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header17.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1A0303" w14:paraId="40612564" w14:textId="77777777" w:rsidTr="00A37590">
        <w:trPr>
          <w:trHeight w:val="720"/>
        </w:trPr>
        <w:tc>
          <w:tcPr>
            <w:tcW w:w="5490" w:type="dxa"/>
            <w:gridSpan w:val="2"/>
            <w:tcBorders>
              <w:bottom w:val="single" w:sz="18" w:space="0" w:color="auto"/>
            </w:tcBorders>
          </w:tcPr>
          <w:p w14:paraId="0F3BCF96" w14:textId="77777777" w:rsidR="00C15867" w:rsidRPr="001A0303" w:rsidRDefault="00C15867" w:rsidP="001E39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1A0303">
              <w:rPr>
                <w:rFonts w:ascii="Univers" w:hAnsi="Univers"/>
                <w:b/>
                <w:sz w:val="28"/>
                <w:szCs w:val="28"/>
              </w:rPr>
              <w:t>UNITED</w:t>
            </w:r>
            <w:r w:rsidRPr="001A0303">
              <w:rPr>
                <w:rFonts w:ascii="Univers" w:hAnsi="Univers"/>
                <w:b/>
                <w:sz w:val="28"/>
                <w:szCs w:val="28"/>
              </w:rPr>
              <w:br/>
              <w:t>NATIONS</w:t>
            </w:r>
          </w:p>
        </w:tc>
        <w:tc>
          <w:tcPr>
            <w:tcW w:w="4590" w:type="dxa"/>
            <w:tcBorders>
              <w:bottom w:val="single" w:sz="18" w:space="0" w:color="auto"/>
            </w:tcBorders>
          </w:tcPr>
          <w:p w14:paraId="04976DEF" w14:textId="77777777" w:rsidR="00C15867" w:rsidRPr="001A0303" w:rsidRDefault="00C15867" w:rsidP="001E39EE">
            <w:pPr>
              <w:jc w:val="right"/>
              <w:rPr>
                <w:sz w:val="52"/>
                <w:szCs w:val="52"/>
              </w:rPr>
            </w:pPr>
            <w:r w:rsidRPr="001A0303">
              <w:rPr>
                <w:rFonts w:ascii="Univers Bold" w:hAnsi="Univers Bold"/>
                <w:b/>
                <w:sz w:val="72"/>
              </w:rPr>
              <w:t>EP</w:t>
            </w:r>
          </w:p>
        </w:tc>
      </w:tr>
      <w:tr w:rsidR="00C15867" w:rsidRPr="001A0303" w14:paraId="09A42749" w14:textId="77777777" w:rsidTr="00A3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9E456AD" w14:textId="77777777" w:rsidR="00C15867" w:rsidRPr="001A0303" w:rsidRDefault="00E52838" w:rsidP="001E39EE">
            <w:pPr>
              <w:spacing w:before="120"/>
            </w:pPr>
            <w:r w:rsidRPr="001A0303">
              <w:rPr>
                <w:noProof/>
                <w:lang w:val="en-US"/>
              </w:rPr>
              <mc:AlternateContent>
                <mc:Choice Requires="wpg">
                  <w:drawing>
                    <wp:anchor distT="0" distB="0" distL="114300" distR="114300" simplePos="0" relativeHeight="251660288" behindDoc="0" locked="0" layoutInCell="1" allowOverlap="1" wp14:anchorId="32E09285" wp14:editId="6C61BFCC">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10FED7"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7DE1385" w14:textId="77777777" w:rsidR="00C15867" w:rsidRPr="001A0303" w:rsidRDefault="00C15867" w:rsidP="001E39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1A0303">
              <w:rPr>
                <w:rFonts w:ascii="Univers" w:hAnsi="Univers"/>
                <w:b/>
                <w:sz w:val="32"/>
              </w:rPr>
              <w:t>United Nations</w:t>
            </w:r>
          </w:p>
          <w:p w14:paraId="1D9FCC01" w14:textId="77777777" w:rsidR="00C15867" w:rsidRPr="001A0303" w:rsidRDefault="00C15867" w:rsidP="001E39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1A0303">
              <w:rPr>
                <w:rFonts w:ascii="Univers" w:hAnsi="Univers"/>
                <w:b/>
                <w:sz w:val="32"/>
              </w:rPr>
              <w:t>Environment</w:t>
            </w:r>
          </w:p>
          <w:p w14:paraId="1662116A" w14:textId="77777777" w:rsidR="00C15867" w:rsidRPr="001A0303" w:rsidRDefault="00C15867" w:rsidP="001E39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1A0303">
              <w:rPr>
                <w:rFonts w:ascii="Univers" w:hAnsi="Univers"/>
                <w:b/>
                <w:sz w:val="32"/>
              </w:rPr>
              <w:t>Programme</w:t>
            </w:r>
          </w:p>
          <w:p w14:paraId="4B42DB2F" w14:textId="77777777" w:rsidR="00C15867" w:rsidRPr="001A0303" w:rsidRDefault="00C15867" w:rsidP="001E39EE">
            <w:pPr>
              <w:spacing w:before="720"/>
              <w:ind w:left="158"/>
            </w:pPr>
          </w:p>
        </w:tc>
        <w:tc>
          <w:tcPr>
            <w:tcW w:w="4590" w:type="dxa"/>
            <w:tcBorders>
              <w:top w:val="nil"/>
              <w:left w:val="nil"/>
              <w:bottom w:val="single" w:sz="36" w:space="0" w:color="auto"/>
              <w:right w:val="nil"/>
            </w:tcBorders>
          </w:tcPr>
          <w:p w14:paraId="5EDF8572" w14:textId="77777777" w:rsidR="00C15867" w:rsidRPr="001A0303" w:rsidRDefault="00C15867" w:rsidP="001E39EE">
            <w:r w:rsidRPr="001A0303">
              <w:t>Distr.</w:t>
            </w:r>
          </w:p>
          <w:p w14:paraId="400F4B6B" w14:textId="77777777" w:rsidR="00923540" w:rsidRPr="001A0303" w:rsidRDefault="00923540" w:rsidP="001E39EE">
            <w:r w:rsidRPr="001A0303">
              <w:t>GENERAL</w:t>
            </w:r>
          </w:p>
          <w:p w14:paraId="25CD1C04" w14:textId="77777777" w:rsidR="00C15867" w:rsidRPr="001A0303" w:rsidRDefault="00C15867" w:rsidP="001E39EE"/>
          <w:p w14:paraId="48B89E9E" w14:textId="77777777" w:rsidR="00C15867" w:rsidRPr="001A0303" w:rsidRDefault="00C15867" w:rsidP="001E39EE"/>
          <w:p w14:paraId="6DA9F314" w14:textId="10589E1D" w:rsidR="00C15867" w:rsidRPr="001A0303" w:rsidRDefault="00D549F4" w:rsidP="001E39EE">
            <w:fldSimple w:instr=" DOCPROPERTY &quot;Document number&quot;  \* MERGEFORMAT ">
              <w:r w:rsidR="00077BC2" w:rsidRPr="001A0303">
                <w:t>UNEP/OzL.Pro/ExCom/88/12</w:t>
              </w:r>
            </w:fldSimple>
          </w:p>
          <w:p w14:paraId="2BDF44BF" w14:textId="032E79AA" w:rsidR="00C15867" w:rsidRPr="001A0303" w:rsidRDefault="00BC2495" w:rsidP="001E39EE">
            <w:r w:rsidRPr="001A0303">
              <w:fldChar w:fldCharType="begin"/>
            </w:r>
            <w:r w:rsidR="00851352" w:rsidRPr="001A0303">
              <w:instrText xml:space="preserve"> DOCPROPERTY "Revision date" \@ "d MMMM YYYY"  \* MERGEFORMAT </w:instrText>
            </w:r>
            <w:r w:rsidRPr="001A0303">
              <w:fldChar w:fldCharType="separate"/>
            </w:r>
            <w:r w:rsidR="00372521" w:rsidRPr="001A0303">
              <w:t>28 October 2021</w:t>
            </w:r>
            <w:r w:rsidRPr="001A0303">
              <w:fldChar w:fldCharType="end"/>
            </w:r>
          </w:p>
          <w:p w14:paraId="2F5D1E3E" w14:textId="77777777" w:rsidR="00C15867" w:rsidRPr="001A0303" w:rsidRDefault="00C15867" w:rsidP="001E39EE">
            <w:pPr>
              <w:rPr>
                <w:caps/>
              </w:rPr>
            </w:pPr>
          </w:p>
          <w:p w14:paraId="225DF59C" w14:textId="77777777" w:rsidR="00C15867" w:rsidRPr="001A0303" w:rsidRDefault="00C15867" w:rsidP="001E39EE">
            <w:r w:rsidRPr="001A0303">
              <w:t>ORIGINAL: ENGLISH</w:t>
            </w:r>
          </w:p>
        </w:tc>
      </w:tr>
    </w:tbl>
    <w:p w14:paraId="7983C52D" w14:textId="77777777" w:rsidR="00B86471" w:rsidRPr="001A0303" w:rsidRDefault="00C15867" w:rsidP="001E39EE">
      <w:pPr>
        <w:jc w:val="left"/>
      </w:pPr>
      <w:r w:rsidRPr="001A0303">
        <w:t>EXECUTIVE COMMITTEE OF</w:t>
      </w:r>
      <w:r w:rsidRPr="001A0303">
        <w:br/>
        <w:t xml:space="preserve">  THE MULTILATERAL FUND FOR THE</w:t>
      </w:r>
      <w:r w:rsidRPr="001A0303">
        <w:br/>
        <w:t xml:space="preserve">  IMPLEMENTATION OF THE MONTREAL PROTOCOL</w:t>
      </w:r>
      <w:r w:rsidRPr="001A0303">
        <w:br/>
      </w:r>
      <w:r w:rsidR="00B86471" w:rsidRPr="001A0303">
        <w:t>Eighty-eighth Meeting</w:t>
      </w:r>
    </w:p>
    <w:p w14:paraId="4F304F40" w14:textId="77777777" w:rsidR="00066CE8" w:rsidRPr="001A0303" w:rsidRDefault="00B86471" w:rsidP="001E39EE">
      <w:pPr>
        <w:jc w:val="left"/>
      </w:pPr>
      <w:r w:rsidRPr="001A0303">
        <w:t>Montreal, 15-19 November 2021</w:t>
      </w:r>
      <w:r w:rsidRPr="001A0303">
        <w:rPr>
          <w:rStyle w:val="FootnoteReference"/>
        </w:rPr>
        <w:footnoteReference w:id="1"/>
      </w:r>
    </w:p>
    <w:p w14:paraId="0B5D267E" w14:textId="77777777" w:rsidR="00D631A9" w:rsidRPr="001A0303" w:rsidRDefault="00D631A9" w:rsidP="001E39EE">
      <w:pPr>
        <w:jc w:val="left"/>
      </w:pPr>
    </w:p>
    <w:p w14:paraId="0F9A53E4" w14:textId="77777777" w:rsidR="00D631A9" w:rsidRPr="001A0303" w:rsidRDefault="00D631A9" w:rsidP="001E39EE">
      <w:pPr>
        <w:jc w:val="left"/>
      </w:pPr>
    </w:p>
    <w:p w14:paraId="0FAFEE8B" w14:textId="77777777" w:rsidR="00D631A9" w:rsidRPr="001A0303" w:rsidRDefault="00D631A9" w:rsidP="001E39EE">
      <w:pPr>
        <w:pStyle w:val="Title1"/>
        <w:rPr>
          <w:caps w:val="0"/>
          <w:lang w:val="en-CA"/>
        </w:rPr>
      </w:pPr>
      <w:r w:rsidRPr="001A0303">
        <w:rPr>
          <w:caps w:val="0"/>
          <w:lang w:val="en-CA"/>
        </w:rPr>
        <w:t>CONSOLIDATED PROGRESS REPORT AS AT 31 DECEMBER 20</w:t>
      </w:r>
      <w:r w:rsidR="00A53300" w:rsidRPr="001A0303">
        <w:rPr>
          <w:caps w:val="0"/>
          <w:lang w:val="en-CA"/>
        </w:rPr>
        <w:t>20</w:t>
      </w:r>
    </w:p>
    <w:p w14:paraId="6B5EF248" w14:textId="77777777" w:rsidR="00D631A9" w:rsidRPr="001A0303" w:rsidRDefault="00D631A9" w:rsidP="001E39EE">
      <w:pPr>
        <w:pStyle w:val="Title1"/>
        <w:rPr>
          <w:caps w:val="0"/>
          <w:lang w:val="en-CA"/>
        </w:rPr>
      </w:pPr>
    </w:p>
    <w:p w14:paraId="34819F4E" w14:textId="77777777" w:rsidR="00D631A9" w:rsidRPr="001A0303" w:rsidRDefault="00D631A9" w:rsidP="001E39EE">
      <w:pPr>
        <w:pStyle w:val="Heading1"/>
      </w:pPr>
      <w:r w:rsidRPr="001A0303">
        <w:t>The consolidated progress report summarises progress and financial information provided by bilateral and implementing agencies</w:t>
      </w:r>
      <w:r w:rsidRPr="001A0303">
        <w:rPr>
          <w:vertAlign w:val="superscript"/>
        </w:rPr>
        <w:footnoteReference w:id="2"/>
      </w:r>
      <w:r w:rsidRPr="001A0303">
        <w:t xml:space="preserve"> as of 31 December 20</w:t>
      </w:r>
      <w:r w:rsidR="00A53300" w:rsidRPr="001A0303">
        <w:t>20</w:t>
      </w:r>
      <w:r w:rsidRPr="001A0303">
        <w:t>, in their respective progress reports</w:t>
      </w:r>
      <w:r w:rsidRPr="001A0303">
        <w:rPr>
          <w:rStyle w:val="FootnoteReference"/>
        </w:rPr>
        <w:footnoteReference w:id="3"/>
      </w:r>
      <w:r w:rsidRPr="001A0303">
        <w:t xml:space="preserve"> submitted to the Secretariat.</w:t>
      </w:r>
    </w:p>
    <w:p w14:paraId="1A23CC61" w14:textId="020430EB" w:rsidR="00E2698A" w:rsidRPr="001A0303" w:rsidRDefault="00D631A9" w:rsidP="001E39EE">
      <w:pPr>
        <w:pStyle w:val="Heading1"/>
      </w:pPr>
      <w:r w:rsidRPr="001A0303">
        <w:t>The consolidated progress report and the progress reports of the bilateral and implementing agencies include all controlled substances under the Montreal Protocol. Given that HFC-related projects and activities have been funded either under the regular contributions to the Multilateral Fund or under the additional voluntary contributions by 17 non-Article 5 Parties to provide fast-start support for implementation of the Kigali Amendment,</w:t>
      </w:r>
      <w:r w:rsidRPr="001A0303">
        <w:rPr>
          <w:rStyle w:val="FootnoteReference"/>
        </w:rPr>
        <w:footnoteReference w:id="4"/>
      </w:r>
      <w:r w:rsidRPr="001A0303">
        <w:t xml:space="preserve"> the information related to these projects is presented separately, based on the funding source. </w:t>
      </w:r>
      <w:r w:rsidR="00E2698A" w:rsidRPr="001A0303">
        <w:t>The analysis contained in the present document is based on ODP tonnes for all controlled substances except for HFCs which are measured in mt CO</w:t>
      </w:r>
      <w:r w:rsidR="00E2698A" w:rsidRPr="001A0303">
        <w:rPr>
          <w:sz w:val="14"/>
          <w:szCs w:val="14"/>
        </w:rPr>
        <w:t>2</w:t>
      </w:r>
      <w:r w:rsidR="00E2698A" w:rsidRPr="001A0303">
        <w:t>-eq.</w:t>
      </w:r>
      <w:r w:rsidR="00E2698A" w:rsidRPr="001A0303">
        <w:rPr>
          <w:rStyle w:val="FootnoteReference"/>
        </w:rPr>
        <w:footnoteReference w:id="5"/>
      </w:r>
      <w:r w:rsidR="00E2698A" w:rsidRPr="001A0303">
        <w:t xml:space="preserve"> </w:t>
      </w:r>
    </w:p>
    <w:p w14:paraId="23329993" w14:textId="77777777" w:rsidR="00D631A9" w:rsidRPr="001A0303" w:rsidRDefault="00D631A9" w:rsidP="001E39EE">
      <w:pPr>
        <w:rPr>
          <w:b/>
        </w:rPr>
      </w:pPr>
      <w:r w:rsidRPr="001A0303">
        <w:rPr>
          <w:b/>
        </w:rPr>
        <w:t>Review process by the Secretariat</w:t>
      </w:r>
    </w:p>
    <w:p w14:paraId="673A6C59" w14:textId="77777777" w:rsidR="00D631A9" w:rsidRPr="001A0303" w:rsidRDefault="00D631A9" w:rsidP="001E39EE"/>
    <w:p w14:paraId="475B8B44" w14:textId="77777777" w:rsidR="00D631A9" w:rsidRPr="001A0303" w:rsidRDefault="00D631A9" w:rsidP="001E39EE">
      <w:pPr>
        <w:pStyle w:val="Heading1"/>
      </w:pPr>
      <w:r w:rsidRPr="001A0303">
        <w:t xml:space="preserve">The Secretariat reviewed each of the annual progress reports submitted by bilateral and implementing agencies separately. The review was based on the milestones established for investment and non-investment projects including, </w:t>
      </w:r>
      <w:r w:rsidRPr="001A0303">
        <w:rPr>
          <w:i/>
        </w:rPr>
        <w:t xml:space="preserve">inter alia, </w:t>
      </w:r>
      <w:r w:rsidRPr="001A0303">
        <w:t xml:space="preserve">signing of agreements; date of release of first disbursement; status of procurement and installation of equipment; status of services provided, including training of </w:t>
      </w:r>
      <w:r w:rsidRPr="001A0303">
        <w:lastRenderedPageBreak/>
        <w:t xml:space="preserve">refrigeration technicians and customs officers; level of disbursement of approved funds; the operational and financial completion of the project; and the return of fund balances. </w:t>
      </w:r>
    </w:p>
    <w:p w14:paraId="1DFA8FFD" w14:textId="77777777" w:rsidR="00D631A9" w:rsidRPr="001A0303" w:rsidRDefault="00D631A9" w:rsidP="001E39EE">
      <w:pPr>
        <w:pStyle w:val="Heading1"/>
      </w:pPr>
      <w:r w:rsidRPr="001A0303">
        <w:t xml:space="preserve">During the review process, potential issues were identified, </w:t>
      </w:r>
      <w:r w:rsidRPr="001A0303">
        <w:rPr>
          <w:i/>
        </w:rPr>
        <w:t>inter alia,</w:t>
      </w:r>
      <w:r w:rsidRPr="001A0303">
        <w:t xml:space="preserve"> cases where agreements had not been signed; instances where a national ozone officer was not in place; lack of financial progress reports; delayed procurement process; lack of availability of alternative technologies in local markets; and security</w:t>
      </w:r>
      <w:r w:rsidRPr="001A0303">
        <w:noBreakHyphen/>
        <w:t xml:space="preserve">related issues at the country level. All projects with outstanding issues had either low disbursement rates of approved funds or/and required an extension of planned completion dates. </w:t>
      </w:r>
    </w:p>
    <w:p w14:paraId="3072A00C" w14:textId="4EE7C1BB" w:rsidR="00D631A9" w:rsidRPr="001A0303" w:rsidRDefault="00D631A9" w:rsidP="001E39EE">
      <w:pPr>
        <w:pStyle w:val="Heading1"/>
      </w:pPr>
      <w:r w:rsidRPr="001A0303">
        <w:t xml:space="preserve">The Secretariat also had several exchanges with each bilateral and implementing agencies on projects and activities with outstanding issues, where several of the issues were satisfactorily resolved. For those projects </w:t>
      </w:r>
      <w:r w:rsidR="00D8729D" w:rsidRPr="001A0303">
        <w:t xml:space="preserve">and activities </w:t>
      </w:r>
      <w:r w:rsidRPr="001A0303">
        <w:t xml:space="preserve">where the issues could not be resolved, the proposed recommendations for consideration by the Executive Committee were discussed and agreed with the relevant bilateral or implementing agencies. The projects </w:t>
      </w:r>
      <w:r w:rsidR="00D8729D" w:rsidRPr="001A0303">
        <w:t xml:space="preserve">and activities </w:t>
      </w:r>
      <w:r w:rsidRPr="001A0303">
        <w:t xml:space="preserve">for which </w:t>
      </w:r>
      <w:r w:rsidR="002844CA" w:rsidRPr="001A0303">
        <w:t xml:space="preserve">an </w:t>
      </w:r>
      <w:r w:rsidRPr="001A0303">
        <w:t>extension of the completion dates has been requested, are considered in the main documents, while the lists of projects</w:t>
      </w:r>
      <w:r w:rsidRPr="001A0303">
        <w:rPr>
          <w:rStyle w:val="FootnoteReference"/>
        </w:rPr>
        <w:footnoteReference w:id="6"/>
      </w:r>
      <w:r w:rsidRPr="001A0303">
        <w:t xml:space="preserve"> with outstanding issues are contained in Annex I of each progress report of bilateral and implementing agencies. The recommendations will be considered during the discussions of each agency progress report at the 8</w:t>
      </w:r>
      <w:r w:rsidR="00CC402E" w:rsidRPr="001A0303">
        <w:t>8</w:t>
      </w:r>
      <w:r w:rsidRPr="001A0303">
        <w:rPr>
          <w:vertAlign w:val="superscript"/>
        </w:rPr>
        <w:t>th</w:t>
      </w:r>
      <w:r w:rsidRPr="001A0303">
        <w:t> meeting.</w:t>
      </w:r>
    </w:p>
    <w:p w14:paraId="169B01D9" w14:textId="77777777" w:rsidR="00D631A9" w:rsidRPr="001A0303" w:rsidRDefault="00D631A9" w:rsidP="001E39EE">
      <w:pPr>
        <w:pStyle w:val="Heading1"/>
        <w:keepNext/>
        <w:keepLines/>
        <w:widowControl w:val="0"/>
        <w:rPr>
          <w:u w:val="single"/>
        </w:rPr>
      </w:pPr>
      <w:r w:rsidRPr="001A0303">
        <w:t>In line with decision 84/45(c), the Secretariat identified all the MYA components with implementation delays and informed the relevant bilateral and implementing agencies. The Secretariat’s recommendations are contained in Annex I of each progress report of the bilateral and implementing agencies.</w:t>
      </w:r>
    </w:p>
    <w:p w14:paraId="53A2AE55" w14:textId="77777777" w:rsidR="00D631A9" w:rsidRPr="001A0303" w:rsidRDefault="00D631A9" w:rsidP="001E39EE">
      <w:pPr>
        <w:pStyle w:val="Heading1"/>
        <w:keepNext/>
        <w:numPr>
          <w:ilvl w:val="0"/>
          <w:numId w:val="0"/>
        </w:numPr>
        <w:rPr>
          <w:u w:val="single"/>
        </w:rPr>
      </w:pPr>
      <w:r w:rsidRPr="001A0303">
        <w:rPr>
          <w:u w:val="single"/>
        </w:rPr>
        <w:t>Scope of the document</w:t>
      </w:r>
    </w:p>
    <w:p w14:paraId="2306DE2E" w14:textId="77777777" w:rsidR="00D631A9" w:rsidRPr="001A0303" w:rsidRDefault="00D631A9" w:rsidP="001E39EE">
      <w:pPr>
        <w:pStyle w:val="Heading1"/>
      </w:pPr>
      <w:r w:rsidRPr="001A0303">
        <w:t>The present document consists of the following parts:</w:t>
      </w:r>
    </w:p>
    <w:p w14:paraId="59864262" w14:textId="77777777" w:rsidR="00D631A9" w:rsidRPr="001A0303" w:rsidRDefault="00D631A9" w:rsidP="001E39EE">
      <w:pPr>
        <w:pStyle w:val="Heading2"/>
        <w:numPr>
          <w:ilvl w:val="0"/>
          <w:numId w:val="0"/>
        </w:numPr>
        <w:adjustRightInd w:val="0"/>
        <w:ind w:left="2160" w:hanging="1440"/>
        <w:textAlignment w:val="baseline"/>
      </w:pPr>
      <w:r w:rsidRPr="001A0303">
        <w:t>Part I:</w:t>
      </w:r>
      <w:r w:rsidRPr="001A0303">
        <w:tab/>
        <w:t>Projects approved under the regular contributions to the Multilateral Fund. It presents a summary of progress in the implementation of projects for 20</w:t>
      </w:r>
      <w:r w:rsidR="00CC402E" w:rsidRPr="001A0303">
        <w:t>20</w:t>
      </w:r>
      <w:r w:rsidRPr="001A0303">
        <w:t xml:space="preserve"> and cumulatively since 1991 addressing all controlled substances under the Montreal Protocol, including Annex F substances (HFCs); it contains a review of the status of implementation of each ongoing</w:t>
      </w:r>
      <w:r w:rsidRPr="001A0303">
        <w:rPr>
          <w:rStyle w:val="FootnoteReference"/>
        </w:rPr>
        <w:footnoteReference w:id="7"/>
      </w:r>
      <w:r w:rsidRPr="001A0303">
        <w:t xml:space="preserve"> project at the country level; and it identifies projects with implementation delays and the potential impact on the phase-out of controlled substances, as well as projects with outstanding issues for consideration by the Executive Committee. </w:t>
      </w:r>
    </w:p>
    <w:p w14:paraId="0EAD81DF" w14:textId="77777777" w:rsidR="00D631A9" w:rsidRPr="001A0303" w:rsidRDefault="00D631A9" w:rsidP="001E39EE">
      <w:pPr>
        <w:pStyle w:val="Heading2"/>
        <w:widowControl/>
        <w:numPr>
          <w:ilvl w:val="0"/>
          <w:numId w:val="0"/>
        </w:numPr>
        <w:adjustRightInd w:val="0"/>
        <w:ind w:left="2160" w:hanging="1440"/>
        <w:textAlignment w:val="baseline"/>
      </w:pPr>
      <w:r w:rsidRPr="001A0303">
        <w:t>Part II:</w:t>
      </w:r>
      <w:r w:rsidRPr="001A0303">
        <w:tab/>
        <w:t>Projects approved under the additional voluntary contributions for fast-start support for HFC phase-down. It provides a summary on the status of implementation of HFC phase</w:t>
      </w:r>
      <w:r w:rsidRPr="001A0303">
        <w:noBreakHyphen/>
        <w:t>down projects funded under the voluntary contributions.</w:t>
      </w:r>
    </w:p>
    <w:p w14:paraId="315BFA71" w14:textId="77777777" w:rsidR="00D631A9" w:rsidRPr="001A0303" w:rsidRDefault="00D631A9" w:rsidP="001E39EE">
      <w:pPr>
        <w:ind w:firstLine="720"/>
      </w:pPr>
      <w:r w:rsidRPr="001A0303">
        <w:t>Recommendation</w:t>
      </w:r>
    </w:p>
    <w:p w14:paraId="30A37DE5" w14:textId="77777777" w:rsidR="00D631A9" w:rsidRPr="001A0303" w:rsidRDefault="00D631A9" w:rsidP="001E39EE"/>
    <w:p w14:paraId="0B21808D" w14:textId="77777777" w:rsidR="00D631A9" w:rsidRPr="001A0303" w:rsidRDefault="00D631A9" w:rsidP="001E39EE">
      <w:pPr>
        <w:pStyle w:val="Heading1"/>
        <w:widowControl w:val="0"/>
      </w:pPr>
      <w:r w:rsidRPr="001A0303">
        <w:t>The document also contains the following annexes:</w:t>
      </w:r>
    </w:p>
    <w:p w14:paraId="1F4D6A35" w14:textId="78F0D29A" w:rsidR="00D631A9" w:rsidRPr="001A0303" w:rsidRDefault="00D631A9" w:rsidP="001E39EE">
      <w:pPr>
        <w:pStyle w:val="Heading1"/>
        <w:numPr>
          <w:ilvl w:val="0"/>
          <w:numId w:val="0"/>
        </w:numPr>
        <w:spacing w:after="0"/>
        <w:ind w:left="2160" w:hanging="1440"/>
      </w:pPr>
      <w:r w:rsidRPr="001A0303">
        <w:lastRenderedPageBreak/>
        <w:t>Annex I</w:t>
      </w:r>
      <w:r w:rsidRPr="001A0303">
        <w:tab/>
        <w:t xml:space="preserve">An overview of HFC-related projects and activities, which provides </w:t>
      </w:r>
      <w:r w:rsidR="00350394" w:rsidRPr="001A0303">
        <w:t>information</w:t>
      </w:r>
      <w:r w:rsidRPr="001A0303">
        <w:t xml:space="preserve"> of all HFC-related projects and activities under the Multilateral Fund, irrespective of the source of funding, at the country level, indicating the status of ratification of the Kigali Amendment and the status of the HFC licensing system.</w:t>
      </w:r>
    </w:p>
    <w:p w14:paraId="77F02394" w14:textId="77777777" w:rsidR="00D631A9" w:rsidRPr="001A0303" w:rsidRDefault="00D631A9" w:rsidP="001E39EE">
      <w:pPr>
        <w:pStyle w:val="Heading1"/>
        <w:numPr>
          <w:ilvl w:val="0"/>
          <w:numId w:val="0"/>
        </w:numPr>
        <w:spacing w:after="0"/>
        <w:ind w:firstLine="720"/>
      </w:pPr>
    </w:p>
    <w:p w14:paraId="5291EB09" w14:textId="77777777" w:rsidR="00D631A9" w:rsidRPr="001A0303" w:rsidRDefault="00D631A9" w:rsidP="001E39EE">
      <w:pPr>
        <w:pStyle w:val="Heading1"/>
        <w:numPr>
          <w:ilvl w:val="0"/>
          <w:numId w:val="0"/>
        </w:numPr>
        <w:spacing w:after="0"/>
        <w:ind w:left="2127" w:hanging="1418"/>
      </w:pPr>
      <w:r w:rsidRPr="001A0303">
        <w:t>Annex II</w:t>
      </w:r>
      <w:r w:rsidRPr="001A0303">
        <w:tab/>
        <w:t>An analysis of the consolidated progress report, which provides aggregated information since the inception of the Multilateral Fund up to 31 December 20</w:t>
      </w:r>
      <w:r w:rsidR="00CC402E" w:rsidRPr="001A0303">
        <w:t>20</w:t>
      </w:r>
      <w:r w:rsidRPr="001A0303">
        <w:t>, divided into two parts: Part I, Projects approved under the regular contributions to the Multilateral Fund; and Part II, Projects approved under the additional voluntary contributions for fast-start support for HFC phase-down.</w:t>
      </w:r>
    </w:p>
    <w:p w14:paraId="42F2A54A" w14:textId="77777777" w:rsidR="00D631A9" w:rsidRPr="001A0303" w:rsidRDefault="00D631A9" w:rsidP="001E39EE"/>
    <w:p w14:paraId="71BBECBC" w14:textId="44FE2192" w:rsidR="00D631A9" w:rsidRPr="001A0303" w:rsidRDefault="00D631A9" w:rsidP="001E39EE">
      <w:pPr>
        <w:ind w:left="2160" w:hanging="1440"/>
      </w:pPr>
      <w:r w:rsidRPr="001A0303">
        <w:t>Annex III</w:t>
      </w:r>
      <w:r w:rsidRPr="001A0303">
        <w:tab/>
        <w:t>A report on the HFC-related investment projects and enabling activities</w:t>
      </w:r>
      <w:r w:rsidR="0093158C" w:rsidRPr="001A0303">
        <w:t xml:space="preserve"> for the phase-down of HFCs in Article 5 countries (“enabling activities”)</w:t>
      </w:r>
      <w:r w:rsidRPr="001A0303">
        <w:t xml:space="preserve"> funded using the additional contributions by a group of 17 non-Article 5 Parties, which provides a comprehensive progress report on HFC activities funded using the additional contributions, </w:t>
      </w:r>
      <w:r w:rsidR="008D3BED" w:rsidRPr="001A0303">
        <w:t xml:space="preserve">in </w:t>
      </w:r>
      <w:r w:rsidR="00B861BE" w:rsidRPr="001A0303">
        <w:t>line</w:t>
      </w:r>
      <w:r w:rsidR="008D3BED" w:rsidRPr="001A0303">
        <w:t xml:space="preserve"> </w:t>
      </w:r>
      <w:r w:rsidRPr="001A0303">
        <w:t>with decision 84/12(b) and (c).</w:t>
      </w:r>
    </w:p>
    <w:p w14:paraId="5175D4DE" w14:textId="77777777" w:rsidR="00D631A9" w:rsidRPr="001A0303" w:rsidRDefault="00D631A9" w:rsidP="001E39EE">
      <w:pPr>
        <w:widowControl w:val="0"/>
        <w:ind w:left="2160" w:hanging="1440"/>
      </w:pPr>
    </w:p>
    <w:p w14:paraId="30742A22" w14:textId="77777777" w:rsidR="00D631A9" w:rsidRPr="001A0303" w:rsidRDefault="00D631A9" w:rsidP="001E39EE">
      <w:pPr>
        <w:pStyle w:val="Heading1"/>
        <w:widowControl w:val="0"/>
      </w:pPr>
      <w:r w:rsidRPr="001A0303">
        <w:t xml:space="preserve">The progress reports of bilateral or implementing agencies did not include any policy issue for consideration by the Executive Committee. Also, no policy issues were identified during the Secretariat’s review of the progress reports. </w:t>
      </w:r>
    </w:p>
    <w:p w14:paraId="738119E3" w14:textId="77777777" w:rsidR="00D631A9" w:rsidRPr="001A0303" w:rsidRDefault="00D631A9" w:rsidP="001E39EE">
      <w:pPr>
        <w:pStyle w:val="sub-title"/>
        <w:keepNext/>
        <w:keepLines/>
        <w:ind w:left="1411" w:hanging="1411"/>
        <w:rPr>
          <w:caps/>
          <w:noProof w:val="0"/>
          <w:lang w:val="en-CA"/>
        </w:rPr>
      </w:pPr>
      <w:r w:rsidRPr="001A0303">
        <w:rPr>
          <w:caps/>
          <w:noProof w:val="0"/>
          <w:lang w:val="en-CA"/>
        </w:rPr>
        <w:t xml:space="preserve">Part I: </w:t>
      </w:r>
      <w:r w:rsidRPr="001A0303">
        <w:rPr>
          <w:caps/>
          <w:noProof w:val="0"/>
          <w:lang w:val="en-CA"/>
        </w:rPr>
        <w:tab/>
        <w:t>Projects approved under the regular contributions to the Multilateral Fund</w:t>
      </w:r>
    </w:p>
    <w:p w14:paraId="3ACB1ADE" w14:textId="77777777" w:rsidR="00D631A9" w:rsidRPr="001A0303" w:rsidRDefault="00D631A9" w:rsidP="001E39EE">
      <w:pPr>
        <w:keepNext/>
      </w:pPr>
    </w:p>
    <w:p w14:paraId="1CD284CD" w14:textId="77777777" w:rsidR="00D631A9" w:rsidRPr="001A0303" w:rsidRDefault="00D631A9" w:rsidP="001E39EE">
      <w:pPr>
        <w:rPr>
          <w:b/>
        </w:rPr>
      </w:pPr>
      <w:r w:rsidRPr="001A0303">
        <w:rPr>
          <w:b/>
        </w:rPr>
        <w:t>Summary of progress in implementation of projects for 20</w:t>
      </w:r>
      <w:r w:rsidR="00310587" w:rsidRPr="001A0303">
        <w:rPr>
          <w:b/>
        </w:rPr>
        <w:t>20</w:t>
      </w:r>
      <w:r w:rsidRPr="001A0303">
        <w:rPr>
          <w:b/>
        </w:rPr>
        <w:t xml:space="preserve"> and cumulative</w:t>
      </w:r>
    </w:p>
    <w:p w14:paraId="533D7142" w14:textId="77777777" w:rsidR="00D631A9" w:rsidRPr="001A0303" w:rsidRDefault="00D631A9" w:rsidP="001E39EE">
      <w:pPr>
        <w:pStyle w:val="Heading1"/>
        <w:numPr>
          <w:ilvl w:val="0"/>
          <w:numId w:val="0"/>
        </w:numPr>
        <w:spacing w:after="0"/>
      </w:pPr>
    </w:p>
    <w:p w14:paraId="772EC112" w14:textId="77777777" w:rsidR="00D631A9" w:rsidRPr="001A0303" w:rsidRDefault="00D631A9" w:rsidP="001E39EE">
      <w:pPr>
        <w:pStyle w:val="Heading1"/>
      </w:pPr>
      <w:r w:rsidRPr="001A0303">
        <w:t>Implementation of projects and activities by bilateral and implementing agencies for 20</w:t>
      </w:r>
      <w:r w:rsidR="00310587" w:rsidRPr="001A0303">
        <w:t>20</w:t>
      </w:r>
      <w:r w:rsidRPr="001A0303">
        <w:t xml:space="preserve"> and cumulative since 1991 up to 31 December 20</w:t>
      </w:r>
      <w:r w:rsidR="00310587" w:rsidRPr="001A0303">
        <w:t>20</w:t>
      </w:r>
      <w:r w:rsidRPr="001A0303">
        <w:t xml:space="preserve">, is summarized as follows: </w:t>
      </w:r>
    </w:p>
    <w:p w14:paraId="57B1D669" w14:textId="17F95A31" w:rsidR="00D631A9" w:rsidRPr="001A0303" w:rsidRDefault="00D631A9" w:rsidP="000710DA">
      <w:pPr>
        <w:pStyle w:val="Heading2"/>
      </w:pPr>
      <w:r w:rsidRPr="001A0303">
        <w:rPr>
          <w:b/>
          <w:bCs/>
        </w:rPr>
        <w:t>Phase-out:</w:t>
      </w:r>
      <w:r w:rsidRPr="001A0303">
        <w:t xml:space="preserve"> In 20</w:t>
      </w:r>
      <w:r w:rsidR="00E03AFA" w:rsidRPr="001A0303">
        <w:t>20</w:t>
      </w:r>
      <w:r w:rsidRPr="001A0303">
        <w:t xml:space="preserve">, </w:t>
      </w:r>
      <w:r w:rsidR="000710DA" w:rsidRPr="001A0303">
        <w:t>1,324.1</w:t>
      </w:r>
      <w:r w:rsidR="002F2AA6" w:rsidRPr="001A0303">
        <w:rPr>
          <w:rStyle w:val="FootnoteReference"/>
        </w:rPr>
        <w:footnoteReference w:id="8"/>
      </w:r>
      <w:r w:rsidR="006B0C48" w:rsidRPr="001A0303" w:rsidDel="006B0C48">
        <w:t xml:space="preserve"> </w:t>
      </w:r>
      <w:r w:rsidRPr="001A0303">
        <w:t xml:space="preserve">ODP tonnes of consumption of controlled substances were phased out and an additional </w:t>
      </w:r>
      <w:r w:rsidR="00E03AFA" w:rsidRPr="001A0303">
        <w:t>2,133.4</w:t>
      </w:r>
      <w:r w:rsidRPr="001A0303">
        <w:t xml:space="preserve"> ODP tonnes of consumption of controlled substances were approved for phase-out. Since 1991, </w:t>
      </w:r>
      <w:r w:rsidR="00E03AFA" w:rsidRPr="001A0303">
        <w:t xml:space="preserve">289,191 </w:t>
      </w:r>
      <w:r w:rsidRPr="001A0303">
        <w:t>ODP tonnes</w:t>
      </w:r>
      <w:r w:rsidR="0036247E" w:rsidRPr="001A0303">
        <w:t xml:space="preserve"> and 500,994</w:t>
      </w:r>
      <w:r w:rsidRPr="001A0303">
        <w:t xml:space="preserve"> </w:t>
      </w:r>
      <w:r w:rsidR="0036247E" w:rsidRPr="001A0303">
        <w:t>mt CO</w:t>
      </w:r>
      <w:r w:rsidR="0036247E" w:rsidRPr="001A0303">
        <w:rPr>
          <w:vertAlign w:val="subscript"/>
        </w:rPr>
        <w:t>2</w:t>
      </w:r>
      <w:r w:rsidR="0036247E" w:rsidRPr="001A0303">
        <w:t xml:space="preserve">-eq </w:t>
      </w:r>
      <w:r w:rsidRPr="001A0303">
        <w:t xml:space="preserve">of consumption and </w:t>
      </w:r>
      <w:r w:rsidR="00E03AFA" w:rsidRPr="001A0303">
        <w:t xml:space="preserve">205,377 </w:t>
      </w:r>
      <w:r w:rsidRPr="001A0303">
        <w:t xml:space="preserve">ODP tonnes of production of controlled substances had been phased out, of an expected total of </w:t>
      </w:r>
      <w:r w:rsidR="00E03AFA" w:rsidRPr="001A0303">
        <w:t xml:space="preserve">469,653 </w:t>
      </w:r>
      <w:r w:rsidRPr="001A0303">
        <w:t xml:space="preserve">ODP tonnes </w:t>
      </w:r>
      <w:r w:rsidR="00030376" w:rsidRPr="001A0303">
        <w:t>and 521,729 mt CO</w:t>
      </w:r>
      <w:r w:rsidR="00030376" w:rsidRPr="001A0303">
        <w:rPr>
          <w:vertAlign w:val="subscript"/>
        </w:rPr>
        <w:t>2</w:t>
      </w:r>
      <w:r w:rsidR="00030376" w:rsidRPr="001A0303">
        <w:t xml:space="preserve">-eq </w:t>
      </w:r>
      <w:r w:rsidRPr="001A0303">
        <w:t>from projects approved (excluding cancelled and transferred projects);</w:t>
      </w:r>
    </w:p>
    <w:p w14:paraId="5C7B522F" w14:textId="0C2A1B1E" w:rsidR="00D631A9" w:rsidRPr="001A0303" w:rsidRDefault="00D631A9" w:rsidP="001E39EE">
      <w:pPr>
        <w:pStyle w:val="Heading2"/>
      </w:pPr>
      <w:r w:rsidRPr="001A0303">
        <w:rPr>
          <w:b/>
          <w:bCs/>
        </w:rPr>
        <w:t>Disbursements/approvals:</w:t>
      </w:r>
      <w:r w:rsidRPr="001A0303">
        <w:t xml:space="preserve"> In 20</w:t>
      </w:r>
      <w:r w:rsidR="006242FE" w:rsidRPr="001A0303">
        <w:t>20</w:t>
      </w:r>
      <w:r w:rsidRPr="001A0303">
        <w:t xml:space="preserve">, </w:t>
      </w:r>
      <w:r w:rsidR="000B66FA" w:rsidRPr="001A0303">
        <w:t>US $</w:t>
      </w:r>
      <w:r w:rsidR="00045607" w:rsidRPr="001A0303">
        <w:t xml:space="preserve">78.64 </w:t>
      </w:r>
      <w:r w:rsidRPr="001A0303">
        <w:t xml:space="preserve">million was disbursed and </w:t>
      </w:r>
      <w:r w:rsidR="000B66FA" w:rsidRPr="001A0303">
        <w:t>US $</w:t>
      </w:r>
      <w:r w:rsidR="00045607" w:rsidRPr="001A0303">
        <w:t>89.35</w:t>
      </w:r>
      <w:r w:rsidR="00556874" w:rsidRPr="001A0303">
        <w:t> </w:t>
      </w:r>
      <w:r w:rsidRPr="001A0303">
        <w:t>million was planned for disbursement based on the 201</w:t>
      </w:r>
      <w:r w:rsidR="00045607" w:rsidRPr="001A0303">
        <w:t>9</w:t>
      </w:r>
      <w:r w:rsidRPr="001A0303">
        <w:t xml:space="preserve"> progress report, representing a rate of disbursement of </w:t>
      </w:r>
      <w:r w:rsidR="00045607" w:rsidRPr="001A0303">
        <w:t>88</w:t>
      </w:r>
      <w:r w:rsidRPr="001A0303">
        <w:t xml:space="preserve"> per cent of that planned. Cumulatively, </w:t>
      </w:r>
      <w:r w:rsidR="000B66FA" w:rsidRPr="001A0303">
        <w:t>US $</w:t>
      </w:r>
      <w:r w:rsidRPr="001A0303">
        <w:t>3.</w:t>
      </w:r>
      <w:r w:rsidR="00045607" w:rsidRPr="001A0303">
        <w:t>16</w:t>
      </w:r>
      <w:r w:rsidRPr="001A0303">
        <w:t xml:space="preserve"> billion had been disbursed out of the total </w:t>
      </w:r>
      <w:r w:rsidR="000B66FA" w:rsidRPr="001A0303">
        <w:t>US $</w:t>
      </w:r>
      <w:r w:rsidRPr="001A0303">
        <w:t>3.3</w:t>
      </w:r>
      <w:r w:rsidR="00045607" w:rsidRPr="001A0303">
        <w:t>8</w:t>
      </w:r>
      <w:r w:rsidRPr="001A0303">
        <w:t xml:space="preserve"> billion approved for disbursement (excluding agency support costs), representing a rate of disbursement of 93 per cent. In 20</w:t>
      </w:r>
      <w:r w:rsidR="00045607" w:rsidRPr="001A0303">
        <w:t>20</w:t>
      </w:r>
      <w:r w:rsidRPr="001A0303">
        <w:t xml:space="preserve">, </w:t>
      </w:r>
      <w:r w:rsidR="000B66FA" w:rsidRPr="001A0303">
        <w:t>US $</w:t>
      </w:r>
      <w:r w:rsidR="00045607" w:rsidRPr="001A0303">
        <w:t>71.9</w:t>
      </w:r>
      <w:r w:rsidRPr="001A0303">
        <w:t xml:space="preserve"> million was approved for implementation;</w:t>
      </w:r>
    </w:p>
    <w:p w14:paraId="020CBF54" w14:textId="72DF0697" w:rsidR="00D631A9" w:rsidRPr="001A0303" w:rsidRDefault="00D631A9" w:rsidP="001E39EE">
      <w:pPr>
        <w:pStyle w:val="Heading2"/>
      </w:pPr>
      <w:r w:rsidRPr="001A0303">
        <w:rPr>
          <w:b/>
        </w:rPr>
        <w:t>Cost-effectiveness (in ODP):</w:t>
      </w:r>
      <w:r w:rsidRPr="001A0303">
        <w:rPr>
          <w:rStyle w:val="FootnoteReference"/>
          <w:bCs/>
        </w:rPr>
        <w:footnoteReference w:id="9"/>
      </w:r>
      <w:r w:rsidRPr="001A0303">
        <w:rPr>
          <w:b/>
        </w:rPr>
        <w:t xml:space="preserve"> </w:t>
      </w:r>
      <w:r w:rsidRPr="001A0303">
        <w:t xml:space="preserve">Since 1991, the average cost-effectiveness of investment projects approved leading to a permanent reduction in consumption was </w:t>
      </w:r>
      <w:r w:rsidR="000B66FA" w:rsidRPr="001A0303">
        <w:t>US $</w:t>
      </w:r>
      <w:r w:rsidR="00522897" w:rsidRPr="001A0303">
        <w:t>8.41</w:t>
      </w:r>
      <w:r w:rsidRPr="001A0303">
        <w:t>/kg. The cost</w:t>
      </w:r>
      <w:r w:rsidRPr="001A0303">
        <w:noBreakHyphen/>
        <w:t xml:space="preserve">effectiveness for the production sector was </w:t>
      </w:r>
      <w:r w:rsidR="000B66FA" w:rsidRPr="001A0303">
        <w:t>US $</w:t>
      </w:r>
      <w:r w:rsidRPr="001A0303">
        <w:rPr>
          <w:bCs/>
        </w:rPr>
        <w:t>4.62</w:t>
      </w:r>
      <w:r w:rsidRPr="001A0303">
        <w:t>/kg. The average cost</w:t>
      </w:r>
      <w:r w:rsidRPr="001A0303">
        <w:noBreakHyphen/>
        <w:t xml:space="preserve">effectiveness of investment projects per ODP tonne was </w:t>
      </w:r>
      <w:r w:rsidR="000B66FA" w:rsidRPr="001A0303">
        <w:t>US $</w:t>
      </w:r>
      <w:r w:rsidRPr="001A0303">
        <w:t>4.</w:t>
      </w:r>
      <w:r w:rsidR="00522897" w:rsidRPr="001A0303">
        <w:t>8</w:t>
      </w:r>
      <w:r w:rsidRPr="001A0303">
        <w:t xml:space="preserve">7/kg for completed </w:t>
      </w:r>
      <w:r w:rsidRPr="001A0303">
        <w:lastRenderedPageBreak/>
        <w:t xml:space="preserve">projects and </w:t>
      </w:r>
      <w:r w:rsidR="000B66FA" w:rsidRPr="001A0303">
        <w:t>US $</w:t>
      </w:r>
      <w:r w:rsidR="00522897" w:rsidRPr="001A0303">
        <w:t>50.01</w:t>
      </w:r>
      <w:r w:rsidRPr="001A0303">
        <w:t>/kg for ongoing projects;</w:t>
      </w:r>
      <w:r w:rsidRPr="001A0303">
        <w:rPr>
          <w:rStyle w:val="FootnoteReference"/>
        </w:rPr>
        <w:footnoteReference w:id="10"/>
      </w:r>
    </w:p>
    <w:p w14:paraId="3E149C5C" w14:textId="2BFFF8CE" w:rsidR="00D631A9" w:rsidRPr="001A0303" w:rsidRDefault="00D631A9" w:rsidP="001E39EE">
      <w:pPr>
        <w:pStyle w:val="Heading2"/>
      </w:pPr>
      <w:r w:rsidRPr="001A0303">
        <w:rPr>
          <w:b/>
          <w:bCs/>
        </w:rPr>
        <w:t>Number of projects completed:</w:t>
      </w:r>
      <w:r w:rsidRPr="001A0303">
        <w:t xml:space="preserve"> In 20</w:t>
      </w:r>
      <w:r w:rsidR="00270F55" w:rsidRPr="001A0303">
        <w:t>20</w:t>
      </w:r>
      <w:r w:rsidRPr="001A0303">
        <w:t xml:space="preserve">, </w:t>
      </w:r>
      <w:r w:rsidR="00270F55" w:rsidRPr="001A0303">
        <w:t>196</w:t>
      </w:r>
      <w:r w:rsidRPr="001A0303">
        <w:t xml:space="preserve"> projects were completed. Since 1991, </w:t>
      </w:r>
      <w:r w:rsidR="00270F55" w:rsidRPr="001A0303">
        <w:t>7,833</w:t>
      </w:r>
      <w:r w:rsidR="00372521" w:rsidRPr="001A0303">
        <w:t> </w:t>
      </w:r>
      <w:r w:rsidRPr="001A0303">
        <w:t xml:space="preserve">projects of the </w:t>
      </w:r>
      <w:r w:rsidR="00270F55" w:rsidRPr="001A0303">
        <w:t xml:space="preserve">8,664 </w:t>
      </w:r>
      <w:r w:rsidRPr="001A0303">
        <w:t>projects (excluding closed or transferred projects) financed by the Multilateral Fund were completed, representing a completion rate of 9</w:t>
      </w:r>
      <w:r w:rsidR="00270F55" w:rsidRPr="001A0303">
        <w:t>0</w:t>
      </w:r>
      <w:r w:rsidRPr="001A0303">
        <w:t> per cent;</w:t>
      </w:r>
    </w:p>
    <w:p w14:paraId="37BF3AA9" w14:textId="77777777" w:rsidR="00D631A9" w:rsidRPr="001A0303" w:rsidRDefault="00D631A9" w:rsidP="001E39EE">
      <w:pPr>
        <w:pStyle w:val="Heading2"/>
      </w:pPr>
      <w:r w:rsidRPr="001A0303">
        <w:rPr>
          <w:b/>
        </w:rPr>
        <w:t xml:space="preserve">Speed of delivery – investment projects: </w:t>
      </w:r>
      <w:r w:rsidRPr="001A0303">
        <w:t>Projects that were completed in 20</w:t>
      </w:r>
      <w:r w:rsidR="007C0020" w:rsidRPr="001A0303">
        <w:t>20</w:t>
      </w:r>
      <w:r w:rsidRPr="001A0303">
        <w:t xml:space="preserve"> were completed on average </w:t>
      </w:r>
      <w:r w:rsidR="007C0020" w:rsidRPr="001A0303">
        <w:t>50</w:t>
      </w:r>
      <w:r w:rsidRPr="001A0303">
        <w:t xml:space="preserve"> months after their approval. Since 1991, the average time for completion of investment projects has been 37 months after their approval. First disbursements under these projects occurred, on average, 14 months after they had been approved;</w:t>
      </w:r>
    </w:p>
    <w:p w14:paraId="3E3A2994" w14:textId="77777777" w:rsidR="00D631A9" w:rsidRPr="001A0303" w:rsidRDefault="00D631A9" w:rsidP="001E39EE">
      <w:pPr>
        <w:pStyle w:val="Heading2"/>
      </w:pPr>
      <w:r w:rsidRPr="001A0303">
        <w:rPr>
          <w:b/>
        </w:rPr>
        <w:t>Speed of delivery – non-investment projects:</w:t>
      </w:r>
      <w:r w:rsidRPr="001A0303">
        <w:t xml:space="preserve"> Projects that were completed in 20</w:t>
      </w:r>
      <w:r w:rsidR="007C0020" w:rsidRPr="001A0303">
        <w:t>20</w:t>
      </w:r>
      <w:r w:rsidRPr="001A0303">
        <w:t xml:space="preserve"> were completed on average </w:t>
      </w:r>
      <w:r w:rsidR="007C0020" w:rsidRPr="001A0303">
        <w:t>38</w:t>
      </w:r>
      <w:r w:rsidRPr="001A0303">
        <w:t xml:space="preserve"> months after their approval. Since 1991, the average time for completion of non-investment projects has been 38 months after their approval. First disbursements under these projects occurred, on average, 12 months after they had been approved; </w:t>
      </w:r>
    </w:p>
    <w:p w14:paraId="5859F7D8" w14:textId="77777777" w:rsidR="00D631A9" w:rsidRPr="001A0303" w:rsidRDefault="00D631A9" w:rsidP="001E39EE">
      <w:pPr>
        <w:pStyle w:val="Heading2"/>
      </w:pPr>
      <w:r w:rsidRPr="001A0303">
        <w:rPr>
          <w:b/>
          <w:bCs/>
        </w:rPr>
        <w:t xml:space="preserve">Project preparation: </w:t>
      </w:r>
      <w:r w:rsidRPr="001A0303">
        <w:t>Of the 1,7</w:t>
      </w:r>
      <w:r w:rsidR="00D411C4" w:rsidRPr="001A0303">
        <w:t>51</w:t>
      </w:r>
      <w:r w:rsidRPr="001A0303">
        <w:t xml:space="preserve"> project preparation activities approved by the end of 20</w:t>
      </w:r>
      <w:r w:rsidR="00D411C4" w:rsidRPr="001A0303">
        <w:t>20</w:t>
      </w:r>
      <w:r w:rsidRPr="001A0303">
        <w:t xml:space="preserve">, </w:t>
      </w:r>
      <w:r w:rsidR="00D411C4" w:rsidRPr="001A0303">
        <w:t xml:space="preserve">1,629 </w:t>
      </w:r>
      <w:r w:rsidRPr="001A0303">
        <w:t xml:space="preserve">have been completed, leaving </w:t>
      </w:r>
      <w:r w:rsidR="00D411C4" w:rsidRPr="001A0303">
        <w:t>122</w:t>
      </w:r>
      <w:r w:rsidRPr="001A0303">
        <w:t xml:space="preserve"> ongoing activities. In 20</w:t>
      </w:r>
      <w:r w:rsidR="007C0020" w:rsidRPr="001A0303">
        <w:t>20</w:t>
      </w:r>
      <w:r w:rsidRPr="001A0303">
        <w:t xml:space="preserve">, </w:t>
      </w:r>
      <w:r w:rsidR="007C0020" w:rsidRPr="001A0303">
        <w:t>24</w:t>
      </w:r>
      <w:r w:rsidRPr="001A0303">
        <w:t xml:space="preserve"> project preparation activities were approved and </w:t>
      </w:r>
      <w:r w:rsidR="007C0020" w:rsidRPr="001A0303">
        <w:t>36</w:t>
      </w:r>
      <w:r w:rsidRPr="001A0303">
        <w:t xml:space="preserve"> were completed;</w:t>
      </w:r>
    </w:p>
    <w:p w14:paraId="0E85F496" w14:textId="15F8B075" w:rsidR="00D631A9" w:rsidRPr="001A0303" w:rsidRDefault="00D631A9" w:rsidP="001E39EE">
      <w:pPr>
        <w:pStyle w:val="Heading2"/>
      </w:pPr>
      <w:r w:rsidRPr="001A0303">
        <w:rPr>
          <w:b/>
          <w:bCs/>
        </w:rPr>
        <w:t>Implementation delays:</w:t>
      </w:r>
      <w:r w:rsidRPr="001A0303">
        <w:t xml:space="preserve"> A total of </w:t>
      </w:r>
      <w:r w:rsidR="00352738" w:rsidRPr="001A0303">
        <w:t>831</w:t>
      </w:r>
      <w:r w:rsidRPr="001A0303">
        <w:t xml:space="preserve"> projects were under implementation at the end of 20</w:t>
      </w:r>
      <w:r w:rsidR="00352738" w:rsidRPr="001A0303">
        <w:t>20</w:t>
      </w:r>
      <w:r w:rsidRPr="001A0303">
        <w:t xml:space="preserve">, experiencing, on average, a delay of </w:t>
      </w:r>
      <w:r w:rsidR="00352738" w:rsidRPr="001A0303">
        <w:t>14</w:t>
      </w:r>
      <w:r w:rsidRPr="001A0303">
        <w:t xml:space="preserve"> months. </w:t>
      </w:r>
      <w:r w:rsidR="00352738" w:rsidRPr="001A0303">
        <w:t>One</w:t>
      </w:r>
      <w:r w:rsidR="00556874" w:rsidRPr="001A0303">
        <w:t xml:space="preserve"> </w:t>
      </w:r>
      <w:r w:rsidR="00352738" w:rsidRPr="001A0303">
        <w:t xml:space="preserve">hundred and </w:t>
      </w:r>
      <w:r w:rsidR="00020583" w:rsidRPr="001A0303">
        <w:t>nine</w:t>
      </w:r>
      <w:r w:rsidR="00AC3D87" w:rsidRPr="001A0303">
        <w:t xml:space="preserve"> </w:t>
      </w:r>
      <w:r w:rsidRPr="001A0303">
        <w:t>of these projects are classified as “projects with implementation delays”</w:t>
      </w:r>
      <w:r w:rsidRPr="001A0303">
        <w:rPr>
          <w:rStyle w:val="FootnoteReference"/>
        </w:rPr>
        <w:footnoteReference w:id="11"/>
      </w:r>
      <w:r w:rsidRPr="001A0303">
        <w:t xml:space="preserve"> that are subject to the procedures of project cancellation (as demonstration projects, project preparation and IS</w:t>
      </w:r>
      <w:r w:rsidR="009F63C1" w:rsidRPr="001A0303">
        <w:t> </w:t>
      </w:r>
      <w:r w:rsidRPr="001A0303">
        <w:t>are not subject to those procedures); and</w:t>
      </w:r>
    </w:p>
    <w:p w14:paraId="4404CD2C" w14:textId="19023AA5" w:rsidR="00D631A9" w:rsidRPr="001A0303" w:rsidRDefault="00D631A9" w:rsidP="001E39EE">
      <w:pPr>
        <w:pStyle w:val="Heading2"/>
      </w:pPr>
      <w:r w:rsidRPr="001A0303">
        <w:rPr>
          <w:b/>
        </w:rPr>
        <w:t>MYAs</w:t>
      </w:r>
      <w:r w:rsidRPr="001A0303">
        <w:t>: In 20</w:t>
      </w:r>
      <w:r w:rsidR="00DA25D8" w:rsidRPr="001A0303">
        <w:t>20</w:t>
      </w:r>
      <w:r w:rsidRPr="001A0303">
        <w:t>, one MYA for ODS phase-out plan, one MYA for methyl bromide (MB) production</w:t>
      </w:r>
      <w:r w:rsidR="00DA25D8" w:rsidRPr="001A0303">
        <w:t>, one HFC production phase-out plan,</w:t>
      </w:r>
      <w:r w:rsidRPr="001A0303">
        <w:t xml:space="preserve"> </w:t>
      </w:r>
      <w:r w:rsidR="00E84381" w:rsidRPr="001A0303">
        <w:t xml:space="preserve">188 </w:t>
      </w:r>
      <w:r w:rsidRPr="001A0303">
        <w:t>MYAs for HPMPs</w:t>
      </w:r>
      <w:r w:rsidR="00DA25D8" w:rsidRPr="001A0303">
        <w:t xml:space="preserve"> and one control and phase-out of HFC-23 emissions </w:t>
      </w:r>
      <w:r w:rsidRPr="001A0303">
        <w:t xml:space="preserve">were under implementation. Since 1991, </w:t>
      </w:r>
      <w:r w:rsidR="00E84381" w:rsidRPr="001A0303">
        <w:t>404 </w:t>
      </w:r>
      <w:r w:rsidRPr="001A0303">
        <w:t>MYAs have been approved and 2</w:t>
      </w:r>
      <w:r w:rsidR="00DA25D8" w:rsidRPr="001A0303">
        <w:t>12</w:t>
      </w:r>
      <w:r w:rsidRPr="001A0303">
        <w:t xml:space="preserve"> MYAs have been completed, representing a completion rate of 5</w:t>
      </w:r>
      <w:r w:rsidR="00E84381" w:rsidRPr="001A0303">
        <w:t>2</w:t>
      </w:r>
      <w:r w:rsidRPr="001A0303">
        <w:t xml:space="preserve"> per cent. </w:t>
      </w:r>
    </w:p>
    <w:p w14:paraId="073FF10C" w14:textId="77777777" w:rsidR="00D631A9" w:rsidRPr="001A0303" w:rsidRDefault="00D631A9" w:rsidP="001E39EE">
      <w:pPr>
        <w:pStyle w:val="a--"/>
        <w:suppressAutoHyphens w:val="0"/>
        <w:rPr>
          <w:sz w:val="22"/>
          <w:szCs w:val="22"/>
          <w:lang w:val="en-CA"/>
        </w:rPr>
      </w:pPr>
      <w:r w:rsidRPr="001A0303">
        <w:rPr>
          <w:sz w:val="22"/>
          <w:szCs w:val="22"/>
          <w:lang w:val="en-CA"/>
        </w:rPr>
        <w:t>Project implementation progress in 20</w:t>
      </w:r>
      <w:r w:rsidR="00352738" w:rsidRPr="001A0303">
        <w:rPr>
          <w:sz w:val="22"/>
          <w:szCs w:val="22"/>
          <w:lang w:val="en-CA"/>
        </w:rPr>
        <w:t>20</w:t>
      </w:r>
    </w:p>
    <w:p w14:paraId="3B0F0797" w14:textId="77777777" w:rsidR="00D631A9" w:rsidRPr="001A0303" w:rsidRDefault="00D631A9" w:rsidP="001E39EE">
      <w:pPr>
        <w:pStyle w:val="a--"/>
        <w:suppressAutoHyphens w:val="0"/>
        <w:rPr>
          <w:b w:val="0"/>
          <w:sz w:val="22"/>
          <w:szCs w:val="22"/>
          <w:lang w:val="en-CA"/>
        </w:rPr>
      </w:pPr>
    </w:p>
    <w:p w14:paraId="4AA30877" w14:textId="145A9057" w:rsidR="00D631A9" w:rsidRPr="001A0303" w:rsidRDefault="00D631A9" w:rsidP="001E39EE">
      <w:pPr>
        <w:pStyle w:val="Heading1"/>
      </w:pPr>
      <w:r w:rsidRPr="001A0303">
        <w:rPr>
          <w:snapToGrid w:val="0"/>
        </w:rPr>
        <w:t>Based on planned completion dates reported in the 201</w:t>
      </w:r>
      <w:r w:rsidR="00352738" w:rsidRPr="001A0303">
        <w:rPr>
          <w:snapToGrid w:val="0"/>
        </w:rPr>
        <w:t>9</w:t>
      </w:r>
      <w:r w:rsidRPr="001A0303">
        <w:rPr>
          <w:snapToGrid w:val="0"/>
        </w:rPr>
        <w:t xml:space="preserve"> progress report, and the results reported in the </w:t>
      </w:r>
      <w:r w:rsidRPr="001A0303">
        <w:t>20</w:t>
      </w:r>
      <w:r w:rsidR="00352738" w:rsidRPr="001A0303">
        <w:t>20</w:t>
      </w:r>
      <w:r w:rsidRPr="001A0303">
        <w:t xml:space="preserve"> </w:t>
      </w:r>
      <w:r w:rsidRPr="001A0303">
        <w:rPr>
          <w:snapToGrid w:val="0"/>
        </w:rPr>
        <w:t xml:space="preserve">progress reports, bilateral and implementing agencies completed </w:t>
      </w:r>
      <w:r w:rsidR="005118B2" w:rsidRPr="001A0303">
        <w:rPr>
          <w:snapToGrid w:val="0"/>
        </w:rPr>
        <w:t>51</w:t>
      </w:r>
      <w:r w:rsidRPr="001A0303">
        <w:rPr>
          <w:snapToGrid w:val="0"/>
        </w:rPr>
        <w:t xml:space="preserve"> per cent of the projects they had planned to complete in </w:t>
      </w:r>
      <w:r w:rsidRPr="001A0303">
        <w:t>20</w:t>
      </w:r>
      <w:r w:rsidR="005118B2" w:rsidRPr="001A0303">
        <w:t>20</w:t>
      </w:r>
      <w:r w:rsidRPr="001A0303">
        <w:t xml:space="preserve"> </w:t>
      </w:r>
      <w:r w:rsidRPr="001A0303">
        <w:rPr>
          <w:snapToGrid w:val="0"/>
        </w:rPr>
        <w:t xml:space="preserve">and achieved </w:t>
      </w:r>
      <w:r w:rsidR="005118B2" w:rsidRPr="001A0303">
        <w:rPr>
          <w:snapToGrid w:val="0"/>
        </w:rPr>
        <w:t>1</w:t>
      </w:r>
      <w:r w:rsidRPr="001A0303">
        <w:rPr>
          <w:snapToGrid w:val="0"/>
        </w:rPr>
        <w:t xml:space="preserve">9 per cent of the total phase-out target. </w:t>
      </w:r>
      <w:r w:rsidR="008C6DA9" w:rsidRPr="001A0303">
        <w:rPr>
          <w:snapToGrid w:val="0"/>
        </w:rPr>
        <w:t>Two hundred and three</w:t>
      </w:r>
      <w:r w:rsidRPr="001A0303">
        <w:rPr>
          <w:snapToGrid w:val="0"/>
        </w:rPr>
        <w:t xml:space="preserve"> of the </w:t>
      </w:r>
      <w:r w:rsidR="005118B2" w:rsidRPr="001A0303">
        <w:t>550</w:t>
      </w:r>
      <w:r w:rsidRPr="001A0303">
        <w:t xml:space="preserve"> ongoing projects (excluding IS and project preparation) have </w:t>
      </w:r>
      <w:r w:rsidR="008C6DA9" w:rsidRPr="001A0303">
        <w:t>revised their planned dates of completion since the 2019 progress report</w:t>
      </w:r>
      <w:r w:rsidRPr="001A0303">
        <w:t xml:space="preserve">. </w:t>
      </w:r>
    </w:p>
    <w:p w14:paraId="6B88AA8C" w14:textId="77777777" w:rsidR="00D631A9" w:rsidRPr="001A0303" w:rsidRDefault="00D631A9" w:rsidP="001E39EE">
      <w:pPr>
        <w:pStyle w:val="Heading1"/>
        <w:widowControl w:val="0"/>
      </w:pPr>
      <w:r w:rsidRPr="001A0303">
        <w:rPr>
          <w:snapToGrid w:val="0"/>
        </w:rPr>
        <w:t xml:space="preserve">Bilateral and implementing agencies achieved an overall rate of disbursement of </w:t>
      </w:r>
      <w:r w:rsidR="009A1047" w:rsidRPr="001A0303">
        <w:rPr>
          <w:snapToGrid w:val="0"/>
        </w:rPr>
        <w:t>88</w:t>
      </w:r>
      <w:r w:rsidRPr="001A0303">
        <w:rPr>
          <w:snapToGrid w:val="0"/>
        </w:rPr>
        <w:t xml:space="preserve"> per cent in </w:t>
      </w:r>
      <w:r w:rsidRPr="001A0303">
        <w:t>20</w:t>
      </w:r>
      <w:r w:rsidR="009A1047" w:rsidRPr="001A0303">
        <w:t>20</w:t>
      </w:r>
      <w:r w:rsidRPr="001A0303">
        <w:rPr>
          <w:snapToGrid w:val="0"/>
        </w:rPr>
        <w:t xml:space="preserve">. On a country/region basis, </w:t>
      </w:r>
      <w:r w:rsidR="000F40C0" w:rsidRPr="001A0303">
        <w:rPr>
          <w:snapToGrid w:val="0"/>
        </w:rPr>
        <w:t>58</w:t>
      </w:r>
      <w:r w:rsidRPr="001A0303">
        <w:rPr>
          <w:snapToGrid w:val="0"/>
        </w:rPr>
        <w:t xml:space="preserve"> countries (including regions) had a disbursement rate of over </w:t>
      </w:r>
      <w:r w:rsidRPr="001A0303">
        <w:rPr>
          <w:snapToGrid w:val="0"/>
        </w:rPr>
        <w:lastRenderedPageBreak/>
        <w:t xml:space="preserve">85 per cent while </w:t>
      </w:r>
      <w:r w:rsidR="00FF2C7C" w:rsidRPr="001A0303">
        <w:rPr>
          <w:snapToGrid w:val="0"/>
        </w:rPr>
        <w:t>41</w:t>
      </w:r>
      <w:r w:rsidRPr="001A0303">
        <w:rPr>
          <w:snapToGrid w:val="0"/>
        </w:rPr>
        <w:t xml:space="preserve"> countries had a disbursement rate of below 50 per cent. </w:t>
      </w:r>
    </w:p>
    <w:p w14:paraId="7503BD95" w14:textId="79589413" w:rsidR="00D631A9" w:rsidRPr="001A0303" w:rsidRDefault="00D631A9" w:rsidP="001E39EE">
      <w:pPr>
        <w:pStyle w:val="Heading1"/>
      </w:pPr>
      <w:r w:rsidRPr="001A0303">
        <w:t xml:space="preserve">In total, bilateral and implementing agencies are requested to report, at the </w:t>
      </w:r>
      <w:r w:rsidR="00B05170" w:rsidRPr="001A0303">
        <w:t>90</w:t>
      </w:r>
      <w:r w:rsidRPr="001A0303">
        <w:rPr>
          <w:vertAlign w:val="superscript"/>
        </w:rPr>
        <w:t>th</w:t>
      </w:r>
      <w:r w:rsidRPr="001A0303">
        <w:t xml:space="preserve"> meeting, on </w:t>
      </w:r>
      <w:r w:rsidR="00105110" w:rsidRPr="001A0303">
        <w:t>109 </w:t>
      </w:r>
      <w:r w:rsidRPr="001A0303">
        <w:t>ongoing projects with implementation delays and</w:t>
      </w:r>
      <w:r w:rsidR="00105110" w:rsidRPr="001A0303">
        <w:t xml:space="preserve"> </w:t>
      </w:r>
      <w:r w:rsidR="00C80225" w:rsidRPr="001A0303">
        <w:t>53</w:t>
      </w:r>
      <w:r w:rsidR="00A60D05" w:rsidRPr="001A0303">
        <w:t> </w:t>
      </w:r>
      <w:r w:rsidRPr="001A0303">
        <w:t>ongoing projects or tranches of MYAs recommended for status reports.</w:t>
      </w:r>
    </w:p>
    <w:p w14:paraId="2B8CFFBB" w14:textId="43519C00" w:rsidR="00D631A9" w:rsidRPr="001A0303" w:rsidRDefault="00D631A9" w:rsidP="001E39EE">
      <w:pPr>
        <w:pStyle w:val="Heading1"/>
      </w:pPr>
      <w:r w:rsidRPr="001A0303">
        <w:t>Appendix I to Annex II provides information on project implementation on a country basis in 20</w:t>
      </w:r>
      <w:r w:rsidR="00A51FFF" w:rsidRPr="001A0303">
        <w:t>20</w:t>
      </w:r>
      <w:r w:rsidRPr="001A0303">
        <w:t>, and Appendix II to Annex II summarizes the total funding approved and disbursed for HPMP activities at the country level.</w:t>
      </w:r>
    </w:p>
    <w:p w14:paraId="5B3B737C" w14:textId="77777777" w:rsidR="00D631A9" w:rsidRPr="001A0303" w:rsidRDefault="00D631A9" w:rsidP="001E39EE">
      <w:pPr>
        <w:pStyle w:val="Heading1"/>
        <w:keepNext/>
        <w:keepLines/>
        <w:numPr>
          <w:ilvl w:val="0"/>
          <w:numId w:val="0"/>
        </w:numPr>
        <w:ind w:left="1418" w:hanging="1418"/>
        <w:rPr>
          <w:b/>
          <w:caps/>
        </w:rPr>
      </w:pPr>
      <w:r w:rsidRPr="001A0303">
        <w:rPr>
          <w:b/>
          <w:caps/>
        </w:rPr>
        <w:t>Part II:</w:t>
      </w:r>
      <w:r w:rsidRPr="001A0303">
        <w:rPr>
          <w:b/>
          <w:caps/>
        </w:rPr>
        <w:tab/>
        <w:t>Projects approved under the additional voluntary contributions for fast</w:t>
      </w:r>
      <w:r w:rsidRPr="001A0303">
        <w:rPr>
          <w:b/>
          <w:caps/>
        </w:rPr>
        <w:noBreakHyphen/>
        <w:t>start support for HFC phase-down</w:t>
      </w:r>
    </w:p>
    <w:p w14:paraId="12CA51FD" w14:textId="10A1A488" w:rsidR="00D631A9" w:rsidRPr="001A0303" w:rsidRDefault="00D631A9" w:rsidP="001E39EE">
      <w:pPr>
        <w:pStyle w:val="Heading1"/>
      </w:pPr>
      <w:r w:rsidRPr="001A0303">
        <w:t>As of 31 December 20</w:t>
      </w:r>
      <w:r w:rsidR="00A51FFF" w:rsidRPr="001A0303">
        <w:t>20</w:t>
      </w:r>
      <w:r w:rsidRPr="001A0303">
        <w:t xml:space="preserve">, the Executive Committee had approved 144 HFC-related projects under the additional voluntary contributions amounting to </w:t>
      </w:r>
      <w:r w:rsidR="000B66FA" w:rsidRPr="001A0303">
        <w:t>US $</w:t>
      </w:r>
      <w:r w:rsidRPr="001A0303">
        <w:t>23.9</w:t>
      </w:r>
      <w:r w:rsidR="00A51FFF" w:rsidRPr="001A0303">
        <w:t>3</w:t>
      </w:r>
      <w:r w:rsidRPr="001A0303">
        <w:t xml:space="preserve"> million (excluding agency support costs). A summary of the status of these projects is presented in Table 1. </w:t>
      </w:r>
    </w:p>
    <w:p w14:paraId="76B806A3" w14:textId="77777777" w:rsidR="00D631A9" w:rsidRPr="001A0303" w:rsidRDefault="00D631A9" w:rsidP="001E39EE">
      <w:pPr>
        <w:pStyle w:val="Heading1"/>
        <w:keepNext/>
        <w:keepLines/>
        <w:numPr>
          <w:ilvl w:val="0"/>
          <w:numId w:val="0"/>
        </w:numPr>
        <w:spacing w:after="0"/>
        <w:rPr>
          <w:b/>
        </w:rPr>
      </w:pPr>
      <w:r w:rsidRPr="001A0303">
        <w:rPr>
          <w:b/>
        </w:rPr>
        <w:t>Table 1. Status of approved HFC-related projects as of the end of 20</w:t>
      </w:r>
      <w:r w:rsidR="00A51FFF" w:rsidRPr="001A0303">
        <w:rPr>
          <w:b/>
        </w:rPr>
        <w:t>20</w:t>
      </w:r>
    </w:p>
    <w:tbl>
      <w:tblPr>
        <w:tblW w:w="9319" w:type="dxa"/>
        <w:tblInd w:w="-5" w:type="dxa"/>
        <w:tblLook w:val="04A0" w:firstRow="1" w:lastRow="0" w:firstColumn="1" w:lastColumn="0" w:noHBand="0" w:noVBand="1"/>
      </w:tblPr>
      <w:tblGrid>
        <w:gridCol w:w="1898"/>
        <w:gridCol w:w="895"/>
        <w:gridCol w:w="990"/>
        <w:gridCol w:w="1170"/>
        <w:gridCol w:w="1116"/>
        <w:gridCol w:w="1180"/>
        <w:gridCol w:w="1016"/>
        <w:gridCol w:w="1062"/>
      </w:tblGrid>
      <w:tr w:rsidR="00A51FFF" w:rsidRPr="001A0303" w14:paraId="13388E13" w14:textId="77777777" w:rsidTr="00EB283F">
        <w:trPr>
          <w:trHeight w:val="58"/>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0CE3901B" w14:textId="77777777" w:rsidR="00A51FFF" w:rsidRPr="001A0303" w:rsidRDefault="00A51FFF" w:rsidP="001E39EE">
            <w:pPr>
              <w:jc w:val="left"/>
              <w:rPr>
                <w:b/>
                <w:bCs/>
                <w:sz w:val="20"/>
                <w:szCs w:val="20"/>
                <w:lang w:eastAsia="en-CA"/>
              </w:rPr>
            </w:pPr>
            <w:r w:rsidRPr="001A0303">
              <w:rPr>
                <w:b/>
                <w:bCs/>
                <w:sz w:val="20"/>
                <w:szCs w:val="20"/>
                <w:lang w:eastAsia="en-CA"/>
              </w:rPr>
              <w:t>Type</w:t>
            </w:r>
          </w:p>
        </w:tc>
        <w:tc>
          <w:tcPr>
            <w:tcW w:w="3055" w:type="dxa"/>
            <w:gridSpan w:val="3"/>
            <w:tcBorders>
              <w:top w:val="single" w:sz="4" w:space="0" w:color="auto"/>
              <w:left w:val="nil"/>
              <w:bottom w:val="single" w:sz="4" w:space="0" w:color="auto"/>
              <w:right w:val="single" w:sz="4" w:space="0" w:color="auto"/>
            </w:tcBorders>
            <w:shd w:val="clear" w:color="auto" w:fill="auto"/>
            <w:noWrap/>
            <w:hideMark/>
          </w:tcPr>
          <w:p w14:paraId="111C1D13" w14:textId="77777777" w:rsidR="00A51FFF" w:rsidRPr="001A0303" w:rsidRDefault="00A51FFF" w:rsidP="001E39EE">
            <w:pPr>
              <w:jc w:val="center"/>
              <w:rPr>
                <w:b/>
                <w:bCs/>
                <w:sz w:val="20"/>
                <w:szCs w:val="20"/>
                <w:lang w:eastAsia="en-CA"/>
              </w:rPr>
            </w:pPr>
            <w:r w:rsidRPr="001A0303">
              <w:rPr>
                <w:b/>
                <w:bCs/>
                <w:sz w:val="20"/>
                <w:szCs w:val="20"/>
                <w:lang w:eastAsia="en-CA"/>
              </w:rPr>
              <w:t>Number of projects</w:t>
            </w:r>
          </w:p>
        </w:tc>
        <w:tc>
          <w:tcPr>
            <w:tcW w:w="4374" w:type="dxa"/>
            <w:gridSpan w:val="4"/>
            <w:tcBorders>
              <w:top w:val="single" w:sz="4" w:space="0" w:color="auto"/>
              <w:left w:val="nil"/>
              <w:bottom w:val="single" w:sz="4" w:space="0" w:color="auto"/>
              <w:right w:val="single" w:sz="4" w:space="0" w:color="auto"/>
            </w:tcBorders>
            <w:shd w:val="clear" w:color="auto" w:fill="auto"/>
            <w:noWrap/>
            <w:hideMark/>
          </w:tcPr>
          <w:p w14:paraId="7E941D64" w14:textId="2050F5F7" w:rsidR="00A51FFF" w:rsidRPr="001A0303" w:rsidRDefault="00A51FFF" w:rsidP="001E39EE">
            <w:pPr>
              <w:jc w:val="center"/>
              <w:rPr>
                <w:b/>
                <w:bCs/>
                <w:sz w:val="20"/>
                <w:szCs w:val="20"/>
                <w:lang w:eastAsia="en-CA"/>
              </w:rPr>
            </w:pPr>
            <w:r w:rsidRPr="001A0303">
              <w:rPr>
                <w:b/>
                <w:bCs/>
                <w:sz w:val="20"/>
                <w:szCs w:val="20"/>
                <w:lang w:eastAsia="en-CA"/>
              </w:rPr>
              <w:t>Funding (</w:t>
            </w:r>
            <w:r w:rsidR="000B66FA" w:rsidRPr="001A0303">
              <w:rPr>
                <w:b/>
                <w:bCs/>
                <w:sz w:val="20"/>
                <w:szCs w:val="20"/>
                <w:lang w:eastAsia="en-CA"/>
              </w:rPr>
              <w:t>US $</w:t>
            </w:r>
            <w:r w:rsidRPr="001A0303">
              <w:rPr>
                <w:b/>
                <w:bCs/>
                <w:sz w:val="20"/>
                <w:szCs w:val="20"/>
                <w:lang w:eastAsia="en-CA"/>
              </w:rPr>
              <w:t>)*</w:t>
            </w:r>
          </w:p>
        </w:tc>
      </w:tr>
      <w:tr w:rsidR="00A51FFF" w:rsidRPr="001A0303" w14:paraId="5B163C13" w14:textId="77777777" w:rsidTr="00EB283F">
        <w:trPr>
          <w:trHeight w:val="58"/>
        </w:trPr>
        <w:tc>
          <w:tcPr>
            <w:tcW w:w="1890"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7BAF3568" w14:textId="77777777" w:rsidR="00A51FFF" w:rsidRPr="001A0303" w:rsidRDefault="00A51FFF" w:rsidP="001E39EE">
            <w:pPr>
              <w:jc w:val="left"/>
              <w:rPr>
                <w:b/>
                <w:bCs/>
                <w:sz w:val="20"/>
                <w:szCs w:val="20"/>
                <w:lang w:eastAsia="en-CA"/>
              </w:rPr>
            </w:pPr>
          </w:p>
        </w:tc>
        <w:tc>
          <w:tcPr>
            <w:tcW w:w="895" w:type="dxa"/>
            <w:tcBorders>
              <w:top w:val="nil"/>
              <w:left w:val="nil"/>
              <w:bottom w:val="single" w:sz="4" w:space="0" w:color="auto"/>
              <w:right w:val="single" w:sz="4" w:space="0" w:color="auto"/>
            </w:tcBorders>
            <w:shd w:val="clear" w:color="auto" w:fill="auto"/>
            <w:tcMar>
              <w:left w:w="0" w:type="dxa"/>
              <w:right w:w="0" w:type="dxa"/>
            </w:tcMar>
            <w:hideMark/>
          </w:tcPr>
          <w:p w14:paraId="0BA0D411" w14:textId="77777777" w:rsidR="00A51FFF" w:rsidRPr="001A0303" w:rsidRDefault="00A51FFF" w:rsidP="001E39EE">
            <w:pPr>
              <w:jc w:val="center"/>
              <w:rPr>
                <w:b/>
                <w:bCs/>
                <w:sz w:val="20"/>
                <w:szCs w:val="20"/>
                <w:lang w:eastAsia="en-CA"/>
              </w:rPr>
            </w:pPr>
            <w:r w:rsidRPr="001A0303">
              <w:rPr>
                <w:b/>
                <w:bCs/>
                <w:sz w:val="20"/>
                <w:szCs w:val="20"/>
                <w:lang w:eastAsia="en-CA"/>
              </w:rPr>
              <w:t>Approved</w:t>
            </w: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33F43843" w14:textId="77777777" w:rsidR="00A51FFF" w:rsidRPr="001A0303" w:rsidRDefault="00A51FFF" w:rsidP="001E39EE">
            <w:pPr>
              <w:jc w:val="center"/>
              <w:rPr>
                <w:b/>
                <w:bCs/>
                <w:sz w:val="20"/>
                <w:szCs w:val="20"/>
                <w:lang w:eastAsia="en-CA"/>
              </w:rPr>
            </w:pPr>
            <w:r w:rsidRPr="001A0303">
              <w:rPr>
                <w:b/>
                <w:bCs/>
                <w:sz w:val="20"/>
                <w:szCs w:val="20"/>
                <w:lang w:eastAsia="en-CA"/>
              </w:rPr>
              <w:t>Completed</w:t>
            </w:r>
          </w:p>
        </w:tc>
        <w:tc>
          <w:tcPr>
            <w:tcW w:w="1170" w:type="dxa"/>
            <w:tcBorders>
              <w:top w:val="nil"/>
              <w:left w:val="nil"/>
              <w:bottom w:val="single" w:sz="4" w:space="0" w:color="auto"/>
              <w:right w:val="single" w:sz="4" w:space="0" w:color="auto"/>
            </w:tcBorders>
            <w:shd w:val="clear" w:color="auto" w:fill="auto"/>
            <w:tcMar>
              <w:left w:w="0" w:type="dxa"/>
              <w:right w:w="0" w:type="dxa"/>
            </w:tcMar>
            <w:hideMark/>
          </w:tcPr>
          <w:p w14:paraId="3B1F42FF" w14:textId="77777777" w:rsidR="00A51FFF" w:rsidRPr="001A0303" w:rsidRDefault="00A51FFF" w:rsidP="001E39EE">
            <w:pPr>
              <w:ind w:left="-103" w:right="-105"/>
              <w:jc w:val="center"/>
              <w:rPr>
                <w:b/>
                <w:bCs/>
                <w:sz w:val="20"/>
                <w:szCs w:val="20"/>
                <w:lang w:eastAsia="en-CA"/>
              </w:rPr>
            </w:pPr>
            <w:r w:rsidRPr="001A0303">
              <w:rPr>
                <w:b/>
                <w:bCs/>
                <w:sz w:val="20"/>
                <w:szCs w:val="20"/>
                <w:lang w:eastAsia="en-CA"/>
              </w:rPr>
              <w:t>% completed</w:t>
            </w:r>
          </w:p>
        </w:tc>
        <w:tc>
          <w:tcPr>
            <w:tcW w:w="1116" w:type="dxa"/>
            <w:tcBorders>
              <w:top w:val="nil"/>
              <w:left w:val="nil"/>
              <w:bottom w:val="single" w:sz="4" w:space="0" w:color="auto"/>
              <w:right w:val="single" w:sz="4" w:space="0" w:color="auto"/>
            </w:tcBorders>
            <w:shd w:val="clear" w:color="auto" w:fill="auto"/>
            <w:tcMar>
              <w:left w:w="0" w:type="dxa"/>
              <w:right w:w="0" w:type="dxa"/>
            </w:tcMar>
            <w:hideMark/>
          </w:tcPr>
          <w:p w14:paraId="395A169D" w14:textId="77777777" w:rsidR="00A51FFF" w:rsidRPr="001A0303" w:rsidRDefault="00A51FFF" w:rsidP="001E39EE">
            <w:pPr>
              <w:jc w:val="left"/>
              <w:rPr>
                <w:b/>
                <w:bCs/>
                <w:sz w:val="20"/>
                <w:szCs w:val="20"/>
                <w:lang w:eastAsia="en-CA"/>
              </w:rPr>
            </w:pPr>
            <w:r w:rsidRPr="001A0303">
              <w:rPr>
                <w:b/>
                <w:bCs/>
                <w:sz w:val="20"/>
                <w:szCs w:val="20"/>
                <w:lang w:eastAsia="en-CA"/>
              </w:rPr>
              <w:t>Approved</w:t>
            </w:r>
          </w:p>
        </w:tc>
        <w:tc>
          <w:tcPr>
            <w:tcW w:w="1180" w:type="dxa"/>
            <w:tcBorders>
              <w:top w:val="nil"/>
              <w:left w:val="nil"/>
              <w:bottom w:val="single" w:sz="4" w:space="0" w:color="auto"/>
              <w:right w:val="single" w:sz="4" w:space="0" w:color="auto"/>
            </w:tcBorders>
            <w:shd w:val="clear" w:color="auto" w:fill="auto"/>
            <w:tcMar>
              <w:left w:w="0" w:type="dxa"/>
              <w:right w:w="0" w:type="dxa"/>
            </w:tcMar>
            <w:hideMark/>
          </w:tcPr>
          <w:p w14:paraId="5022670A" w14:textId="77777777" w:rsidR="00A51FFF" w:rsidRPr="001A0303" w:rsidRDefault="00A51FFF" w:rsidP="001E39EE">
            <w:pPr>
              <w:jc w:val="center"/>
              <w:rPr>
                <w:b/>
                <w:bCs/>
                <w:sz w:val="20"/>
                <w:szCs w:val="20"/>
                <w:lang w:eastAsia="en-CA"/>
              </w:rPr>
            </w:pPr>
            <w:r w:rsidRPr="001A0303">
              <w:rPr>
                <w:b/>
                <w:bCs/>
                <w:sz w:val="20"/>
                <w:szCs w:val="20"/>
                <w:lang w:eastAsia="en-CA"/>
              </w:rPr>
              <w:t>Disbursed</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52D7DAF3" w14:textId="77777777" w:rsidR="00A51FFF" w:rsidRPr="001A0303" w:rsidRDefault="00A51FFF" w:rsidP="001E39EE">
            <w:pPr>
              <w:jc w:val="center"/>
              <w:rPr>
                <w:b/>
                <w:bCs/>
                <w:sz w:val="20"/>
                <w:szCs w:val="20"/>
                <w:lang w:eastAsia="en-CA"/>
              </w:rPr>
            </w:pPr>
            <w:r w:rsidRPr="001A0303">
              <w:rPr>
                <w:b/>
                <w:bCs/>
                <w:sz w:val="20"/>
                <w:szCs w:val="20"/>
                <w:lang w:eastAsia="en-CA"/>
              </w:rPr>
              <w:t>Balance</w:t>
            </w:r>
          </w:p>
        </w:tc>
        <w:tc>
          <w:tcPr>
            <w:tcW w:w="1062" w:type="dxa"/>
            <w:tcBorders>
              <w:top w:val="nil"/>
              <w:left w:val="nil"/>
              <w:bottom w:val="single" w:sz="4" w:space="0" w:color="auto"/>
              <w:right w:val="single" w:sz="4" w:space="0" w:color="auto"/>
            </w:tcBorders>
            <w:shd w:val="clear" w:color="auto" w:fill="auto"/>
            <w:tcMar>
              <w:left w:w="0" w:type="dxa"/>
              <w:right w:w="0" w:type="dxa"/>
            </w:tcMar>
            <w:hideMark/>
          </w:tcPr>
          <w:p w14:paraId="3DF780D5" w14:textId="77777777" w:rsidR="00A51FFF" w:rsidRPr="001A0303" w:rsidRDefault="00A51FFF" w:rsidP="001E39EE">
            <w:pPr>
              <w:ind w:left="-163" w:right="-131"/>
              <w:jc w:val="center"/>
              <w:rPr>
                <w:b/>
                <w:bCs/>
                <w:sz w:val="20"/>
                <w:szCs w:val="20"/>
                <w:lang w:eastAsia="en-CA"/>
              </w:rPr>
            </w:pPr>
            <w:r w:rsidRPr="001A0303">
              <w:rPr>
                <w:b/>
                <w:bCs/>
                <w:sz w:val="20"/>
                <w:szCs w:val="20"/>
                <w:lang w:eastAsia="en-CA"/>
              </w:rPr>
              <w:t>% disbursed</w:t>
            </w:r>
          </w:p>
        </w:tc>
      </w:tr>
      <w:tr w:rsidR="00A51FFF" w:rsidRPr="001A0303" w14:paraId="693AF214" w14:textId="77777777" w:rsidTr="00EB283F">
        <w:trPr>
          <w:trHeight w:val="58"/>
        </w:trPr>
        <w:tc>
          <w:tcPr>
            <w:tcW w:w="189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0B96CA" w14:textId="77777777" w:rsidR="00A51FFF" w:rsidRPr="001A0303" w:rsidRDefault="00A51FFF" w:rsidP="001E39EE">
            <w:pPr>
              <w:jc w:val="left"/>
              <w:rPr>
                <w:sz w:val="20"/>
                <w:szCs w:val="20"/>
                <w:lang w:eastAsia="en-CA"/>
              </w:rPr>
            </w:pPr>
            <w:r w:rsidRPr="001A0303">
              <w:rPr>
                <w:sz w:val="20"/>
                <w:szCs w:val="20"/>
                <w:lang w:eastAsia="en-CA"/>
              </w:rPr>
              <w:t>Investment**</w:t>
            </w:r>
          </w:p>
        </w:tc>
        <w:tc>
          <w:tcPr>
            <w:tcW w:w="895" w:type="dxa"/>
            <w:tcBorders>
              <w:top w:val="nil"/>
              <w:left w:val="nil"/>
              <w:bottom w:val="single" w:sz="4" w:space="0" w:color="auto"/>
              <w:right w:val="single" w:sz="4" w:space="0" w:color="auto"/>
            </w:tcBorders>
            <w:shd w:val="clear" w:color="auto" w:fill="auto"/>
            <w:noWrap/>
            <w:hideMark/>
          </w:tcPr>
          <w:p w14:paraId="7AA4C72E" w14:textId="77777777" w:rsidR="00A51FFF" w:rsidRPr="001A0303" w:rsidRDefault="00A51FFF" w:rsidP="001E39EE">
            <w:pPr>
              <w:jc w:val="right"/>
              <w:rPr>
                <w:sz w:val="20"/>
                <w:szCs w:val="20"/>
                <w:lang w:eastAsia="en-CA"/>
              </w:rPr>
            </w:pPr>
            <w:r w:rsidRPr="001A0303">
              <w:rPr>
                <w:sz w:val="20"/>
                <w:szCs w:val="20"/>
                <w:lang w:eastAsia="en-CA"/>
              </w:rPr>
              <w:t>6</w:t>
            </w:r>
          </w:p>
        </w:tc>
        <w:tc>
          <w:tcPr>
            <w:tcW w:w="990" w:type="dxa"/>
            <w:tcBorders>
              <w:top w:val="nil"/>
              <w:left w:val="nil"/>
              <w:bottom w:val="single" w:sz="4" w:space="0" w:color="auto"/>
              <w:right w:val="single" w:sz="4" w:space="0" w:color="auto"/>
            </w:tcBorders>
            <w:shd w:val="clear" w:color="auto" w:fill="auto"/>
            <w:noWrap/>
            <w:hideMark/>
          </w:tcPr>
          <w:p w14:paraId="1E7A1D09" w14:textId="77777777" w:rsidR="00A51FFF" w:rsidRPr="001A0303" w:rsidRDefault="00A51FFF" w:rsidP="001E39EE">
            <w:pPr>
              <w:jc w:val="right"/>
              <w:rPr>
                <w:sz w:val="20"/>
                <w:szCs w:val="20"/>
                <w:lang w:eastAsia="en-CA"/>
              </w:rPr>
            </w:pPr>
            <w:r w:rsidRPr="001A0303">
              <w:rPr>
                <w:sz w:val="20"/>
                <w:szCs w:val="20"/>
                <w:lang w:eastAsia="en-CA"/>
              </w:rPr>
              <w:t>2</w:t>
            </w:r>
          </w:p>
        </w:tc>
        <w:tc>
          <w:tcPr>
            <w:tcW w:w="1170" w:type="dxa"/>
            <w:tcBorders>
              <w:top w:val="nil"/>
              <w:left w:val="nil"/>
              <w:bottom w:val="single" w:sz="4" w:space="0" w:color="auto"/>
              <w:right w:val="single" w:sz="4" w:space="0" w:color="auto"/>
            </w:tcBorders>
            <w:shd w:val="clear" w:color="auto" w:fill="auto"/>
            <w:noWrap/>
            <w:hideMark/>
          </w:tcPr>
          <w:p w14:paraId="4DB89658" w14:textId="77777777" w:rsidR="00A51FFF" w:rsidRPr="001A0303" w:rsidRDefault="00A51FFF" w:rsidP="001E39EE">
            <w:pPr>
              <w:jc w:val="right"/>
              <w:rPr>
                <w:sz w:val="20"/>
                <w:szCs w:val="20"/>
                <w:lang w:eastAsia="en-CA"/>
              </w:rPr>
            </w:pPr>
            <w:r w:rsidRPr="001A0303">
              <w:rPr>
                <w:sz w:val="20"/>
                <w:szCs w:val="20"/>
                <w:lang w:eastAsia="en-CA"/>
              </w:rPr>
              <w:t>33</w:t>
            </w:r>
          </w:p>
        </w:tc>
        <w:tc>
          <w:tcPr>
            <w:tcW w:w="1116" w:type="dxa"/>
            <w:tcBorders>
              <w:top w:val="nil"/>
              <w:left w:val="nil"/>
              <w:bottom w:val="single" w:sz="4" w:space="0" w:color="auto"/>
              <w:right w:val="single" w:sz="4" w:space="0" w:color="auto"/>
            </w:tcBorders>
            <w:shd w:val="clear" w:color="auto" w:fill="auto"/>
            <w:noWrap/>
            <w:hideMark/>
          </w:tcPr>
          <w:p w14:paraId="3D6C9106" w14:textId="77777777" w:rsidR="00A51FFF" w:rsidRPr="001A0303" w:rsidRDefault="00A51FFF" w:rsidP="001E39EE">
            <w:pPr>
              <w:jc w:val="right"/>
              <w:rPr>
                <w:sz w:val="20"/>
                <w:szCs w:val="20"/>
                <w:lang w:eastAsia="en-CA"/>
              </w:rPr>
            </w:pPr>
            <w:r w:rsidRPr="001A0303">
              <w:rPr>
                <w:sz w:val="20"/>
                <w:szCs w:val="20"/>
                <w:lang w:eastAsia="en-CA"/>
              </w:rPr>
              <w:t>8,502,860</w:t>
            </w:r>
          </w:p>
        </w:tc>
        <w:tc>
          <w:tcPr>
            <w:tcW w:w="1180" w:type="dxa"/>
            <w:tcBorders>
              <w:top w:val="nil"/>
              <w:left w:val="nil"/>
              <w:bottom w:val="single" w:sz="4" w:space="0" w:color="auto"/>
              <w:right w:val="single" w:sz="4" w:space="0" w:color="auto"/>
            </w:tcBorders>
            <w:shd w:val="clear" w:color="auto" w:fill="auto"/>
            <w:noWrap/>
            <w:hideMark/>
          </w:tcPr>
          <w:p w14:paraId="090471F8" w14:textId="77777777" w:rsidR="00A51FFF" w:rsidRPr="001A0303" w:rsidRDefault="00A51FFF" w:rsidP="001E39EE">
            <w:pPr>
              <w:jc w:val="right"/>
              <w:rPr>
                <w:sz w:val="20"/>
                <w:szCs w:val="20"/>
                <w:lang w:eastAsia="en-CA"/>
              </w:rPr>
            </w:pPr>
            <w:r w:rsidRPr="001A0303">
              <w:rPr>
                <w:sz w:val="20"/>
                <w:szCs w:val="20"/>
                <w:lang w:eastAsia="en-CA"/>
              </w:rPr>
              <w:t>6,266,199</w:t>
            </w:r>
          </w:p>
        </w:tc>
        <w:tc>
          <w:tcPr>
            <w:tcW w:w="1016" w:type="dxa"/>
            <w:tcBorders>
              <w:top w:val="nil"/>
              <w:left w:val="nil"/>
              <w:bottom w:val="single" w:sz="4" w:space="0" w:color="auto"/>
              <w:right w:val="single" w:sz="4" w:space="0" w:color="auto"/>
            </w:tcBorders>
            <w:shd w:val="clear" w:color="auto" w:fill="auto"/>
            <w:noWrap/>
            <w:hideMark/>
          </w:tcPr>
          <w:p w14:paraId="0A94E1F5" w14:textId="77777777" w:rsidR="00A51FFF" w:rsidRPr="001A0303" w:rsidRDefault="00A51FFF" w:rsidP="001E39EE">
            <w:pPr>
              <w:jc w:val="right"/>
              <w:rPr>
                <w:sz w:val="20"/>
                <w:szCs w:val="20"/>
                <w:lang w:eastAsia="en-CA"/>
              </w:rPr>
            </w:pPr>
            <w:r w:rsidRPr="001A0303">
              <w:rPr>
                <w:sz w:val="20"/>
                <w:szCs w:val="20"/>
                <w:lang w:eastAsia="en-CA"/>
              </w:rPr>
              <w:t>2,236,661</w:t>
            </w:r>
          </w:p>
        </w:tc>
        <w:tc>
          <w:tcPr>
            <w:tcW w:w="1062" w:type="dxa"/>
            <w:tcBorders>
              <w:top w:val="nil"/>
              <w:left w:val="nil"/>
              <w:bottom w:val="single" w:sz="4" w:space="0" w:color="auto"/>
              <w:right w:val="single" w:sz="4" w:space="0" w:color="auto"/>
            </w:tcBorders>
            <w:shd w:val="clear" w:color="auto" w:fill="auto"/>
            <w:noWrap/>
            <w:hideMark/>
          </w:tcPr>
          <w:p w14:paraId="0CAD2396" w14:textId="77777777" w:rsidR="00A51FFF" w:rsidRPr="001A0303" w:rsidRDefault="00A51FFF" w:rsidP="001E39EE">
            <w:pPr>
              <w:jc w:val="right"/>
              <w:rPr>
                <w:sz w:val="20"/>
                <w:szCs w:val="20"/>
                <w:lang w:eastAsia="en-CA"/>
              </w:rPr>
            </w:pPr>
            <w:r w:rsidRPr="001A0303">
              <w:rPr>
                <w:sz w:val="20"/>
                <w:szCs w:val="20"/>
                <w:lang w:eastAsia="en-CA"/>
              </w:rPr>
              <w:t>74</w:t>
            </w:r>
          </w:p>
        </w:tc>
      </w:tr>
      <w:tr w:rsidR="00A51FFF" w:rsidRPr="001A0303" w14:paraId="5665F2EF" w14:textId="77777777" w:rsidTr="00EB283F">
        <w:trPr>
          <w:trHeight w:val="58"/>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565D923" w14:textId="77777777" w:rsidR="00A51FFF" w:rsidRPr="001A0303" w:rsidRDefault="00A51FFF" w:rsidP="001E39EE">
            <w:pPr>
              <w:jc w:val="left"/>
              <w:rPr>
                <w:sz w:val="20"/>
                <w:szCs w:val="20"/>
                <w:lang w:eastAsia="en-CA"/>
              </w:rPr>
            </w:pPr>
            <w:r w:rsidRPr="001A0303">
              <w:rPr>
                <w:sz w:val="20"/>
                <w:szCs w:val="20"/>
                <w:lang w:eastAsia="en-CA"/>
              </w:rPr>
              <w:t>Project preparation</w:t>
            </w:r>
          </w:p>
        </w:tc>
        <w:tc>
          <w:tcPr>
            <w:tcW w:w="895" w:type="dxa"/>
            <w:tcBorders>
              <w:top w:val="nil"/>
              <w:left w:val="nil"/>
              <w:bottom w:val="single" w:sz="4" w:space="0" w:color="auto"/>
              <w:right w:val="single" w:sz="4" w:space="0" w:color="auto"/>
            </w:tcBorders>
            <w:shd w:val="clear" w:color="auto" w:fill="auto"/>
            <w:noWrap/>
            <w:hideMark/>
          </w:tcPr>
          <w:p w14:paraId="7F47CE75" w14:textId="77777777" w:rsidR="00A51FFF" w:rsidRPr="001A0303" w:rsidRDefault="00A51FFF" w:rsidP="001E39EE">
            <w:pPr>
              <w:jc w:val="right"/>
              <w:rPr>
                <w:sz w:val="20"/>
                <w:szCs w:val="20"/>
                <w:lang w:eastAsia="en-CA"/>
              </w:rPr>
            </w:pPr>
            <w:r w:rsidRPr="001A0303">
              <w:rPr>
                <w:sz w:val="20"/>
                <w:szCs w:val="20"/>
                <w:lang w:eastAsia="en-CA"/>
              </w:rPr>
              <w:t>10</w:t>
            </w:r>
          </w:p>
        </w:tc>
        <w:tc>
          <w:tcPr>
            <w:tcW w:w="990" w:type="dxa"/>
            <w:tcBorders>
              <w:top w:val="nil"/>
              <w:left w:val="nil"/>
              <w:bottom w:val="single" w:sz="4" w:space="0" w:color="auto"/>
              <w:right w:val="single" w:sz="4" w:space="0" w:color="auto"/>
            </w:tcBorders>
            <w:shd w:val="clear" w:color="auto" w:fill="auto"/>
            <w:noWrap/>
            <w:hideMark/>
          </w:tcPr>
          <w:p w14:paraId="00C847EF" w14:textId="77777777" w:rsidR="00A51FFF" w:rsidRPr="001A0303" w:rsidRDefault="00A51FFF" w:rsidP="001E39EE">
            <w:pPr>
              <w:jc w:val="right"/>
              <w:rPr>
                <w:sz w:val="20"/>
                <w:szCs w:val="20"/>
                <w:lang w:eastAsia="en-CA"/>
              </w:rPr>
            </w:pPr>
            <w:r w:rsidRPr="001A0303">
              <w:rPr>
                <w:sz w:val="20"/>
                <w:szCs w:val="20"/>
                <w:lang w:eastAsia="en-CA"/>
              </w:rPr>
              <w:t>10</w:t>
            </w:r>
          </w:p>
        </w:tc>
        <w:tc>
          <w:tcPr>
            <w:tcW w:w="1170" w:type="dxa"/>
            <w:tcBorders>
              <w:top w:val="nil"/>
              <w:left w:val="nil"/>
              <w:bottom w:val="single" w:sz="4" w:space="0" w:color="auto"/>
              <w:right w:val="single" w:sz="4" w:space="0" w:color="auto"/>
            </w:tcBorders>
            <w:shd w:val="clear" w:color="auto" w:fill="auto"/>
            <w:noWrap/>
            <w:hideMark/>
          </w:tcPr>
          <w:p w14:paraId="1E7C3ED1" w14:textId="77777777" w:rsidR="00A51FFF" w:rsidRPr="001A0303" w:rsidRDefault="00A51FFF" w:rsidP="001E39EE">
            <w:pPr>
              <w:jc w:val="right"/>
              <w:rPr>
                <w:sz w:val="20"/>
                <w:szCs w:val="20"/>
                <w:lang w:eastAsia="en-CA"/>
              </w:rPr>
            </w:pPr>
            <w:r w:rsidRPr="001A0303">
              <w:rPr>
                <w:sz w:val="20"/>
                <w:szCs w:val="20"/>
                <w:lang w:eastAsia="en-CA"/>
              </w:rPr>
              <w:t>100</w:t>
            </w:r>
          </w:p>
        </w:tc>
        <w:tc>
          <w:tcPr>
            <w:tcW w:w="1116" w:type="dxa"/>
            <w:tcBorders>
              <w:top w:val="nil"/>
              <w:left w:val="nil"/>
              <w:bottom w:val="single" w:sz="4" w:space="0" w:color="auto"/>
              <w:right w:val="single" w:sz="4" w:space="0" w:color="auto"/>
            </w:tcBorders>
            <w:shd w:val="clear" w:color="auto" w:fill="auto"/>
            <w:hideMark/>
          </w:tcPr>
          <w:p w14:paraId="1F82AB1A" w14:textId="77777777" w:rsidR="00A51FFF" w:rsidRPr="001A0303" w:rsidRDefault="00A51FFF" w:rsidP="001E39EE">
            <w:pPr>
              <w:jc w:val="right"/>
              <w:rPr>
                <w:sz w:val="20"/>
                <w:szCs w:val="20"/>
                <w:lang w:eastAsia="en-CA"/>
              </w:rPr>
            </w:pPr>
            <w:r w:rsidRPr="001A0303">
              <w:rPr>
                <w:sz w:val="20"/>
                <w:szCs w:val="20"/>
                <w:lang w:eastAsia="en-CA"/>
              </w:rPr>
              <w:t>273,821</w:t>
            </w:r>
          </w:p>
        </w:tc>
        <w:tc>
          <w:tcPr>
            <w:tcW w:w="1180" w:type="dxa"/>
            <w:tcBorders>
              <w:top w:val="nil"/>
              <w:left w:val="nil"/>
              <w:bottom w:val="single" w:sz="4" w:space="0" w:color="auto"/>
              <w:right w:val="single" w:sz="4" w:space="0" w:color="auto"/>
            </w:tcBorders>
            <w:shd w:val="clear" w:color="auto" w:fill="auto"/>
            <w:hideMark/>
          </w:tcPr>
          <w:p w14:paraId="72EAB4E2" w14:textId="77777777" w:rsidR="00A51FFF" w:rsidRPr="001A0303" w:rsidRDefault="00A51FFF" w:rsidP="001E39EE">
            <w:pPr>
              <w:jc w:val="right"/>
              <w:rPr>
                <w:sz w:val="20"/>
                <w:szCs w:val="20"/>
                <w:lang w:eastAsia="en-CA"/>
              </w:rPr>
            </w:pPr>
            <w:r w:rsidRPr="001A0303">
              <w:rPr>
                <w:sz w:val="20"/>
                <w:szCs w:val="20"/>
                <w:lang w:eastAsia="en-CA"/>
              </w:rPr>
              <w:t>214,900</w:t>
            </w:r>
          </w:p>
        </w:tc>
        <w:tc>
          <w:tcPr>
            <w:tcW w:w="1016" w:type="dxa"/>
            <w:tcBorders>
              <w:top w:val="nil"/>
              <w:left w:val="nil"/>
              <w:bottom w:val="single" w:sz="4" w:space="0" w:color="auto"/>
              <w:right w:val="single" w:sz="4" w:space="0" w:color="auto"/>
            </w:tcBorders>
            <w:shd w:val="clear" w:color="auto" w:fill="auto"/>
            <w:hideMark/>
          </w:tcPr>
          <w:p w14:paraId="312A3FA5" w14:textId="77777777" w:rsidR="00A51FFF" w:rsidRPr="001A0303" w:rsidRDefault="00A51FFF" w:rsidP="001E39EE">
            <w:pPr>
              <w:jc w:val="right"/>
              <w:rPr>
                <w:sz w:val="20"/>
                <w:szCs w:val="20"/>
                <w:lang w:eastAsia="en-CA"/>
              </w:rPr>
            </w:pPr>
            <w:r w:rsidRPr="001A0303">
              <w:rPr>
                <w:sz w:val="20"/>
                <w:szCs w:val="20"/>
                <w:lang w:eastAsia="en-CA"/>
              </w:rPr>
              <w:t>58,921</w:t>
            </w:r>
          </w:p>
        </w:tc>
        <w:tc>
          <w:tcPr>
            <w:tcW w:w="1062" w:type="dxa"/>
            <w:tcBorders>
              <w:top w:val="nil"/>
              <w:left w:val="nil"/>
              <w:bottom w:val="single" w:sz="4" w:space="0" w:color="auto"/>
              <w:right w:val="single" w:sz="4" w:space="0" w:color="auto"/>
            </w:tcBorders>
            <w:shd w:val="clear" w:color="auto" w:fill="auto"/>
            <w:noWrap/>
            <w:hideMark/>
          </w:tcPr>
          <w:p w14:paraId="3CD870A3" w14:textId="77777777" w:rsidR="00A51FFF" w:rsidRPr="001A0303" w:rsidRDefault="00A51FFF" w:rsidP="001E39EE">
            <w:pPr>
              <w:jc w:val="right"/>
              <w:rPr>
                <w:sz w:val="20"/>
                <w:szCs w:val="20"/>
                <w:lang w:eastAsia="en-CA"/>
              </w:rPr>
            </w:pPr>
            <w:r w:rsidRPr="001A0303">
              <w:rPr>
                <w:sz w:val="20"/>
                <w:szCs w:val="20"/>
                <w:lang w:eastAsia="en-CA"/>
              </w:rPr>
              <w:t>78</w:t>
            </w:r>
          </w:p>
        </w:tc>
      </w:tr>
      <w:tr w:rsidR="00A51FFF" w:rsidRPr="001A0303" w14:paraId="3DC5A891" w14:textId="77777777" w:rsidTr="00EB283F">
        <w:trPr>
          <w:trHeight w:val="111"/>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258CDF" w14:textId="77777777" w:rsidR="00A51FFF" w:rsidRPr="001A0303" w:rsidRDefault="00A51FFF" w:rsidP="001E39EE">
            <w:pPr>
              <w:jc w:val="left"/>
              <w:rPr>
                <w:sz w:val="20"/>
                <w:szCs w:val="20"/>
                <w:lang w:eastAsia="en-CA"/>
              </w:rPr>
            </w:pPr>
            <w:r w:rsidRPr="001A0303">
              <w:rPr>
                <w:sz w:val="20"/>
                <w:szCs w:val="20"/>
                <w:lang w:eastAsia="en-CA"/>
              </w:rPr>
              <w:t>Technical assistance - Enabling activities</w:t>
            </w:r>
          </w:p>
        </w:tc>
        <w:tc>
          <w:tcPr>
            <w:tcW w:w="895" w:type="dxa"/>
            <w:tcBorders>
              <w:top w:val="nil"/>
              <w:left w:val="nil"/>
              <w:bottom w:val="single" w:sz="4" w:space="0" w:color="auto"/>
              <w:right w:val="single" w:sz="4" w:space="0" w:color="auto"/>
            </w:tcBorders>
            <w:shd w:val="clear" w:color="auto" w:fill="auto"/>
            <w:noWrap/>
            <w:hideMark/>
          </w:tcPr>
          <w:p w14:paraId="5B9A1CE1" w14:textId="77777777" w:rsidR="00A51FFF" w:rsidRPr="001A0303" w:rsidRDefault="00A51FFF" w:rsidP="001E39EE">
            <w:pPr>
              <w:jc w:val="right"/>
              <w:rPr>
                <w:sz w:val="20"/>
                <w:szCs w:val="20"/>
                <w:lang w:eastAsia="en-CA"/>
              </w:rPr>
            </w:pPr>
            <w:r w:rsidRPr="001A0303">
              <w:rPr>
                <w:sz w:val="20"/>
                <w:szCs w:val="20"/>
                <w:lang w:eastAsia="en-CA"/>
              </w:rPr>
              <w:t>128</w:t>
            </w:r>
          </w:p>
        </w:tc>
        <w:tc>
          <w:tcPr>
            <w:tcW w:w="990" w:type="dxa"/>
            <w:tcBorders>
              <w:top w:val="nil"/>
              <w:left w:val="nil"/>
              <w:bottom w:val="single" w:sz="4" w:space="0" w:color="auto"/>
              <w:right w:val="single" w:sz="4" w:space="0" w:color="auto"/>
            </w:tcBorders>
            <w:shd w:val="clear" w:color="auto" w:fill="auto"/>
            <w:hideMark/>
          </w:tcPr>
          <w:p w14:paraId="4252C3B9" w14:textId="77777777" w:rsidR="00A51FFF" w:rsidRPr="001A0303" w:rsidRDefault="00A51FFF" w:rsidP="001E39EE">
            <w:pPr>
              <w:jc w:val="right"/>
              <w:rPr>
                <w:sz w:val="20"/>
                <w:szCs w:val="20"/>
                <w:lang w:eastAsia="en-CA"/>
              </w:rPr>
            </w:pPr>
            <w:r w:rsidRPr="001A0303">
              <w:rPr>
                <w:sz w:val="20"/>
                <w:szCs w:val="20"/>
                <w:lang w:eastAsia="en-CA"/>
              </w:rPr>
              <w:t>22</w:t>
            </w:r>
          </w:p>
        </w:tc>
        <w:tc>
          <w:tcPr>
            <w:tcW w:w="1170" w:type="dxa"/>
            <w:tcBorders>
              <w:top w:val="nil"/>
              <w:left w:val="nil"/>
              <w:bottom w:val="single" w:sz="4" w:space="0" w:color="auto"/>
              <w:right w:val="single" w:sz="4" w:space="0" w:color="auto"/>
            </w:tcBorders>
            <w:shd w:val="clear" w:color="auto" w:fill="auto"/>
            <w:noWrap/>
            <w:hideMark/>
          </w:tcPr>
          <w:p w14:paraId="7C2B5DD4" w14:textId="77777777" w:rsidR="00A51FFF" w:rsidRPr="001A0303" w:rsidRDefault="00A51FFF" w:rsidP="001E39EE">
            <w:pPr>
              <w:jc w:val="right"/>
              <w:rPr>
                <w:sz w:val="20"/>
                <w:szCs w:val="20"/>
                <w:lang w:eastAsia="en-CA"/>
              </w:rPr>
            </w:pPr>
            <w:r w:rsidRPr="001A0303">
              <w:rPr>
                <w:sz w:val="20"/>
                <w:szCs w:val="20"/>
                <w:lang w:eastAsia="en-CA"/>
              </w:rPr>
              <w:t>17</w:t>
            </w:r>
          </w:p>
        </w:tc>
        <w:tc>
          <w:tcPr>
            <w:tcW w:w="1116" w:type="dxa"/>
            <w:tcBorders>
              <w:top w:val="nil"/>
              <w:left w:val="nil"/>
              <w:bottom w:val="single" w:sz="4" w:space="0" w:color="auto"/>
              <w:right w:val="single" w:sz="4" w:space="0" w:color="auto"/>
            </w:tcBorders>
            <w:shd w:val="clear" w:color="auto" w:fill="auto"/>
            <w:hideMark/>
          </w:tcPr>
          <w:p w14:paraId="26BB951D" w14:textId="77777777" w:rsidR="00A51FFF" w:rsidRPr="001A0303" w:rsidRDefault="00A51FFF" w:rsidP="001E39EE">
            <w:pPr>
              <w:jc w:val="right"/>
              <w:rPr>
                <w:sz w:val="20"/>
                <w:szCs w:val="20"/>
                <w:lang w:eastAsia="en-CA"/>
              </w:rPr>
            </w:pPr>
            <w:r w:rsidRPr="001A0303">
              <w:rPr>
                <w:sz w:val="20"/>
                <w:szCs w:val="20"/>
                <w:lang w:eastAsia="en-CA"/>
              </w:rPr>
              <w:t>15,154,254</w:t>
            </w:r>
          </w:p>
        </w:tc>
        <w:tc>
          <w:tcPr>
            <w:tcW w:w="1180" w:type="dxa"/>
            <w:tcBorders>
              <w:top w:val="nil"/>
              <w:left w:val="nil"/>
              <w:bottom w:val="single" w:sz="4" w:space="0" w:color="auto"/>
              <w:right w:val="single" w:sz="4" w:space="0" w:color="auto"/>
            </w:tcBorders>
            <w:shd w:val="clear" w:color="auto" w:fill="auto"/>
            <w:hideMark/>
          </w:tcPr>
          <w:p w14:paraId="05544032" w14:textId="77777777" w:rsidR="00A51FFF" w:rsidRPr="001A0303" w:rsidRDefault="00A51FFF" w:rsidP="001E39EE">
            <w:pPr>
              <w:jc w:val="right"/>
              <w:rPr>
                <w:sz w:val="20"/>
                <w:szCs w:val="20"/>
                <w:lang w:eastAsia="en-CA"/>
              </w:rPr>
            </w:pPr>
            <w:r w:rsidRPr="001A0303">
              <w:rPr>
                <w:sz w:val="20"/>
                <w:szCs w:val="20"/>
                <w:lang w:eastAsia="en-CA"/>
              </w:rPr>
              <w:t>9,842,553</w:t>
            </w:r>
          </w:p>
        </w:tc>
        <w:tc>
          <w:tcPr>
            <w:tcW w:w="1016" w:type="dxa"/>
            <w:tcBorders>
              <w:top w:val="nil"/>
              <w:left w:val="nil"/>
              <w:bottom w:val="single" w:sz="4" w:space="0" w:color="auto"/>
              <w:right w:val="single" w:sz="4" w:space="0" w:color="auto"/>
            </w:tcBorders>
            <w:shd w:val="clear" w:color="auto" w:fill="auto"/>
            <w:hideMark/>
          </w:tcPr>
          <w:p w14:paraId="0C2F7CA8" w14:textId="77777777" w:rsidR="00A51FFF" w:rsidRPr="001A0303" w:rsidRDefault="00A51FFF" w:rsidP="001E39EE">
            <w:pPr>
              <w:jc w:val="right"/>
              <w:rPr>
                <w:sz w:val="20"/>
                <w:szCs w:val="20"/>
                <w:lang w:eastAsia="en-CA"/>
              </w:rPr>
            </w:pPr>
            <w:r w:rsidRPr="001A0303">
              <w:rPr>
                <w:sz w:val="20"/>
                <w:szCs w:val="20"/>
                <w:lang w:eastAsia="en-CA"/>
              </w:rPr>
              <w:t>5,311,701</w:t>
            </w:r>
          </w:p>
        </w:tc>
        <w:tc>
          <w:tcPr>
            <w:tcW w:w="1062" w:type="dxa"/>
            <w:tcBorders>
              <w:top w:val="nil"/>
              <w:left w:val="nil"/>
              <w:bottom w:val="single" w:sz="4" w:space="0" w:color="auto"/>
              <w:right w:val="single" w:sz="4" w:space="0" w:color="auto"/>
            </w:tcBorders>
            <w:shd w:val="clear" w:color="auto" w:fill="auto"/>
            <w:noWrap/>
            <w:hideMark/>
          </w:tcPr>
          <w:p w14:paraId="14CDFF3E" w14:textId="77777777" w:rsidR="00A51FFF" w:rsidRPr="001A0303" w:rsidRDefault="00A51FFF" w:rsidP="001E39EE">
            <w:pPr>
              <w:jc w:val="right"/>
              <w:rPr>
                <w:sz w:val="20"/>
                <w:szCs w:val="20"/>
                <w:lang w:eastAsia="en-CA"/>
              </w:rPr>
            </w:pPr>
            <w:r w:rsidRPr="001A0303">
              <w:rPr>
                <w:sz w:val="20"/>
                <w:szCs w:val="20"/>
                <w:lang w:eastAsia="en-CA"/>
              </w:rPr>
              <w:t>65</w:t>
            </w:r>
          </w:p>
        </w:tc>
      </w:tr>
      <w:tr w:rsidR="00A51FFF" w:rsidRPr="001A0303" w14:paraId="7FF07D8F" w14:textId="77777777" w:rsidTr="00EB283F">
        <w:trPr>
          <w:trHeight w:val="60"/>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2E0A19C" w14:textId="77777777" w:rsidR="00A51FFF" w:rsidRPr="001A0303" w:rsidRDefault="00A51FFF" w:rsidP="001E39EE">
            <w:pPr>
              <w:jc w:val="left"/>
              <w:rPr>
                <w:b/>
                <w:bCs/>
                <w:sz w:val="20"/>
                <w:szCs w:val="20"/>
                <w:lang w:eastAsia="en-CA"/>
              </w:rPr>
            </w:pPr>
            <w:r w:rsidRPr="001A0303">
              <w:rPr>
                <w:b/>
                <w:bCs/>
                <w:sz w:val="20"/>
                <w:szCs w:val="20"/>
                <w:lang w:eastAsia="en-CA"/>
              </w:rPr>
              <w:t>Total</w:t>
            </w:r>
          </w:p>
        </w:tc>
        <w:tc>
          <w:tcPr>
            <w:tcW w:w="895" w:type="dxa"/>
            <w:tcBorders>
              <w:top w:val="nil"/>
              <w:left w:val="nil"/>
              <w:bottom w:val="single" w:sz="4" w:space="0" w:color="auto"/>
              <w:right w:val="single" w:sz="4" w:space="0" w:color="auto"/>
            </w:tcBorders>
            <w:shd w:val="clear" w:color="auto" w:fill="auto"/>
            <w:noWrap/>
            <w:hideMark/>
          </w:tcPr>
          <w:p w14:paraId="5EA4BCD4" w14:textId="77777777" w:rsidR="00A51FFF" w:rsidRPr="001A0303" w:rsidRDefault="00A51FFF" w:rsidP="001E39EE">
            <w:pPr>
              <w:jc w:val="right"/>
              <w:rPr>
                <w:b/>
                <w:bCs/>
                <w:sz w:val="20"/>
                <w:szCs w:val="20"/>
                <w:lang w:eastAsia="en-CA"/>
              </w:rPr>
            </w:pPr>
            <w:r w:rsidRPr="001A0303">
              <w:rPr>
                <w:b/>
                <w:bCs/>
                <w:sz w:val="20"/>
                <w:szCs w:val="20"/>
                <w:lang w:eastAsia="en-CA"/>
              </w:rPr>
              <w:t>144</w:t>
            </w:r>
          </w:p>
        </w:tc>
        <w:tc>
          <w:tcPr>
            <w:tcW w:w="990" w:type="dxa"/>
            <w:tcBorders>
              <w:top w:val="nil"/>
              <w:left w:val="nil"/>
              <w:bottom w:val="single" w:sz="4" w:space="0" w:color="auto"/>
              <w:right w:val="single" w:sz="4" w:space="0" w:color="auto"/>
            </w:tcBorders>
            <w:shd w:val="clear" w:color="auto" w:fill="auto"/>
            <w:hideMark/>
          </w:tcPr>
          <w:p w14:paraId="70ED0514" w14:textId="77777777" w:rsidR="00A51FFF" w:rsidRPr="001A0303" w:rsidRDefault="00A51FFF" w:rsidP="001E39EE">
            <w:pPr>
              <w:jc w:val="right"/>
              <w:rPr>
                <w:b/>
                <w:bCs/>
                <w:sz w:val="20"/>
                <w:szCs w:val="20"/>
                <w:lang w:eastAsia="en-CA"/>
              </w:rPr>
            </w:pPr>
            <w:r w:rsidRPr="001A0303">
              <w:rPr>
                <w:b/>
                <w:bCs/>
                <w:sz w:val="20"/>
                <w:szCs w:val="20"/>
                <w:lang w:eastAsia="en-CA"/>
              </w:rPr>
              <w:t>34</w:t>
            </w:r>
          </w:p>
        </w:tc>
        <w:tc>
          <w:tcPr>
            <w:tcW w:w="1170" w:type="dxa"/>
            <w:tcBorders>
              <w:top w:val="nil"/>
              <w:left w:val="nil"/>
              <w:bottom w:val="single" w:sz="4" w:space="0" w:color="auto"/>
              <w:right w:val="single" w:sz="4" w:space="0" w:color="auto"/>
            </w:tcBorders>
            <w:shd w:val="clear" w:color="auto" w:fill="auto"/>
            <w:noWrap/>
            <w:hideMark/>
          </w:tcPr>
          <w:p w14:paraId="4FE8B7F7" w14:textId="77777777" w:rsidR="00A51FFF" w:rsidRPr="001A0303" w:rsidRDefault="00A51FFF" w:rsidP="001E39EE">
            <w:pPr>
              <w:jc w:val="right"/>
              <w:rPr>
                <w:b/>
                <w:bCs/>
                <w:sz w:val="20"/>
                <w:szCs w:val="20"/>
                <w:lang w:eastAsia="en-CA"/>
              </w:rPr>
            </w:pPr>
            <w:r w:rsidRPr="001A0303">
              <w:rPr>
                <w:b/>
                <w:bCs/>
                <w:sz w:val="20"/>
                <w:szCs w:val="20"/>
                <w:lang w:eastAsia="en-CA"/>
              </w:rPr>
              <w:t>24</w:t>
            </w:r>
          </w:p>
        </w:tc>
        <w:tc>
          <w:tcPr>
            <w:tcW w:w="1116" w:type="dxa"/>
            <w:tcBorders>
              <w:top w:val="nil"/>
              <w:left w:val="nil"/>
              <w:bottom w:val="single" w:sz="4" w:space="0" w:color="auto"/>
              <w:right w:val="single" w:sz="4" w:space="0" w:color="auto"/>
            </w:tcBorders>
            <w:shd w:val="clear" w:color="auto" w:fill="auto"/>
            <w:hideMark/>
          </w:tcPr>
          <w:p w14:paraId="2DE6678E" w14:textId="77777777" w:rsidR="00A51FFF" w:rsidRPr="001A0303" w:rsidRDefault="00A51FFF" w:rsidP="001E39EE">
            <w:pPr>
              <w:jc w:val="right"/>
              <w:rPr>
                <w:b/>
                <w:bCs/>
                <w:sz w:val="20"/>
                <w:szCs w:val="20"/>
                <w:lang w:eastAsia="en-CA"/>
              </w:rPr>
            </w:pPr>
            <w:r w:rsidRPr="001A0303">
              <w:rPr>
                <w:b/>
                <w:bCs/>
                <w:sz w:val="20"/>
                <w:szCs w:val="20"/>
                <w:lang w:eastAsia="en-CA"/>
              </w:rPr>
              <w:t>23,930,935</w:t>
            </w:r>
          </w:p>
        </w:tc>
        <w:tc>
          <w:tcPr>
            <w:tcW w:w="1180" w:type="dxa"/>
            <w:tcBorders>
              <w:top w:val="nil"/>
              <w:left w:val="nil"/>
              <w:bottom w:val="single" w:sz="4" w:space="0" w:color="auto"/>
              <w:right w:val="single" w:sz="4" w:space="0" w:color="auto"/>
            </w:tcBorders>
            <w:shd w:val="clear" w:color="auto" w:fill="auto"/>
            <w:hideMark/>
          </w:tcPr>
          <w:p w14:paraId="7B1F90D8" w14:textId="77777777" w:rsidR="00A51FFF" w:rsidRPr="001A0303" w:rsidRDefault="00A51FFF" w:rsidP="001E39EE">
            <w:pPr>
              <w:jc w:val="right"/>
              <w:rPr>
                <w:b/>
                <w:bCs/>
                <w:sz w:val="20"/>
                <w:szCs w:val="20"/>
                <w:lang w:eastAsia="en-CA"/>
              </w:rPr>
            </w:pPr>
            <w:r w:rsidRPr="001A0303">
              <w:rPr>
                <w:b/>
                <w:bCs/>
                <w:sz w:val="20"/>
                <w:szCs w:val="20"/>
                <w:lang w:eastAsia="en-CA"/>
              </w:rPr>
              <w:t>16,323,651</w:t>
            </w:r>
          </w:p>
        </w:tc>
        <w:tc>
          <w:tcPr>
            <w:tcW w:w="1016" w:type="dxa"/>
            <w:tcBorders>
              <w:top w:val="nil"/>
              <w:left w:val="nil"/>
              <w:bottom w:val="single" w:sz="4" w:space="0" w:color="auto"/>
              <w:right w:val="single" w:sz="4" w:space="0" w:color="auto"/>
            </w:tcBorders>
            <w:shd w:val="clear" w:color="auto" w:fill="auto"/>
            <w:hideMark/>
          </w:tcPr>
          <w:p w14:paraId="05049BA5" w14:textId="77777777" w:rsidR="00A51FFF" w:rsidRPr="001A0303" w:rsidRDefault="00A51FFF" w:rsidP="001E39EE">
            <w:pPr>
              <w:jc w:val="right"/>
              <w:rPr>
                <w:b/>
                <w:bCs/>
                <w:sz w:val="20"/>
                <w:szCs w:val="20"/>
                <w:lang w:eastAsia="en-CA"/>
              </w:rPr>
            </w:pPr>
            <w:r w:rsidRPr="001A0303">
              <w:rPr>
                <w:b/>
                <w:bCs/>
                <w:sz w:val="20"/>
                <w:szCs w:val="20"/>
                <w:lang w:eastAsia="en-CA"/>
              </w:rPr>
              <w:t>7,607,284</w:t>
            </w:r>
          </w:p>
        </w:tc>
        <w:tc>
          <w:tcPr>
            <w:tcW w:w="1062" w:type="dxa"/>
            <w:tcBorders>
              <w:top w:val="nil"/>
              <w:left w:val="nil"/>
              <w:bottom w:val="single" w:sz="4" w:space="0" w:color="auto"/>
              <w:right w:val="single" w:sz="4" w:space="0" w:color="auto"/>
            </w:tcBorders>
            <w:shd w:val="clear" w:color="auto" w:fill="auto"/>
            <w:noWrap/>
            <w:hideMark/>
          </w:tcPr>
          <w:p w14:paraId="1CD3AF15" w14:textId="77777777" w:rsidR="00A51FFF" w:rsidRPr="001A0303" w:rsidRDefault="00A51FFF" w:rsidP="001E39EE">
            <w:pPr>
              <w:jc w:val="right"/>
              <w:rPr>
                <w:b/>
                <w:bCs/>
                <w:sz w:val="20"/>
                <w:szCs w:val="20"/>
                <w:lang w:eastAsia="en-CA"/>
              </w:rPr>
            </w:pPr>
            <w:r w:rsidRPr="001A0303">
              <w:rPr>
                <w:b/>
                <w:bCs/>
                <w:sz w:val="20"/>
                <w:szCs w:val="20"/>
                <w:lang w:eastAsia="en-CA"/>
              </w:rPr>
              <w:t>68</w:t>
            </w:r>
          </w:p>
        </w:tc>
      </w:tr>
    </w:tbl>
    <w:p w14:paraId="480DDB59" w14:textId="77777777" w:rsidR="00A51FFF" w:rsidRPr="001A0303" w:rsidRDefault="00A51FFF" w:rsidP="001E39EE">
      <w:pPr>
        <w:rPr>
          <w:sz w:val="19"/>
          <w:szCs w:val="19"/>
        </w:rPr>
      </w:pPr>
      <w:r w:rsidRPr="001A0303">
        <w:rPr>
          <w:sz w:val="19"/>
          <w:szCs w:val="19"/>
        </w:rPr>
        <w:t xml:space="preserve">*Excludes agency support costs. </w:t>
      </w:r>
    </w:p>
    <w:p w14:paraId="090D4F3F" w14:textId="6214FD3C" w:rsidR="00D631A9" w:rsidRPr="001A0303" w:rsidRDefault="00AC3D87" w:rsidP="001E39EE">
      <w:pPr>
        <w:rPr>
          <w:sz w:val="19"/>
          <w:szCs w:val="19"/>
        </w:rPr>
      </w:pPr>
      <w:r w:rsidRPr="001A0303">
        <w:rPr>
          <w:sz w:val="19"/>
          <w:szCs w:val="19"/>
        </w:rPr>
        <w:t>** 443.1 mt (678,661 mt CO</w:t>
      </w:r>
      <w:r w:rsidRPr="001A0303">
        <w:rPr>
          <w:sz w:val="19"/>
          <w:szCs w:val="19"/>
          <w:vertAlign w:val="subscript"/>
        </w:rPr>
        <w:t>2</w:t>
      </w:r>
      <w:r w:rsidRPr="001A0303">
        <w:rPr>
          <w:sz w:val="19"/>
          <w:szCs w:val="19"/>
        </w:rPr>
        <w:t xml:space="preserve">-eq) of </w:t>
      </w:r>
      <w:r w:rsidRPr="001A0303">
        <w:rPr>
          <w:sz w:val="20"/>
          <w:szCs w:val="20"/>
        </w:rPr>
        <w:t>754.5 mt (1,108,442 mt CO</w:t>
      </w:r>
      <w:r w:rsidRPr="001A0303">
        <w:rPr>
          <w:sz w:val="20"/>
          <w:szCs w:val="20"/>
          <w:vertAlign w:val="subscript"/>
        </w:rPr>
        <w:t>2</w:t>
      </w:r>
      <w:r w:rsidRPr="001A0303">
        <w:rPr>
          <w:sz w:val="20"/>
          <w:szCs w:val="20"/>
        </w:rPr>
        <w:t xml:space="preserve">-eq.) </w:t>
      </w:r>
      <w:r w:rsidRPr="001A0303">
        <w:rPr>
          <w:sz w:val="19"/>
          <w:szCs w:val="19"/>
        </w:rPr>
        <w:t>of HFCs had been phased out.</w:t>
      </w:r>
    </w:p>
    <w:p w14:paraId="7436E039" w14:textId="77777777" w:rsidR="00AC3D87" w:rsidRPr="001A0303" w:rsidRDefault="00AC3D87" w:rsidP="001E39EE">
      <w:pPr>
        <w:rPr>
          <w:sz w:val="19"/>
          <w:szCs w:val="19"/>
        </w:rPr>
      </w:pPr>
    </w:p>
    <w:p w14:paraId="1C0D1368" w14:textId="00964622" w:rsidR="00A51FFF" w:rsidRPr="001A0303" w:rsidRDefault="00A51FFF" w:rsidP="001E39EE">
      <w:pPr>
        <w:pStyle w:val="Heading1"/>
      </w:pPr>
      <w:r w:rsidRPr="001A0303">
        <w:t xml:space="preserve">Of the 144 projects approved by the end of 2020, two investment projects, </w:t>
      </w:r>
      <w:r w:rsidR="00B861BE" w:rsidRPr="001A0303">
        <w:t>10</w:t>
      </w:r>
      <w:r w:rsidRPr="001A0303">
        <w:t xml:space="preserve"> preparation of project proposals and 22 enabling activities have been completed. Extension of the completion dates for 106</w:t>
      </w:r>
      <w:r w:rsidR="0093158C" w:rsidRPr="001A0303">
        <w:t> </w:t>
      </w:r>
      <w:r w:rsidRPr="001A0303">
        <w:t>ongoing enabling activities was approved. The ongoing enabling activities are at various stages of implementation and are expected to be completed between 2021 and 2022.</w:t>
      </w:r>
      <w:r w:rsidR="001D6B44" w:rsidRPr="001A0303">
        <w:t xml:space="preserve"> </w:t>
      </w:r>
      <w:r w:rsidRPr="001A0303">
        <w:t xml:space="preserve">The remaining four ongoing investment projects are expected to be completed in 2021 and 2022. </w:t>
      </w:r>
      <w:r w:rsidR="001D6B44" w:rsidRPr="001A0303">
        <w:t xml:space="preserve">Further to the review process, </w:t>
      </w:r>
      <w:r w:rsidR="007917A3" w:rsidRPr="001A0303">
        <w:t>20</w:t>
      </w:r>
      <w:r w:rsidR="009F63C1" w:rsidRPr="001A0303">
        <w:t> </w:t>
      </w:r>
      <w:r w:rsidR="001D6B44" w:rsidRPr="001A0303">
        <w:t xml:space="preserve">projects </w:t>
      </w:r>
      <w:r w:rsidR="007917A3" w:rsidRPr="001A0303">
        <w:t>(</w:t>
      </w:r>
      <w:r w:rsidR="00B861BE" w:rsidRPr="001A0303">
        <w:t>three</w:t>
      </w:r>
      <w:r w:rsidR="007917A3" w:rsidRPr="001A0303">
        <w:t xml:space="preserve"> investments and 17 enabling activities) </w:t>
      </w:r>
      <w:r w:rsidR="001D6B44" w:rsidRPr="001A0303">
        <w:t xml:space="preserve">are classified as projects with implementation delays and are included in Annex I to the present document containing the Secretariat’s recommendation requesting the submission of a report to the </w:t>
      </w:r>
      <w:r w:rsidR="001D6B44" w:rsidRPr="001A0303">
        <w:rPr>
          <w:lang w:eastAsia="en-CA"/>
        </w:rPr>
        <w:t>90</w:t>
      </w:r>
      <w:r w:rsidR="001D6B44" w:rsidRPr="001A0303">
        <w:rPr>
          <w:vertAlign w:val="superscript"/>
          <w:lang w:eastAsia="en-CA"/>
        </w:rPr>
        <w:t>th</w:t>
      </w:r>
      <w:r w:rsidR="001D6B44" w:rsidRPr="001A0303">
        <w:t> meeting.</w:t>
      </w:r>
    </w:p>
    <w:p w14:paraId="2A90724D" w14:textId="788EEEEB" w:rsidR="007917A3" w:rsidRPr="001A0303" w:rsidRDefault="007917A3" w:rsidP="001E39EE">
      <w:pPr>
        <w:pStyle w:val="Heading1"/>
      </w:pPr>
      <w:r w:rsidRPr="001A0303">
        <w:t xml:space="preserve">Cumulatively, </w:t>
      </w:r>
      <w:r w:rsidR="000B66FA" w:rsidRPr="001A0303">
        <w:t>US $</w:t>
      </w:r>
      <w:r w:rsidRPr="001A0303">
        <w:t xml:space="preserve">16,323,651 had been disbursed out of the total </w:t>
      </w:r>
      <w:r w:rsidR="000B66FA" w:rsidRPr="001A0303">
        <w:t>US $</w:t>
      </w:r>
      <w:r w:rsidRPr="001A0303">
        <w:t>23,930,935 approved for disbursement (excluding agency support costs), representing a disbursement rate of 68 per cent.</w:t>
      </w:r>
    </w:p>
    <w:p w14:paraId="3CAE423E" w14:textId="77777777" w:rsidR="00D631A9" w:rsidRPr="001A0303" w:rsidRDefault="00D631A9" w:rsidP="001E39EE">
      <w:pPr>
        <w:pStyle w:val="Heading1"/>
        <w:keepNext/>
        <w:keepLines/>
        <w:numPr>
          <w:ilvl w:val="0"/>
          <w:numId w:val="0"/>
        </w:numPr>
        <w:ind w:left="1418" w:hanging="1418"/>
        <w:rPr>
          <w:b/>
          <w:caps/>
        </w:rPr>
      </w:pPr>
      <w:r w:rsidRPr="001A0303">
        <w:rPr>
          <w:b/>
        </w:rPr>
        <w:t>Secretariat comments</w:t>
      </w:r>
    </w:p>
    <w:p w14:paraId="74224F66" w14:textId="52AF6FB7" w:rsidR="00F96316" w:rsidRPr="001A0303" w:rsidRDefault="00D631A9" w:rsidP="001E39EE">
      <w:pPr>
        <w:pStyle w:val="Heading1"/>
      </w:pPr>
      <w:r w:rsidRPr="001A0303">
        <w:t xml:space="preserve">The Secretariat noted that </w:t>
      </w:r>
      <w:r w:rsidR="000A03F6" w:rsidRPr="001A0303">
        <w:t xml:space="preserve">due to challenges relating to COVID-19, some of the </w:t>
      </w:r>
      <w:r w:rsidR="005F3BF6" w:rsidRPr="001A0303">
        <w:t xml:space="preserve">projects, tranches of </w:t>
      </w:r>
      <w:r w:rsidR="000A03F6" w:rsidRPr="001A0303">
        <w:t>HPMP</w:t>
      </w:r>
      <w:r w:rsidR="005F3BF6" w:rsidRPr="001A0303">
        <w:t>s</w:t>
      </w:r>
      <w:r w:rsidR="000A03F6" w:rsidRPr="001A0303">
        <w:t xml:space="preserve"> and HFC phase-down related activities were delayed</w:t>
      </w:r>
      <w:r w:rsidR="005F3BF6" w:rsidRPr="001A0303">
        <w:t>.</w:t>
      </w:r>
      <w:r w:rsidR="000B66FA" w:rsidRPr="001A0303">
        <w:t xml:space="preserve"> </w:t>
      </w:r>
      <w:r w:rsidR="005F3BF6" w:rsidRPr="001A0303">
        <w:t>I</w:t>
      </w:r>
      <w:r w:rsidR="000A03F6" w:rsidRPr="001A0303">
        <w:t>n line with decision</w:t>
      </w:r>
      <w:r w:rsidR="000B66FA" w:rsidRPr="001A0303">
        <w:t xml:space="preserve"> </w:t>
      </w:r>
      <w:r w:rsidR="000A03F6" w:rsidRPr="001A0303">
        <w:t xml:space="preserve">82/11(b), extension for these projects </w:t>
      </w:r>
      <w:r w:rsidR="00FA516D" w:rsidRPr="001A0303">
        <w:t xml:space="preserve">up to 31 December 2022 </w:t>
      </w:r>
      <w:r w:rsidR="000A03F6" w:rsidRPr="001A0303">
        <w:t>need to be approved by the Executive Committee. The r</w:t>
      </w:r>
      <w:r w:rsidR="00C20D02" w:rsidRPr="001A0303">
        <w:t>ecommendations</w:t>
      </w:r>
      <w:r w:rsidR="000A03F6" w:rsidRPr="001A0303">
        <w:t xml:space="preserve"> for </w:t>
      </w:r>
      <w:r w:rsidR="00602FF7" w:rsidRPr="001A0303">
        <w:t xml:space="preserve">the </w:t>
      </w:r>
      <w:r w:rsidR="000A03F6" w:rsidRPr="001A0303">
        <w:t xml:space="preserve">extension of </w:t>
      </w:r>
      <w:r w:rsidR="00602FF7" w:rsidRPr="001A0303">
        <w:t xml:space="preserve">completion dates of </w:t>
      </w:r>
      <w:r w:rsidR="000A03F6" w:rsidRPr="001A0303">
        <w:t xml:space="preserve">HPMPs </w:t>
      </w:r>
      <w:r w:rsidR="00602FF7" w:rsidRPr="001A0303">
        <w:t>for</w:t>
      </w:r>
      <w:r w:rsidR="000A03F6" w:rsidRPr="001A0303">
        <w:t xml:space="preserve"> </w:t>
      </w:r>
      <w:r w:rsidR="00C20D02" w:rsidRPr="001A0303">
        <w:t>Bahamas</w:t>
      </w:r>
      <w:r w:rsidR="0019554B" w:rsidRPr="001A0303">
        <w:t xml:space="preserve"> </w:t>
      </w:r>
      <w:r w:rsidR="0093158C" w:rsidRPr="001A0303">
        <w:t xml:space="preserve">(the) </w:t>
      </w:r>
      <w:r w:rsidR="0019554B" w:rsidRPr="001A0303">
        <w:t>(UNEP/UNIDO)</w:t>
      </w:r>
      <w:r w:rsidR="00C20D02" w:rsidRPr="001A0303">
        <w:t>, Cabo Verde</w:t>
      </w:r>
      <w:r w:rsidR="00CF7B66" w:rsidRPr="001A0303">
        <w:t xml:space="preserve"> (UNEP)</w:t>
      </w:r>
      <w:r w:rsidR="00C20D02" w:rsidRPr="001A0303">
        <w:t>, Djibouti</w:t>
      </w:r>
      <w:r w:rsidR="00CF7B66" w:rsidRPr="001A0303">
        <w:t xml:space="preserve"> (UNEP)</w:t>
      </w:r>
      <w:r w:rsidR="00C20D02" w:rsidRPr="001A0303">
        <w:t>, Fiji</w:t>
      </w:r>
      <w:r w:rsidR="00CB0DBB" w:rsidRPr="001A0303">
        <w:t xml:space="preserve"> (UNEP/UNDP)</w:t>
      </w:r>
      <w:r w:rsidR="00C20D02" w:rsidRPr="001A0303">
        <w:t>,</w:t>
      </w:r>
      <w:r w:rsidR="0019554B" w:rsidRPr="001A0303">
        <w:t xml:space="preserve"> </w:t>
      </w:r>
      <w:r w:rsidR="00C20D02" w:rsidRPr="001A0303">
        <w:t>Kuwait</w:t>
      </w:r>
      <w:r w:rsidR="00CB0DBB" w:rsidRPr="001A0303">
        <w:t xml:space="preserve"> (UNEP/UNIDO)</w:t>
      </w:r>
      <w:r w:rsidR="00C20D02" w:rsidRPr="001A0303">
        <w:t>, Niger</w:t>
      </w:r>
      <w:r w:rsidR="002251B5" w:rsidRPr="001A0303">
        <w:t xml:space="preserve"> (the)</w:t>
      </w:r>
      <w:r w:rsidR="00CF7B66" w:rsidRPr="001A0303">
        <w:t xml:space="preserve"> (UNEP/UNIDO)</w:t>
      </w:r>
      <w:r w:rsidR="00C20D02" w:rsidRPr="001A0303">
        <w:t xml:space="preserve">, </w:t>
      </w:r>
      <w:r w:rsidR="0019554B" w:rsidRPr="001A0303">
        <w:t>North Macedonia</w:t>
      </w:r>
      <w:r w:rsidR="00371E80" w:rsidRPr="001A0303">
        <w:t xml:space="preserve"> (</w:t>
      </w:r>
      <w:r w:rsidR="0093158C" w:rsidRPr="001A0303">
        <w:t>UNIDO</w:t>
      </w:r>
      <w:r w:rsidR="00371E80" w:rsidRPr="001A0303">
        <w:t>)</w:t>
      </w:r>
      <w:r w:rsidR="0019554B" w:rsidRPr="001A0303">
        <w:t xml:space="preserve">, </w:t>
      </w:r>
      <w:r w:rsidR="00C20D02" w:rsidRPr="001A0303">
        <w:t>Pakistan</w:t>
      </w:r>
      <w:r w:rsidR="00CB0DBB" w:rsidRPr="001A0303">
        <w:t xml:space="preserve"> (UNEP/UNIDO)</w:t>
      </w:r>
      <w:r w:rsidR="00C20D02" w:rsidRPr="001A0303">
        <w:t xml:space="preserve"> </w:t>
      </w:r>
      <w:r w:rsidR="00602FF7" w:rsidRPr="001A0303">
        <w:t xml:space="preserve">and </w:t>
      </w:r>
      <w:r w:rsidR="002251B5" w:rsidRPr="001A0303">
        <w:t xml:space="preserve">the </w:t>
      </w:r>
      <w:r w:rsidR="0019554B" w:rsidRPr="001A0303">
        <w:t>Sudan</w:t>
      </w:r>
      <w:r w:rsidR="00371E80" w:rsidRPr="001A0303">
        <w:t xml:space="preserve"> (UNIDO)</w:t>
      </w:r>
      <w:r w:rsidR="0019554B" w:rsidRPr="001A0303">
        <w:t xml:space="preserve"> </w:t>
      </w:r>
      <w:r w:rsidR="00C20D02" w:rsidRPr="001A0303">
        <w:t>are addressed as applicable, in the progress reports of the respective implementing agencies, in the document on reports on projects with specific reporting requirements,</w:t>
      </w:r>
      <w:r w:rsidR="00194550" w:rsidRPr="001A0303">
        <w:rPr>
          <w:rStyle w:val="FootnoteReference"/>
        </w:rPr>
        <w:footnoteReference w:id="12"/>
      </w:r>
      <w:r w:rsidR="00C20D02" w:rsidRPr="001A0303">
        <w:t xml:space="preserve"> in the document on tranche submission delays</w:t>
      </w:r>
      <w:r w:rsidR="00194550" w:rsidRPr="001A0303">
        <w:rPr>
          <w:rStyle w:val="FootnoteReference"/>
        </w:rPr>
        <w:footnoteReference w:id="13"/>
      </w:r>
      <w:r w:rsidR="00C20D02" w:rsidRPr="001A0303">
        <w:t xml:space="preserve"> or in the respective project proposal documents.</w:t>
      </w:r>
      <w:r w:rsidR="0019554B" w:rsidRPr="001A0303">
        <w:t xml:space="preserve"> The extension requests for </w:t>
      </w:r>
      <w:r w:rsidR="005F3BF6" w:rsidRPr="001A0303">
        <w:t xml:space="preserve">Argentina component </w:t>
      </w:r>
      <w:r w:rsidR="005F3BF6" w:rsidRPr="001A0303">
        <w:lastRenderedPageBreak/>
        <w:t xml:space="preserve">of the global chiller replacement project </w:t>
      </w:r>
      <w:r w:rsidR="007D2A69" w:rsidRPr="001A0303">
        <w:t xml:space="preserve">(UNIDO) </w:t>
      </w:r>
      <w:r w:rsidR="005F3BF6" w:rsidRPr="001A0303">
        <w:t xml:space="preserve">and </w:t>
      </w:r>
      <w:r w:rsidR="0019554B" w:rsidRPr="001A0303">
        <w:t>enabling activities for Chile</w:t>
      </w:r>
      <w:r w:rsidR="00FA516D" w:rsidRPr="001A0303">
        <w:t xml:space="preserve"> (UNIDO)</w:t>
      </w:r>
      <w:r w:rsidR="0019554B" w:rsidRPr="001A0303">
        <w:t>, Jordan</w:t>
      </w:r>
      <w:r w:rsidR="00FA516D" w:rsidRPr="001A0303">
        <w:t xml:space="preserve"> (UNIDO)</w:t>
      </w:r>
      <w:r w:rsidR="0019554B" w:rsidRPr="001A0303">
        <w:t>, Morocco</w:t>
      </w:r>
      <w:r w:rsidR="00FA516D" w:rsidRPr="001A0303">
        <w:t xml:space="preserve"> (UNIDO)</w:t>
      </w:r>
      <w:r w:rsidR="004E4C05" w:rsidRPr="001A0303">
        <w:t xml:space="preserve">, </w:t>
      </w:r>
      <w:r w:rsidR="002B2918" w:rsidRPr="001A0303">
        <w:t xml:space="preserve">Papua New Guinea (Germany), </w:t>
      </w:r>
      <w:r w:rsidR="004E4C05" w:rsidRPr="001A0303">
        <w:t>Thailand (World Bank)</w:t>
      </w:r>
      <w:r w:rsidR="0019554B" w:rsidRPr="001A0303">
        <w:t xml:space="preserve"> and Uruguay</w:t>
      </w:r>
      <w:r w:rsidR="00FA516D" w:rsidRPr="001A0303">
        <w:t xml:space="preserve"> (UNDP</w:t>
      </w:r>
      <w:r w:rsidR="004E4C05" w:rsidRPr="001A0303">
        <w:t>/UNIDO</w:t>
      </w:r>
      <w:r w:rsidR="00FA516D" w:rsidRPr="001A0303">
        <w:t>)</w:t>
      </w:r>
      <w:r w:rsidR="0019554B" w:rsidRPr="001A0303">
        <w:t xml:space="preserve"> are addressed in the progress reports of the respective implementing agencies. </w:t>
      </w:r>
    </w:p>
    <w:p w14:paraId="5EFBAD4E" w14:textId="2E6291C5" w:rsidR="00E46926" w:rsidRPr="001A0303" w:rsidRDefault="00FA516D" w:rsidP="001E39EE">
      <w:pPr>
        <w:pStyle w:val="Heading1"/>
      </w:pPr>
      <w:r w:rsidRPr="001A0303">
        <w:t xml:space="preserve">The Secretariat notes that </w:t>
      </w:r>
      <w:r w:rsidR="00A307AF" w:rsidRPr="001A0303">
        <w:t xml:space="preserve">the </w:t>
      </w:r>
      <w:r w:rsidRPr="001A0303">
        <w:t xml:space="preserve">extension </w:t>
      </w:r>
      <w:r w:rsidR="00A307AF" w:rsidRPr="001A0303">
        <w:t>of completion dates of</w:t>
      </w:r>
      <w:r w:rsidRPr="001A0303">
        <w:t xml:space="preserve"> </w:t>
      </w:r>
      <w:r w:rsidR="00A307AF" w:rsidRPr="001A0303">
        <w:t>HPMPs</w:t>
      </w:r>
      <w:r w:rsidRPr="001A0303">
        <w:t xml:space="preserve"> </w:t>
      </w:r>
      <w:r w:rsidR="00A307AF" w:rsidRPr="001A0303">
        <w:t xml:space="preserve">to </w:t>
      </w:r>
      <w:r w:rsidRPr="001A0303">
        <w:t>beyond 31</w:t>
      </w:r>
      <w:r w:rsidR="00331806" w:rsidRPr="001A0303">
        <w:t> </w:t>
      </w:r>
      <w:r w:rsidRPr="001A0303">
        <w:t>December</w:t>
      </w:r>
      <w:r w:rsidR="00331806" w:rsidRPr="001A0303">
        <w:t> </w:t>
      </w:r>
      <w:r w:rsidRPr="001A0303">
        <w:t xml:space="preserve">2022 were requested </w:t>
      </w:r>
      <w:r w:rsidR="00742D58" w:rsidRPr="001A0303">
        <w:t>for Barbados, Botswana, C</w:t>
      </w:r>
      <w:r w:rsidR="00D64E55" w:rsidRPr="001A0303">
        <w:t>ô</w:t>
      </w:r>
      <w:r w:rsidR="00742D58" w:rsidRPr="001A0303">
        <w:t>te D’Ivoire, Congo</w:t>
      </w:r>
      <w:r w:rsidR="002B189F" w:rsidRPr="001A0303">
        <w:t xml:space="preserve"> (the)</w:t>
      </w:r>
      <w:r w:rsidR="00742D58" w:rsidRPr="001A0303">
        <w:t xml:space="preserve">, Dominica, Grenada, Haiti, Jamaica, Mali, </w:t>
      </w:r>
      <w:r w:rsidR="00E46926" w:rsidRPr="001A0303">
        <w:t xml:space="preserve">Mozambique, </w:t>
      </w:r>
      <w:r w:rsidR="00742D58" w:rsidRPr="001A0303">
        <w:t>Saint Kitts and Nevis, South Africa, South Sudan, Venezuela</w:t>
      </w:r>
      <w:r w:rsidR="00D64E55" w:rsidRPr="001A0303">
        <w:t xml:space="preserve"> (Bolivarian Republic of)</w:t>
      </w:r>
      <w:r w:rsidR="00742D58" w:rsidRPr="001A0303">
        <w:t xml:space="preserve"> and Zambia by the respective implementing agencies; the Secretariat considers that the</w:t>
      </w:r>
      <w:r w:rsidR="002411E5" w:rsidRPr="001A0303">
        <w:t>se</w:t>
      </w:r>
      <w:r w:rsidR="00742D58" w:rsidRPr="001A0303">
        <w:t xml:space="preserve"> requests need to be assessed based on </w:t>
      </w:r>
      <w:r w:rsidR="002411E5" w:rsidRPr="001A0303">
        <w:t xml:space="preserve">a </w:t>
      </w:r>
      <w:r w:rsidR="00742D58" w:rsidRPr="001A0303">
        <w:t xml:space="preserve">more detailed review and </w:t>
      </w:r>
      <w:r w:rsidR="002411E5" w:rsidRPr="001A0303">
        <w:t xml:space="preserve">an </w:t>
      </w:r>
      <w:r w:rsidR="00742D58" w:rsidRPr="001A0303">
        <w:t>assessment of the implementation plan</w:t>
      </w:r>
      <w:r w:rsidR="002411E5" w:rsidRPr="001A0303">
        <w:t>s</w:t>
      </w:r>
      <w:r w:rsidR="00742D58" w:rsidRPr="001A0303">
        <w:t xml:space="preserve"> to be presented by the respective implementing agencies. Details of the discussion and the recommendation for these project</w:t>
      </w:r>
      <w:r w:rsidR="00D64E55" w:rsidRPr="001A0303">
        <w:t>s</w:t>
      </w:r>
      <w:r w:rsidR="00742D58" w:rsidRPr="001A0303">
        <w:t xml:space="preserve"> are presented in the document on </w:t>
      </w:r>
      <w:r w:rsidR="002411E5" w:rsidRPr="001A0303">
        <w:t xml:space="preserve">the reports on projects with </w:t>
      </w:r>
      <w:r w:rsidR="00742D58" w:rsidRPr="001A0303">
        <w:t>specific reporting requirement</w:t>
      </w:r>
      <w:r w:rsidR="00D64E55" w:rsidRPr="001A0303">
        <w:t>s</w:t>
      </w:r>
      <w:r w:rsidR="00742D58" w:rsidRPr="001A0303">
        <w:t>.</w:t>
      </w:r>
    </w:p>
    <w:p w14:paraId="64C9D3A6" w14:textId="50A65E4C" w:rsidR="00D631A9" w:rsidRPr="001A0303" w:rsidRDefault="00D631A9" w:rsidP="001E39EE">
      <w:pPr>
        <w:pStyle w:val="a--"/>
        <w:keepNext/>
        <w:suppressAutoHyphens w:val="0"/>
        <w:jc w:val="left"/>
        <w:rPr>
          <w:sz w:val="22"/>
          <w:szCs w:val="22"/>
          <w:lang w:val="en-CA"/>
        </w:rPr>
      </w:pPr>
      <w:r w:rsidRPr="001A0303">
        <w:rPr>
          <w:sz w:val="22"/>
          <w:szCs w:val="22"/>
          <w:lang w:val="en-CA"/>
        </w:rPr>
        <w:t>RECOMMENDATION</w:t>
      </w:r>
    </w:p>
    <w:p w14:paraId="2DC983C3" w14:textId="77777777" w:rsidR="00D631A9" w:rsidRPr="001A0303" w:rsidRDefault="00D631A9" w:rsidP="001E39EE">
      <w:pPr>
        <w:keepNext/>
      </w:pPr>
    </w:p>
    <w:p w14:paraId="26D09E5E" w14:textId="77777777" w:rsidR="00D631A9" w:rsidRPr="001A0303" w:rsidRDefault="00D631A9" w:rsidP="001E39EE">
      <w:pPr>
        <w:pStyle w:val="Heading1"/>
      </w:pPr>
      <w:r w:rsidRPr="001A0303">
        <w:t>The Executive Committee may wish to note:</w:t>
      </w:r>
    </w:p>
    <w:p w14:paraId="2C583D6A" w14:textId="18F0C5FD" w:rsidR="00D631A9" w:rsidRPr="001A0303" w:rsidRDefault="00D631A9" w:rsidP="001E39EE">
      <w:pPr>
        <w:pStyle w:val="Heading2"/>
      </w:pPr>
      <w:r w:rsidRPr="001A0303">
        <w:t>The consolidated progress report of the Multilateral Fund as at 31 December 20</w:t>
      </w:r>
      <w:r w:rsidR="00441B65" w:rsidRPr="001A0303">
        <w:t>20</w:t>
      </w:r>
      <w:r w:rsidRPr="001A0303">
        <w:t xml:space="preserve"> contained in document UNEP/OzL.Pro/ExCom/8</w:t>
      </w:r>
      <w:r w:rsidR="00441B65" w:rsidRPr="001A0303">
        <w:t>8</w:t>
      </w:r>
      <w:r w:rsidR="00E46926" w:rsidRPr="001A0303">
        <w:t xml:space="preserve">/12; </w:t>
      </w:r>
    </w:p>
    <w:p w14:paraId="5038C700" w14:textId="77777777" w:rsidR="00D631A9" w:rsidRPr="001A0303" w:rsidRDefault="00D631A9" w:rsidP="001E39EE">
      <w:pPr>
        <w:pStyle w:val="Heading2"/>
      </w:pPr>
      <w:r w:rsidRPr="001A0303">
        <w:t>With appreciation, the efforts undertaken by bilateral and implementing agencies in reporting their 20</w:t>
      </w:r>
      <w:r w:rsidR="00441B65" w:rsidRPr="001A0303">
        <w:t>20</w:t>
      </w:r>
      <w:r w:rsidRPr="001A0303">
        <w:t xml:space="preserve"> activities; and</w:t>
      </w:r>
    </w:p>
    <w:p w14:paraId="2D372D62" w14:textId="162EC530" w:rsidR="00D631A9" w:rsidRPr="001A0303" w:rsidRDefault="00D631A9" w:rsidP="001E39EE">
      <w:pPr>
        <w:pStyle w:val="Heading2"/>
      </w:pPr>
      <w:r w:rsidRPr="001A0303">
        <w:t xml:space="preserve">That the bilateral and implementing agencies would report, at the </w:t>
      </w:r>
      <w:r w:rsidR="00F303B4" w:rsidRPr="001A0303">
        <w:t>90</w:t>
      </w:r>
      <w:r w:rsidRPr="001A0303">
        <w:rPr>
          <w:vertAlign w:val="superscript"/>
        </w:rPr>
        <w:t>th</w:t>
      </w:r>
      <w:r w:rsidRPr="001A0303">
        <w:t xml:space="preserve"> meeting, on </w:t>
      </w:r>
      <w:r w:rsidR="002864AC" w:rsidRPr="001A0303">
        <w:t>129 </w:t>
      </w:r>
      <w:r w:rsidRPr="001A0303">
        <w:t xml:space="preserve">projects with implementation delays and </w:t>
      </w:r>
      <w:r w:rsidR="002864AC" w:rsidRPr="001A0303">
        <w:t>53 </w:t>
      </w:r>
      <w:r w:rsidRPr="001A0303">
        <w:t>ongoing projects or tranches of multi</w:t>
      </w:r>
      <w:r w:rsidRPr="001A0303">
        <w:noBreakHyphen/>
        <w:t>year agreements recommended for additional status reports, as contained in Annex I of each individual progress report of bilateral and implementing agencies.</w:t>
      </w:r>
    </w:p>
    <w:p w14:paraId="3639A2EA" w14:textId="77777777" w:rsidR="00D631A9" w:rsidRPr="001A0303" w:rsidRDefault="00D631A9" w:rsidP="001E39EE"/>
    <w:p w14:paraId="5C2BCB4A" w14:textId="77777777" w:rsidR="00D631A9" w:rsidRPr="001A0303" w:rsidRDefault="00D631A9" w:rsidP="001E39EE"/>
    <w:p w14:paraId="1722BF62" w14:textId="77777777" w:rsidR="00D631A9" w:rsidRPr="001A0303" w:rsidRDefault="00D631A9" w:rsidP="001E39EE">
      <w:pPr>
        <w:pStyle w:val="Title1"/>
        <w:rPr>
          <w:lang w:val="en-CA"/>
        </w:rPr>
      </w:pPr>
    </w:p>
    <w:p w14:paraId="2B14E2DA" w14:textId="77777777" w:rsidR="00D631A9" w:rsidRPr="001A0303" w:rsidRDefault="00D631A9" w:rsidP="001E39EE">
      <w:pPr>
        <w:sectPr w:rsidR="00D631A9" w:rsidRPr="001A0303"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5B4F8D46" w14:textId="77777777" w:rsidR="00D631A9" w:rsidRPr="001A0303" w:rsidRDefault="00D631A9" w:rsidP="001E39EE">
      <w:pPr>
        <w:jc w:val="center"/>
        <w:rPr>
          <w:b/>
        </w:rPr>
      </w:pPr>
      <w:r w:rsidRPr="001A0303">
        <w:rPr>
          <w:b/>
        </w:rPr>
        <w:lastRenderedPageBreak/>
        <w:t>Annex I</w:t>
      </w:r>
    </w:p>
    <w:p w14:paraId="15EBAC98" w14:textId="77777777" w:rsidR="00D631A9" w:rsidRPr="001A0303" w:rsidRDefault="00D631A9" w:rsidP="001E39EE">
      <w:pPr>
        <w:jc w:val="center"/>
        <w:rPr>
          <w:b/>
        </w:rPr>
      </w:pPr>
    </w:p>
    <w:p w14:paraId="0D4907DB" w14:textId="77777777" w:rsidR="00D631A9" w:rsidRPr="001A0303" w:rsidRDefault="00D631A9" w:rsidP="001E39EE">
      <w:pPr>
        <w:jc w:val="center"/>
        <w:rPr>
          <w:b/>
        </w:rPr>
      </w:pPr>
      <w:r w:rsidRPr="001A0303">
        <w:rPr>
          <w:b/>
        </w:rPr>
        <w:t>AN OVERVIEW OF HFC-RELATED PROJECTS AND ACTIVITIES</w:t>
      </w:r>
    </w:p>
    <w:p w14:paraId="45BF1EB8" w14:textId="77777777" w:rsidR="00D631A9" w:rsidRPr="001A0303" w:rsidRDefault="00D631A9" w:rsidP="001E39EE">
      <w:pPr>
        <w:pStyle w:val="Heading1"/>
        <w:numPr>
          <w:ilvl w:val="0"/>
          <w:numId w:val="0"/>
        </w:numPr>
        <w:spacing w:after="0"/>
      </w:pPr>
    </w:p>
    <w:p w14:paraId="500A6198" w14:textId="77777777" w:rsidR="00D631A9" w:rsidRPr="001A0303" w:rsidRDefault="00D631A9" w:rsidP="001E39EE">
      <w:pPr>
        <w:pStyle w:val="Heading1"/>
        <w:numPr>
          <w:ilvl w:val="0"/>
          <w:numId w:val="41"/>
        </w:numPr>
      </w:pPr>
      <w:r w:rsidRPr="001A0303">
        <w:t>Since its 80</w:t>
      </w:r>
      <w:r w:rsidRPr="001A0303">
        <w:rPr>
          <w:vertAlign w:val="superscript"/>
        </w:rPr>
        <w:t>th</w:t>
      </w:r>
      <w:r w:rsidRPr="001A0303">
        <w:t xml:space="preserve"> meeting, the Executive Committee has approved funding for the implementation of HFC investment projects (decisions 78/3(g) and 79/45), and enabling activities to help national ozone units fulfil their initial obligations with regard to HFC phase-down in line with the Kigali Amendment (decision 79/46). </w:t>
      </w:r>
    </w:p>
    <w:p w14:paraId="394EDB83" w14:textId="62FC3AF1" w:rsidR="00D631A9" w:rsidRPr="001A0303" w:rsidRDefault="00D631A9" w:rsidP="001E39EE">
      <w:pPr>
        <w:pStyle w:val="Heading1"/>
      </w:pPr>
      <w:r w:rsidRPr="001A0303">
        <w:t>As of 31 December 20</w:t>
      </w:r>
      <w:r w:rsidR="00DD2FA5" w:rsidRPr="001A0303">
        <w:t>20</w:t>
      </w:r>
      <w:r w:rsidRPr="001A0303">
        <w:t>, the Executive Committee has approved 1</w:t>
      </w:r>
      <w:r w:rsidR="00DD2FA5" w:rsidRPr="001A0303">
        <w:t>84</w:t>
      </w:r>
      <w:r w:rsidRPr="001A0303">
        <w:t xml:space="preserve"> HFC-related projects and activities in 13</w:t>
      </w:r>
      <w:r w:rsidR="00DD2FA5" w:rsidRPr="001A0303">
        <w:t>7</w:t>
      </w:r>
      <w:r w:rsidRPr="001A0303">
        <w:t xml:space="preserve"> countries, consisting of 1</w:t>
      </w:r>
      <w:r w:rsidR="00DD2FA5" w:rsidRPr="001A0303">
        <w:t>3</w:t>
      </w:r>
      <w:r w:rsidRPr="001A0303">
        <w:t xml:space="preserve"> requests for project preparation, 1</w:t>
      </w:r>
      <w:r w:rsidR="00DD2FA5" w:rsidRPr="001A0303">
        <w:t>4</w:t>
      </w:r>
      <w:r w:rsidRPr="001A0303">
        <w:t xml:space="preserve"> investment projects and </w:t>
      </w:r>
      <w:r w:rsidR="00DD2FA5" w:rsidRPr="001A0303">
        <w:t>157</w:t>
      </w:r>
      <w:r w:rsidRPr="001A0303">
        <w:t xml:space="preserve"> enabling activities, amounting to </w:t>
      </w:r>
      <w:r w:rsidR="000B66FA" w:rsidRPr="001A0303">
        <w:t>US $</w:t>
      </w:r>
      <w:r w:rsidR="00DD2FA5" w:rsidRPr="001A0303">
        <w:t>32.81</w:t>
      </w:r>
      <w:r w:rsidRPr="001A0303">
        <w:t xml:space="preserve"> million (excluding support costs). </w:t>
      </w:r>
    </w:p>
    <w:p w14:paraId="2147FB85" w14:textId="77777777" w:rsidR="00D631A9" w:rsidRPr="001A0303" w:rsidRDefault="00D631A9" w:rsidP="001E39EE">
      <w:pPr>
        <w:pStyle w:val="Heading1"/>
      </w:pPr>
      <w:r w:rsidRPr="001A0303">
        <w:t>Table 1 presents an overview of all HFC-related projects and activities under the Multilateral Fund, irrespective of their source of funding, at the country level, indicating the status of ratification of the Kigali Amendment and the status of the HFC licensing system.</w:t>
      </w:r>
    </w:p>
    <w:p w14:paraId="6188E95E" w14:textId="77777777" w:rsidR="00D631A9" w:rsidRPr="001A0303" w:rsidRDefault="00D631A9" w:rsidP="001E39EE">
      <w:pPr>
        <w:jc w:val="left"/>
        <w:rPr>
          <w:b/>
        </w:rPr>
      </w:pPr>
      <w:r w:rsidRPr="001A0303">
        <w:rPr>
          <w:b/>
        </w:rPr>
        <w:t>Table 1. Overview of all HFC-related projects and activities under the Multilateral Fund</w:t>
      </w:r>
    </w:p>
    <w:tbl>
      <w:tblPr>
        <w:tblW w:w="9540" w:type="dxa"/>
        <w:tblInd w:w="-5" w:type="dxa"/>
        <w:tblLayout w:type="fixed"/>
        <w:tblLook w:val="04A0" w:firstRow="1" w:lastRow="0" w:firstColumn="1" w:lastColumn="0" w:noHBand="0" w:noVBand="1"/>
      </w:tblPr>
      <w:tblGrid>
        <w:gridCol w:w="2206"/>
        <w:gridCol w:w="628"/>
        <w:gridCol w:w="1306"/>
        <w:gridCol w:w="1620"/>
        <w:gridCol w:w="1331"/>
        <w:gridCol w:w="1189"/>
        <w:gridCol w:w="1260"/>
      </w:tblGrid>
      <w:tr w:rsidR="00E06C53" w:rsidRPr="001A0303" w14:paraId="4BE46E9A" w14:textId="77777777" w:rsidTr="001B7BCC">
        <w:trPr>
          <w:tblHeader/>
        </w:trPr>
        <w:tc>
          <w:tcPr>
            <w:tcW w:w="2206"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C6DA2FF" w14:textId="77777777" w:rsidR="00E06C53" w:rsidRPr="001A0303" w:rsidRDefault="00E06C53" w:rsidP="001E39EE">
            <w:pPr>
              <w:jc w:val="left"/>
              <w:rPr>
                <w:b/>
                <w:bCs/>
                <w:sz w:val="20"/>
                <w:szCs w:val="20"/>
                <w:lang w:eastAsia="en-CA"/>
              </w:rPr>
            </w:pPr>
            <w:r w:rsidRPr="001A0303">
              <w:rPr>
                <w:b/>
                <w:bCs/>
                <w:sz w:val="20"/>
                <w:szCs w:val="20"/>
                <w:lang w:eastAsia="en-CA"/>
              </w:rPr>
              <w:t>Country</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14:paraId="75130765" w14:textId="77777777" w:rsidR="00E06C53" w:rsidRPr="001A0303" w:rsidRDefault="00E06C53" w:rsidP="001E39EE">
            <w:pPr>
              <w:jc w:val="center"/>
              <w:rPr>
                <w:b/>
                <w:bCs/>
                <w:sz w:val="20"/>
                <w:szCs w:val="20"/>
                <w:lang w:eastAsia="en-CA"/>
              </w:rPr>
            </w:pPr>
            <w:r w:rsidRPr="001A0303">
              <w:rPr>
                <w:b/>
                <w:bCs/>
                <w:sz w:val="20"/>
                <w:szCs w:val="20"/>
                <w:lang w:eastAsia="en-CA"/>
              </w:rPr>
              <w:t>Group</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0FAA12" w14:textId="77777777" w:rsidR="00E06C53" w:rsidRPr="001A0303" w:rsidRDefault="00E06C53" w:rsidP="001E39EE">
            <w:pPr>
              <w:jc w:val="center"/>
              <w:rPr>
                <w:b/>
                <w:bCs/>
                <w:sz w:val="20"/>
                <w:szCs w:val="20"/>
                <w:lang w:eastAsia="en-CA"/>
              </w:rPr>
            </w:pPr>
            <w:r w:rsidRPr="001A0303">
              <w:rPr>
                <w:b/>
                <w:bCs/>
                <w:sz w:val="20"/>
                <w:szCs w:val="20"/>
                <w:lang w:eastAsia="en-CA"/>
              </w:rPr>
              <w:t>Ratification of Kigali Amendment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FC6275" w14:textId="77777777" w:rsidR="00E06C53" w:rsidRPr="001A0303" w:rsidRDefault="00E06C53" w:rsidP="001E39EE">
            <w:pPr>
              <w:jc w:val="center"/>
              <w:rPr>
                <w:b/>
                <w:bCs/>
                <w:sz w:val="20"/>
                <w:szCs w:val="20"/>
                <w:lang w:eastAsia="en-CA"/>
              </w:rPr>
            </w:pPr>
            <w:r w:rsidRPr="001A0303">
              <w:rPr>
                <w:b/>
                <w:bCs/>
                <w:sz w:val="20"/>
                <w:szCs w:val="20"/>
                <w:lang w:eastAsia="en-CA"/>
              </w:rPr>
              <w:t>Implementation of licensing system</w:t>
            </w:r>
          </w:p>
        </w:tc>
        <w:tc>
          <w:tcPr>
            <w:tcW w:w="3780" w:type="dxa"/>
            <w:gridSpan w:val="3"/>
            <w:tcBorders>
              <w:top w:val="single" w:sz="4" w:space="0" w:color="auto"/>
              <w:left w:val="nil"/>
              <w:bottom w:val="single" w:sz="4" w:space="0" w:color="auto"/>
              <w:right w:val="single" w:sz="4" w:space="0" w:color="auto"/>
            </w:tcBorders>
            <w:shd w:val="clear" w:color="auto" w:fill="auto"/>
            <w:hideMark/>
          </w:tcPr>
          <w:p w14:paraId="5A5A0E53" w14:textId="78259392" w:rsidR="00E06C53" w:rsidRPr="001A0303" w:rsidRDefault="00E06C53" w:rsidP="001E39EE">
            <w:pPr>
              <w:jc w:val="center"/>
              <w:rPr>
                <w:b/>
                <w:bCs/>
                <w:sz w:val="20"/>
                <w:szCs w:val="20"/>
                <w:lang w:eastAsia="en-CA"/>
              </w:rPr>
            </w:pPr>
            <w:r w:rsidRPr="001A0303">
              <w:rPr>
                <w:b/>
                <w:bCs/>
                <w:sz w:val="20"/>
                <w:szCs w:val="20"/>
                <w:lang w:eastAsia="en-CA"/>
              </w:rPr>
              <w:t>Funds approved for (</w:t>
            </w:r>
            <w:r w:rsidR="000B66FA" w:rsidRPr="001A0303">
              <w:rPr>
                <w:b/>
                <w:bCs/>
                <w:sz w:val="20"/>
                <w:szCs w:val="20"/>
                <w:lang w:eastAsia="en-CA"/>
              </w:rPr>
              <w:t>US $</w:t>
            </w:r>
            <w:r w:rsidRPr="001A0303">
              <w:rPr>
                <w:b/>
                <w:bCs/>
                <w:sz w:val="20"/>
                <w:szCs w:val="20"/>
                <w:lang w:eastAsia="en-CA"/>
              </w:rPr>
              <w:t>)</w:t>
            </w:r>
          </w:p>
        </w:tc>
      </w:tr>
      <w:tr w:rsidR="00E06C53" w:rsidRPr="001A0303" w14:paraId="09BA7DBF" w14:textId="77777777" w:rsidTr="001B7BCC">
        <w:trPr>
          <w:tblHeader/>
        </w:trPr>
        <w:tc>
          <w:tcPr>
            <w:tcW w:w="2206"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1573EBBB" w14:textId="77777777" w:rsidR="00E06C53" w:rsidRPr="001A0303" w:rsidRDefault="00E06C53" w:rsidP="001E39EE">
            <w:pPr>
              <w:jc w:val="left"/>
              <w:rPr>
                <w:b/>
                <w:bCs/>
                <w:sz w:val="20"/>
                <w:szCs w:val="20"/>
                <w:lang w:eastAsia="en-CA"/>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1B2719FC" w14:textId="77777777" w:rsidR="00E06C53" w:rsidRPr="001A0303" w:rsidRDefault="00E06C53" w:rsidP="001E39EE">
            <w:pPr>
              <w:jc w:val="left"/>
              <w:rPr>
                <w:b/>
                <w:bCs/>
                <w:sz w:val="20"/>
                <w:szCs w:val="20"/>
                <w:lang w:eastAsia="en-CA"/>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461CA31A" w14:textId="77777777" w:rsidR="00E06C53" w:rsidRPr="001A0303" w:rsidRDefault="00E06C53" w:rsidP="001E39EE">
            <w:pPr>
              <w:jc w:val="left"/>
              <w:rPr>
                <w:b/>
                <w:bCs/>
                <w:sz w:val="20"/>
                <w:szCs w:val="20"/>
                <w:lang w:eastAsia="en-C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3A9EC05" w14:textId="77777777" w:rsidR="00E06C53" w:rsidRPr="001A0303" w:rsidRDefault="00E06C53" w:rsidP="001E39EE">
            <w:pPr>
              <w:jc w:val="left"/>
              <w:rPr>
                <w:b/>
                <w:bCs/>
                <w:sz w:val="20"/>
                <w:szCs w:val="20"/>
                <w:lang w:eastAsia="en-CA"/>
              </w:rPr>
            </w:pPr>
          </w:p>
        </w:tc>
        <w:tc>
          <w:tcPr>
            <w:tcW w:w="1331" w:type="dxa"/>
            <w:tcBorders>
              <w:top w:val="nil"/>
              <w:left w:val="nil"/>
              <w:bottom w:val="single" w:sz="4" w:space="0" w:color="auto"/>
              <w:right w:val="single" w:sz="4" w:space="0" w:color="auto"/>
            </w:tcBorders>
            <w:shd w:val="clear" w:color="auto" w:fill="auto"/>
            <w:hideMark/>
          </w:tcPr>
          <w:p w14:paraId="38D051E9" w14:textId="77777777" w:rsidR="00E06C53" w:rsidRPr="001A0303" w:rsidRDefault="00E06C53" w:rsidP="001E39EE">
            <w:pPr>
              <w:jc w:val="center"/>
              <w:rPr>
                <w:b/>
                <w:bCs/>
                <w:sz w:val="20"/>
                <w:szCs w:val="20"/>
                <w:lang w:eastAsia="en-CA"/>
              </w:rPr>
            </w:pPr>
            <w:r w:rsidRPr="001A0303">
              <w:rPr>
                <w:b/>
                <w:bCs/>
                <w:sz w:val="20"/>
                <w:szCs w:val="20"/>
                <w:lang w:eastAsia="en-CA"/>
              </w:rPr>
              <w:t xml:space="preserve">Enabling activities </w:t>
            </w:r>
          </w:p>
        </w:tc>
        <w:tc>
          <w:tcPr>
            <w:tcW w:w="1189" w:type="dxa"/>
            <w:tcBorders>
              <w:top w:val="nil"/>
              <w:left w:val="nil"/>
              <w:bottom w:val="single" w:sz="4" w:space="0" w:color="auto"/>
              <w:right w:val="single" w:sz="4" w:space="0" w:color="auto"/>
            </w:tcBorders>
            <w:shd w:val="clear" w:color="auto" w:fill="auto"/>
            <w:hideMark/>
          </w:tcPr>
          <w:p w14:paraId="2AE3262C" w14:textId="77777777" w:rsidR="00E06C53" w:rsidRPr="001A0303" w:rsidRDefault="00E06C53" w:rsidP="001E39EE">
            <w:pPr>
              <w:jc w:val="center"/>
              <w:rPr>
                <w:b/>
                <w:bCs/>
                <w:sz w:val="20"/>
                <w:szCs w:val="20"/>
                <w:lang w:eastAsia="en-CA"/>
              </w:rPr>
            </w:pPr>
            <w:r w:rsidRPr="001A0303">
              <w:rPr>
                <w:b/>
                <w:bCs/>
                <w:sz w:val="20"/>
                <w:szCs w:val="20"/>
                <w:lang w:eastAsia="en-CA"/>
              </w:rPr>
              <w:t xml:space="preserve">Investment projects </w:t>
            </w:r>
          </w:p>
        </w:tc>
        <w:tc>
          <w:tcPr>
            <w:tcW w:w="1260" w:type="dxa"/>
            <w:tcBorders>
              <w:top w:val="nil"/>
              <w:left w:val="nil"/>
              <w:bottom w:val="single" w:sz="4" w:space="0" w:color="auto"/>
              <w:right w:val="single" w:sz="4" w:space="0" w:color="auto"/>
            </w:tcBorders>
            <w:shd w:val="clear" w:color="auto" w:fill="auto"/>
            <w:hideMark/>
          </w:tcPr>
          <w:p w14:paraId="673C273F" w14:textId="77777777" w:rsidR="00E06C53" w:rsidRPr="001A0303" w:rsidRDefault="00E06C53" w:rsidP="001E39EE">
            <w:pPr>
              <w:jc w:val="center"/>
              <w:rPr>
                <w:b/>
                <w:bCs/>
                <w:sz w:val="20"/>
                <w:szCs w:val="20"/>
                <w:lang w:eastAsia="en-CA"/>
              </w:rPr>
            </w:pPr>
            <w:r w:rsidRPr="001A0303">
              <w:rPr>
                <w:b/>
                <w:bCs/>
                <w:sz w:val="20"/>
                <w:szCs w:val="20"/>
                <w:lang w:eastAsia="en-CA"/>
              </w:rPr>
              <w:t xml:space="preserve">Preparation projects </w:t>
            </w:r>
          </w:p>
        </w:tc>
      </w:tr>
      <w:tr w:rsidR="00E06C53" w:rsidRPr="001A0303" w14:paraId="0221CAD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276C467" w14:textId="77777777" w:rsidR="00E06C53" w:rsidRPr="001A0303" w:rsidRDefault="00E06C53" w:rsidP="001E39EE">
            <w:pPr>
              <w:jc w:val="left"/>
              <w:rPr>
                <w:sz w:val="20"/>
                <w:szCs w:val="20"/>
                <w:lang w:eastAsia="en-CA"/>
              </w:rPr>
            </w:pPr>
            <w:r w:rsidRPr="001A0303">
              <w:rPr>
                <w:sz w:val="20"/>
                <w:szCs w:val="20"/>
                <w:lang w:eastAsia="en-CA"/>
              </w:rPr>
              <w:t>Afghanistan</w:t>
            </w:r>
          </w:p>
        </w:tc>
        <w:tc>
          <w:tcPr>
            <w:tcW w:w="628" w:type="dxa"/>
            <w:tcBorders>
              <w:top w:val="nil"/>
              <w:left w:val="nil"/>
              <w:bottom w:val="single" w:sz="4" w:space="0" w:color="auto"/>
              <w:right w:val="single" w:sz="4" w:space="0" w:color="auto"/>
            </w:tcBorders>
            <w:shd w:val="clear" w:color="auto" w:fill="auto"/>
            <w:noWrap/>
            <w:hideMark/>
          </w:tcPr>
          <w:p w14:paraId="3159903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3FE5DEE"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0664608"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E998130"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1FDF7E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71D827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855C15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6F973C" w14:textId="77777777" w:rsidR="00E06C53" w:rsidRPr="001A0303" w:rsidRDefault="00E06C53" w:rsidP="001E39EE">
            <w:pPr>
              <w:jc w:val="left"/>
              <w:rPr>
                <w:sz w:val="20"/>
                <w:szCs w:val="20"/>
                <w:lang w:eastAsia="en-CA"/>
              </w:rPr>
            </w:pPr>
            <w:r w:rsidRPr="001A0303">
              <w:rPr>
                <w:sz w:val="20"/>
                <w:szCs w:val="20"/>
                <w:lang w:eastAsia="en-CA"/>
              </w:rPr>
              <w:t>Albania</w:t>
            </w:r>
          </w:p>
        </w:tc>
        <w:tc>
          <w:tcPr>
            <w:tcW w:w="628" w:type="dxa"/>
            <w:tcBorders>
              <w:top w:val="nil"/>
              <w:left w:val="nil"/>
              <w:bottom w:val="single" w:sz="4" w:space="0" w:color="auto"/>
              <w:right w:val="single" w:sz="4" w:space="0" w:color="auto"/>
            </w:tcBorders>
            <w:shd w:val="clear" w:color="auto" w:fill="auto"/>
            <w:noWrap/>
            <w:hideMark/>
          </w:tcPr>
          <w:p w14:paraId="0509BFA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20B2963"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613F9720"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F95907F" w14:textId="77777777" w:rsidR="00E06C53" w:rsidRPr="001A0303" w:rsidRDefault="00E06C53" w:rsidP="001E39EE">
            <w:pPr>
              <w:jc w:val="right"/>
              <w:rPr>
                <w:sz w:val="20"/>
                <w:szCs w:val="20"/>
                <w:lang w:eastAsia="en-CA"/>
              </w:rPr>
            </w:pPr>
            <w:r w:rsidRPr="001A0303">
              <w:rPr>
                <w:sz w:val="20"/>
                <w:szCs w:val="20"/>
                <w:lang w:eastAsia="en-CA"/>
              </w:rPr>
              <w:t>94,978</w:t>
            </w:r>
          </w:p>
        </w:tc>
        <w:tc>
          <w:tcPr>
            <w:tcW w:w="1189" w:type="dxa"/>
            <w:tcBorders>
              <w:top w:val="nil"/>
              <w:left w:val="nil"/>
              <w:bottom w:val="single" w:sz="4" w:space="0" w:color="auto"/>
              <w:right w:val="single" w:sz="4" w:space="0" w:color="auto"/>
            </w:tcBorders>
            <w:shd w:val="clear" w:color="auto" w:fill="auto"/>
            <w:noWrap/>
            <w:hideMark/>
          </w:tcPr>
          <w:p w14:paraId="07D54B3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CB3C9E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525E3E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E619D1" w14:textId="77777777" w:rsidR="00E06C53" w:rsidRPr="001A0303" w:rsidRDefault="00E06C53" w:rsidP="001E39EE">
            <w:pPr>
              <w:jc w:val="left"/>
              <w:rPr>
                <w:sz w:val="20"/>
                <w:szCs w:val="20"/>
                <w:lang w:eastAsia="en-CA"/>
              </w:rPr>
            </w:pPr>
            <w:r w:rsidRPr="001A0303">
              <w:rPr>
                <w:sz w:val="20"/>
                <w:szCs w:val="20"/>
                <w:lang w:eastAsia="en-CA"/>
              </w:rPr>
              <w:t>Algeria</w:t>
            </w:r>
          </w:p>
        </w:tc>
        <w:tc>
          <w:tcPr>
            <w:tcW w:w="628" w:type="dxa"/>
            <w:tcBorders>
              <w:top w:val="nil"/>
              <w:left w:val="nil"/>
              <w:bottom w:val="single" w:sz="4" w:space="0" w:color="auto"/>
              <w:right w:val="single" w:sz="4" w:space="0" w:color="auto"/>
            </w:tcBorders>
            <w:shd w:val="clear" w:color="auto" w:fill="auto"/>
            <w:noWrap/>
            <w:hideMark/>
          </w:tcPr>
          <w:p w14:paraId="3279352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EF8E4EB"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D72FDB6"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F7C1027"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584644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3072BB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B1D5A4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9A5D516" w14:textId="77777777" w:rsidR="00E06C53" w:rsidRPr="001A0303" w:rsidRDefault="00E06C53" w:rsidP="001E39EE">
            <w:pPr>
              <w:jc w:val="left"/>
              <w:rPr>
                <w:sz w:val="20"/>
                <w:szCs w:val="20"/>
                <w:lang w:eastAsia="en-CA"/>
              </w:rPr>
            </w:pPr>
            <w:r w:rsidRPr="001A0303">
              <w:rPr>
                <w:sz w:val="20"/>
                <w:szCs w:val="20"/>
                <w:lang w:eastAsia="en-CA"/>
              </w:rPr>
              <w:t>Angola</w:t>
            </w:r>
          </w:p>
        </w:tc>
        <w:tc>
          <w:tcPr>
            <w:tcW w:w="628" w:type="dxa"/>
            <w:tcBorders>
              <w:top w:val="nil"/>
              <w:left w:val="nil"/>
              <w:bottom w:val="single" w:sz="4" w:space="0" w:color="auto"/>
              <w:right w:val="single" w:sz="4" w:space="0" w:color="auto"/>
            </w:tcBorders>
            <w:shd w:val="clear" w:color="auto" w:fill="auto"/>
            <w:noWrap/>
            <w:hideMark/>
          </w:tcPr>
          <w:p w14:paraId="79EC8CA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2DDA0F8"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B74EE96"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1FF1B595"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6CFCB5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CB9B33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43EB87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1D1960" w14:textId="77777777" w:rsidR="00E06C53" w:rsidRPr="001A0303" w:rsidRDefault="00E06C53" w:rsidP="001E39EE">
            <w:pPr>
              <w:jc w:val="left"/>
              <w:rPr>
                <w:sz w:val="20"/>
                <w:szCs w:val="20"/>
                <w:lang w:eastAsia="en-CA"/>
              </w:rPr>
            </w:pPr>
            <w:r w:rsidRPr="001A0303">
              <w:rPr>
                <w:sz w:val="20"/>
                <w:szCs w:val="20"/>
                <w:lang w:eastAsia="en-CA"/>
              </w:rPr>
              <w:t>Antigua and Barbuda</w:t>
            </w:r>
          </w:p>
        </w:tc>
        <w:tc>
          <w:tcPr>
            <w:tcW w:w="628" w:type="dxa"/>
            <w:tcBorders>
              <w:top w:val="nil"/>
              <w:left w:val="nil"/>
              <w:bottom w:val="single" w:sz="4" w:space="0" w:color="auto"/>
              <w:right w:val="single" w:sz="4" w:space="0" w:color="auto"/>
            </w:tcBorders>
            <w:shd w:val="clear" w:color="auto" w:fill="auto"/>
            <w:noWrap/>
            <w:hideMark/>
          </w:tcPr>
          <w:p w14:paraId="276371E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D16B39E"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AF58D69"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93EED42" w14:textId="77777777" w:rsidR="00E06C53" w:rsidRPr="001A0303" w:rsidRDefault="00E06C53" w:rsidP="001E39EE">
            <w:pPr>
              <w:jc w:val="right"/>
              <w:rPr>
                <w:sz w:val="20"/>
                <w:szCs w:val="20"/>
                <w:lang w:eastAsia="en-CA"/>
              </w:rPr>
            </w:pPr>
            <w:r w:rsidRPr="001A0303">
              <w:rPr>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1E20B6F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818388F"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3A98BC3"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368F81" w14:textId="77777777" w:rsidR="00E06C53" w:rsidRPr="001A0303" w:rsidRDefault="00E06C53" w:rsidP="001E39EE">
            <w:pPr>
              <w:jc w:val="left"/>
              <w:rPr>
                <w:sz w:val="20"/>
                <w:szCs w:val="20"/>
                <w:lang w:eastAsia="en-CA"/>
              </w:rPr>
            </w:pPr>
            <w:r w:rsidRPr="001A0303">
              <w:rPr>
                <w:sz w:val="20"/>
                <w:szCs w:val="20"/>
                <w:lang w:eastAsia="en-CA"/>
              </w:rPr>
              <w:t>Argentina</w:t>
            </w:r>
          </w:p>
        </w:tc>
        <w:tc>
          <w:tcPr>
            <w:tcW w:w="628" w:type="dxa"/>
            <w:tcBorders>
              <w:top w:val="nil"/>
              <w:left w:val="nil"/>
              <w:bottom w:val="single" w:sz="4" w:space="0" w:color="auto"/>
              <w:right w:val="single" w:sz="4" w:space="0" w:color="auto"/>
            </w:tcBorders>
            <w:shd w:val="clear" w:color="auto" w:fill="auto"/>
            <w:noWrap/>
            <w:hideMark/>
          </w:tcPr>
          <w:p w14:paraId="492C3A8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0CD3D68"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CB990C1"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5F30B04"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27FA5632" w14:textId="77777777" w:rsidR="00E06C53" w:rsidRPr="001A0303" w:rsidRDefault="00E06C53" w:rsidP="001E39EE">
            <w:pPr>
              <w:jc w:val="right"/>
              <w:rPr>
                <w:sz w:val="20"/>
                <w:szCs w:val="20"/>
                <w:lang w:eastAsia="en-CA"/>
              </w:rPr>
            </w:pPr>
            <w:r w:rsidRPr="001A0303">
              <w:rPr>
                <w:sz w:val="20"/>
                <w:szCs w:val="20"/>
                <w:lang w:eastAsia="en-CA"/>
              </w:rPr>
              <w:t>1,840,755</w:t>
            </w:r>
          </w:p>
        </w:tc>
        <w:tc>
          <w:tcPr>
            <w:tcW w:w="1260" w:type="dxa"/>
            <w:tcBorders>
              <w:top w:val="nil"/>
              <w:left w:val="nil"/>
              <w:bottom w:val="single" w:sz="4" w:space="0" w:color="auto"/>
              <w:right w:val="single" w:sz="4" w:space="0" w:color="auto"/>
            </w:tcBorders>
            <w:shd w:val="clear" w:color="auto" w:fill="auto"/>
            <w:noWrap/>
            <w:hideMark/>
          </w:tcPr>
          <w:p w14:paraId="49C9896A" w14:textId="77777777" w:rsidR="00E06C53" w:rsidRPr="001A0303" w:rsidRDefault="00E06C53" w:rsidP="001E39EE">
            <w:pPr>
              <w:jc w:val="right"/>
              <w:rPr>
                <w:sz w:val="20"/>
                <w:szCs w:val="20"/>
                <w:lang w:eastAsia="en-CA"/>
              </w:rPr>
            </w:pPr>
            <w:r w:rsidRPr="001A0303">
              <w:rPr>
                <w:sz w:val="20"/>
                <w:szCs w:val="20"/>
                <w:lang w:eastAsia="en-CA"/>
              </w:rPr>
              <w:t>74,816</w:t>
            </w:r>
          </w:p>
        </w:tc>
      </w:tr>
      <w:tr w:rsidR="00E06C53" w:rsidRPr="001A0303" w14:paraId="10C29BB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639307" w14:textId="77777777" w:rsidR="00E06C53" w:rsidRPr="001A0303" w:rsidRDefault="00E06C53" w:rsidP="001E39EE">
            <w:pPr>
              <w:jc w:val="left"/>
              <w:rPr>
                <w:sz w:val="20"/>
                <w:szCs w:val="20"/>
                <w:lang w:eastAsia="en-CA"/>
              </w:rPr>
            </w:pPr>
            <w:r w:rsidRPr="001A0303">
              <w:rPr>
                <w:sz w:val="20"/>
                <w:szCs w:val="20"/>
                <w:lang w:eastAsia="en-CA"/>
              </w:rPr>
              <w:t>Armenia</w:t>
            </w:r>
          </w:p>
        </w:tc>
        <w:tc>
          <w:tcPr>
            <w:tcW w:w="628" w:type="dxa"/>
            <w:tcBorders>
              <w:top w:val="nil"/>
              <w:left w:val="nil"/>
              <w:bottom w:val="single" w:sz="4" w:space="0" w:color="auto"/>
              <w:right w:val="single" w:sz="4" w:space="0" w:color="auto"/>
            </w:tcBorders>
            <w:shd w:val="clear" w:color="auto" w:fill="auto"/>
            <w:noWrap/>
            <w:hideMark/>
          </w:tcPr>
          <w:p w14:paraId="490C4F8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854D685"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69B6A7A5"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F4A648C"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4000F2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151F8C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F38563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DC09F5" w14:textId="77777777" w:rsidR="00E06C53" w:rsidRPr="001A0303" w:rsidRDefault="00E06C53" w:rsidP="001E39EE">
            <w:pPr>
              <w:jc w:val="left"/>
              <w:rPr>
                <w:sz w:val="20"/>
                <w:szCs w:val="20"/>
                <w:lang w:eastAsia="en-CA"/>
              </w:rPr>
            </w:pPr>
            <w:r w:rsidRPr="001A0303">
              <w:rPr>
                <w:sz w:val="20"/>
                <w:szCs w:val="20"/>
                <w:lang w:eastAsia="en-CA"/>
              </w:rPr>
              <w:t>Bahamas (the)</w:t>
            </w:r>
          </w:p>
        </w:tc>
        <w:tc>
          <w:tcPr>
            <w:tcW w:w="628" w:type="dxa"/>
            <w:tcBorders>
              <w:top w:val="nil"/>
              <w:left w:val="nil"/>
              <w:bottom w:val="single" w:sz="4" w:space="0" w:color="auto"/>
              <w:right w:val="single" w:sz="4" w:space="0" w:color="auto"/>
            </w:tcBorders>
            <w:shd w:val="clear" w:color="auto" w:fill="auto"/>
            <w:noWrap/>
            <w:hideMark/>
          </w:tcPr>
          <w:p w14:paraId="5876AD0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BD7F79F"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7437D0F"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3216A50"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3F84BF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7861DF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71B093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511CE7" w14:textId="77777777" w:rsidR="00E06C53" w:rsidRPr="001A0303" w:rsidRDefault="00E06C53" w:rsidP="001E39EE">
            <w:pPr>
              <w:jc w:val="left"/>
              <w:rPr>
                <w:sz w:val="20"/>
                <w:szCs w:val="20"/>
                <w:lang w:eastAsia="en-CA"/>
              </w:rPr>
            </w:pPr>
            <w:r w:rsidRPr="001A0303">
              <w:rPr>
                <w:sz w:val="20"/>
                <w:szCs w:val="20"/>
                <w:lang w:eastAsia="en-CA"/>
              </w:rPr>
              <w:t>Bahrain</w:t>
            </w:r>
          </w:p>
        </w:tc>
        <w:tc>
          <w:tcPr>
            <w:tcW w:w="628" w:type="dxa"/>
            <w:tcBorders>
              <w:top w:val="nil"/>
              <w:left w:val="nil"/>
              <w:bottom w:val="single" w:sz="4" w:space="0" w:color="auto"/>
              <w:right w:val="single" w:sz="4" w:space="0" w:color="auto"/>
            </w:tcBorders>
            <w:shd w:val="clear" w:color="auto" w:fill="auto"/>
            <w:noWrap/>
            <w:hideMark/>
          </w:tcPr>
          <w:p w14:paraId="65CEB357"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45C30053"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4F04352"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0539274"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1265B0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77F3B8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63CB2AA"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3DBA7A" w14:textId="77777777" w:rsidR="00E06C53" w:rsidRPr="001A0303" w:rsidRDefault="00E06C53" w:rsidP="001E39EE">
            <w:pPr>
              <w:jc w:val="left"/>
              <w:rPr>
                <w:sz w:val="20"/>
                <w:szCs w:val="20"/>
                <w:lang w:eastAsia="en-CA"/>
              </w:rPr>
            </w:pPr>
            <w:r w:rsidRPr="001A0303">
              <w:rPr>
                <w:sz w:val="20"/>
                <w:szCs w:val="20"/>
                <w:lang w:eastAsia="en-CA"/>
              </w:rPr>
              <w:t>Bangladesh</w:t>
            </w:r>
          </w:p>
        </w:tc>
        <w:tc>
          <w:tcPr>
            <w:tcW w:w="628" w:type="dxa"/>
            <w:tcBorders>
              <w:top w:val="nil"/>
              <w:left w:val="nil"/>
              <w:bottom w:val="single" w:sz="4" w:space="0" w:color="auto"/>
              <w:right w:val="single" w:sz="4" w:space="0" w:color="auto"/>
            </w:tcBorders>
            <w:shd w:val="clear" w:color="auto" w:fill="auto"/>
            <w:noWrap/>
            <w:hideMark/>
          </w:tcPr>
          <w:p w14:paraId="5227D46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D0B62F4"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8E0230E"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9AD7F97"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004A3D7" w14:textId="77777777" w:rsidR="00E06C53" w:rsidRPr="001A0303" w:rsidRDefault="00E06C53" w:rsidP="001E39EE">
            <w:pPr>
              <w:jc w:val="right"/>
              <w:rPr>
                <w:sz w:val="20"/>
                <w:szCs w:val="20"/>
                <w:lang w:eastAsia="en-CA"/>
              </w:rPr>
            </w:pPr>
            <w:r w:rsidRPr="001A0303">
              <w:rPr>
                <w:sz w:val="20"/>
                <w:szCs w:val="20"/>
                <w:lang w:eastAsia="en-CA"/>
              </w:rPr>
              <w:t>3,131,610</w:t>
            </w:r>
          </w:p>
        </w:tc>
        <w:tc>
          <w:tcPr>
            <w:tcW w:w="1260" w:type="dxa"/>
            <w:tcBorders>
              <w:top w:val="nil"/>
              <w:left w:val="nil"/>
              <w:bottom w:val="single" w:sz="4" w:space="0" w:color="auto"/>
              <w:right w:val="single" w:sz="4" w:space="0" w:color="auto"/>
            </w:tcBorders>
            <w:shd w:val="clear" w:color="auto" w:fill="auto"/>
            <w:noWrap/>
            <w:hideMark/>
          </w:tcPr>
          <w:p w14:paraId="0D0E3CB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486D18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9F10B5" w14:textId="77777777" w:rsidR="00E06C53" w:rsidRPr="001A0303" w:rsidRDefault="00E06C53" w:rsidP="001E39EE">
            <w:pPr>
              <w:jc w:val="left"/>
              <w:rPr>
                <w:sz w:val="20"/>
                <w:szCs w:val="20"/>
                <w:lang w:eastAsia="en-CA"/>
              </w:rPr>
            </w:pPr>
            <w:r w:rsidRPr="001A0303">
              <w:rPr>
                <w:sz w:val="20"/>
                <w:szCs w:val="20"/>
                <w:lang w:eastAsia="en-CA"/>
              </w:rPr>
              <w:t>Barbados</w:t>
            </w:r>
          </w:p>
        </w:tc>
        <w:tc>
          <w:tcPr>
            <w:tcW w:w="628" w:type="dxa"/>
            <w:tcBorders>
              <w:top w:val="nil"/>
              <w:left w:val="nil"/>
              <w:bottom w:val="single" w:sz="4" w:space="0" w:color="auto"/>
              <w:right w:val="single" w:sz="4" w:space="0" w:color="auto"/>
            </w:tcBorders>
            <w:shd w:val="clear" w:color="auto" w:fill="auto"/>
            <w:noWrap/>
            <w:hideMark/>
          </w:tcPr>
          <w:p w14:paraId="1E50A76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733D8DE"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B136F13"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3990F1B" w14:textId="77777777" w:rsidR="00E06C53" w:rsidRPr="001A0303" w:rsidRDefault="00E06C53" w:rsidP="001E39EE">
            <w:pPr>
              <w:jc w:val="right"/>
              <w:rPr>
                <w:sz w:val="20"/>
                <w:szCs w:val="20"/>
                <w:lang w:eastAsia="en-CA"/>
              </w:rPr>
            </w:pPr>
            <w:r w:rsidRPr="001A0303">
              <w:rPr>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51E56B8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95B0976"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DD1A2F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32103D5" w14:textId="77777777" w:rsidR="00E06C53" w:rsidRPr="001A0303" w:rsidRDefault="00E06C53" w:rsidP="001E39EE">
            <w:pPr>
              <w:jc w:val="left"/>
              <w:rPr>
                <w:sz w:val="20"/>
                <w:szCs w:val="20"/>
                <w:lang w:eastAsia="en-CA"/>
              </w:rPr>
            </w:pPr>
            <w:r w:rsidRPr="001A0303">
              <w:rPr>
                <w:sz w:val="20"/>
                <w:szCs w:val="20"/>
                <w:lang w:eastAsia="en-CA"/>
              </w:rPr>
              <w:t>Belize</w:t>
            </w:r>
          </w:p>
        </w:tc>
        <w:tc>
          <w:tcPr>
            <w:tcW w:w="628" w:type="dxa"/>
            <w:tcBorders>
              <w:top w:val="nil"/>
              <w:left w:val="nil"/>
              <w:bottom w:val="single" w:sz="4" w:space="0" w:color="auto"/>
              <w:right w:val="single" w:sz="4" w:space="0" w:color="auto"/>
            </w:tcBorders>
            <w:shd w:val="clear" w:color="auto" w:fill="auto"/>
            <w:noWrap/>
            <w:hideMark/>
          </w:tcPr>
          <w:p w14:paraId="449CC96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DE7A27A"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A50FA49"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F9EA5CD"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44B76C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E195B5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861608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64FA73" w14:textId="77777777" w:rsidR="00E06C53" w:rsidRPr="001A0303" w:rsidRDefault="00E06C53" w:rsidP="001E39EE">
            <w:pPr>
              <w:jc w:val="left"/>
              <w:rPr>
                <w:sz w:val="20"/>
                <w:szCs w:val="20"/>
                <w:lang w:eastAsia="en-CA"/>
              </w:rPr>
            </w:pPr>
            <w:r w:rsidRPr="001A0303">
              <w:rPr>
                <w:sz w:val="20"/>
                <w:szCs w:val="20"/>
                <w:lang w:eastAsia="en-CA"/>
              </w:rPr>
              <w:t>Benin</w:t>
            </w:r>
          </w:p>
        </w:tc>
        <w:tc>
          <w:tcPr>
            <w:tcW w:w="628" w:type="dxa"/>
            <w:tcBorders>
              <w:top w:val="nil"/>
              <w:left w:val="nil"/>
              <w:bottom w:val="single" w:sz="4" w:space="0" w:color="auto"/>
              <w:right w:val="single" w:sz="4" w:space="0" w:color="auto"/>
            </w:tcBorders>
            <w:shd w:val="clear" w:color="auto" w:fill="auto"/>
            <w:noWrap/>
            <w:hideMark/>
          </w:tcPr>
          <w:p w14:paraId="62E8F42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DEA747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68321AB"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FAF838D"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B56774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F2C0FA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70C2A0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C19D65" w14:textId="77777777" w:rsidR="00E06C53" w:rsidRPr="001A0303" w:rsidRDefault="00E06C53" w:rsidP="001E39EE">
            <w:pPr>
              <w:jc w:val="left"/>
              <w:rPr>
                <w:sz w:val="20"/>
                <w:szCs w:val="20"/>
                <w:lang w:eastAsia="en-CA"/>
              </w:rPr>
            </w:pPr>
            <w:r w:rsidRPr="001A0303">
              <w:rPr>
                <w:sz w:val="20"/>
                <w:szCs w:val="20"/>
                <w:lang w:eastAsia="en-CA"/>
              </w:rPr>
              <w:t>Bhutan</w:t>
            </w:r>
          </w:p>
        </w:tc>
        <w:tc>
          <w:tcPr>
            <w:tcW w:w="628" w:type="dxa"/>
            <w:tcBorders>
              <w:top w:val="nil"/>
              <w:left w:val="nil"/>
              <w:bottom w:val="single" w:sz="4" w:space="0" w:color="auto"/>
              <w:right w:val="single" w:sz="4" w:space="0" w:color="auto"/>
            </w:tcBorders>
            <w:shd w:val="clear" w:color="auto" w:fill="auto"/>
            <w:noWrap/>
            <w:hideMark/>
          </w:tcPr>
          <w:p w14:paraId="20C010E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355F06D"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2F52C0A"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2A73613"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3D26AD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A58ADB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8376DD4" w14:textId="77777777" w:rsidTr="001B7BCC">
        <w:tc>
          <w:tcPr>
            <w:tcW w:w="220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8B445F2" w14:textId="77777777" w:rsidR="00E06C53" w:rsidRPr="001A0303" w:rsidRDefault="00E06C53" w:rsidP="001E39EE">
            <w:pPr>
              <w:jc w:val="left"/>
              <w:rPr>
                <w:sz w:val="20"/>
                <w:szCs w:val="20"/>
                <w:lang w:eastAsia="en-CA"/>
              </w:rPr>
            </w:pPr>
            <w:r w:rsidRPr="001A0303">
              <w:rPr>
                <w:sz w:val="20"/>
                <w:szCs w:val="20"/>
                <w:lang w:eastAsia="en-CA"/>
              </w:rPr>
              <w:t>Bolivia (Plurinational State of)</w:t>
            </w:r>
          </w:p>
        </w:tc>
        <w:tc>
          <w:tcPr>
            <w:tcW w:w="628" w:type="dxa"/>
            <w:tcBorders>
              <w:top w:val="nil"/>
              <w:left w:val="nil"/>
              <w:bottom w:val="single" w:sz="4" w:space="0" w:color="auto"/>
              <w:right w:val="single" w:sz="4" w:space="0" w:color="auto"/>
            </w:tcBorders>
            <w:shd w:val="clear" w:color="auto" w:fill="auto"/>
            <w:noWrap/>
            <w:hideMark/>
          </w:tcPr>
          <w:p w14:paraId="66EC501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2C99A3D"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B2ED0C1"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E0B579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42C807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A49470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FD298A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7D2904" w14:textId="77777777" w:rsidR="00E06C53" w:rsidRPr="001A0303" w:rsidRDefault="00E06C53" w:rsidP="001E39EE">
            <w:pPr>
              <w:jc w:val="left"/>
              <w:rPr>
                <w:sz w:val="20"/>
                <w:szCs w:val="20"/>
                <w:lang w:eastAsia="en-CA"/>
              </w:rPr>
            </w:pPr>
            <w:r w:rsidRPr="001A0303">
              <w:rPr>
                <w:sz w:val="20"/>
                <w:szCs w:val="20"/>
                <w:lang w:eastAsia="en-CA"/>
              </w:rPr>
              <w:t>Bosnia and Herzegovina</w:t>
            </w:r>
          </w:p>
        </w:tc>
        <w:tc>
          <w:tcPr>
            <w:tcW w:w="628" w:type="dxa"/>
            <w:tcBorders>
              <w:top w:val="nil"/>
              <w:left w:val="nil"/>
              <w:bottom w:val="single" w:sz="4" w:space="0" w:color="auto"/>
              <w:right w:val="single" w:sz="4" w:space="0" w:color="auto"/>
            </w:tcBorders>
            <w:shd w:val="clear" w:color="auto" w:fill="auto"/>
            <w:noWrap/>
            <w:hideMark/>
          </w:tcPr>
          <w:p w14:paraId="699B77D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C51307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21BD62BB"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981726D"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60FBF4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529CE0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ED603A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37D10F" w14:textId="77777777" w:rsidR="00E06C53" w:rsidRPr="001A0303" w:rsidRDefault="00E06C53" w:rsidP="001E39EE">
            <w:pPr>
              <w:jc w:val="left"/>
              <w:rPr>
                <w:sz w:val="20"/>
                <w:szCs w:val="20"/>
                <w:lang w:eastAsia="en-CA"/>
              </w:rPr>
            </w:pPr>
            <w:r w:rsidRPr="001A0303">
              <w:rPr>
                <w:sz w:val="20"/>
                <w:szCs w:val="20"/>
                <w:lang w:eastAsia="en-CA"/>
              </w:rPr>
              <w:t>Botswana</w:t>
            </w:r>
          </w:p>
        </w:tc>
        <w:tc>
          <w:tcPr>
            <w:tcW w:w="628" w:type="dxa"/>
            <w:tcBorders>
              <w:top w:val="nil"/>
              <w:left w:val="nil"/>
              <w:bottom w:val="single" w:sz="4" w:space="0" w:color="auto"/>
              <w:right w:val="single" w:sz="4" w:space="0" w:color="auto"/>
            </w:tcBorders>
            <w:shd w:val="clear" w:color="auto" w:fill="auto"/>
            <w:noWrap/>
            <w:hideMark/>
          </w:tcPr>
          <w:p w14:paraId="315BE65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DA18DA6"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29C3E98E"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5BE3B4A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996D3E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A4CC95F"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F643FE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57C63B" w14:textId="77777777" w:rsidR="00E06C53" w:rsidRPr="001A0303" w:rsidRDefault="00E06C53" w:rsidP="001E39EE">
            <w:pPr>
              <w:jc w:val="left"/>
              <w:rPr>
                <w:sz w:val="20"/>
                <w:szCs w:val="20"/>
                <w:lang w:eastAsia="en-CA"/>
              </w:rPr>
            </w:pPr>
            <w:r w:rsidRPr="001A0303">
              <w:rPr>
                <w:sz w:val="20"/>
                <w:szCs w:val="20"/>
                <w:lang w:eastAsia="en-CA"/>
              </w:rPr>
              <w:t>Brazil</w:t>
            </w:r>
          </w:p>
        </w:tc>
        <w:tc>
          <w:tcPr>
            <w:tcW w:w="628" w:type="dxa"/>
            <w:tcBorders>
              <w:top w:val="nil"/>
              <w:left w:val="nil"/>
              <w:bottom w:val="single" w:sz="4" w:space="0" w:color="auto"/>
              <w:right w:val="single" w:sz="4" w:space="0" w:color="auto"/>
            </w:tcBorders>
            <w:shd w:val="clear" w:color="auto" w:fill="auto"/>
            <w:noWrap/>
            <w:hideMark/>
          </w:tcPr>
          <w:p w14:paraId="395CC31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6B51449"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BD80092"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89AC8E5" w14:textId="77777777" w:rsidR="00E06C53" w:rsidRPr="001A0303" w:rsidRDefault="00E06C53" w:rsidP="001E39EE">
            <w:pPr>
              <w:jc w:val="right"/>
              <w:rPr>
                <w:sz w:val="20"/>
                <w:szCs w:val="20"/>
                <w:lang w:eastAsia="en-CA"/>
              </w:rPr>
            </w:pPr>
            <w:r w:rsidRPr="001A0303">
              <w:rPr>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3519A33A"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397BE1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A539F3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3F4B965" w14:textId="77777777" w:rsidR="00E06C53" w:rsidRPr="001A0303" w:rsidRDefault="00E06C53" w:rsidP="001E39EE">
            <w:pPr>
              <w:jc w:val="left"/>
              <w:rPr>
                <w:sz w:val="20"/>
                <w:szCs w:val="20"/>
                <w:lang w:eastAsia="en-CA"/>
              </w:rPr>
            </w:pPr>
            <w:r w:rsidRPr="001A0303">
              <w:rPr>
                <w:sz w:val="20"/>
                <w:szCs w:val="20"/>
                <w:lang w:eastAsia="en-CA"/>
              </w:rPr>
              <w:t>Brunei Darussalam</w:t>
            </w:r>
          </w:p>
        </w:tc>
        <w:tc>
          <w:tcPr>
            <w:tcW w:w="628" w:type="dxa"/>
            <w:tcBorders>
              <w:top w:val="nil"/>
              <w:left w:val="nil"/>
              <w:bottom w:val="single" w:sz="4" w:space="0" w:color="auto"/>
              <w:right w:val="single" w:sz="4" w:space="0" w:color="auto"/>
            </w:tcBorders>
            <w:shd w:val="clear" w:color="auto" w:fill="auto"/>
            <w:noWrap/>
            <w:hideMark/>
          </w:tcPr>
          <w:p w14:paraId="7E7912C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5D3751B"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C40417C"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81D001F"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B9A897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2978845"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19B427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0F4316" w14:textId="77777777" w:rsidR="00E06C53" w:rsidRPr="001A0303" w:rsidRDefault="00E06C53" w:rsidP="001E39EE">
            <w:pPr>
              <w:jc w:val="left"/>
              <w:rPr>
                <w:sz w:val="20"/>
                <w:szCs w:val="20"/>
                <w:lang w:eastAsia="en-CA"/>
              </w:rPr>
            </w:pPr>
            <w:r w:rsidRPr="001A0303">
              <w:rPr>
                <w:sz w:val="20"/>
                <w:szCs w:val="20"/>
                <w:lang w:eastAsia="en-CA"/>
              </w:rPr>
              <w:t>Burkina Faso</w:t>
            </w:r>
          </w:p>
        </w:tc>
        <w:tc>
          <w:tcPr>
            <w:tcW w:w="628" w:type="dxa"/>
            <w:tcBorders>
              <w:top w:val="nil"/>
              <w:left w:val="nil"/>
              <w:bottom w:val="single" w:sz="4" w:space="0" w:color="auto"/>
              <w:right w:val="single" w:sz="4" w:space="0" w:color="auto"/>
            </w:tcBorders>
            <w:shd w:val="clear" w:color="auto" w:fill="auto"/>
            <w:noWrap/>
            <w:hideMark/>
          </w:tcPr>
          <w:p w14:paraId="658DA1F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58C88FC"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B6FDAC0"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D27E23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E1E82E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3904B0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206409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514018" w14:textId="77777777" w:rsidR="00E06C53" w:rsidRPr="001A0303" w:rsidRDefault="00E06C53" w:rsidP="001E39EE">
            <w:pPr>
              <w:jc w:val="left"/>
              <w:rPr>
                <w:sz w:val="20"/>
                <w:szCs w:val="20"/>
                <w:lang w:eastAsia="en-CA"/>
              </w:rPr>
            </w:pPr>
            <w:r w:rsidRPr="001A0303">
              <w:rPr>
                <w:sz w:val="20"/>
                <w:szCs w:val="20"/>
                <w:lang w:eastAsia="en-CA"/>
              </w:rPr>
              <w:t>Burundi</w:t>
            </w:r>
          </w:p>
        </w:tc>
        <w:tc>
          <w:tcPr>
            <w:tcW w:w="628" w:type="dxa"/>
            <w:tcBorders>
              <w:top w:val="nil"/>
              <w:left w:val="nil"/>
              <w:bottom w:val="single" w:sz="4" w:space="0" w:color="auto"/>
              <w:right w:val="single" w:sz="4" w:space="0" w:color="auto"/>
            </w:tcBorders>
            <w:shd w:val="clear" w:color="auto" w:fill="auto"/>
            <w:noWrap/>
            <w:hideMark/>
          </w:tcPr>
          <w:p w14:paraId="6414BE65"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AD91531"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50EACE0"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5F0AF06E"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1B68AB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2F5929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806789D" w14:textId="77777777" w:rsidTr="001B7BCC">
        <w:tc>
          <w:tcPr>
            <w:tcW w:w="220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4E9ADFC" w14:textId="77777777" w:rsidR="00E06C53" w:rsidRPr="001A0303" w:rsidRDefault="00E06C53" w:rsidP="001E39EE">
            <w:pPr>
              <w:jc w:val="left"/>
              <w:rPr>
                <w:sz w:val="20"/>
                <w:szCs w:val="20"/>
                <w:lang w:eastAsia="en-CA"/>
              </w:rPr>
            </w:pPr>
            <w:r w:rsidRPr="001A0303">
              <w:rPr>
                <w:sz w:val="20"/>
                <w:szCs w:val="20"/>
                <w:lang w:eastAsia="en-CA"/>
              </w:rPr>
              <w:t>Cabo Verde</w:t>
            </w:r>
          </w:p>
        </w:tc>
        <w:tc>
          <w:tcPr>
            <w:tcW w:w="628" w:type="dxa"/>
            <w:tcBorders>
              <w:top w:val="nil"/>
              <w:left w:val="nil"/>
              <w:bottom w:val="single" w:sz="4" w:space="0" w:color="auto"/>
              <w:right w:val="single" w:sz="4" w:space="0" w:color="auto"/>
            </w:tcBorders>
            <w:shd w:val="clear" w:color="auto" w:fill="auto"/>
            <w:noWrap/>
            <w:hideMark/>
          </w:tcPr>
          <w:p w14:paraId="43C48C9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6515F6E"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AC6E71C"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1B9D0972"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2801FF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8567655"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B6C19A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B4E01CA" w14:textId="77777777" w:rsidR="00E06C53" w:rsidRPr="001A0303" w:rsidRDefault="00E06C53" w:rsidP="001E39EE">
            <w:pPr>
              <w:jc w:val="left"/>
              <w:rPr>
                <w:sz w:val="20"/>
                <w:szCs w:val="20"/>
                <w:lang w:eastAsia="en-CA"/>
              </w:rPr>
            </w:pPr>
            <w:r w:rsidRPr="001A0303">
              <w:rPr>
                <w:sz w:val="20"/>
                <w:szCs w:val="20"/>
                <w:lang w:eastAsia="en-CA"/>
              </w:rPr>
              <w:t>Cambodia</w:t>
            </w:r>
          </w:p>
        </w:tc>
        <w:tc>
          <w:tcPr>
            <w:tcW w:w="628" w:type="dxa"/>
            <w:tcBorders>
              <w:top w:val="nil"/>
              <w:left w:val="nil"/>
              <w:bottom w:val="single" w:sz="4" w:space="0" w:color="auto"/>
              <w:right w:val="single" w:sz="4" w:space="0" w:color="auto"/>
            </w:tcBorders>
            <w:shd w:val="clear" w:color="auto" w:fill="auto"/>
            <w:noWrap/>
            <w:hideMark/>
          </w:tcPr>
          <w:p w14:paraId="5AA78BA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8A58DBC"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23B601B"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AE2BA7C"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718F63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3ABA88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0B9465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201B51" w14:textId="77777777" w:rsidR="00E06C53" w:rsidRPr="001A0303" w:rsidRDefault="00E06C53" w:rsidP="001E39EE">
            <w:pPr>
              <w:jc w:val="left"/>
              <w:rPr>
                <w:sz w:val="20"/>
                <w:szCs w:val="20"/>
                <w:lang w:eastAsia="en-CA"/>
              </w:rPr>
            </w:pPr>
            <w:r w:rsidRPr="001A0303">
              <w:rPr>
                <w:sz w:val="20"/>
                <w:szCs w:val="20"/>
                <w:lang w:eastAsia="en-CA"/>
              </w:rPr>
              <w:t>Cameroon</w:t>
            </w:r>
          </w:p>
        </w:tc>
        <w:tc>
          <w:tcPr>
            <w:tcW w:w="628" w:type="dxa"/>
            <w:tcBorders>
              <w:top w:val="nil"/>
              <w:left w:val="nil"/>
              <w:bottom w:val="single" w:sz="4" w:space="0" w:color="auto"/>
              <w:right w:val="single" w:sz="4" w:space="0" w:color="auto"/>
            </w:tcBorders>
            <w:shd w:val="clear" w:color="auto" w:fill="auto"/>
            <w:noWrap/>
            <w:hideMark/>
          </w:tcPr>
          <w:p w14:paraId="73C4C67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EFFC855"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5B548C3"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66B5192F"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C9410B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751305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1779BA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ECD2AD0" w14:textId="77777777" w:rsidR="00E06C53" w:rsidRPr="001A0303" w:rsidRDefault="00E06C53" w:rsidP="001E39EE">
            <w:pPr>
              <w:jc w:val="left"/>
              <w:rPr>
                <w:sz w:val="20"/>
                <w:szCs w:val="20"/>
                <w:lang w:eastAsia="en-CA"/>
              </w:rPr>
            </w:pPr>
            <w:r w:rsidRPr="001A0303">
              <w:rPr>
                <w:sz w:val="20"/>
                <w:szCs w:val="20"/>
                <w:lang w:eastAsia="en-CA"/>
              </w:rPr>
              <w:t>Central African Republic (the)</w:t>
            </w:r>
          </w:p>
        </w:tc>
        <w:tc>
          <w:tcPr>
            <w:tcW w:w="628" w:type="dxa"/>
            <w:tcBorders>
              <w:top w:val="nil"/>
              <w:left w:val="nil"/>
              <w:bottom w:val="single" w:sz="4" w:space="0" w:color="auto"/>
              <w:right w:val="single" w:sz="4" w:space="0" w:color="auto"/>
            </w:tcBorders>
            <w:shd w:val="clear" w:color="auto" w:fill="auto"/>
            <w:noWrap/>
            <w:hideMark/>
          </w:tcPr>
          <w:p w14:paraId="2FF03CEA"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E5D9E32"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88ABF0D"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DD03C39" w14:textId="77777777" w:rsidR="00E06C53" w:rsidRPr="001A0303" w:rsidRDefault="00E06C53" w:rsidP="001E39EE">
            <w:pPr>
              <w:jc w:val="right"/>
              <w:rPr>
                <w:sz w:val="20"/>
                <w:szCs w:val="20"/>
                <w:lang w:eastAsia="en-CA"/>
              </w:rPr>
            </w:pPr>
            <w:r w:rsidRPr="001A0303">
              <w:rPr>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18A3432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A531C75"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F8551C8"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9C40A0" w14:textId="77777777" w:rsidR="00E06C53" w:rsidRPr="001A0303" w:rsidRDefault="00E06C53" w:rsidP="001E39EE">
            <w:pPr>
              <w:jc w:val="left"/>
              <w:rPr>
                <w:sz w:val="20"/>
                <w:szCs w:val="20"/>
                <w:lang w:eastAsia="en-CA"/>
              </w:rPr>
            </w:pPr>
            <w:r w:rsidRPr="001A0303">
              <w:rPr>
                <w:sz w:val="20"/>
                <w:szCs w:val="20"/>
                <w:lang w:eastAsia="en-CA"/>
              </w:rPr>
              <w:t>Chad</w:t>
            </w:r>
          </w:p>
        </w:tc>
        <w:tc>
          <w:tcPr>
            <w:tcW w:w="628" w:type="dxa"/>
            <w:tcBorders>
              <w:top w:val="nil"/>
              <w:left w:val="nil"/>
              <w:bottom w:val="single" w:sz="4" w:space="0" w:color="auto"/>
              <w:right w:val="single" w:sz="4" w:space="0" w:color="auto"/>
            </w:tcBorders>
            <w:shd w:val="clear" w:color="auto" w:fill="auto"/>
            <w:noWrap/>
            <w:hideMark/>
          </w:tcPr>
          <w:p w14:paraId="4967E88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24F876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00AAC39"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247DE1D2"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C4D0A5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2923EF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4A4279F"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89F4244" w14:textId="77777777" w:rsidR="00E06C53" w:rsidRPr="001A0303" w:rsidRDefault="00E06C53" w:rsidP="001E39EE">
            <w:pPr>
              <w:jc w:val="left"/>
              <w:rPr>
                <w:sz w:val="20"/>
                <w:szCs w:val="20"/>
                <w:lang w:eastAsia="en-CA"/>
              </w:rPr>
            </w:pPr>
            <w:r w:rsidRPr="001A0303">
              <w:rPr>
                <w:sz w:val="20"/>
                <w:szCs w:val="20"/>
                <w:lang w:eastAsia="en-CA"/>
              </w:rPr>
              <w:t>Chile</w:t>
            </w:r>
          </w:p>
        </w:tc>
        <w:tc>
          <w:tcPr>
            <w:tcW w:w="628" w:type="dxa"/>
            <w:tcBorders>
              <w:top w:val="nil"/>
              <w:left w:val="nil"/>
              <w:bottom w:val="single" w:sz="4" w:space="0" w:color="auto"/>
              <w:right w:val="single" w:sz="4" w:space="0" w:color="auto"/>
            </w:tcBorders>
            <w:shd w:val="clear" w:color="auto" w:fill="auto"/>
            <w:noWrap/>
            <w:hideMark/>
          </w:tcPr>
          <w:p w14:paraId="10BE2F0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B1EF0FD"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D1004C3"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A936138"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305538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E62F02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99D81F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890A042" w14:textId="77777777" w:rsidR="00E06C53" w:rsidRPr="001A0303" w:rsidRDefault="00E06C53" w:rsidP="001E39EE">
            <w:pPr>
              <w:jc w:val="left"/>
              <w:rPr>
                <w:sz w:val="20"/>
                <w:szCs w:val="20"/>
                <w:lang w:eastAsia="en-CA"/>
              </w:rPr>
            </w:pPr>
            <w:r w:rsidRPr="001A0303">
              <w:rPr>
                <w:sz w:val="20"/>
                <w:szCs w:val="20"/>
                <w:lang w:eastAsia="en-CA"/>
              </w:rPr>
              <w:t>China</w:t>
            </w:r>
          </w:p>
        </w:tc>
        <w:tc>
          <w:tcPr>
            <w:tcW w:w="628" w:type="dxa"/>
            <w:tcBorders>
              <w:top w:val="nil"/>
              <w:left w:val="nil"/>
              <w:bottom w:val="single" w:sz="4" w:space="0" w:color="auto"/>
              <w:right w:val="single" w:sz="4" w:space="0" w:color="auto"/>
            </w:tcBorders>
            <w:shd w:val="clear" w:color="auto" w:fill="auto"/>
            <w:noWrap/>
            <w:hideMark/>
          </w:tcPr>
          <w:p w14:paraId="4F60BED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D874202"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8FC2E20"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5D8274F0"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0CD09EE" w14:textId="77777777" w:rsidR="00E06C53" w:rsidRPr="001A0303" w:rsidRDefault="00E06C53" w:rsidP="001E39EE">
            <w:pPr>
              <w:jc w:val="right"/>
              <w:rPr>
                <w:sz w:val="20"/>
                <w:szCs w:val="20"/>
                <w:lang w:eastAsia="en-CA"/>
              </w:rPr>
            </w:pPr>
            <w:r w:rsidRPr="001A0303">
              <w:rPr>
                <w:sz w:val="20"/>
                <w:szCs w:val="20"/>
                <w:lang w:eastAsia="en-CA"/>
              </w:rPr>
              <w:t>1,275,000</w:t>
            </w:r>
          </w:p>
        </w:tc>
        <w:tc>
          <w:tcPr>
            <w:tcW w:w="1260" w:type="dxa"/>
            <w:tcBorders>
              <w:top w:val="nil"/>
              <w:left w:val="nil"/>
              <w:bottom w:val="single" w:sz="4" w:space="0" w:color="auto"/>
              <w:right w:val="single" w:sz="4" w:space="0" w:color="auto"/>
            </w:tcBorders>
            <w:shd w:val="clear" w:color="auto" w:fill="auto"/>
            <w:noWrap/>
            <w:hideMark/>
          </w:tcPr>
          <w:p w14:paraId="0502DB23" w14:textId="77777777" w:rsidR="00E06C53" w:rsidRPr="001A0303" w:rsidRDefault="00E06C53" w:rsidP="001E39EE">
            <w:pPr>
              <w:jc w:val="right"/>
              <w:rPr>
                <w:sz w:val="20"/>
                <w:szCs w:val="20"/>
                <w:lang w:eastAsia="en-CA"/>
              </w:rPr>
            </w:pPr>
            <w:r w:rsidRPr="001A0303">
              <w:rPr>
                <w:sz w:val="20"/>
                <w:szCs w:val="20"/>
                <w:lang w:eastAsia="en-CA"/>
              </w:rPr>
              <w:t>64,066</w:t>
            </w:r>
          </w:p>
        </w:tc>
      </w:tr>
      <w:tr w:rsidR="00E06C53" w:rsidRPr="001A0303" w14:paraId="7BC4563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A8EC52F" w14:textId="77777777" w:rsidR="00E06C53" w:rsidRPr="001A0303" w:rsidRDefault="00E06C53" w:rsidP="001E39EE">
            <w:pPr>
              <w:jc w:val="left"/>
              <w:rPr>
                <w:sz w:val="20"/>
                <w:szCs w:val="20"/>
                <w:lang w:eastAsia="en-CA"/>
              </w:rPr>
            </w:pPr>
            <w:r w:rsidRPr="001A0303">
              <w:rPr>
                <w:sz w:val="20"/>
                <w:szCs w:val="20"/>
                <w:lang w:eastAsia="en-CA"/>
              </w:rPr>
              <w:t>Colombia</w:t>
            </w:r>
          </w:p>
        </w:tc>
        <w:tc>
          <w:tcPr>
            <w:tcW w:w="628" w:type="dxa"/>
            <w:tcBorders>
              <w:top w:val="nil"/>
              <w:left w:val="nil"/>
              <w:bottom w:val="single" w:sz="4" w:space="0" w:color="auto"/>
              <w:right w:val="single" w:sz="4" w:space="0" w:color="auto"/>
            </w:tcBorders>
            <w:shd w:val="clear" w:color="auto" w:fill="auto"/>
            <w:noWrap/>
            <w:hideMark/>
          </w:tcPr>
          <w:p w14:paraId="222F4C4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B8D2B97"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1CDE864"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359286F"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5E70F793"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ED6A6A8"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52F750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2C7E5B" w14:textId="77777777" w:rsidR="00E06C53" w:rsidRPr="001A0303" w:rsidRDefault="00E06C53" w:rsidP="001E39EE">
            <w:pPr>
              <w:jc w:val="left"/>
              <w:rPr>
                <w:sz w:val="20"/>
                <w:szCs w:val="20"/>
                <w:lang w:eastAsia="en-CA"/>
              </w:rPr>
            </w:pPr>
            <w:r w:rsidRPr="001A0303">
              <w:rPr>
                <w:sz w:val="20"/>
                <w:szCs w:val="20"/>
                <w:lang w:eastAsia="en-CA"/>
              </w:rPr>
              <w:t>Comoros (the)</w:t>
            </w:r>
          </w:p>
        </w:tc>
        <w:tc>
          <w:tcPr>
            <w:tcW w:w="628" w:type="dxa"/>
            <w:tcBorders>
              <w:top w:val="nil"/>
              <w:left w:val="nil"/>
              <w:bottom w:val="single" w:sz="4" w:space="0" w:color="auto"/>
              <w:right w:val="single" w:sz="4" w:space="0" w:color="auto"/>
            </w:tcBorders>
            <w:shd w:val="clear" w:color="auto" w:fill="auto"/>
            <w:noWrap/>
            <w:hideMark/>
          </w:tcPr>
          <w:p w14:paraId="63F844F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67BBF9B"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472766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634FFC6"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A4504C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4D61D5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0651FB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8A98E1F" w14:textId="77777777" w:rsidR="00E06C53" w:rsidRPr="001A0303" w:rsidRDefault="00E06C53" w:rsidP="001E39EE">
            <w:pPr>
              <w:jc w:val="left"/>
              <w:rPr>
                <w:sz w:val="20"/>
                <w:szCs w:val="20"/>
                <w:lang w:eastAsia="en-CA"/>
              </w:rPr>
            </w:pPr>
            <w:r w:rsidRPr="001A0303">
              <w:rPr>
                <w:sz w:val="20"/>
                <w:szCs w:val="20"/>
                <w:lang w:eastAsia="en-CA"/>
              </w:rPr>
              <w:t>Congo (the)</w:t>
            </w:r>
          </w:p>
        </w:tc>
        <w:tc>
          <w:tcPr>
            <w:tcW w:w="628" w:type="dxa"/>
            <w:tcBorders>
              <w:top w:val="nil"/>
              <w:left w:val="nil"/>
              <w:bottom w:val="single" w:sz="4" w:space="0" w:color="auto"/>
              <w:right w:val="single" w:sz="4" w:space="0" w:color="auto"/>
            </w:tcBorders>
            <w:shd w:val="clear" w:color="auto" w:fill="auto"/>
            <w:noWrap/>
            <w:hideMark/>
          </w:tcPr>
          <w:p w14:paraId="0BBE096A"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47BEC4C"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124C957"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B4D157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73DC15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72FD0A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6BECCD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27D8E88" w14:textId="77777777" w:rsidR="00E06C53" w:rsidRPr="001A0303" w:rsidRDefault="00E06C53" w:rsidP="001E39EE">
            <w:pPr>
              <w:jc w:val="left"/>
              <w:rPr>
                <w:sz w:val="20"/>
                <w:szCs w:val="20"/>
                <w:lang w:eastAsia="en-CA"/>
              </w:rPr>
            </w:pPr>
            <w:r w:rsidRPr="001A0303">
              <w:rPr>
                <w:sz w:val="20"/>
                <w:szCs w:val="20"/>
                <w:lang w:eastAsia="en-CA"/>
              </w:rPr>
              <w:t>Cook Islands (the)</w:t>
            </w:r>
          </w:p>
        </w:tc>
        <w:tc>
          <w:tcPr>
            <w:tcW w:w="628" w:type="dxa"/>
            <w:tcBorders>
              <w:top w:val="nil"/>
              <w:left w:val="nil"/>
              <w:bottom w:val="single" w:sz="4" w:space="0" w:color="auto"/>
              <w:right w:val="single" w:sz="4" w:space="0" w:color="auto"/>
            </w:tcBorders>
            <w:shd w:val="clear" w:color="auto" w:fill="auto"/>
            <w:noWrap/>
            <w:hideMark/>
          </w:tcPr>
          <w:p w14:paraId="55D1F150"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2237847"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5CA436A"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B890AA8"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636A9E0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C3C777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B00D16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C4528E" w14:textId="77777777" w:rsidR="00E06C53" w:rsidRPr="001A0303" w:rsidRDefault="00E06C53" w:rsidP="001E39EE">
            <w:pPr>
              <w:jc w:val="left"/>
              <w:rPr>
                <w:sz w:val="20"/>
                <w:szCs w:val="20"/>
                <w:lang w:eastAsia="en-CA"/>
              </w:rPr>
            </w:pPr>
            <w:r w:rsidRPr="001A0303">
              <w:rPr>
                <w:sz w:val="20"/>
                <w:szCs w:val="20"/>
                <w:lang w:eastAsia="en-CA"/>
              </w:rPr>
              <w:lastRenderedPageBreak/>
              <w:t>Costa Rica</w:t>
            </w:r>
          </w:p>
        </w:tc>
        <w:tc>
          <w:tcPr>
            <w:tcW w:w="628" w:type="dxa"/>
            <w:tcBorders>
              <w:top w:val="nil"/>
              <w:left w:val="nil"/>
              <w:bottom w:val="single" w:sz="4" w:space="0" w:color="auto"/>
              <w:right w:val="single" w:sz="4" w:space="0" w:color="auto"/>
            </w:tcBorders>
            <w:shd w:val="clear" w:color="auto" w:fill="auto"/>
            <w:noWrap/>
            <w:hideMark/>
          </w:tcPr>
          <w:p w14:paraId="669FE940"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FC42A06"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38CDFA0"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E6BE6D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C83F7F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DCD60A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1D0215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96E8994" w14:textId="167F0B96" w:rsidR="00E06C53" w:rsidRPr="001A0303" w:rsidRDefault="00E06C53" w:rsidP="00331806">
            <w:pPr>
              <w:jc w:val="left"/>
              <w:rPr>
                <w:sz w:val="20"/>
                <w:szCs w:val="20"/>
                <w:lang w:eastAsia="en-CA"/>
              </w:rPr>
            </w:pPr>
            <w:r w:rsidRPr="001A0303">
              <w:rPr>
                <w:sz w:val="20"/>
                <w:szCs w:val="20"/>
                <w:lang w:eastAsia="en-CA"/>
              </w:rPr>
              <w:t>C</w:t>
            </w:r>
            <w:r w:rsidR="00331806" w:rsidRPr="001A0303">
              <w:rPr>
                <w:sz w:val="20"/>
                <w:szCs w:val="20"/>
                <w:lang w:eastAsia="en-CA"/>
              </w:rPr>
              <w:t>ô</w:t>
            </w:r>
            <w:r w:rsidRPr="001A0303">
              <w:rPr>
                <w:sz w:val="20"/>
                <w:szCs w:val="20"/>
                <w:lang w:eastAsia="en-CA"/>
              </w:rPr>
              <w:t>te d'Ivoire</w:t>
            </w:r>
          </w:p>
        </w:tc>
        <w:tc>
          <w:tcPr>
            <w:tcW w:w="628" w:type="dxa"/>
            <w:tcBorders>
              <w:top w:val="nil"/>
              <w:left w:val="nil"/>
              <w:bottom w:val="single" w:sz="4" w:space="0" w:color="auto"/>
              <w:right w:val="single" w:sz="4" w:space="0" w:color="auto"/>
            </w:tcBorders>
            <w:shd w:val="clear" w:color="auto" w:fill="auto"/>
            <w:noWrap/>
            <w:hideMark/>
          </w:tcPr>
          <w:p w14:paraId="30A0C3D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285D71D"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39A3C5F"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4F0AAAE7"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74B481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E18A07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17440D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9AC31E" w14:textId="77777777" w:rsidR="00E06C53" w:rsidRPr="001A0303" w:rsidRDefault="00E06C53" w:rsidP="001E39EE">
            <w:pPr>
              <w:jc w:val="left"/>
              <w:rPr>
                <w:sz w:val="20"/>
                <w:szCs w:val="20"/>
                <w:lang w:eastAsia="en-CA"/>
              </w:rPr>
            </w:pPr>
            <w:r w:rsidRPr="001A0303">
              <w:rPr>
                <w:sz w:val="20"/>
                <w:szCs w:val="20"/>
                <w:lang w:eastAsia="en-CA"/>
              </w:rPr>
              <w:t>Cuba</w:t>
            </w:r>
          </w:p>
        </w:tc>
        <w:tc>
          <w:tcPr>
            <w:tcW w:w="628" w:type="dxa"/>
            <w:tcBorders>
              <w:top w:val="nil"/>
              <w:left w:val="nil"/>
              <w:bottom w:val="single" w:sz="4" w:space="0" w:color="auto"/>
              <w:right w:val="single" w:sz="4" w:space="0" w:color="auto"/>
            </w:tcBorders>
            <w:shd w:val="clear" w:color="auto" w:fill="auto"/>
            <w:noWrap/>
            <w:hideMark/>
          </w:tcPr>
          <w:p w14:paraId="743C338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492D0BD"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F5EA9C4"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7DA3AC80"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B1DA4B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B44977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F8726A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3E78AC9" w14:textId="77777777" w:rsidR="00E06C53" w:rsidRPr="001A0303" w:rsidRDefault="00E06C53" w:rsidP="001E39EE">
            <w:pPr>
              <w:jc w:val="left"/>
              <w:rPr>
                <w:sz w:val="20"/>
                <w:szCs w:val="20"/>
                <w:lang w:eastAsia="en-CA"/>
              </w:rPr>
            </w:pPr>
            <w:r w:rsidRPr="001A0303">
              <w:rPr>
                <w:sz w:val="20"/>
                <w:szCs w:val="20"/>
                <w:lang w:eastAsia="en-CA"/>
              </w:rPr>
              <w:t>Democratic People's Republic of Korea (the)</w:t>
            </w:r>
          </w:p>
        </w:tc>
        <w:tc>
          <w:tcPr>
            <w:tcW w:w="628" w:type="dxa"/>
            <w:tcBorders>
              <w:top w:val="nil"/>
              <w:left w:val="nil"/>
              <w:bottom w:val="single" w:sz="4" w:space="0" w:color="auto"/>
              <w:right w:val="single" w:sz="4" w:space="0" w:color="auto"/>
            </w:tcBorders>
            <w:shd w:val="clear" w:color="auto" w:fill="auto"/>
            <w:noWrap/>
            <w:hideMark/>
          </w:tcPr>
          <w:p w14:paraId="24C41A5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2331C81"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DD92A5F"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F3B707B" w14:textId="77777777" w:rsidR="00E06C53" w:rsidRPr="001A0303" w:rsidRDefault="00E06C53" w:rsidP="001E39EE">
            <w:pPr>
              <w:jc w:val="right"/>
              <w:rPr>
                <w:sz w:val="20"/>
                <w:szCs w:val="20"/>
                <w:lang w:eastAsia="en-CA"/>
              </w:rPr>
            </w:pPr>
            <w:r w:rsidRPr="001A0303">
              <w:rPr>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4656DCB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D5E8E56"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1D7719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EE28AFD" w14:textId="77777777" w:rsidR="00E06C53" w:rsidRPr="001A0303" w:rsidRDefault="00E06C53" w:rsidP="001E39EE">
            <w:pPr>
              <w:jc w:val="left"/>
              <w:rPr>
                <w:sz w:val="20"/>
                <w:szCs w:val="20"/>
                <w:lang w:eastAsia="en-CA"/>
              </w:rPr>
            </w:pPr>
            <w:r w:rsidRPr="001A0303">
              <w:rPr>
                <w:sz w:val="20"/>
                <w:szCs w:val="20"/>
                <w:lang w:eastAsia="en-CA"/>
              </w:rPr>
              <w:t>Democratic Republic of the Congo (the)</w:t>
            </w:r>
          </w:p>
        </w:tc>
        <w:tc>
          <w:tcPr>
            <w:tcW w:w="628" w:type="dxa"/>
            <w:tcBorders>
              <w:top w:val="nil"/>
              <w:left w:val="nil"/>
              <w:bottom w:val="single" w:sz="4" w:space="0" w:color="auto"/>
              <w:right w:val="single" w:sz="4" w:space="0" w:color="auto"/>
            </w:tcBorders>
            <w:shd w:val="clear" w:color="auto" w:fill="auto"/>
            <w:noWrap/>
            <w:hideMark/>
          </w:tcPr>
          <w:p w14:paraId="53FB004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F465AB7"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912FDCA"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89F0A05"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850414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9E5040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C3DB83F"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2D2518" w14:textId="77777777" w:rsidR="00E06C53" w:rsidRPr="001A0303" w:rsidRDefault="00E06C53" w:rsidP="001E39EE">
            <w:pPr>
              <w:jc w:val="left"/>
              <w:rPr>
                <w:sz w:val="20"/>
                <w:szCs w:val="20"/>
                <w:lang w:eastAsia="en-CA"/>
              </w:rPr>
            </w:pPr>
            <w:r w:rsidRPr="001A0303">
              <w:rPr>
                <w:sz w:val="20"/>
                <w:szCs w:val="20"/>
                <w:lang w:eastAsia="en-CA"/>
              </w:rPr>
              <w:t>Djibouti</w:t>
            </w:r>
          </w:p>
        </w:tc>
        <w:tc>
          <w:tcPr>
            <w:tcW w:w="628" w:type="dxa"/>
            <w:tcBorders>
              <w:top w:val="nil"/>
              <w:left w:val="nil"/>
              <w:bottom w:val="single" w:sz="4" w:space="0" w:color="auto"/>
              <w:right w:val="single" w:sz="4" w:space="0" w:color="auto"/>
            </w:tcBorders>
            <w:shd w:val="clear" w:color="auto" w:fill="auto"/>
            <w:noWrap/>
            <w:hideMark/>
          </w:tcPr>
          <w:p w14:paraId="0BF4B38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5982985"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97DA73C"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485936B"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73755BF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856FD3B"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1C7006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6D20D73" w14:textId="77777777" w:rsidR="00E06C53" w:rsidRPr="001A0303" w:rsidRDefault="00E06C53" w:rsidP="001E39EE">
            <w:pPr>
              <w:jc w:val="left"/>
              <w:rPr>
                <w:sz w:val="20"/>
                <w:szCs w:val="20"/>
                <w:lang w:eastAsia="en-CA"/>
              </w:rPr>
            </w:pPr>
            <w:r w:rsidRPr="001A0303">
              <w:rPr>
                <w:sz w:val="20"/>
                <w:szCs w:val="20"/>
                <w:lang w:eastAsia="en-CA"/>
              </w:rPr>
              <w:t>Dominica</w:t>
            </w:r>
          </w:p>
        </w:tc>
        <w:tc>
          <w:tcPr>
            <w:tcW w:w="628" w:type="dxa"/>
            <w:tcBorders>
              <w:top w:val="nil"/>
              <w:left w:val="nil"/>
              <w:bottom w:val="single" w:sz="4" w:space="0" w:color="auto"/>
              <w:right w:val="single" w:sz="4" w:space="0" w:color="auto"/>
            </w:tcBorders>
            <w:shd w:val="clear" w:color="auto" w:fill="auto"/>
            <w:noWrap/>
            <w:hideMark/>
          </w:tcPr>
          <w:p w14:paraId="635AAFF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91DA9F7"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20E3FA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7AC91C2"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226079D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A2F406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6A6E95A"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66ED05" w14:textId="77777777" w:rsidR="00E06C53" w:rsidRPr="001A0303" w:rsidRDefault="00E06C53" w:rsidP="001E39EE">
            <w:pPr>
              <w:jc w:val="left"/>
              <w:rPr>
                <w:sz w:val="20"/>
                <w:szCs w:val="20"/>
                <w:lang w:eastAsia="en-CA"/>
              </w:rPr>
            </w:pPr>
            <w:r w:rsidRPr="001A0303">
              <w:rPr>
                <w:sz w:val="20"/>
                <w:szCs w:val="20"/>
                <w:lang w:eastAsia="en-CA"/>
              </w:rPr>
              <w:t>Dominican Republic (the)</w:t>
            </w:r>
          </w:p>
        </w:tc>
        <w:tc>
          <w:tcPr>
            <w:tcW w:w="628" w:type="dxa"/>
            <w:tcBorders>
              <w:top w:val="nil"/>
              <w:left w:val="nil"/>
              <w:bottom w:val="single" w:sz="4" w:space="0" w:color="auto"/>
              <w:right w:val="single" w:sz="4" w:space="0" w:color="auto"/>
            </w:tcBorders>
            <w:shd w:val="clear" w:color="auto" w:fill="auto"/>
            <w:noWrap/>
            <w:hideMark/>
          </w:tcPr>
          <w:p w14:paraId="199FB9DA"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FA99C4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8DD9049"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6F50C58"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1E78547" w14:textId="77777777" w:rsidR="00E06C53" w:rsidRPr="001A0303" w:rsidRDefault="00E06C53" w:rsidP="001E39EE">
            <w:pPr>
              <w:jc w:val="right"/>
              <w:rPr>
                <w:sz w:val="20"/>
                <w:szCs w:val="20"/>
                <w:lang w:eastAsia="en-CA"/>
              </w:rPr>
            </w:pPr>
            <w:r w:rsidRPr="001A0303">
              <w:rPr>
                <w:sz w:val="20"/>
                <w:szCs w:val="20"/>
                <w:lang w:eastAsia="en-CA"/>
              </w:rPr>
              <w:t>129,825</w:t>
            </w:r>
          </w:p>
        </w:tc>
        <w:tc>
          <w:tcPr>
            <w:tcW w:w="1260" w:type="dxa"/>
            <w:tcBorders>
              <w:top w:val="nil"/>
              <w:left w:val="nil"/>
              <w:bottom w:val="single" w:sz="4" w:space="0" w:color="auto"/>
              <w:right w:val="single" w:sz="4" w:space="0" w:color="auto"/>
            </w:tcBorders>
            <w:shd w:val="clear" w:color="auto" w:fill="auto"/>
            <w:noWrap/>
            <w:hideMark/>
          </w:tcPr>
          <w:p w14:paraId="19F0D1A2" w14:textId="77777777" w:rsidR="00E06C53" w:rsidRPr="001A0303" w:rsidRDefault="00E06C53" w:rsidP="001E39EE">
            <w:pPr>
              <w:jc w:val="right"/>
              <w:rPr>
                <w:sz w:val="20"/>
                <w:szCs w:val="20"/>
                <w:lang w:eastAsia="en-CA"/>
              </w:rPr>
            </w:pPr>
            <w:r w:rsidRPr="001A0303">
              <w:rPr>
                <w:sz w:val="20"/>
                <w:szCs w:val="20"/>
                <w:lang w:eastAsia="en-CA"/>
              </w:rPr>
              <w:t>30,000</w:t>
            </w:r>
          </w:p>
        </w:tc>
      </w:tr>
      <w:tr w:rsidR="00E06C53" w:rsidRPr="001A0303" w14:paraId="5A315CCB"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C52EFB3" w14:textId="77777777" w:rsidR="00E06C53" w:rsidRPr="001A0303" w:rsidRDefault="00E06C53" w:rsidP="001E39EE">
            <w:pPr>
              <w:jc w:val="left"/>
              <w:rPr>
                <w:sz w:val="20"/>
                <w:szCs w:val="20"/>
                <w:lang w:eastAsia="en-CA"/>
              </w:rPr>
            </w:pPr>
            <w:r w:rsidRPr="001A0303">
              <w:rPr>
                <w:sz w:val="20"/>
                <w:szCs w:val="20"/>
                <w:lang w:eastAsia="en-CA"/>
              </w:rPr>
              <w:t>Ecuador</w:t>
            </w:r>
          </w:p>
        </w:tc>
        <w:tc>
          <w:tcPr>
            <w:tcW w:w="628" w:type="dxa"/>
            <w:tcBorders>
              <w:top w:val="nil"/>
              <w:left w:val="nil"/>
              <w:bottom w:val="single" w:sz="4" w:space="0" w:color="auto"/>
              <w:right w:val="single" w:sz="4" w:space="0" w:color="auto"/>
            </w:tcBorders>
            <w:shd w:val="clear" w:color="auto" w:fill="auto"/>
            <w:noWrap/>
            <w:hideMark/>
          </w:tcPr>
          <w:p w14:paraId="64C25CD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F71D5B8"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D20AD3E"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9A2DC3F"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7E8239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FAB5039" w14:textId="77777777" w:rsidR="00E06C53" w:rsidRPr="001A0303" w:rsidRDefault="00E06C53" w:rsidP="001E39EE">
            <w:pPr>
              <w:jc w:val="right"/>
              <w:rPr>
                <w:sz w:val="20"/>
                <w:szCs w:val="20"/>
                <w:lang w:eastAsia="en-CA"/>
              </w:rPr>
            </w:pPr>
            <w:r w:rsidRPr="001A0303">
              <w:rPr>
                <w:sz w:val="20"/>
                <w:szCs w:val="20"/>
                <w:lang w:eastAsia="en-CA"/>
              </w:rPr>
              <w:t>29,937</w:t>
            </w:r>
          </w:p>
        </w:tc>
      </w:tr>
      <w:tr w:rsidR="00E06C53" w:rsidRPr="001A0303" w14:paraId="1D650C7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C1B987" w14:textId="77777777" w:rsidR="00E06C53" w:rsidRPr="001A0303" w:rsidRDefault="00E06C53" w:rsidP="001E39EE">
            <w:pPr>
              <w:jc w:val="left"/>
              <w:rPr>
                <w:sz w:val="20"/>
                <w:szCs w:val="20"/>
                <w:lang w:eastAsia="en-CA"/>
              </w:rPr>
            </w:pPr>
            <w:r w:rsidRPr="001A0303">
              <w:rPr>
                <w:sz w:val="20"/>
                <w:szCs w:val="20"/>
                <w:lang w:eastAsia="en-CA"/>
              </w:rPr>
              <w:t>Egypt</w:t>
            </w:r>
          </w:p>
        </w:tc>
        <w:tc>
          <w:tcPr>
            <w:tcW w:w="628" w:type="dxa"/>
            <w:tcBorders>
              <w:top w:val="nil"/>
              <w:left w:val="nil"/>
              <w:bottom w:val="single" w:sz="4" w:space="0" w:color="auto"/>
              <w:right w:val="single" w:sz="4" w:space="0" w:color="auto"/>
            </w:tcBorders>
            <w:shd w:val="clear" w:color="auto" w:fill="auto"/>
            <w:noWrap/>
            <w:hideMark/>
          </w:tcPr>
          <w:p w14:paraId="4CF74B74"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616920F"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AEE190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B42D146"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5D63390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28FB023" w14:textId="77777777" w:rsidR="00E06C53" w:rsidRPr="001A0303" w:rsidRDefault="00E06C53" w:rsidP="001E39EE">
            <w:pPr>
              <w:jc w:val="right"/>
              <w:rPr>
                <w:sz w:val="20"/>
                <w:szCs w:val="20"/>
                <w:lang w:eastAsia="en-CA"/>
              </w:rPr>
            </w:pPr>
            <w:r w:rsidRPr="001A0303">
              <w:rPr>
                <w:sz w:val="20"/>
                <w:szCs w:val="20"/>
                <w:lang w:eastAsia="en-CA"/>
              </w:rPr>
              <w:t>30,000</w:t>
            </w:r>
          </w:p>
        </w:tc>
      </w:tr>
      <w:tr w:rsidR="00E06C53" w:rsidRPr="001A0303" w14:paraId="4809A33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9B7A88" w14:textId="77777777" w:rsidR="00E06C53" w:rsidRPr="001A0303" w:rsidRDefault="00E06C53" w:rsidP="001E39EE">
            <w:pPr>
              <w:jc w:val="left"/>
              <w:rPr>
                <w:sz w:val="20"/>
                <w:szCs w:val="20"/>
                <w:lang w:eastAsia="en-CA"/>
              </w:rPr>
            </w:pPr>
            <w:r w:rsidRPr="001A0303">
              <w:rPr>
                <w:sz w:val="20"/>
                <w:szCs w:val="20"/>
                <w:lang w:eastAsia="en-CA"/>
              </w:rPr>
              <w:t>El Salvador</w:t>
            </w:r>
          </w:p>
        </w:tc>
        <w:tc>
          <w:tcPr>
            <w:tcW w:w="628" w:type="dxa"/>
            <w:tcBorders>
              <w:top w:val="nil"/>
              <w:left w:val="nil"/>
              <w:bottom w:val="single" w:sz="4" w:space="0" w:color="auto"/>
              <w:right w:val="single" w:sz="4" w:space="0" w:color="auto"/>
            </w:tcBorders>
            <w:shd w:val="clear" w:color="auto" w:fill="auto"/>
            <w:noWrap/>
            <w:hideMark/>
          </w:tcPr>
          <w:p w14:paraId="0FB89CA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85FA0EB"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7AD2BD1"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5976BF99"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BA14625"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50CD30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5E88D2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C75ABC" w14:textId="77777777" w:rsidR="00E06C53" w:rsidRPr="001A0303" w:rsidRDefault="00E06C53" w:rsidP="001E39EE">
            <w:pPr>
              <w:jc w:val="left"/>
              <w:rPr>
                <w:sz w:val="20"/>
                <w:szCs w:val="20"/>
                <w:lang w:eastAsia="en-CA"/>
              </w:rPr>
            </w:pPr>
            <w:r w:rsidRPr="001A0303">
              <w:rPr>
                <w:sz w:val="20"/>
                <w:szCs w:val="20"/>
                <w:lang w:eastAsia="en-CA"/>
              </w:rPr>
              <w:t>Equatorial Guinea</w:t>
            </w:r>
          </w:p>
        </w:tc>
        <w:tc>
          <w:tcPr>
            <w:tcW w:w="628" w:type="dxa"/>
            <w:tcBorders>
              <w:top w:val="nil"/>
              <w:left w:val="nil"/>
              <w:bottom w:val="single" w:sz="4" w:space="0" w:color="auto"/>
              <w:right w:val="single" w:sz="4" w:space="0" w:color="auto"/>
            </w:tcBorders>
            <w:shd w:val="clear" w:color="auto" w:fill="auto"/>
            <w:noWrap/>
            <w:hideMark/>
          </w:tcPr>
          <w:p w14:paraId="5EF0AB6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1EC3E5F"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F21A5F0"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8E7E9CF"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401B3B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057732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CE1E0C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7B2A85" w14:textId="77777777" w:rsidR="00E06C53" w:rsidRPr="001A0303" w:rsidRDefault="00E06C53" w:rsidP="001E39EE">
            <w:pPr>
              <w:jc w:val="left"/>
              <w:rPr>
                <w:sz w:val="20"/>
                <w:szCs w:val="20"/>
                <w:lang w:eastAsia="en-CA"/>
              </w:rPr>
            </w:pPr>
            <w:r w:rsidRPr="001A0303">
              <w:rPr>
                <w:sz w:val="20"/>
                <w:szCs w:val="20"/>
                <w:lang w:eastAsia="en-CA"/>
              </w:rPr>
              <w:t>Eritrea</w:t>
            </w:r>
          </w:p>
        </w:tc>
        <w:tc>
          <w:tcPr>
            <w:tcW w:w="628" w:type="dxa"/>
            <w:tcBorders>
              <w:top w:val="nil"/>
              <w:left w:val="nil"/>
              <w:bottom w:val="single" w:sz="4" w:space="0" w:color="auto"/>
              <w:right w:val="single" w:sz="4" w:space="0" w:color="auto"/>
            </w:tcBorders>
            <w:shd w:val="clear" w:color="auto" w:fill="auto"/>
            <w:noWrap/>
            <w:hideMark/>
          </w:tcPr>
          <w:p w14:paraId="511AF80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2A9D181"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7D6F4BE"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C77DD50"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0D721A0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D5E7CA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04D340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78E35F" w14:textId="77777777" w:rsidR="00E06C53" w:rsidRPr="001A0303" w:rsidRDefault="00E06C53" w:rsidP="001E39EE">
            <w:pPr>
              <w:jc w:val="left"/>
              <w:rPr>
                <w:sz w:val="20"/>
                <w:szCs w:val="20"/>
                <w:lang w:eastAsia="en-CA"/>
              </w:rPr>
            </w:pPr>
            <w:r w:rsidRPr="001A0303">
              <w:rPr>
                <w:sz w:val="20"/>
                <w:szCs w:val="20"/>
                <w:lang w:eastAsia="en-CA"/>
              </w:rPr>
              <w:t>Eswatini</w:t>
            </w:r>
          </w:p>
        </w:tc>
        <w:tc>
          <w:tcPr>
            <w:tcW w:w="628" w:type="dxa"/>
            <w:tcBorders>
              <w:top w:val="nil"/>
              <w:left w:val="nil"/>
              <w:bottom w:val="single" w:sz="4" w:space="0" w:color="auto"/>
              <w:right w:val="single" w:sz="4" w:space="0" w:color="auto"/>
            </w:tcBorders>
            <w:shd w:val="clear" w:color="auto" w:fill="auto"/>
            <w:noWrap/>
            <w:hideMark/>
          </w:tcPr>
          <w:p w14:paraId="18B78C6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491290C"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FE099F5"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467F3BB9"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1A22FB6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B12838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BEFD05B"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D1C3CA" w14:textId="77777777" w:rsidR="00E06C53" w:rsidRPr="001A0303" w:rsidRDefault="00E06C53" w:rsidP="001E39EE">
            <w:pPr>
              <w:jc w:val="left"/>
              <w:rPr>
                <w:sz w:val="20"/>
                <w:szCs w:val="20"/>
                <w:lang w:eastAsia="en-CA"/>
              </w:rPr>
            </w:pPr>
            <w:r w:rsidRPr="001A0303">
              <w:rPr>
                <w:sz w:val="20"/>
                <w:szCs w:val="20"/>
                <w:lang w:eastAsia="en-CA"/>
              </w:rPr>
              <w:t>Ethiopia</w:t>
            </w:r>
          </w:p>
        </w:tc>
        <w:tc>
          <w:tcPr>
            <w:tcW w:w="628" w:type="dxa"/>
            <w:tcBorders>
              <w:top w:val="nil"/>
              <w:left w:val="nil"/>
              <w:bottom w:val="single" w:sz="4" w:space="0" w:color="auto"/>
              <w:right w:val="single" w:sz="4" w:space="0" w:color="auto"/>
            </w:tcBorders>
            <w:shd w:val="clear" w:color="auto" w:fill="auto"/>
            <w:noWrap/>
            <w:hideMark/>
          </w:tcPr>
          <w:p w14:paraId="2650EEA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9E06772"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0ED2DAD"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25FDEE3C"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19A949F8"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E8769B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772901F"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193C11" w14:textId="77777777" w:rsidR="00E06C53" w:rsidRPr="001A0303" w:rsidRDefault="00E06C53" w:rsidP="001E39EE">
            <w:pPr>
              <w:jc w:val="left"/>
              <w:rPr>
                <w:sz w:val="20"/>
                <w:szCs w:val="20"/>
                <w:lang w:eastAsia="en-CA"/>
              </w:rPr>
            </w:pPr>
            <w:r w:rsidRPr="001A0303">
              <w:rPr>
                <w:sz w:val="20"/>
                <w:szCs w:val="20"/>
                <w:lang w:eastAsia="en-CA"/>
              </w:rPr>
              <w:t>Fiji</w:t>
            </w:r>
          </w:p>
        </w:tc>
        <w:tc>
          <w:tcPr>
            <w:tcW w:w="628" w:type="dxa"/>
            <w:tcBorders>
              <w:top w:val="nil"/>
              <w:left w:val="nil"/>
              <w:bottom w:val="single" w:sz="4" w:space="0" w:color="auto"/>
              <w:right w:val="single" w:sz="4" w:space="0" w:color="auto"/>
            </w:tcBorders>
            <w:shd w:val="clear" w:color="auto" w:fill="auto"/>
            <w:noWrap/>
            <w:hideMark/>
          </w:tcPr>
          <w:p w14:paraId="752223ED"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9C92D70"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5E102B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4322F4C"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44D6A8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8FC707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40D1FE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0FAC69" w14:textId="77777777" w:rsidR="00E06C53" w:rsidRPr="001A0303" w:rsidRDefault="00E06C53" w:rsidP="001E39EE">
            <w:pPr>
              <w:jc w:val="left"/>
              <w:rPr>
                <w:sz w:val="20"/>
                <w:szCs w:val="20"/>
                <w:lang w:eastAsia="en-CA"/>
              </w:rPr>
            </w:pPr>
            <w:r w:rsidRPr="001A0303">
              <w:rPr>
                <w:sz w:val="20"/>
                <w:szCs w:val="20"/>
                <w:lang w:eastAsia="en-CA"/>
              </w:rPr>
              <w:t>Gabon</w:t>
            </w:r>
          </w:p>
        </w:tc>
        <w:tc>
          <w:tcPr>
            <w:tcW w:w="628" w:type="dxa"/>
            <w:tcBorders>
              <w:top w:val="nil"/>
              <w:left w:val="nil"/>
              <w:bottom w:val="single" w:sz="4" w:space="0" w:color="auto"/>
              <w:right w:val="single" w:sz="4" w:space="0" w:color="auto"/>
            </w:tcBorders>
            <w:shd w:val="clear" w:color="auto" w:fill="auto"/>
            <w:noWrap/>
            <w:hideMark/>
          </w:tcPr>
          <w:p w14:paraId="715605F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C30D6E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8B18960"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DF014D2"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E5B9A2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B367AA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54664C8"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8CDD45" w14:textId="77777777" w:rsidR="00E06C53" w:rsidRPr="001A0303" w:rsidRDefault="00E06C53" w:rsidP="001E39EE">
            <w:pPr>
              <w:jc w:val="left"/>
              <w:rPr>
                <w:sz w:val="20"/>
                <w:szCs w:val="20"/>
                <w:lang w:eastAsia="en-CA"/>
              </w:rPr>
            </w:pPr>
            <w:r w:rsidRPr="001A0303">
              <w:rPr>
                <w:sz w:val="20"/>
                <w:szCs w:val="20"/>
                <w:lang w:eastAsia="en-CA"/>
              </w:rPr>
              <w:t>Gambia (the)</w:t>
            </w:r>
          </w:p>
        </w:tc>
        <w:tc>
          <w:tcPr>
            <w:tcW w:w="628" w:type="dxa"/>
            <w:tcBorders>
              <w:top w:val="nil"/>
              <w:left w:val="nil"/>
              <w:bottom w:val="single" w:sz="4" w:space="0" w:color="auto"/>
              <w:right w:val="single" w:sz="4" w:space="0" w:color="auto"/>
            </w:tcBorders>
            <w:shd w:val="clear" w:color="auto" w:fill="auto"/>
            <w:noWrap/>
            <w:hideMark/>
          </w:tcPr>
          <w:p w14:paraId="5511748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9AF9444"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FD7C3E6"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13834E89"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F689A8A"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AFD5F85"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3ACC77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89522F9" w14:textId="77777777" w:rsidR="00E06C53" w:rsidRPr="001A0303" w:rsidRDefault="00E06C53" w:rsidP="001E39EE">
            <w:pPr>
              <w:jc w:val="left"/>
              <w:rPr>
                <w:sz w:val="20"/>
                <w:szCs w:val="20"/>
                <w:lang w:eastAsia="en-CA"/>
              </w:rPr>
            </w:pPr>
            <w:r w:rsidRPr="001A0303">
              <w:rPr>
                <w:sz w:val="20"/>
                <w:szCs w:val="20"/>
                <w:lang w:eastAsia="en-CA"/>
              </w:rPr>
              <w:t>Georgia</w:t>
            </w:r>
          </w:p>
        </w:tc>
        <w:tc>
          <w:tcPr>
            <w:tcW w:w="628" w:type="dxa"/>
            <w:tcBorders>
              <w:top w:val="nil"/>
              <w:left w:val="nil"/>
              <w:bottom w:val="single" w:sz="4" w:space="0" w:color="auto"/>
              <w:right w:val="single" w:sz="4" w:space="0" w:color="auto"/>
            </w:tcBorders>
            <w:shd w:val="clear" w:color="auto" w:fill="auto"/>
            <w:noWrap/>
            <w:hideMark/>
          </w:tcPr>
          <w:p w14:paraId="4C6B8DE3"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52F18BA"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AD47A8E"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46E4B0B"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64193F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CD6B363"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324800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66BF1E0" w14:textId="77777777" w:rsidR="00E06C53" w:rsidRPr="001A0303" w:rsidRDefault="00E06C53" w:rsidP="001E39EE">
            <w:pPr>
              <w:jc w:val="left"/>
              <w:rPr>
                <w:sz w:val="20"/>
                <w:szCs w:val="20"/>
                <w:lang w:eastAsia="en-CA"/>
              </w:rPr>
            </w:pPr>
            <w:r w:rsidRPr="001A0303">
              <w:rPr>
                <w:sz w:val="20"/>
                <w:szCs w:val="20"/>
                <w:lang w:eastAsia="en-CA"/>
              </w:rPr>
              <w:t>Ghana</w:t>
            </w:r>
          </w:p>
        </w:tc>
        <w:tc>
          <w:tcPr>
            <w:tcW w:w="628" w:type="dxa"/>
            <w:tcBorders>
              <w:top w:val="nil"/>
              <w:left w:val="nil"/>
              <w:bottom w:val="single" w:sz="4" w:space="0" w:color="auto"/>
              <w:right w:val="single" w:sz="4" w:space="0" w:color="auto"/>
            </w:tcBorders>
            <w:shd w:val="clear" w:color="auto" w:fill="auto"/>
            <w:noWrap/>
            <w:hideMark/>
          </w:tcPr>
          <w:p w14:paraId="162ADE3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59BB488"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16982FF"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7D35651"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1A3278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B31736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6970EF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A501EC1" w14:textId="77777777" w:rsidR="00E06C53" w:rsidRPr="001A0303" w:rsidRDefault="00E06C53" w:rsidP="001E39EE">
            <w:pPr>
              <w:jc w:val="left"/>
              <w:rPr>
                <w:sz w:val="20"/>
                <w:szCs w:val="20"/>
                <w:lang w:eastAsia="en-CA"/>
              </w:rPr>
            </w:pPr>
            <w:r w:rsidRPr="001A0303">
              <w:rPr>
                <w:sz w:val="20"/>
                <w:szCs w:val="20"/>
                <w:lang w:eastAsia="en-CA"/>
              </w:rPr>
              <w:t>Grenada</w:t>
            </w:r>
          </w:p>
        </w:tc>
        <w:tc>
          <w:tcPr>
            <w:tcW w:w="628" w:type="dxa"/>
            <w:tcBorders>
              <w:top w:val="nil"/>
              <w:left w:val="nil"/>
              <w:bottom w:val="single" w:sz="4" w:space="0" w:color="auto"/>
              <w:right w:val="single" w:sz="4" w:space="0" w:color="auto"/>
            </w:tcBorders>
            <w:shd w:val="clear" w:color="auto" w:fill="auto"/>
            <w:noWrap/>
            <w:hideMark/>
          </w:tcPr>
          <w:p w14:paraId="0EB88AEA"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8B5DA58"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38649AB"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1C50DF2" w14:textId="77777777" w:rsidR="00E06C53" w:rsidRPr="001A0303" w:rsidRDefault="00E06C53" w:rsidP="001E39EE">
            <w:pPr>
              <w:jc w:val="right"/>
              <w:rPr>
                <w:sz w:val="20"/>
                <w:szCs w:val="20"/>
                <w:lang w:eastAsia="en-CA"/>
              </w:rPr>
            </w:pPr>
            <w:r w:rsidRPr="001A0303">
              <w:rPr>
                <w:sz w:val="20"/>
                <w:szCs w:val="20"/>
                <w:lang w:eastAsia="en-CA"/>
              </w:rPr>
              <w:t>46,491</w:t>
            </w:r>
          </w:p>
        </w:tc>
        <w:tc>
          <w:tcPr>
            <w:tcW w:w="1189" w:type="dxa"/>
            <w:tcBorders>
              <w:top w:val="nil"/>
              <w:left w:val="nil"/>
              <w:bottom w:val="single" w:sz="4" w:space="0" w:color="auto"/>
              <w:right w:val="single" w:sz="4" w:space="0" w:color="auto"/>
            </w:tcBorders>
            <w:shd w:val="clear" w:color="auto" w:fill="auto"/>
            <w:noWrap/>
            <w:hideMark/>
          </w:tcPr>
          <w:p w14:paraId="5FB4DB2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8491428"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816165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25B155" w14:textId="77777777" w:rsidR="00E06C53" w:rsidRPr="001A0303" w:rsidRDefault="00E06C53" w:rsidP="001E39EE">
            <w:pPr>
              <w:jc w:val="left"/>
              <w:rPr>
                <w:sz w:val="20"/>
                <w:szCs w:val="20"/>
                <w:lang w:eastAsia="en-CA"/>
              </w:rPr>
            </w:pPr>
            <w:r w:rsidRPr="001A0303">
              <w:rPr>
                <w:sz w:val="20"/>
                <w:szCs w:val="20"/>
                <w:lang w:eastAsia="en-CA"/>
              </w:rPr>
              <w:t>Guatemala</w:t>
            </w:r>
          </w:p>
        </w:tc>
        <w:tc>
          <w:tcPr>
            <w:tcW w:w="628" w:type="dxa"/>
            <w:tcBorders>
              <w:top w:val="nil"/>
              <w:left w:val="nil"/>
              <w:bottom w:val="single" w:sz="4" w:space="0" w:color="auto"/>
              <w:right w:val="single" w:sz="4" w:space="0" w:color="auto"/>
            </w:tcBorders>
            <w:shd w:val="clear" w:color="auto" w:fill="auto"/>
            <w:noWrap/>
            <w:hideMark/>
          </w:tcPr>
          <w:p w14:paraId="5D10EC0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D3BED28"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F061A3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82834B4"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97AA1E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0A0E8F6"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FC35C5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649DF8" w14:textId="77777777" w:rsidR="00E06C53" w:rsidRPr="001A0303" w:rsidRDefault="00E06C53" w:rsidP="001E39EE">
            <w:pPr>
              <w:jc w:val="left"/>
              <w:rPr>
                <w:sz w:val="20"/>
                <w:szCs w:val="20"/>
                <w:lang w:eastAsia="en-CA"/>
              </w:rPr>
            </w:pPr>
            <w:r w:rsidRPr="001A0303">
              <w:rPr>
                <w:sz w:val="20"/>
                <w:szCs w:val="20"/>
                <w:lang w:eastAsia="en-CA"/>
              </w:rPr>
              <w:t>Guinea</w:t>
            </w:r>
          </w:p>
        </w:tc>
        <w:tc>
          <w:tcPr>
            <w:tcW w:w="628" w:type="dxa"/>
            <w:tcBorders>
              <w:top w:val="nil"/>
              <w:left w:val="nil"/>
              <w:bottom w:val="single" w:sz="4" w:space="0" w:color="auto"/>
              <w:right w:val="single" w:sz="4" w:space="0" w:color="auto"/>
            </w:tcBorders>
            <w:shd w:val="clear" w:color="auto" w:fill="auto"/>
            <w:noWrap/>
            <w:hideMark/>
          </w:tcPr>
          <w:p w14:paraId="390CDEB4"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DC86E4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D3BF0FD"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F98E72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7E8F425"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EEB30F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B28855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4BB1853" w14:textId="77777777" w:rsidR="00E06C53" w:rsidRPr="001A0303" w:rsidRDefault="00E06C53" w:rsidP="001E39EE">
            <w:pPr>
              <w:jc w:val="left"/>
              <w:rPr>
                <w:sz w:val="20"/>
                <w:szCs w:val="20"/>
                <w:lang w:eastAsia="en-CA"/>
              </w:rPr>
            </w:pPr>
            <w:r w:rsidRPr="001A0303">
              <w:rPr>
                <w:sz w:val="20"/>
                <w:szCs w:val="20"/>
                <w:lang w:eastAsia="en-CA"/>
              </w:rPr>
              <w:t>Guinea-Bissau</w:t>
            </w:r>
          </w:p>
        </w:tc>
        <w:tc>
          <w:tcPr>
            <w:tcW w:w="628" w:type="dxa"/>
            <w:tcBorders>
              <w:top w:val="nil"/>
              <w:left w:val="nil"/>
              <w:bottom w:val="single" w:sz="4" w:space="0" w:color="auto"/>
              <w:right w:val="single" w:sz="4" w:space="0" w:color="auto"/>
            </w:tcBorders>
            <w:shd w:val="clear" w:color="auto" w:fill="auto"/>
            <w:noWrap/>
            <w:hideMark/>
          </w:tcPr>
          <w:p w14:paraId="78A11F5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83D0C40"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90BC898"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141B44CA"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52ABD7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3B468E3"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260346F"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C9008EA" w14:textId="77777777" w:rsidR="00E06C53" w:rsidRPr="001A0303" w:rsidRDefault="00E06C53" w:rsidP="001E39EE">
            <w:pPr>
              <w:jc w:val="left"/>
              <w:rPr>
                <w:sz w:val="20"/>
                <w:szCs w:val="20"/>
                <w:lang w:eastAsia="en-CA"/>
              </w:rPr>
            </w:pPr>
            <w:r w:rsidRPr="001A0303">
              <w:rPr>
                <w:sz w:val="20"/>
                <w:szCs w:val="20"/>
                <w:lang w:eastAsia="en-CA"/>
              </w:rPr>
              <w:t>Guyana</w:t>
            </w:r>
          </w:p>
        </w:tc>
        <w:tc>
          <w:tcPr>
            <w:tcW w:w="628" w:type="dxa"/>
            <w:tcBorders>
              <w:top w:val="nil"/>
              <w:left w:val="nil"/>
              <w:bottom w:val="single" w:sz="4" w:space="0" w:color="auto"/>
              <w:right w:val="single" w:sz="4" w:space="0" w:color="auto"/>
            </w:tcBorders>
            <w:shd w:val="clear" w:color="auto" w:fill="auto"/>
            <w:noWrap/>
            <w:hideMark/>
          </w:tcPr>
          <w:p w14:paraId="5CB2B63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F0591E8"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3BB4C0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3603461"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CC661E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1A6ADA3"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DAC99E3"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FC86795" w14:textId="77777777" w:rsidR="00E06C53" w:rsidRPr="001A0303" w:rsidRDefault="00E06C53" w:rsidP="001E39EE">
            <w:pPr>
              <w:jc w:val="left"/>
              <w:rPr>
                <w:sz w:val="20"/>
                <w:szCs w:val="20"/>
                <w:lang w:eastAsia="en-CA"/>
              </w:rPr>
            </w:pPr>
            <w:r w:rsidRPr="001A0303">
              <w:rPr>
                <w:sz w:val="20"/>
                <w:szCs w:val="20"/>
                <w:lang w:eastAsia="en-CA"/>
              </w:rPr>
              <w:t>Haiti</w:t>
            </w:r>
          </w:p>
        </w:tc>
        <w:tc>
          <w:tcPr>
            <w:tcW w:w="628" w:type="dxa"/>
            <w:tcBorders>
              <w:top w:val="nil"/>
              <w:left w:val="nil"/>
              <w:bottom w:val="single" w:sz="4" w:space="0" w:color="auto"/>
              <w:right w:val="single" w:sz="4" w:space="0" w:color="auto"/>
            </w:tcBorders>
            <w:shd w:val="clear" w:color="auto" w:fill="auto"/>
            <w:noWrap/>
            <w:hideMark/>
          </w:tcPr>
          <w:p w14:paraId="563A9020"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FB80307"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158F07E"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C0F0084"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693B3C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B649B7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E60563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98971F" w14:textId="77777777" w:rsidR="00E06C53" w:rsidRPr="001A0303" w:rsidRDefault="00E06C53" w:rsidP="001E39EE">
            <w:pPr>
              <w:jc w:val="left"/>
              <w:rPr>
                <w:sz w:val="20"/>
                <w:szCs w:val="20"/>
                <w:lang w:eastAsia="en-CA"/>
              </w:rPr>
            </w:pPr>
            <w:r w:rsidRPr="001A0303">
              <w:rPr>
                <w:sz w:val="20"/>
                <w:szCs w:val="20"/>
                <w:lang w:eastAsia="en-CA"/>
              </w:rPr>
              <w:t>Honduras</w:t>
            </w:r>
          </w:p>
        </w:tc>
        <w:tc>
          <w:tcPr>
            <w:tcW w:w="628" w:type="dxa"/>
            <w:tcBorders>
              <w:top w:val="nil"/>
              <w:left w:val="nil"/>
              <w:bottom w:val="single" w:sz="4" w:space="0" w:color="auto"/>
              <w:right w:val="single" w:sz="4" w:space="0" w:color="auto"/>
            </w:tcBorders>
            <w:shd w:val="clear" w:color="auto" w:fill="auto"/>
            <w:noWrap/>
            <w:hideMark/>
          </w:tcPr>
          <w:p w14:paraId="25EA4B44"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85642B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04A96F1"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88D45F7"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EC1C0D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A10B79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45EE7E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D7D8C3" w14:textId="77777777" w:rsidR="00E06C53" w:rsidRPr="001A0303" w:rsidRDefault="00E06C53" w:rsidP="001E39EE">
            <w:pPr>
              <w:jc w:val="left"/>
              <w:rPr>
                <w:sz w:val="20"/>
                <w:szCs w:val="20"/>
                <w:lang w:eastAsia="en-CA"/>
              </w:rPr>
            </w:pPr>
            <w:r w:rsidRPr="001A0303">
              <w:rPr>
                <w:sz w:val="20"/>
                <w:szCs w:val="20"/>
                <w:lang w:eastAsia="en-CA"/>
              </w:rPr>
              <w:t>India</w:t>
            </w:r>
          </w:p>
        </w:tc>
        <w:tc>
          <w:tcPr>
            <w:tcW w:w="628" w:type="dxa"/>
            <w:tcBorders>
              <w:top w:val="nil"/>
              <w:left w:val="nil"/>
              <w:bottom w:val="single" w:sz="4" w:space="0" w:color="auto"/>
              <w:right w:val="single" w:sz="4" w:space="0" w:color="auto"/>
            </w:tcBorders>
            <w:shd w:val="clear" w:color="auto" w:fill="auto"/>
            <w:noWrap/>
            <w:hideMark/>
          </w:tcPr>
          <w:p w14:paraId="23A3A2CF"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57A99D50"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104F628"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6642C2E" w14:textId="77777777" w:rsidR="00E06C53" w:rsidRPr="001A0303" w:rsidRDefault="00E06C53" w:rsidP="001E39EE">
            <w:pPr>
              <w:jc w:val="right"/>
              <w:rPr>
                <w:sz w:val="20"/>
                <w:szCs w:val="20"/>
                <w:lang w:eastAsia="en-CA"/>
              </w:rPr>
            </w:pPr>
            <w:r w:rsidRPr="001A0303">
              <w:rPr>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5BFFBDC5"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D201F5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AF298EE"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7F28112" w14:textId="77777777" w:rsidR="00E06C53" w:rsidRPr="001A0303" w:rsidRDefault="00E06C53" w:rsidP="001E39EE">
            <w:pPr>
              <w:jc w:val="left"/>
              <w:rPr>
                <w:sz w:val="20"/>
                <w:szCs w:val="20"/>
                <w:lang w:eastAsia="en-CA"/>
              </w:rPr>
            </w:pPr>
            <w:r w:rsidRPr="001A0303">
              <w:rPr>
                <w:sz w:val="20"/>
                <w:szCs w:val="20"/>
                <w:lang w:eastAsia="en-CA"/>
              </w:rPr>
              <w:t>Indonesia</w:t>
            </w:r>
          </w:p>
        </w:tc>
        <w:tc>
          <w:tcPr>
            <w:tcW w:w="628" w:type="dxa"/>
            <w:tcBorders>
              <w:top w:val="nil"/>
              <w:left w:val="nil"/>
              <w:bottom w:val="single" w:sz="4" w:space="0" w:color="auto"/>
              <w:right w:val="single" w:sz="4" w:space="0" w:color="auto"/>
            </w:tcBorders>
            <w:shd w:val="clear" w:color="auto" w:fill="auto"/>
            <w:noWrap/>
            <w:hideMark/>
          </w:tcPr>
          <w:p w14:paraId="0D4E83A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81E7285"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31C16A8"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79E09AA"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14E5A86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97A7BF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2E7393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7E1D95F" w14:textId="77777777" w:rsidR="00E06C53" w:rsidRPr="001A0303" w:rsidRDefault="00E06C53" w:rsidP="001E39EE">
            <w:pPr>
              <w:ind w:right="-108"/>
              <w:jc w:val="left"/>
              <w:rPr>
                <w:sz w:val="20"/>
                <w:szCs w:val="20"/>
                <w:lang w:eastAsia="en-CA"/>
              </w:rPr>
            </w:pPr>
            <w:r w:rsidRPr="001A0303">
              <w:rPr>
                <w:sz w:val="20"/>
                <w:szCs w:val="20"/>
                <w:lang w:eastAsia="en-CA"/>
              </w:rPr>
              <w:t>Iran (Islamic Republic of)</w:t>
            </w:r>
          </w:p>
        </w:tc>
        <w:tc>
          <w:tcPr>
            <w:tcW w:w="628" w:type="dxa"/>
            <w:tcBorders>
              <w:top w:val="nil"/>
              <w:left w:val="nil"/>
              <w:bottom w:val="single" w:sz="4" w:space="0" w:color="auto"/>
              <w:right w:val="single" w:sz="4" w:space="0" w:color="auto"/>
            </w:tcBorders>
            <w:shd w:val="clear" w:color="auto" w:fill="auto"/>
            <w:noWrap/>
            <w:hideMark/>
          </w:tcPr>
          <w:p w14:paraId="3E5CF58B"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0F449BC8"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61909AB"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994BFF0"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A94135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DB77A9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33D872B"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89DF13" w14:textId="77777777" w:rsidR="00E06C53" w:rsidRPr="001A0303" w:rsidRDefault="00E06C53" w:rsidP="001E39EE">
            <w:pPr>
              <w:jc w:val="left"/>
              <w:rPr>
                <w:sz w:val="20"/>
                <w:szCs w:val="20"/>
                <w:lang w:eastAsia="en-CA"/>
              </w:rPr>
            </w:pPr>
            <w:r w:rsidRPr="001A0303">
              <w:rPr>
                <w:sz w:val="20"/>
                <w:szCs w:val="20"/>
                <w:lang w:eastAsia="en-CA"/>
              </w:rPr>
              <w:t>Iraq</w:t>
            </w:r>
          </w:p>
        </w:tc>
        <w:tc>
          <w:tcPr>
            <w:tcW w:w="628" w:type="dxa"/>
            <w:tcBorders>
              <w:top w:val="nil"/>
              <w:left w:val="nil"/>
              <w:bottom w:val="single" w:sz="4" w:space="0" w:color="auto"/>
              <w:right w:val="single" w:sz="4" w:space="0" w:color="auto"/>
            </w:tcBorders>
            <w:shd w:val="clear" w:color="auto" w:fill="auto"/>
            <w:noWrap/>
            <w:hideMark/>
          </w:tcPr>
          <w:p w14:paraId="133FA051"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0AF5F0B0"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81F3854"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0C09E53"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886854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BB3FEA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54DA36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A773412" w14:textId="77777777" w:rsidR="00E06C53" w:rsidRPr="001A0303" w:rsidRDefault="00E06C53" w:rsidP="001E39EE">
            <w:pPr>
              <w:jc w:val="left"/>
              <w:rPr>
                <w:sz w:val="20"/>
                <w:szCs w:val="20"/>
                <w:lang w:eastAsia="en-CA"/>
              </w:rPr>
            </w:pPr>
            <w:r w:rsidRPr="001A0303">
              <w:rPr>
                <w:sz w:val="20"/>
                <w:szCs w:val="20"/>
                <w:lang w:eastAsia="en-CA"/>
              </w:rPr>
              <w:t>Jamaica</w:t>
            </w:r>
          </w:p>
        </w:tc>
        <w:tc>
          <w:tcPr>
            <w:tcW w:w="628" w:type="dxa"/>
            <w:tcBorders>
              <w:top w:val="nil"/>
              <w:left w:val="nil"/>
              <w:bottom w:val="single" w:sz="4" w:space="0" w:color="auto"/>
              <w:right w:val="single" w:sz="4" w:space="0" w:color="auto"/>
            </w:tcBorders>
            <w:shd w:val="clear" w:color="auto" w:fill="auto"/>
            <w:noWrap/>
            <w:hideMark/>
          </w:tcPr>
          <w:p w14:paraId="1A1559E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026B1B5"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77C4ED6"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6E938A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C2FB23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CD3D2DF"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2A1388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81AF81" w14:textId="77777777" w:rsidR="00E06C53" w:rsidRPr="001A0303" w:rsidRDefault="00E06C53" w:rsidP="001E39EE">
            <w:pPr>
              <w:jc w:val="left"/>
              <w:rPr>
                <w:sz w:val="20"/>
                <w:szCs w:val="20"/>
                <w:lang w:eastAsia="en-CA"/>
              </w:rPr>
            </w:pPr>
            <w:r w:rsidRPr="001A0303">
              <w:rPr>
                <w:sz w:val="20"/>
                <w:szCs w:val="20"/>
                <w:lang w:eastAsia="en-CA"/>
              </w:rPr>
              <w:t>Jordan</w:t>
            </w:r>
          </w:p>
        </w:tc>
        <w:tc>
          <w:tcPr>
            <w:tcW w:w="628" w:type="dxa"/>
            <w:tcBorders>
              <w:top w:val="nil"/>
              <w:left w:val="nil"/>
              <w:bottom w:val="single" w:sz="4" w:space="0" w:color="auto"/>
              <w:right w:val="single" w:sz="4" w:space="0" w:color="auto"/>
            </w:tcBorders>
            <w:shd w:val="clear" w:color="auto" w:fill="auto"/>
            <w:noWrap/>
            <w:hideMark/>
          </w:tcPr>
          <w:p w14:paraId="3036DDF4"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3ED974F"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CD277FC"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151C090"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85508C3" w14:textId="77777777" w:rsidR="00E06C53" w:rsidRPr="001A0303" w:rsidRDefault="00E06C53" w:rsidP="001E39EE">
            <w:pPr>
              <w:jc w:val="right"/>
              <w:rPr>
                <w:sz w:val="20"/>
                <w:szCs w:val="20"/>
                <w:lang w:eastAsia="en-CA"/>
              </w:rPr>
            </w:pPr>
            <w:r w:rsidRPr="001A0303">
              <w:rPr>
                <w:sz w:val="20"/>
                <w:szCs w:val="20"/>
                <w:lang w:eastAsia="en-CA"/>
              </w:rPr>
              <w:t>1,637,610</w:t>
            </w:r>
          </w:p>
        </w:tc>
        <w:tc>
          <w:tcPr>
            <w:tcW w:w="1260" w:type="dxa"/>
            <w:tcBorders>
              <w:top w:val="nil"/>
              <w:left w:val="nil"/>
              <w:bottom w:val="single" w:sz="4" w:space="0" w:color="auto"/>
              <w:right w:val="single" w:sz="4" w:space="0" w:color="auto"/>
            </w:tcBorders>
            <w:shd w:val="clear" w:color="auto" w:fill="auto"/>
            <w:noWrap/>
            <w:hideMark/>
          </w:tcPr>
          <w:p w14:paraId="313E006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7A8A38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021164" w14:textId="77777777" w:rsidR="00E06C53" w:rsidRPr="001A0303" w:rsidRDefault="00E06C53" w:rsidP="001E39EE">
            <w:pPr>
              <w:jc w:val="left"/>
              <w:rPr>
                <w:sz w:val="20"/>
                <w:szCs w:val="20"/>
                <w:lang w:eastAsia="en-CA"/>
              </w:rPr>
            </w:pPr>
            <w:r w:rsidRPr="001A0303">
              <w:rPr>
                <w:sz w:val="20"/>
                <w:szCs w:val="20"/>
                <w:lang w:eastAsia="en-CA"/>
              </w:rPr>
              <w:t>Kenya</w:t>
            </w:r>
          </w:p>
        </w:tc>
        <w:tc>
          <w:tcPr>
            <w:tcW w:w="628" w:type="dxa"/>
            <w:tcBorders>
              <w:top w:val="nil"/>
              <w:left w:val="nil"/>
              <w:bottom w:val="single" w:sz="4" w:space="0" w:color="auto"/>
              <w:right w:val="single" w:sz="4" w:space="0" w:color="auto"/>
            </w:tcBorders>
            <w:shd w:val="clear" w:color="auto" w:fill="auto"/>
            <w:noWrap/>
            <w:hideMark/>
          </w:tcPr>
          <w:p w14:paraId="606229A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0E5D7E5"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C98444E"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881558D"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4BBEDB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89C850B"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EA6A7AF"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9561A9" w14:textId="77777777" w:rsidR="00E06C53" w:rsidRPr="001A0303" w:rsidRDefault="00E06C53" w:rsidP="001E39EE">
            <w:pPr>
              <w:jc w:val="left"/>
              <w:rPr>
                <w:sz w:val="20"/>
                <w:szCs w:val="20"/>
                <w:lang w:eastAsia="en-CA"/>
              </w:rPr>
            </w:pPr>
            <w:r w:rsidRPr="001A0303">
              <w:rPr>
                <w:sz w:val="20"/>
                <w:szCs w:val="20"/>
                <w:lang w:eastAsia="en-CA"/>
              </w:rPr>
              <w:t>Kiribati</w:t>
            </w:r>
          </w:p>
        </w:tc>
        <w:tc>
          <w:tcPr>
            <w:tcW w:w="628" w:type="dxa"/>
            <w:tcBorders>
              <w:top w:val="nil"/>
              <w:left w:val="nil"/>
              <w:bottom w:val="single" w:sz="4" w:space="0" w:color="auto"/>
              <w:right w:val="single" w:sz="4" w:space="0" w:color="auto"/>
            </w:tcBorders>
            <w:shd w:val="clear" w:color="auto" w:fill="auto"/>
            <w:noWrap/>
            <w:hideMark/>
          </w:tcPr>
          <w:p w14:paraId="4CD0431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CABD4F9"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716570F"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F16A501"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2C4E6F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6DC5B48"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8C3F35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7BA5D7" w14:textId="77777777" w:rsidR="00E06C53" w:rsidRPr="001A0303" w:rsidRDefault="00E06C53" w:rsidP="001E39EE">
            <w:pPr>
              <w:jc w:val="left"/>
              <w:rPr>
                <w:sz w:val="20"/>
                <w:szCs w:val="20"/>
                <w:lang w:eastAsia="en-CA"/>
              </w:rPr>
            </w:pPr>
            <w:r w:rsidRPr="001A0303">
              <w:rPr>
                <w:sz w:val="20"/>
                <w:szCs w:val="20"/>
                <w:lang w:eastAsia="en-CA"/>
              </w:rPr>
              <w:t>Kuwait</w:t>
            </w:r>
          </w:p>
        </w:tc>
        <w:tc>
          <w:tcPr>
            <w:tcW w:w="628" w:type="dxa"/>
            <w:tcBorders>
              <w:top w:val="nil"/>
              <w:left w:val="nil"/>
              <w:bottom w:val="single" w:sz="4" w:space="0" w:color="auto"/>
              <w:right w:val="single" w:sz="4" w:space="0" w:color="auto"/>
            </w:tcBorders>
            <w:shd w:val="clear" w:color="auto" w:fill="auto"/>
            <w:noWrap/>
            <w:hideMark/>
          </w:tcPr>
          <w:p w14:paraId="6495E499"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656FA3F6"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6F2012B"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D237836"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24C75BD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F1A8DF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945FE2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5A8766" w14:textId="77777777" w:rsidR="00E06C53" w:rsidRPr="001A0303" w:rsidRDefault="00E06C53" w:rsidP="001E39EE">
            <w:pPr>
              <w:jc w:val="left"/>
              <w:rPr>
                <w:sz w:val="20"/>
                <w:szCs w:val="20"/>
                <w:lang w:eastAsia="en-CA"/>
              </w:rPr>
            </w:pPr>
            <w:r w:rsidRPr="001A0303">
              <w:rPr>
                <w:sz w:val="20"/>
                <w:szCs w:val="20"/>
                <w:lang w:eastAsia="en-CA"/>
              </w:rPr>
              <w:t>Kyrgyzstan</w:t>
            </w:r>
          </w:p>
        </w:tc>
        <w:tc>
          <w:tcPr>
            <w:tcW w:w="628" w:type="dxa"/>
            <w:tcBorders>
              <w:top w:val="nil"/>
              <w:left w:val="nil"/>
              <w:bottom w:val="single" w:sz="4" w:space="0" w:color="auto"/>
              <w:right w:val="single" w:sz="4" w:space="0" w:color="auto"/>
            </w:tcBorders>
            <w:shd w:val="clear" w:color="auto" w:fill="auto"/>
            <w:noWrap/>
            <w:hideMark/>
          </w:tcPr>
          <w:p w14:paraId="0C09428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A48F84C"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C6A669C"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8EF30D5"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B31442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C0F7D4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AE1FFE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D343DEA" w14:textId="77777777" w:rsidR="00E06C53" w:rsidRPr="001A0303" w:rsidRDefault="00E06C53" w:rsidP="001E39EE">
            <w:pPr>
              <w:jc w:val="left"/>
              <w:rPr>
                <w:sz w:val="20"/>
                <w:szCs w:val="20"/>
                <w:lang w:eastAsia="en-CA"/>
              </w:rPr>
            </w:pPr>
            <w:r w:rsidRPr="001A0303">
              <w:rPr>
                <w:sz w:val="20"/>
                <w:szCs w:val="20"/>
                <w:lang w:eastAsia="en-CA"/>
              </w:rPr>
              <w:t>Lao People's Democratic Republic (the)</w:t>
            </w:r>
          </w:p>
        </w:tc>
        <w:tc>
          <w:tcPr>
            <w:tcW w:w="628" w:type="dxa"/>
            <w:tcBorders>
              <w:top w:val="nil"/>
              <w:left w:val="nil"/>
              <w:bottom w:val="single" w:sz="4" w:space="0" w:color="auto"/>
              <w:right w:val="single" w:sz="4" w:space="0" w:color="auto"/>
            </w:tcBorders>
            <w:shd w:val="clear" w:color="auto" w:fill="auto"/>
            <w:noWrap/>
            <w:hideMark/>
          </w:tcPr>
          <w:p w14:paraId="08381DB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BD9AC81"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8BBD0B2"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841EBA4"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13F9EE83"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63FDBD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9D9219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2231E2" w14:textId="77777777" w:rsidR="00E06C53" w:rsidRPr="001A0303" w:rsidRDefault="00E06C53" w:rsidP="001E39EE">
            <w:pPr>
              <w:jc w:val="left"/>
              <w:rPr>
                <w:sz w:val="20"/>
                <w:szCs w:val="20"/>
                <w:lang w:eastAsia="en-CA"/>
              </w:rPr>
            </w:pPr>
            <w:r w:rsidRPr="001A0303">
              <w:rPr>
                <w:sz w:val="20"/>
                <w:szCs w:val="20"/>
                <w:lang w:eastAsia="en-CA"/>
              </w:rPr>
              <w:t>Lebanon</w:t>
            </w:r>
          </w:p>
        </w:tc>
        <w:tc>
          <w:tcPr>
            <w:tcW w:w="628" w:type="dxa"/>
            <w:tcBorders>
              <w:top w:val="nil"/>
              <w:left w:val="nil"/>
              <w:bottom w:val="single" w:sz="4" w:space="0" w:color="auto"/>
              <w:right w:val="single" w:sz="4" w:space="0" w:color="auto"/>
            </w:tcBorders>
            <w:shd w:val="clear" w:color="auto" w:fill="auto"/>
            <w:noWrap/>
            <w:hideMark/>
          </w:tcPr>
          <w:p w14:paraId="09E0681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1063504"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662C9B30"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84A7E3E"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CD9F4DA" w14:textId="77777777" w:rsidR="00E06C53" w:rsidRPr="001A0303" w:rsidRDefault="00E06C53" w:rsidP="001E39EE">
            <w:pPr>
              <w:jc w:val="right"/>
              <w:rPr>
                <w:sz w:val="20"/>
                <w:szCs w:val="20"/>
                <w:lang w:eastAsia="en-CA"/>
              </w:rPr>
            </w:pPr>
            <w:r w:rsidRPr="001A0303">
              <w:rPr>
                <w:sz w:val="20"/>
                <w:szCs w:val="20"/>
                <w:lang w:eastAsia="en-CA"/>
              </w:rPr>
              <w:t>1,053,858</w:t>
            </w:r>
          </w:p>
        </w:tc>
        <w:tc>
          <w:tcPr>
            <w:tcW w:w="1260" w:type="dxa"/>
            <w:tcBorders>
              <w:top w:val="nil"/>
              <w:left w:val="nil"/>
              <w:bottom w:val="single" w:sz="4" w:space="0" w:color="auto"/>
              <w:right w:val="single" w:sz="4" w:space="0" w:color="auto"/>
            </w:tcBorders>
            <w:shd w:val="clear" w:color="auto" w:fill="auto"/>
            <w:noWrap/>
            <w:hideMark/>
          </w:tcPr>
          <w:p w14:paraId="1093315B" w14:textId="77777777" w:rsidR="00E06C53" w:rsidRPr="001A0303" w:rsidRDefault="00E06C53" w:rsidP="001E39EE">
            <w:pPr>
              <w:jc w:val="right"/>
              <w:rPr>
                <w:sz w:val="20"/>
                <w:szCs w:val="20"/>
                <w:lang w:eastAsia="en-CA"/>
              </w:rPr>
            </w:pPr>
            <w:r w:rsidRPr="001A0303">
              <w:rPr>
                <w:sz w:val="20"/>
                <w:szCs w:val="20"/>
                <w:lang w:eastAsia="en-CA"/>
              </w:rPr>
              <w:t>30,000</w:t>
            </w:r>
          </w:p>
        </w:tc>
      </w:tr>
      <w:tr w:rsidR="00E06C53" w:rsidRPr="001A0303" w14:paraId="3DC75ED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EA53CE" w14:textId="77777777" w:rsidR="00E06C53" w:rsidRPr="001A0303" w:rsidRDefault="00E06C53" w:rsidP="001E39EE">
            <w:pPr>
              <w:jc w:val="left"/>
              <w:rPr>
                <w:sz w:val="20"/>
                <w:szCs w:val="20"/>
                <w:lang w:eastAsia="en-CA"/>
              </w:rPr>
            </w:pPr>
            <w:r w:rsidRPr="001A0303">
              <w:rPr>
                <w:sz w:val="20"/>
                <w:szCs w:val="20"/>
                <w:lang w:eastAsia="en-CA"/>
              </w:rPr>
              <w:t>Lesotho</w:t>
            </w:r>
          </w:p>
        </w:tc>
        <w:tc>
          <w:tcPr>
            <w:tcW w:w="628" w:type="dxa"/>
            <w:tcBorders>
              <w:top w:val="nil"/>
              <w:left w:val="nil"/>
              <w:bottom w:val="single" w:sz="4" w:space="0" w:color="auto"/>
              <w:right w:val="single" w:sz="4" w:space="0" w:color="auto"/>
            </w:tcBorders>
            <w:shd w:val="clear" w:color="auto" w:fill="auto"/>
            <w:noWrap/>
            <w:hideMark/>
          </w:tcPr>
          <w:p w14:paraId="4D9DD74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B58D001"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93090F3"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3735AB45"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0F84C9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09FCEA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A3FA89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48E4249" w14:textId="77777777" w:rsidR="00E06C53" w:rsidRPr="001A0303" w:rsidRDefault="00E06C53" w:rsidP="001E39EE">
            <w:pPr>
              <w:jc w:val="left"/>
              <w:rPr>
                <w:sz w:val="20"/>
                <w:szCs w:val="20"/>
                <w:lang w:eastAsia="en-CA"/>
              </w:rPr>
            </w:pPr>
            <w:r w:rsidRPr="001A0303">
              <w:rPr>
                <w:sz w:val="20"/>
                <w:szCs w:val="20"/>
                <w:lang w:eastAsia="en-CA"/>
              </w:rPr>
              <w:t>Liberia</w:t>
            </w:r>
          </w:p>
        </w:tc>
        <w:tc>
          <w:tcPr>
            <w:tcW w:w="628" w:type="dxa"/>
            <w:tcBorders>
              <w:top w:val="nil"/>
              <w:left w:val="nil"/>
              <w:bottom w:val="single" w:sz="4" w:space="0" w:color="auto"/>
              <w:right w:val="single" w:sz="4" w:space="0" w:color="auto"/>
            </w:tcBorders>
            <w:shd w:val="clear" w:color="auto" w:fill="auto"/>
            <w:noWrap/>
            <w:hideMark/>
          </w:tcPr>
          <w:p w14:paraId="0091BEB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24F38C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64429F4F"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6AE67DBA"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7723538"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370678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584F06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7346654" w14:textId="77777777" w:rsidR="00E06C53" w:rsidRPr="001A0303" w:rsidRDefault="00E06C53" w:rsidP="001E39EE">
            <w:pPr>
              <w:jc w:val="left"/>
              <w:rPr>
                <w:sz w:val="20"/>
                <w:szCs w:val="20"/>
                <w:lang w:eastAsia="en-CA"/>
              </w:rPr>
            </w:pPr>
            <w:r w:rsidRPr="001A0303">
              <w:rPr>
                <w:sz w:val="20"/>
                <w:szCs w:val="20"/>
                <w:lang w:eastAsia="en-CA"/>
              </w:rPr>
              <w:t>Libya</w:t>
            </w:r>
          </w:p>
        </w:tc>
        <w:tc>
          <w:tcPr>
            <w:tcW w:w="628" w:type="dxa"/>
            <w:tcBorders>
              <w:top w:val="nil"/>
              <w:left w:val="nil"/>
              <w:bottom w:val="single" w:sz="4" w:space="0" w:color="auto"/>
              <w:right w:val="single" w:sz="4" w:space="0" w:color="auto"/>
            </w:tcBorders>
            <w:shd w:val="clear" w:color="auto" w:fill="auto"/>
            <w:noWrap/>
            <w:hideMark/>
          </w:tcPr>
          <w:p w14:paraId="20466F7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92E3477"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C9FA116"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2F37306"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090A99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8C5C0DF"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D83B2B8"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807342D" w14:textId="77777777" w:rsidR="00E06C53" w:rsidRPr="001A0303" w:rsidRDefault="00E06C53" w:rsidP="001E39EE">
            <w:pPr>
              <w:jc w:val="left"/>
              <w:rPr>
                <w:sz w:val="20"/>
                <w:szCs w:val="20"/>
                <w:lang w:eastAsia="en-CA"/>
              </w:rPr>
            </w:pPr>
            <w:r w:rsidRPr="001A0303">
              <w:rPr>
                <w:sz w:val="20"/>
                <w:szCs w:val="20"/>
                <w:lang w:eastAsia="en-CA"/>
              </w:rPr>
              <w:t>Madagascar</w:t>
            </w:r>
          </w:p>
        </w:tc>
        <w:tc>
          <w:tcPr>
            <w:tcW w:w="628" w:type="dxa"/>
            <w:tcBorders>
              <w:top w:val="nil"/>
              <w:left w:val="nil"/>
              <w:bottom w:val="single" w:sz="4" w:space="0" w:color="auto"/>
              <w:right w:val="single" w:sz="4" w:space="0" w:color="auto"/>
            </w:tcBorders>
            <w:shd w:val="clear" w:color="auto" w:fill="auto"/>
            <w:noWrap/>
            <w:hideMark/>
          </w:tcPr>
          <w:p w14:paraId="376961E3"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0DD1C80"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D9B4EF1"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A30315D"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5E2B75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5A1714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B58FBBB"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6C157C" w14:textId="77777777" w:rsidR="00E06C53" w:rsidRPr="001A0303" w:rsidRDefault="00E06C53" w:rsidP="001E39EE">
            <w:pPr>
              <w:jc w:val="left"/>
              <w:rPr>
                <w:sz w:val="20"/>
                <w:szCs w:val="20"/>
                <w:lang w:eastAsia="en-CA"/>
              </w:rPr>
            </w:pPr>
            <w:r w:rsidRPr="001A0303">
              <w:rPr>
                <w:sz w:val="20"/>
                <w:szCs w:val="20"/>
                <w:lang w:eastAsia="en-CA"/>
              </w:rPr>
              <w:t>Malawi</w:t>
            </w:r>
          </w:p>
        </w:tc>
        <w:tc>
          <w:tcPr>
            <w:tcW w:w="628" w:type="dxa"/>
            <w:tcBorders>
              <w:top w:val="nil"/>
              <w:left w:val="nil"/>
              <w:bottom w:val="single" w:sz="4" w:space="0" w:color="auto"/>
              <w:right w:val="single" w:sz="4" w:space="0" w:color="auto"/>
            </w:tcBorders>
            <w:shd w:val="clear" w:color="auto" w:fill="auto"/>
            <w:noWrap/>
            <w:hideMark/>
          </w:tcPr>
          <w:p w14:paraId="5D810B50"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A9BF107"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B7A61C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105C6A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5A34A8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46E6D03"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160266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BE2780" w14:textId="77777777" w:rsidR="00E06C53" w:rsidRPr="001A0303" w:rsidRDefault="00E06C53" w:rsidP="001E39EE">
            <w:pPr>
              <w:jc w:val="left"/>
              <w:rPr>
                <w:sz w:val="20"/>
                <w:szCs w:val="20"/>
                <w:lang w:eastAsia="en-CA"/>
              </w:rPr>
            </w:pPr>
            <w:r w:rsidRPr="001A0303">
              <w:rPr>
                <w:sz w:val="20"/>
                <w:szCs w:val="20"/>
                <w:lang w:eastAsia="en-CA"/>
              </w:rPr>
              <w:t>Malaysia</w:t>
            </w:r>
          </w:p>
        </w:tc>
        <w:tc>
          <w:tcPr>
            <w:tcW w:w="628" w:type="dxa"/>
            <w:tcBorders>
              <w:top w:val="nil"/>
              <w:left w:val="nil"/>
              <w:bottom w:val="single" w:sz="4" w:space="0" w:color="auto"/>
              <w:right w:val="single" w:sz="4" w:space="0" w:color="auto"/>
            </w:tcBorders>
            <w:shd w:val="clear" w:color="auto" w:fill="auto"/>
            <w:noWrap/>
            <w:hideMark/>
          </w:tcPr>
          <w:p w14:paraId="5CFE28F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D77B420"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4460246"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CD1F851"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E3020C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7674F76"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9F89AF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0AF0528" w14:textId="77777777" w:rsidR="00E06C53" w:rsidRPr="001A0303" w:rsidRDefault="00E06C53" w:rsidP="001E39EE">
            <w:pPr>
              <w:jc w:val="left"/>
              <w:rPr>
                <w:sz w:val="20"/>
                <w:szCs w:val="20"/>
                <w:lang w:eastAsia="en-CA"/>
              </w:rPr>
            </w:pPr>
            <w:r w:rsidRPr="001A0303">
              <w:rPr>
                <w:sz w:val="20"/>
                <w:szCs w:val="20"/>
                <w:lang w:eastAsia="en-CA"/>
              </w:rPr>
              <w:t>Maldives</w:t>
            </w:r>
          </w:p>
        </w:tc>
        <w:tc>
          <w:tcPr>
            <w:tcW w:w="628" w:type="dxa"/>
            <w:tcBorders>
              <w:top w:val="nil"/>
              <w:left w:val="nil"/>
              <w:bottom w:val="single" w:sz="4" w:space="0" w:color="auto"/>
              <w:right w:val="single" w:sz="4" w:space="0" w:color="auto"/>
            </w:tcBorders>
            <w:shd w:val="clear" w:color="auto" w:fill="auto"/>
            <w:noWrap/>
            <w:hideMark/>
          </w:tcPr>
          <w:p w14:paraId="2565963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53F944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328C774"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E788E8C"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2016FC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C2A9DE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9C1B27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5E76F6" w14:textId="77777777" w:rsidR="00E06C53" w:rsidRPr="001A0303" w:rsidRDefault="00E06C53" w:rsidP="001E39EE">
            <w:pPr>
              <w:jc w:val="left"/>
              <w:rPr>
                <w:sz w:val="20"/>
                <w:szCs w:val="20"/>
                <w:lang w:eastAsia="en-CA"/>
              </w:rPr>
            </w:pPr>
            <w:r w:rsidRPr="001A0303">
              <w:rPr>
                <w:sz w:val="20"/>
                <w:szCs w:val="20"/>
                <w:lang w:eastAsia="en-CA"/>
              </w:rPr>
              <w:t>Mali</w:t>
            </w:r>
          </w:p>
        </w:tc>
        <w:tc>
          <w:tcPr>
            <w:tcW w:w="628" w:type="dxa"/>
            <w:tcBorders>
              <w:top w:val="nil"/>
              <w:left w:val="nil"/>
              <w:bottom w:val="single" w:sz="4" w:space="0" w:color="auto"/>
              <w:right w:val="single" w:sz="4" w:space="0" w:color="auto"/>
            </w:tcBorders>
            <w:shd w:val="clear" w:color="auto" w:fill="auto"/>
            <w:noWrap/>
            <w:hideMark/>
          </w:tcPr>
          <w:p w14:paraId="400684C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521603F"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C763E6E"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5F45F13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944343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894A66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F6CB0B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6E927CD" w14:textId="77777777" w:rsidR="00E06C53" w:rsidRPr="001A0303" w:rsidRDefault="00E06C53" w:rsidP="001E39EE">
            <w:pPr>
              <w:jc w:val="left"/>
              <w:rPr>
                <w:sz w:val="20"/>
                <w:szCs w:val="20"/>
                <w:lang w:eastAsia="en-CA"/>
              </w:rPr>
            </w:pPr>
            <w:r w:rsidRPr="001A0303">
              <w:rPr>
                <w:sz w:val="20"/>
                <w:szCs w:val="20"/>
                <w:lang w:eastAsia="en-CA"/>
              </w:rPr>
              <w:t>Marshall Islands (the)</w:t>
            </w:r>
          </w:p>
        </w:tc>
        <w:tc>
          <w:tcPr>
            <w:tcW w:w="628" w:type="dxa"/>
            <w:tcBorders>
              <w:top w:val="nil"/>
              <w:left w:val="nil"/>
              <w:bottom w:val="single" w:sz="4" w:space="0" w:color="auto"/>
              <w:right w:val="single" w:sz="4" w:space="0" w:color="auto"/>
            </w:tcBorders>
            <w:shd w:val="clear" w:color="auto" w:fill="auto"/>
            <w:noWrap/>
            <w:hideMark/>
          </w:tcPr>
          <w:p w14:paraId="39A8946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351FE59"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B976862"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0A8C5F75"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636B58A"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BDF452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097E28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C494F5" w14:textId="77777777" w:rsidR="00E06C53" w:rsidRPr="001A0303" w:rsidRDefault="00E06C53" w:rsidP="001E39EE">
            <w:pPr>
              <w:jc w:val="left"/>
              <w:rPr>
                <w:sz w:val="20"/>
                <w:szCs w:val="20"/>
                <w:lang w:eastAsia="en-CA"/>
              </w:rPr>
            </w:pPr>
            <w:r w:rsidRPr="001A0303">
              <w:rPr>
                <w:sz w:val="20"/>
                <w:szCs w:val="20"/>
                <w:lang w:eastAsia="en-CA"/>
              </w:rPr>
              <w:t>Mauritania</w:t>
            </w:r>
          </w:p>
        </w:tc>
        <w:tc>
          <w:tcPr>
            <w:tcW w:w="628" w:type="dxa"/>
            <w:tcBorders>
              <w:top w:val="nil"/>
              <w:left w:val="nil"/>
              <w:bottom w:val="single" w:sz="4" w:space="0" w:color="auto"/>
              <w:right w:val="single" w:sz="4" w:space="0" w:color="auto"/>
            </w:tcBorders>
            <w:shd w:val="clear" w:color="auto" w:fill="auto"/>
            <w:noWrap/>
            <w:hideMark/>
          </w:tcPr>
          <w:p w14:paraId="1B93364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995E8E7"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714DF1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6BED12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16B1C5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52BE90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C0E13EE"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DDA09DD" w14:textId="77777777" w:rsidR="00E06C53" w:rsidRPr="001A0303" w:rsidRDefault="00E06C53" w:rsidP="001E39EE">
            <w:pPr>
              <w:jc w:val="left"/>
              <w:rPr>
                <w:sz w:val="20"/>
                <w:szCs w:val="20"/>
                <w:lang w:eastAsia="en-CA"/>
              </w:rPr>
            </w:pPr>
            <w:r w:rsidRPr="001A0303">
              <w:rPr>
                <w:sz w:val="20"/>
                <w:szCs w:val="20"/>
                <w:lang w:eastAsia="en-CA"/>
              </w:rPr>
              <w:t>Mauritius</w:t>
            </w:r>
          </w:p>
        </w:tc>
        <w:tc>
          <w:tcPr>
            <w:tcW w:w="628" w:type="dxa"/>
            <w:tcBorders>
              <w:top w:val="nil"/>
              <w:left w:val="nil"/>
              <w:bottom w:val="single" w:sz="4" w:space="0" w:color="auto"/>
              <w:right w:val="single" w:sz="4" w:space="0" w:color="auto"/>
            </w:tcBorders>
            <w:shd w:val="clear" w:color="auto" w:fill="auto"/>
            <w:noWrap/>
            <w:hideMark/>
          </w:tcPr>
          <w:p w14:paraId="30B965A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37DE055"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F13F1DA"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B31EAEC"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50E387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D98700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F06116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1F806E" w14:textId="77777777" w:rsidR="00E06C53" w:rsidRPr="001A0303" w:rsidRDefault="00E06C53" w:rsidP="001E39EE">
            <w:pPr>
              <w:jc w:val="left"/>
              <w:rPr>
                <w:sz w:val="20"/>
                <w:szCs w:val="20"/>
                <w:lang w:eastAsia="en-CA"/>
              </w:rPr>
            </w:pPr>
            <w:r w:rsidRPr="001A0303">
              <w:rPr>
                <w:sz w:val="20"/>
                <w:szCs w:val="20"/>
                <w:lang w:eastAsia="en-CA"/>
              </w:rPr>
              <w:lastRenderedPageBreak/>
              <w:t>Mexico</w:t>
            </w:r>
          </w:p>
        </w:tc>
        <w:tc>
          <w:tcPr>
            <w:tcW w:w="628" w:type="dxa"/>
            <w:tcBorders>
              <w:top w:val="nil"/>
              <w:left w:val="nil"/>
              <w:bottom w:val="single" w:sz="4" w:space="0" w:color="auto"/>
              <w:right w:val="single" w:sz="4" w:space="0" w:color="auto"/>
            </w:tcBorders>
            <w:shd w:val="clear" w:color="auto" w:fill="auto"/>
            <w:noWrap/>
            <w:hideMark/>
          </w:tcPr>
          <w:p w14:paraId="7A8ED62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4BB4A7F"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025D55C"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677017D"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0E80F4CD" w14:textId="77777777" w:rsidR="00E06C53" w:rsidRPr="001A0303" w:rsidRDefault="00E06C53" w:rsidP="001E39EE">
            <w:pPr>
              <w:jc w:val="right"/>
              <w:rPr>
                <w:sz w:val="20"/>
                <w:szCs w:val="20"/>
                <w:lang w:eastAsia="en-CA"/>
              </w:rPr>
            </w:pPr>
            <w:r w:rsidRPr="001A0303">
              <w:rPr>
                <w:sz w:val="20"/>
                <w:szCs w:val="20"/>
                <w:lang w:eastAsia="en-CA"/>
              </w:rPr>
              <w:t>4,201,181</w:t>
            </w:r>
          </w:p>
        </w:tc>
        <w:tc>
          <w:tcPr>
            <w:tcW w:w="1260" w:type="dxa"/>
            <w:tcBorders>
              <w:top w:val="nil"/>
              <w:left w:val="nil"/>
              <w:bottom w:val="single" w:sz="4" w:space="0" w:color="auto"/>
              <w:right w:val="single" w:sz="4" w:space="0" w:color="auto"/>
            </w:tcBorders>
            <w:shd w:val="clear" w:color="auto" w:fill="auto"/>
            <w:noWrap/>
            <w:hideMark/>
          </w:tcPr>
          <w:p w14:paraId="043C0E87" w14:textId="77777777" w:rsidR="00E06C53" w:rsidRPr="001A0303" w:rsidRDefault="00E06C53" w:rsidP="001E39EE">
            <w:pPr>
              <w:jc w:val="right"/>
              <w:rPr>
                <w:sz w:val="20"/>
                <w:szCs w:val="20"/>
                <w:lang w:eastAsia="en-CA"/>
              </w:rPr>
            </w:pPr>
            <w:r w:rsidRPr="001A0303">
              <w:rPr>
                <w:sz w:val="20"/>
                <w:szCs w:val="20"/>
                <w:lang w:eastAsia="en-CA"/>
              </w:rPr>
              <w:t>84,818</w:t>
            </w:r>
          </w:p>
        </w:tc>
      </w:tr>
      <w:tr w:rsidR="00E06C53" w:rsidRPr="001A0303" w14:paraId="072278A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6D69DBE" w14:textId="77777777" w:rsidR="00E06C53" w:rsidRPr="001A0303" w:rsidRDefault="00E06C53" w:rsidP="001E39EE">
            <w:pPr>
              <w:jc w:val="left"/>
              <w:rPr>
                <w:sz w:val="20"/>
                <w:szCs w:val="20"/>
                <w:lang w:eastAsia="en-CA"/>
              </w:rPr>
            </w:pPr>
            <w:r w:rsidRPr="001A0303">
              <w:rPr>
                <w:sz w:val="20"/>
                <w:szCs w:val="20"/>
                <w:lang w:eastAsia="en-CA"/>
              </w:rPr>
              <w:t>Micronesia (Federated States of)</w:t>
            </w:r>
          </w:p>
        </w:tc>
        <w:tc>
          <w:tcPr>
            <w:tcW w:w="628" w:type="dxa"/>
            <w:tcBorders>
              <w:top w:val="nil"/>
              <w:left w:val="nil"/>
              <w:bottom w:val="single" w:sz="4" w:space="0" w:color="auto"/>
              <w:right w:val="single" w:sz="4" w:space="0" w:color="auto"/>
            </w:tcBorders>
            <w:shd w:val="clear" w:color="auto" w:fill="auto"/>
            <w:noWrap/>
            <w:hideMark/>
          </w:tcPr>
          <w:p w14:paraId="226E6F7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1B81D27"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F43159F"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1BA12DF0"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116C0B0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8EF15C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918A8E8"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7AD1DE" w14:textId="77777777" w:rsidR="00E06C53" w:rsidRPr="001A0303" w:rsidRDefault="00E06C53" w:rsidP="001E39EE">
            <w:pPr>
              <w:jc w:val="left"/>
              <w:rPr>
                <w:sz w:val="20"/>
                <w:szCs w:val="20"/>
                <w:lang w:eastAsia="en-CA"/>
              </w:rPr>
            </w:pPr>
            <w:r w:rsidRPr="001A0303">
              <w:rPr>
                <w:sz w:val="20"/>
                <w:szCs w:val="20"/>
                <w:lang w:eastAsia="en-CA"/>
              </w:rPr>
              <w:t>Mongolia</w:t>
            </w:r>
          </w:p>
        </w:tc>
        <w:tc>
          <w:tcPr>
            <w:tcW w:w="628" w:type="dxa"/>
            <w:tcBorders>
              <w:top w:val="nil"/>
              <w:left w:val="nil"/>
              <w:bottom w:val="single" w:sz="4" w:space="0" w:color="auto"/>
              <w:right w:val="single" w:sz="4" w:space="0" w:color="auto"/>
            </w:tcBorders>
            <w:shd w:val="clear" w:color="auto" w:fill="auto"/>
            <w:noWrap/>
            <w:hideMark/>
          </w:tcPr>
          <w:p w14:paraId="12D2048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E04381D"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2E96330"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E8EFA2F"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E20BD6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910159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5B5E0C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149377" w14:textId="77777777" w:rsidR="00E06C53" w:rsidRPr="001A0303" w:rsidRDefault="00E06C53" w:rsidP="001E39EE">
            <w:pPr>
              <w:jc w:val="left"/>
              <w:rPr>
                <w:sz w:val="20"/>
                <w:szCs w:val="20"/>
                <w:lang w:eastAsia="en-CA"/>
              </w:rPr>
            </w:pPr>
            <w:r w:rsidRPr="001A0303">
              <w:rPr>
                <w:sz w:val="20"/>
                <w:szCs w:val="20"/>
                <w:lang w:eastAsia="en-CA"/>
              </w:rPr>
              <w:t>Montenegro</w:t>
            </w:r>
          </w:p>
        </w:tc>
        <w:tc>
          <w:tcPr>
            <w:tcW w:w="628" w:type="dxa"/>
            <w:tcBorders>
              <w:top w:val="nil"/>
              <w:left w:val="nil"/>
              <w:bottom w:val="single" w:sz="4" w:space="0" w:color="auto"/>
              <w:right w:val="single" w:sz="4" w:space="0" w:color="auto"/>
            </w:tcBorders>
            <w:shd w:val="clear" w:color="auto" w:fill="auto"/>
            <w:noWrap/>
            <w:hideMark/>
          </w:tcPr>
          <w:p w14:paraId="3A6A0523"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053DF71"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CAFAFB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AF4EC20" w14:textId="77777777" w:rsidR="00E06C53" w:rsidRPr="001A0303" w:rsidRDefault="00E06C53" w:rsidP="001E39EE">
            <w:pPr>
              <w:jc w:val="right"/>
              <w:rPr>
                <w:sz w:val="20"/>
                <w:szCs w:val="20"/>
                <w:lang w:eastAsia="en-CA"/>
              </w:rPr>
            </w:pPr>
            <w:r w:rsidRPr="001A0303">
              <w:rPr>
                <w:sz w:val="20"/>
                <w:szCs w:val="20"/>
                <w:lang w:eastAsia="en-CA"/>
              </w:rPr>
              <w:t>49,973</w:t>
            </w:r>
          </w:p>
        </w:tc>
        <w:tc>
          <w:tcPr>
            <w:tcW w:w="1189" w:type="dxa"/>
            <w:tcBorders>
              <w:top w:val="nil"/>
              <w:left w:val="nil"/>
              <w:bottom w:val="single" w:sz="4" w:space="0" w:color="auto"/>
              <w:right w:val="single" w:sz="4" w:space="0" w:color="auto"/>
            </w:tcBorders>
            <w:shd w:val="clear" w:color="auto" w:fill="auto"/>
            <w:noWrap/>
            <w:hideMark/>
          </w:tcPr>
          <w:p w14:paraId="2113702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1C24AA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C36DDA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D7BEC8E" w14:textId="77777777" w:rsidR="00E06C53" w:rsidRPr="001A0303" w:rsidRDefault="00E06C53" w:rsidP="001E39EE">
            <w:pPr>
              <w:jc w:val="left"/>
              <w:rPr>
                <w:sz w:val="20"/>
                <w:szCs w:val="20"/>
                <w:lang w:eastAsia="en-CA"/>
              </w:rPr>
            </w:pPr>
            <w:r w:rsidRPr="001A0303">
              <w:rPr>
                <w:sz w:val="20"/>
                <w:szCs w:val="20"/>
                <w:lang w:eastAsia="en-CA"/>
              </w:rPr>
              <w:t>Morocco</w:t>
            </w:r>
          </w:p>
        </w:tc>
        <w:tc>
          <w:tcPr>
            <w:tcW w:w="628" w:type="dxa"/>
            <w:tcBorders>
              <w:top w:val="nil"/>
              <w:left w:val="nil"/>
              <w:bottom w:val="single" w:sz="4" w:space="0" w:color="auto"/>
              <w:right w:val="single" w:sz="4" w:space="0" w:color="auto"/>
            </w:tcBorders>
            <w:shd w:val="clear" w:color="auto" w:fill="auto"/>
            <w:noWrap/>
            <w:hideMark/>
          </w:tcPr>
          <w:p w14:paraId="162F0D6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6211D94"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F787A59"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BFAA264"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4934AC0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4B91A6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5DA284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FE20949" w14:textId="77777777" w:rsidR="00E06C53" w:rsidRPr="001A0303" w:rsidRDefault="00E06C53" w:rsidP="001E39EE">
            <w:pPr>
              <w:jc w:val="left"/>
              <w:rPr>
                <w:sz w:val="20"/>
                <w:szCs w:val="20"/>
                <w:lang w:eastAsia="en-CA"/>
              </w:rPr>
            </w:pPr>
            <w:r w:rsidRPr="001A0303">
              <w:rPr>
                <w:sz w:val="20"/>
                <w:szCs w:val="20"/>
                <w:lang w:eastAsia="en-CA"/>
              </w:rPr>
              <w:t>Mozambique</w:t>
            </w:r>
          </w:p>
        </w:tc>
        <w:tc>
          <w:tcPr>
            <w:tcW w:w="628" w:type="dxa"/>
            <w:tcBorders>
              <w:top w:val="nil"/>
              <w:left w:val="nil"/>
              <w:bottom w:val="single" w:sz="4" w:space="0" w:color="auto"/>
              <w:right w:val="single" w:sz="4" w:space="0" w:color="auto"/>
            </w:tcBorders>
            <w:shd w:val="clear" w:color="auto" w:fill="auto"/>
            <w:noWrap/>
            <w:hideMark/>
          </w:tcPr>
          <w:p w14:paraId="4D8B298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EC440F5"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9FCE3F2"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75C1BF4F"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4D53868"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2E1A74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AA7C86A"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48FAF2" w14:textId="77777777" w:rsidR="00E06C53" w:rsidRPr="001A0303" w:rsidRDefault="00E06C53" w:rsidP="001E39EE">
            <w:pPr>
              <w:jc w:val="left"/>
              <w:rPr>
                <w:sz w:val="20"/>
                <w:szCs w:val="20"/>
                <w:lang w:eastAsia="en-CA"/>
              </w:rPr>
            </w:pPr>
            <w:r w:rsidRPr="001A0303">
              <w:rPr>
                <w:sz w:val="20"/>
                <w:szCs w:val="20"/>
                <w:lang w:eastAsia="en-CA"/>
              </w:rPr>
              <w:t>Myanmar</w:t>
            </w:r>
          </w:p>
        </w:tc>
        <w:tc>
          <w:tcPr>
            <w:tcW w:w="628" w:type="dxa"/>
            <w:tcBorders>
              <w:top w:val="nil"/>
              <w:left w:val="nil"/>
              <w:bottom w:val="single" w:sz="4" w:space="0" w:color="auto"/>
              <w:right w:val="single" w:sz="4" w:space="0" w:color="auto"/>
            </w:tcBorders>
            <w:shd w:val="clear" w:color="auto" w:fill="auto"/>
            <w:noWrap/>
            <w:hideMark/>
          </w:tcPr>
          <w:p w14:paraId="53D0021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DEDD119"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77B9F9F"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CA77433"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F218F68"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587828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6485CE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C07403" w14:textId="77777777" w:rsidR="00E06C53" w:rsidRPr="001A0303" w:rsidRDefault="00E06C53" w:rsidP="001E39EE">
            <w:pPr>
              <w:jc w:val="left"/>
              <w:rPr>
                <w:sz w:val="20"/>
                <w:szCs w:val="20"/>
                <w:lang w:eastAsia="en-CA"/>
              </w:rPr>
            </w:pPr>
            <w:r w:rsidRPr="001A0303">
              <w:rPr>
                <w:sz w:val="20"/>
                <w:szCs w:val="20"/>
                <w:lang w:eastAsia="en-CA"/>
              </w:rPr>
              <w:t>Namibia</w:t>
            </w:r>
          </w:p>
        </w:tc>
        <w:tc>
          <w:tcPr>
            <w:tcW w:w="628" w:type="dxa"/>
            <w:tcBorders>
              <w:top w:val="nil"/>
              <w:left w:val="nil"/>
              <w:bottom w:val="single" w:sz="4" w:space="0" w:color="auto"/>
              <w:right w:val="single" w:sz="4" w:space="0" w:color="auto"/>
            </w:tcBorders>
            <w:shd w:val="clear" w:color="auto" w:fill="auto"/>
            <w:noWrap/>
            <w:hideMark/>
          </w:tcPr>
          <w:p w14:paraId="1F2F40FA"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2DC7EE6"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FFD33B8"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FB5DE8D"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F27B6B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1996F1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CA8CA0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1214B63" w14:textId="77777777" w:rsidR="00E06C53" w:rsidRPr="001A0303" w:rsidRDefault="00E06C53" w:rsidP="001E39EE">
            <w:pPr>
              <w:jc w:val="left"/>
              <w:rPr>
                <w:sz w:val="20"/>
                <w:szCs w:val="20"/>
                <w:lang w:eastAsia="en-CA"/>
              </w:rPr>
            </w:pPr>
            <w:r w:rsidRPr="001A0303">
              <w:rPr>
                <w:sz w:val="20"/>
                <w:szCs w:val="20"/>
                <w:lang w:eastAsia="en-CA"/>
              </w:rPr>
              <w:t>Nauru</w:t>
            </w:r>
          </w:p>
        </w:tc>
        <w:tc>
          <w:tcPr>
            <w:tcW w:w="628" w:type="dxa"/>
            <w:tcBorders>
              <w:top w:val="nil"/>
              <w:left w:val="nil"/>
              <w:bottom w:val="single" w:sz="4" w:space="0" w:color="auto"/>
              <w:right w:val="single" w:sz="4" w:space="0" w:color="auto"/>
            </w:tcBorders>
            <w:shd w:val="clear" w:color="auto" w:fill="auto"/>
            <w:noWrap/>
            <w:hideMark/>
          </w:tcPr>
          <w:p w14:paraId="7555C84A"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6F1A8FB"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FEC925B"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1B77990"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16BF4E4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429A4E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372FA1E"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5A3ACA" w14:textId="77777777" w:rsidR="00E06C53" w:rsidRPr="001A0303" w:rsidRDefault="00E06C53" w:rsidP="001E39EE">
            <w:pPr>
              <w:jc w:val="left"/>
              <w:rPr>
                <w:sz w:val="20"/>
                <w:szCs w:val="20"/>
                <w:lang w:eastAsia="en-CA"/>
              </w:rPr>
            </w:pPr>
            <w:r w:rsidRPr="001A0303">
              <w:rPr>
                <w:sz w:val="20"/>
                <w:szCs w:val="20"/>
                <w:lang w:eastAsia="en-CA"/>
              </w:rPr>
              <w:t>Nepal</w:t>
            </w:r>
          </w:p>
        </w:tc>
        <w:tc>
          <w:tcPr>
            <w:tcW w:w="628" w:type="dxa"/>
            <w:tcBorders>
              <w:top w:val="nil"/>
              <w:left w:val="nil"/>
              <w:bottom w:val="single" w:sz="4" w:space="0" w:color="auto"/>
              <w:right w:val="single" w:sz="4" w:space="0" w:color="auto"/>
            </w:tcBorders>
            <w:shd w:val="clear" w:color="auto" w:fill="auto"/>
            <w:noWrap/>
            <w:hideMark/>
          </w:tcPr>
          <w:p w14:paraId="1A8E3A9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D6A7936"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8B8FBF6"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BA6E30F"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C61965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6D20E15"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5CCE0AF"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F23D78" w14:textId="77777777" w:rsidR="00E06C53" w:rsidRPr="001A0303" w:rsidRDefault="00E06C53" w:rsidP="001E39EE">
            <w:pPr>
              <w:jc w:val="left"/>
              <w:rPr>
                <w:sz w:val="20"/>
                <w:szCs w:val="20"/>
                <w:lang w:eastAsia="en-CA"/>
              </w:rPr>
            </w:pPr>
            <w:r w:rsidRPr="001A0303">
              <w:rPr>
                <w:sz w:val="20"/>
                <w:szCs w:val="20"/>
                <w:lang w:eastAsia="en-CA"/>
              </w:rPr>
              <w:t>Nicaragua</w:t>
            </w:r>
          </w:p>
        </w:tc>
        <w:tc>
          <w:tcPr>
            <w:tcW w:w="628" w:type="dxa"/>
            <w:tcBorders>
              <w:top w:val="nil"/>
              <w:left w:val="nil"/>
              <w:bottom w:val="single" w:sz="4" w:space="0" w:color="auto"/>
              <w:right w:val="single" w:sz="4" w:space="0" w:color="auto"/>
            </w:tcBorders>
            <w:shd w:val="clear" w:color="auto" w:fill="auto"/>
            <w:noWrap/>
            <w:hideMark/>
          </w:tcPr>
          <w:p w14:paraId="042D060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E4C0CEF"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6990BFB"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86D903F"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E43A89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4A76B5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0ECBADA"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D486E5" w14:textId="77777777" w:rsidR="00E06C53" w:rsidRPr="001A0303" w:rsidRDefault="00E06C53" w:rsidP="001E39EE">
            <w:pPr>
              <w:jc w:val="left"/>
              <w:rPr>
                <w:sz w:val="20"/>
                <w:szCs w:val="20"/>
                <w:lang w:eastAsia="en-CA"/>
              </w:rPr>
            </w:pPr>
            <w:r w:rsidRPr="001A0303">
              <w:rPr>
                <w:sz w:val="20"/>
                <w:szCs w:val="20"/>
                <w:lang w:eastAsia="en-CA"/>
              </w:rPr>
              <w:t>Niger (the)</w:t>
            </w:r>
          </w:p>
        </w:tc>
        <w:tc>
          <w:tcPr>
            <w:tcW w:w="628" w:type="dxa"/>
            <w:tcBorders>
              <w:top w:val="nil"/>
              <w:left w:val="nil"/>
              <w:bottom w:val="single" w:sz="4" w:space="0" w:color="auto"/>
              <w:right w:val="single" w:sz="4" w:space="0" w:color="auto"/>
            </w:tcBorders>
            <w:shd w:val="clear" w:color="auto" w:fill="auto"/>
            <w:noWrap/>
            <w:hideMark/>
          </w:tcPr>
          <w:p w14:paraId="0747D98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A71F8AC"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15DC164"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4D0EA2C"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DB499D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47D95E7"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A48F48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4C9014E" w14:textId="77777777" w:rsidR="00E06C53" w:rsidRPr="001A0303" w:rsidRDefault="00E06C53" w:rsidP="001E39EE">
            <w:pPr>
              <w:jc w:val="left"/>
              <w:rPr>
                <w:sz w:val="20"/>
                <w:szCs w:val="20"/>
                <w:lang w:eastAsia="en-CA"/>
              </w:rPr>
            </w:pPr>
            <w:r w:rsidRPr="001A0303">
              <w:rPr>
                <w:sz w:val="20"/>
                <w:szCs w:val="20"/>
                <w:lang w:eastAsia="en-CA"/>
              </w:rPr>
              <w:t>Nigeria</w:t>
            </w:r>
          </w:p>
        </w:tc>
        <w:tc>
          <w:tcPr>
            <w:tcW w:w="628" w:type="dxa"/>
            <w:tcBorders>
              <w:top w:val="nil"/>
              <w:left w:val="nil"/>
              <w:bottom w:val="single" w:sz="4" w:space="0" w:color="auto"/>
              <w:right w:val="single" w:sz="4" w:space="0" w:color="auto"/>
            </w:tcBorders>
            <w:shd w:val="clear" w:color="auto" w:fill="auto"/>
            <w:noWrap/>
            <w:hideMark/>
          </w:tcPr>
          <w:p w14:paraId="3E43EB7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EAC53A6"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411DBF9"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C30C309"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75B7197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C58EB56"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CD0734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BD96795" w14:textId="77777777" w:rsidR="00E06C53" w:rsidRPr="001A0303" w:rsidRDefault="00E06C53" w:rsidP="001E39EE">
            <w:pPr>
              <w:jc w:val="left"/>
              <w:rPr>
                <w:sz w:val="20"/>
                <w:szCs w:val="20"/>
                <w:lang w:eastAsia="en-CA"/>
              </w:rPr>
            </w:pPr>
            <w:r w:rsidRPr="001A0303">
              <w:rPr>
                <w:sz w:val="20"/>
                <w:szCs w:val="20"/>
                <w:lang w:eastAsia="en-CA"/>
              </w:rPr>
              <w:t>Niue</w:t>
            </w:r>
          </w:p>
        </w:tc>
        <w:tc>
          <w:tcPr>
            <w:tcW w:w="628" w:type="dxa"/>
            <w:tcBorders>
              <w:top w:val="nil"/>
              <w:left w:val="nil"/>
              <w:bottom w:val="single" w:sz="4" w:space="0" w:color="auto"/>
              <w:right w:val="single" w:sz="4" w:space="0" w:color="auto"/>
            </w:tcBorders>
            <w:shd w:val="clear" w:color="auto" w:fill="auto"/>
            <w:noWrap/>
            <w:hideMark/>
          </w:tcPr>
          <w:p w14:paraId="0E67B418"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B74C506"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9B75BE3"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A4CCBBC"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F30D4F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F66261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3E47B3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E38811" w14:textId="77777777" w:rsidR="00E06C53" w:rsidRPr="001A0303" w:rsidRDefault="00E06C53" w:rsidP="001E39EE">
            <w:pPr>
              <w:jc w:val="left"/>
              <w:rPr>
                <w:sz w:val="20"/>
                <w:szCs w:val="20"/>
                <w:lang w:eastAsia="en-CA"/>
              </w:rPr>
            </w:pPr>
            <w:r w:rsidRPr="001A0303">
              <w:rPr>
                <w:sz w:val="20"/>
                <w:szCs w:val="20"/>
                <w:lang w:eastAsia="en-CA"/>
              </w:rPr>
              <w:t>North Macedonia</w:t>
            </w:r>
          </w:p>
        </w:tc>
        <w:tc>
          <w:tcPr>
            <w:tcW w:w="628" w:type="dxa"/>
            <w:tcBorders>
              <w:top w:val="nil"/>
              <w:left w:val="nil"/>
              <w:bottom w:val="single" w:sz="4" w:space="0" w:color="auto"/>
              <w:right w:val="single" w:sz="4" w:space="0" w:color="auto"/>
            </w:tcBorders>
            <w:shd w:val="clear" w:color="auto" w:fill="auto"/>
            <w:noWrap/>
            <w:hideMark/>
          </w:tcPr>
          <w:p w14:paraId="5AE7D82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B5B4FAB"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90C1941"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031AD0D"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CC8AEC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9E5E73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1E61F4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F585448" w14:textId="77777777" w:rsidR="00E06C53" w:rsidRPr="001A0303" w:rsidRDefault="00E06C53" w:rsidP="001E39EE">
            <w:pPr>
              <w:jc w:val="left"/>
              <w:rPr>
                <w:sz w:val="20"/>
                <w:szCs w:val="20"/>
                <w:lang w:eastAsia="en-CA"/>
              </w:rPr>
            </w:pPr>
            <w:r w:rsidRPr="001A0303">
              <w:rPr>
                <w:sz w:val="20"/>
                <w:szCs w:val="20"/>
                <w:lang w:eastAsia="en-CA"/>
              </w:rPr>
              <w:t>Oman</w:t>
            </w:r>
          </w:p>
        </w:tc>
        <w:tc>
          <w:tcPr>
            <w:tcW w:w="628" w:type="dxa"/>
            <w:tcBorders>
              <w:top w:val="nil"/>
              <w:left w:val="nil"/>
              <w:bottom w:val="single" w:sz="4" w:space="0" w:color="auto"/>
              <w:right w:val="single" w:sz="4" w:space="0" w:color="auto"/>
            </w:tcBorders>
            <w:shd w:val="clear" w:color="auto" w:fill="auto"/>
            <w:noWrap/>
            <w:hideMark/>
          </w:tcPr>
          <w:p w14:paraId="2AA643CC"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4783A37A"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0236C4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9FD4A98"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5234D2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654E51B"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E4C4D9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4A411B" w14:textId="77777777" w:rsidR="00E06C53" w:rsidRPr="001A0303" w:rsidRDefault="00E06C53" w:rsidP="001E39EE">
            <w:pPr>
              <w:jc w:val="left"/>
              <w:rPr>
                <w:sz w:val="20"/>
                <w:szCs w:val="20"/>
                <w:lang w:eastAsia="en-CA"/>
              </w:rPr>
            </w:pPr>
            <w:r w:rsidRPr="001A0303">
              <w:rPr>
                <w:sz w:val="20"/>
                <w:szCs w:val="20"/>
                <w:lang w:eastAsia="en-CA"/>
              </w:rPr>
              <w:t>Pakistan</w:t>
            </w:r>
          </w:p>
        </w:tc>
        <w:tc>
          <w:tcPr>
            <w:tcW w:w="628" w:type="dxa"/>
            <w:tcBorders>
              <w:top w:val="nil"/>
              <w:left w:val="nil"/>
              <w:bottom w:val="single" w:sz="4" w:space="0" w:color="auto"/>
              <w:right w:val="single" w:sz="4" w:space="0" w:color="auto"/>
            </w:tcBorders>
            <w:shd w:val="clear" w:color="auto" w:fill="auto"/>
            <w:noWrap/>
            <w:hideMark/>
          </w:tcPr>
          <w:p w14:paraId="1FB074A3"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4F776429"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24A55A8"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8C4E2EC"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64427038"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3D7F12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EC6683E"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048CE68" w14:textId="77777777" w:rsidR="00E06C53" w:rsidRPr="001A0303" w:rsidRDefault="00E06C53" w:rsidP="001E39EE">
            <w:pPr>
              <w:jc w:val="left"/>
              <w:rPr>
                <w:sz w:val="20"/>
                <w:szCs w:val="20"/>
                <w:lang w:eastAsia="en-CA"/>
              </w:rPr>
            </w:pPr>
            <w:r w:rsidRPr="001A0303">
              <w:rPr>
                <w:sz w:val="20"/>
                <w:szCs w:val="20"/>
                <w:lang w:eastAsia="en-CA"/>
              </w:rPr>
              <w:t>Palau</w:t>
            </w:r>
          </w:p>
        </w:tc>
        <w:tc>
          <w:tcPr>
            <w:tcW w:w="628" w:type="dxa"/>
            <w:tcBorders>
              <w:top w:val="nil"/>
              <w:left w:val="nil"/>
              <w:bottom w:val="single" w:sz="4" w:space="0" w:color="auto"/>
              <w:right w:val="single" w:sz="4" w:space="0" w:color="auto"/>
            </w:tcBorders>
            <w:shd w:val="clear" w:color="auto" w:fill="auto"/>
            <w:noWrap/>
            <w:hideMark/>
          </w:tcPr>
          <w:p w14:paraId="042322B5"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2F732B3"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060E709"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08C2E71"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2CDE8DBA"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0EFE8E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67E467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C99DE46" w14:textId="77777777" w:rsidR="00E06C53" w:rsidRPr="001A0303" w:rsidRDefault="00E06C53" w:rsidP="001E39EE">
            <w:pPr>
              <w:jc w:val="left"/>
              <w:rPr>
                <w:sz w:val="20"/>
                <w:szCs w:val="20"/>
                <w:lang w:eastAsia="en-CA"/>
              </w:rPr>
            </w:pPr>
            <w:r w:rsidRPr="001A0303">
              <w:rPr>
                <w:sz w:val="20"/>
                <w:szCs w:val="20"/>
                <w:lang w:eastAsia="en-CA"/>
              </w:rPr>
              <w:t>Panama</w:t>
            </w:r>
          </w:p>
        </w:tc>
        <w:tc>
          <w:tcPr>
            <w:tcW w:w="628" w:type="dxa"/>
            <w:tcBorders>
              <w:top w:val="nil"/>
              <w:left w:val="nil"/>
              <w:bottom w:val="single" w:sz="4" w:space="0" w:color="auto"/>
              <w:right w:val="single" w:sz="4" w:space="0" w:color="auto"/>
            </w:tcBorders>
            <w:shd w:val="clear" w:color="auto" w:fill="auto"/>
            <w:noWrap/>
            <w:hideMark/>
          </w:tcPr>
          <w:p w14:paraId="15F115C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CDD0772"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26739B4C"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C198841"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3A8CF0B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BFA904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54FAF3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56320EC" w14:textId="77777777" w:rsidR="00E06C53" w:rsidRPr="001A0303" w:rsidRDefault="00E06C53" w:rsidP="001E39EE">
            <w:pPr>
              <w:jc w:val="left"/>
              <w:rPr>
                <w:sz w:val="20"/>
                <w:szCs w:val="20"/>
                <w:lang w:eastAsia="en-CA"/>
              </w:rPr>
            </w:pPr>
            <w:r w:rsidRPr="001A0303">
              <w:rPr>
                <w:sz w:val="20"/>
                <w:szCs w:val="20"/>
                <w:lang w:eastAsia="en-CA"/>
              </w:rPr>
              <w:t>Papua New Guinea</w:t>
            </w:r>
          </w:p>
        </w:tc>
        <w:tc>
          <w:tcPr>
            <w:tcW w:w="628" w:type="dxa"/>
            <w:tcBorders>
              <w:top w:val="nil"/>
              <w:left w:val="nil"/>
              <w:bottom w:val="single" w:sz="4" w:space="0" w:color="auto"/>
              <w:right w:val="single" w:sz="4" w:space="0" w:color="auto"/>
            </w:tcBorders>
            <w:shd w:val="clear" w:color="auto" w:fill="auto"/>
            <w:noWrap/>
            <w:hideMark/>
          </w:tcPr>
          <w:p w14:paraId="16F2CCB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BA426D3"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63725C2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545DC12"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5418763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97B96A9"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C1CCEAA"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D01479C" w14:textId="77777777" w:rsidR="00E06C53" w:rsidRPr="001A0303" w:rsidRDefault="00E06C53" w:rsidP="001E39EE">
            <w:pPr>
              <w:jc w:val="left"/>
              <w:rPr>
                <w:sz w:val="20"/>
                <w:szCs w:val="20"/>
                <w:lang w:eastAsia="en-CA"/>
              </w:rPr>
            </w:pPr>
            <w:r w:rsidRPr="001A0303">
              <w:rPr>
                <w:sz w:val="20"/>
                <w:szCs w:val="20"/>
                <w:lang w:eastAsia="en-CA"/>
              </w:rPr>
              <w:t>Paraguay</w:t>
            </w:r>
          </w:p>
        </w:tc>
        <w:tc>
          <w:tcPr>
            <w:tcW w:w="628" w:type="dxa"/>
            <w:tcBorders>
              <w:top w:val="nil"/>
              <w:left w:val="nil"/>
              <w:bottom w:val="single" w:sz="4" w:space="0" w:color="auto"/>
              <w:right w:val="single" w:sz="4" w:space="0" w:color="auto"/>
            </w:tcBorders>
            <w:shd w:val="clear" w:color="auto" w:fill="auto"/>
            <w:noWrap/>
            <w:hideMark/>
          </w:tcPr>
          <w:p w14:paraId="35253730"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FC30EA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291694FB"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25E3986"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3D1A97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D5E0CC6"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EA712F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311537" w14:textId="77777777" w:rsidR="00E06C53" w:rsidRPr="001A0303" w:rsidRDefault="00E06C53" w:rsidP="001E39EE">
            <w:pPr>
              <w:jc w:val="left"/>
              <w:rPr>
                <w:sz w:val="20"/>
                <w:szCs w:val="20"/>
                <w:lang w:eastAsia="en-CA"/>
              </w:rPr>
            </w:pPr>
            <w:r w:rsidRPr="001A0303">
              <w:rPr>
                <w:sz w:val="20"/>
                <w:szCs w:val="20"/>
                <w:lang w:eastAsia="en-CA"/>
              </w:rPr>
              <w:t>Peru</w:t>
            </w:r>
          </w:p>
        </w:tc>
        <w:tc>
          <w:tcPr>
            <w:tcW w:w="628" w:type="dxa"/>
            <w:tcBorders>
              <w:top w:val="nil"/>
              <w:left w:val="nil"/>
              <w:bottom w:val="single" w:sz="4" w:space="0" w:color="auto"/>
              <w:right w:val="single" w:sz="4" w:space="0" w:color="auto"/>
            </w:tcBorders>
            <w:shd w:val="clear" w:color="auto" w:fill="auto"/>
            <w:noWrap/>
            <w:hideMark/>
          </w:tcPr>
          <w:p w14:paraId="1E07C76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B7AA8BE"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BA85C70"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24EEFF3E" w14:textId="77777777" w:rsidR="00E06C53" w:rsidRPr="001A0303" w:rsidRDefault="00E06C53" w:rsidP="001E39EE">
            <w:pPr>
              <w:jc w:val="right"/>
              <w:rPr>
                <w:sz w:val="20"/>
                <w:szCs w:val="20"/>
                <w:lang w:eastAsia="en-CA"/>
              </w:rPr>
            </w:pPr>
            <w:r w:rsidRPr="001A0303">
              <w:rPr>
                <w:sz w:val="20"/>
                <w:szCs w:val="20"/>
                <w:lang w:eastAsia="en-CA"/>
              </w:rPr>
              <w:t>147,582</w:t>
            </w:r>
          </w:p>
        </w:tc>
        <w:tc>
          <w:tcPr>
            <w:tcW w:w="1189" w:type="dxa"/>
            <w:tcBorders>
              <w:top w:val="nil"/>
              <w:left w:val="nil"/>
              <w:bottom w:val="single" w:sz="4" w:space="0" w:color="auto"/>
              <w:right w:val="single" w:sz="4" w:space="0" w:color="auto"/>
            </w:tcBorders>
            <w:shd w:val="clear" w:color="auto" w:fill="auto"/>
            <w:noWrap/>
            <w:hideMark/>
          </w:tcPr>
          <w:p w14:paraId="7FC2BD18"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CDD3E2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66B0F9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8EBC95" w14:textId="77777777" w:rsidR="00E06C53" w:rsidRPr="001A0303" w:rsidRDefault="00E06C53" w:rsidP="001E39EE">
            <w:pPr>
              <w:jc w:val="left"/>
              <w:rPr>
                <w:sz w:val="20"/>
                <w:szCs w:val="20"/>
                <w:lang w:eastAsia="en-CA"/>
              </w:rPr>
            </w:pPr>
            <w:r w:rsidRPr="001A0303">
              <w:rPr>
                <w:sz w:val="20"/>
                <w:szCs w:val="20"/>
                <w:lang w:eastAsia="en-CA"/>
              </w:rPr>
              <w:t>Philippines (the)</w:t>
            </w:r>
          </w:p>
        </w:tc>
        <w:tc>
          <w:tcPr>
            <w:tcW w:w="628" w:type="dxa"/>
            <w:tcBorders>
              <w:top w:val="nil"/>
              <w:left w:val="nil"/>
              <w:bottom w:val="single" w:sz="4" w:space="0" w:color="auto"/>
              <w:right w:val="single" w:sz="4" w:space="0" w:color="auto"/>
            </w:tcBorders>
            <w:shd w:val="clear" w:color="auto" w:fill="auto"/>
            <w:noWrap/>
            <w:hideMark/>
          </w:tcPr>
          <w:p w14:paraId="00E584E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0289DE3"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13DCCA2"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AE0268D" w14:textId="77777777" w:rsidR="00E06C53" w:rsidRPr="001A0303" w:rsidRDefault="00E06C53" w:rsidP="001E39EE">
            <w:pPr>
              <w:jc w:val="right"/>
              <w:rPr>
                <w:sz w:val="20"/>
                <w:szCs w:val="20"/>
                <w:lang w:eastAsia="en-CA"/>
              </w:rPr>
            </w:pPr>
            <w:r w:rsidRPr="001A0303">
              <w:rPr>
                <w:sz w:val="20"/>
                <w:szCs w:val="20"/>
                <w:lang w:eastAsia="en-CA"/>
              </w:rPr>
              <w:t>225,992</w:t>
            </w:r>
          </w:p>
        </w:tc>
        <w:tc>
          <w:tcPr>
            <w:tcW w:w="1189" w:type="dxa"/>
            <w:tcBorders>
              <w:top w:val="nil"/>
              <w:left w:val="nil"/>
              <w:bottom w:val="single" w:sz="4" w:space="0" w:color="auto"/>
              <w:right w:val="single" w:sz="4" w:space="0" w:color="auto"/>
            </w:tcBorders>
            <w:shd w:val="clear" w:color="auto" w:fill="auto"/>
            <w:noWrap/>
            <w:hideMark/>
          </w:tcPr>
          <w:p w14:paraId="7433A611"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C76D8E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B10E768"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413A2C" w14:textId="77777777" w:rsidR="00E06C53" w:rsidRPr="001A0303" w:rsidRDefault="00E06C53" w:rsidP="001E39EE">
            <w:pPr>
              <w:jc w:val="left"/>
              <w:rPr>
                <w:sz w:val="20"/>
                <w:szCs w:val="20"/>
                <w:lang w:eastAsia="en-CA"/>
              </w:rPr>
            </w:pPr>
            <w:r w:rsidRPr="001A0303">
              <w:rPr>
                <w:sz w:val="20"/>
                <w:szCs w:val="20"/>
                <w:lang w:eastAsia="en-CA"/>
              </w:rPr>
              <w:t>Qatar</w:t>
            </w:r>
          </w:p>
        </w:tc>
        <w:tc>
          <w:tcPr>
            <w:tcW w:w="628" w:type="dxa"/>
            <w:tcBorders>
              <w:top w:val="nil"/>
              <w:left w:val="nil"/>
              <w:bottom w:val="single" w:sz="4" w:space="0" w:color="auto"/>
              <w:right w:val="single" w:sz="4" w:space="0" w:color="auto"/>
            </w:tcBorders>
            <w:shd w:val="clear" w:color="auto" w:fill="auto"/>
            <w:noWrap/>
            <w:hideMark/>
          </w:tcPr>
          <w:p w14:paraId="55614D46"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10DE657A"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EE7B424"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59F6931B"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3765E5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F0DAF7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B6C496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8A5AB2" w14:textId="77777777" w:rsidR="00E06C53" w:rsidRPr="001A0303" w:rsidRDefault="00E06C53" w:rsidP="001E39EE">
            <w:pPr>
              <w:ind w:right="-108"/>
              <w:jc w:val="left"/>
              <w:rPr>
                <w:sz w:val="20"/>
                <w:szCs w:val="20"/>
                <w:lang w:eastAsia="en-CA"/>
              </w:rPr>
            </w:pPr>
            <w:r w:rsidRPr="001A0303">
              <w:rPr>
                <w:sz w:val="20"/>
                <w:szCs w:val="20"/>
                <w:lang w:eastAsia="en-CA"/>
              </w:rPr>
              <w:t>Republic of Moldova (the)</w:t>
            </w:r>
          </w:p>
        </w:tc>
        <w:tc>
          <w:tcPr>
            <w:tcW w:w="628" w:type="dxa"/>
            <w:tcBorders>
              <w:top w:val="nil"/>
              <w:left w:val="nil"/>
              <w:bottom w:val="single" w:sz="4" w:space="0" w:color="auto"/>
              <w:right w:val="single" w:sz="4" w:space="0" w:color="auto"/>
            </w:tcBorders>
            <w:shd w:val="clear" w:color="auto" w:fill="auto"/>
            <w:noWrap/>
            <w:hideMark/>
          </w:tcPr>
          <w:p w14:paraId="00C6374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F44809B"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20688EA"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FBF2657"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032EAD5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0BC1B33"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EAD88A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489EAD" w14:textId="77777777" w:rsidR="00E06C53" w:rsidRPr="001A0303" w:rsidRDefault="00E06C53" w:rsidP="001E39EE">
            <w:pPr>
              <w:jc w:val="left"/>
              <w:rPr>
                <w:sz w:val="20"/>
                <w:szCs w:val="20"/>
                <w:lang w:eastAsia="en-CA"/>
              </w:rPr>
            </w:pPr>
            <w:r w:rsidRPr="001A0303">
              <w:rPr>
                <w:sz w:val="20"/>
                <w:szCs w:val="20"/>
                <w:lang w:eastAsia="en-CA"/>
              </w:rPr>
              <w:t>Rwanda</w:t>
            </w:r>
          </w:p>
        </w:tc>
        <w:tc>
          <w:tcPr>
            <w:tcW w:w="628" w:type="dxa"/>
            <w:tcBorders>
              <w:top w:val="nil"/>
              <w:left w:val="nil"/>
              <w:bottom w:val="single" w:sz="4" w:space="0" w:color="auto"/>
              <w:right w:val="single" w:sz="4" w:space="0" w:color="auto"/>
            </w:tcBorders>
            <w:shd w:val="clear" w:color="auto" w:fill="auto"/>
            <w:noWrap/>
            <w:hideMark/>
          </w:tcPr>
          <w:p w14:paraId="30FC3DC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7DA901F"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6D7E221"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530B0944"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96F6A8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2562A9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1B0530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602A64" w14:textId="77777777" w:rsidR="00E06C53" w:rsidRPr="001A0303" w:rsidRDefault="00E06C53" w:rsidP="001E39EE">
            <w:pPr>
              <w:jc w:val="left"/>
              <w:rPr>
                <w:sz w:val="20"/>
                <w:szCs w:val="20"/>
                <w:lang w:eastAsia="en-CA"/>
              </w:rPr>
            </w:pPr>
            <w:r w:rsidRPr="001A0303">
              <w:rPr>
                <w:sz w:val="20"/>
                <w:szCs w:val="20"/>
                <w:lang w:eastAsia="en-CA"/>
              </w:rPr>
              <w:t>Saint Kitts and Nevis</w:t>
            </w:r>
          </w:p>
        </w:tc>
        <w:tc>
          <w:tcPr>
            <w:tcW w:w="628" w:type="dxa"/>
            <w:tcBorders>
              <w:top w:val="nil"/>
              <w:left w:val="nil"/>
              <w:bottom w:val="single" w:sz="4" w:space="0" w:color="auto"/>
              <w:right w:val="single" w:sz="4" w:space="0" w:color="auto"/>
            </w:tcBorders>
            <w:shd w:val="clear" w:color="auto" w:fill="auto"/>
            <w:noWrap/>
            <w:hideMark/>
          </w:tcPr>
          <w:p w14:paraId="0E46E8F7"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1640CC4"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64AAE86"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A15ECB2"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626545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77E41D4"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CA590C3"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46D4A45" w14:textId="77777777" w:rsidR="00E06C53" w:rsidRPr="001A0303" w:rsidRDefault="00E06C53" w:rsidP="001E39EE">
            <w:pPr>
              <w:jc w:val="left"/>
              <w:rPr>
                <w:sz w:val="20"/>
                <w:szCs w:val="20"/>
                <w:lang w:eastAsia="en-CA"/>
              </w:rPr>
            </w:pPr>
            <w:r w:rsidRPr="001A0303">
              <w:rPr>
                <w:sz w:val="20"/>
                <w:szCs w:val="20"/>
                <w:lang w:eastAsia="en-CA"/>
              </w:rPr>
              <w:t>Saint Lucia</w:t>
            </w:r>
          </w:p>
        </w:tc>
        <w:tc>
          <w:tcPr>
            <w:tcW w:w="628" w:type="dxa"/>
            <w:tcBorders>
              <w:top w:val="nil"/>
              <w:left w:val="nil"/>
              <w:bottom w:val="single" w:sz="4" w:space="0" w:color="auto"/>
              <w:right w:val="single" w:sz="4" w:space="0" w:color="auto"/>
            </w:tcBorders>
            <w:shd w:val="clear" w:color="auto" w:fill="auto"/>
            <w:noWrap/>
            <w:hideMark/>
          </w:tcPr>
          <w:p w14:paraId="0FC70B0B"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1FF4D88"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A4E3E83"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6C0F4D7"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37DC05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A49649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317897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6AF4561" w14:textId="77777777" w:rsidR="00E06C53" w:rsidRPr="001A0303" w:rsidRDefault="00E06C53" w:rsidP="001E39EE">
            <w:pPr>
              <w:jc w:val="left"/>
              <w:rPr>
                <w:sz w:val="20"/>
                <w:szCs w:val="20"/>
                <w:lang w:eastAsia="en-CA"/>
              </w:rPr>
            </w:pPr>
            <w:r w:rsidRPr="001A0303">
              <w:rPr>
                <w:sz w:val="20"/>
                <w:szCs w:val="20"/>
                <w:lang w:eastAsia="en-CA"/>
              </w:rPr>
              <w:t>Saint Vincent and the Grenadines</w:t>
            </w:r>
          </w:p>
        </w:tc>
        <w:tc>
          <w:tcPr>
            <w:tcW w:w="628" w:type="dxa"/>
            <w:tcBorders>
              <w:top w:val="nil"/>
              <w:left w:val="nil"/>
              <w:bottom w:val="single" w:sz="4" w:space="0" w:color="auto"/>
              <w:right w:val="single" w:sz="4" w:space="0" w:color="auto"/>
            </w:tcBorders>
            <w:shd w:val="clear" w:color="auto" w:fill="auto"/>
            <w:noWrap/>
            <w:hideMark/>
          </w:tcPr>
          <w:p w14:paraId="6D05917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9A9C23F"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08D99DE"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354AF37"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2D2BB7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96E2F4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90A1C9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9022EB7" w14:textId="77777777" w:rsidR="00E06C53" w:rsidRPr="001A0303" w:rsidRDefault="00E06C53" w:rsidP="001E39EE">
            <w:pPr>
              <w:jc w:val="left"/>
              <w:rPr>
                <w:sz w:val="20"/>
                <w:szCs w:val="20"/>
                <w:lang w:eastAsia="en-CA"/>
              </w:rPr>
            </w:pPr>
            <w:r w:rsidRPr="001A0303">
              <w:rPr>
                <w:sz w:val="20"/>
                <w:szCs w:val="20"/>
                <w:lang w:eastAsia="en-CA"/>
              </w:rPr>
              <w:t>Samoa</w:t>
            </w:r>
          </w:p>
        </w:tc>
        <w:tc>
          <w:tcPr>
            <w:tcW w:w="628" w:type="dxa"/>
            <w:tcBorders>
              <w:top w:val="nil"/>
              <w:left w:val="nil"/>
              <w:bottom w:val="single" w:sz="4" w:space="0" w:color="auto"/>
              <w:right w:val="single" w:sz="4" w:space="0" w:color="auto"/>
            </w:tcBorders>
            <w:shd w:val="clear" w:color="auto" w:fill="auto"/>
            <w:noWrap/>
            <w:hideMark/>
          </w:tcPr>
          <w:p w14:paraId="23C7061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5406DA7"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3BB715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8F7EFFF"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1ABED7D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66C050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134820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F86D8E" w14:textId="77777777" w:rsidR="00E06C53" w:rsidRPr="001A0303" w:rsidRDefault="00E06C53" w:rsidP="001E39EE">
            <w:pPr>
              <w:jc w:val="left"/>
              <w:rPr>
                <w:sz w:val="20"/>
                <w:szCs w:val="20"/>
                <w:lang w:eastAsia="en-CA"/>
              </w:rPr>
            </w:pPr>
            <w:r w:rsidRPr="001A0303">
              <w:rPr>
                <w:sz w:val="20"/>
                <w:szCs w:val="20"/>
                <w:lang w:eastAsia="en-CA"/>
              </w:rPr>
              <w:t>Sao Tome and Principe</w:t>
            </w:r>
          </w:p>
        </w:tc>
        <w:tc>
          <w:tcPr>
            <w:tcW w:w="628" w:type="dxa"/>
            <w:tcBorders>
              <w:top w:val="nil"/>
              <w:left w:val="nil"/>
              <w:bottom w:val="single" w:sz="4" w:space="0" w:color="auto"/>
              <w:right w:val="single" w:sz="4" w:space="0" w:color="auto"/>
            </w:tcBorders>
            <w:shd w:val="clear" w:color="auto" w:fill="auto"/>
            <w:noWrap/>
            <w:hideMark/>
          </w:tcPr>
          <w:p w14:paraId="5C8FB51B"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023A274"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21C0738"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484DC955"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B31A17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A0D098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ADA7C93"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66C05AE" w14:textId="77777777" w:rsidR="00E06C53" w:rsidRPr="001A0303" w:rsidRDefault="00E06C53" w:rsidP="001E39EE">
            <w:pPr>
              <w:jc w:val="left"/>
              <w:rPr>
                <w:sz w:val="20"/>
                <w:szCs w:val="20"/>
                <w:lang w:eastAsia="en-CA"/>
              </w:rPr>
            </w:pPr>
            <w:r w:rsidRPr="001A0303">
              <w:rPr>
                <w:sz w:val="20"/>
                <w:szCs w:val="20"/>
                <w:lang w:eastAsia="en-CA"/>
              </w:rPr>
              <w:t>Saudi Arabia</w:t>
            </w:r>
          </w:p>
        </w:tc>
        <w:tc>
          <w:tcPr>
            <w:tcW w:w="628" w:type="dxa"/>
            <w:tcBorders>
              <w:top w:val="nil"/>
              <w:left w:val="nil"/>
              <w:bottom w:val="single" w:sz="4" w:space="0" w:color="auto"/>
              <w:right w:val="single" w:sz="4" w:space="0" w:color="auto"/>
            </w:tcBorders>
            <w:shd w:val="clear" w:color="auto" w:fill="auto"/>
            <w:noWrap/>
            <w:hideMark/>
          </w:tcPr>
          <w:p w14:paraId="1922A939" w14:textId="77777777" w:rsidR="00E06C53" w:rsidRPr="001A0303" w:rsidRDefault="00E06C53" w:rsidP="001E39EE">
            <w:pPr>
              <w:jc w:val="center"/>
              <w:rPr>
                <w:sz w:val="20"/>
                <w:szCs w:val="20"/>
                <w:lang w:eastAsia="en-CA"/>
              </w:rPr>
            </w:pPr>
            <w:r w:rsidRPr="001A0303">
              <w:rPr>
                <w:sz w:val="20"/>
                <w:szCs w:val="20"/>
                <w:lang w:eastAsia="en-CA"/>
              </w:rPr>
              <w:t>2</w:t>
            </w:r>
          </w:p>
        </w:tc>
        <w:tc>
          <w:tcPr>
            <w:tcW w:w="1306" w:type="dxa"/>
            <w:tcBorders>
              <w:top w:val="nil"/>
              <w:left w:val="nil"/>
              <w:bottom w:val="single" w:sz="4" w:space="0" w:color="auto"/>
              <w:right w:val="single" w:sz="4" w:space="0" w:color="auto"/>
            </w:tcBorders>
            <w:shd w:val="clear" w:color="auto" w:fill="auto"/>
            <w:noWrap/>
            <w:hideMark/>
          </w:tcPr>
          <w:p w14:paraId="61C2AE58"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4A7607B"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42D017D"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6D9ED1BA"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0E0CB0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32719CB"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E9FEDA" w14:textId="77777777" w:rsidR="00E06C53" w:rsidRPr="001A0303" w:rsidRDefault="00E06C53" w:rsidP="001E39EE">
            <w:pPr>
              <w:jc w:val="left"/>
              <w:rPr>
                <w:sz w:val="20"/>
                <w:szCs w:val="20"/>
                <w:lang w:eastAsia="en-CA"/>
              </w:rPr>
            </w:pPr>
            <w:r w:rsidRPr="001A0303">
              <w:rPr>
                <w:sz w:val="20"/>
                <w:szCs w:val="20"/>
                <w:lang w:eastAsia="en-CA"/>
              </w:rPr>
              <w:t>Senegal</w:t>
            </w:r>
          </w:p>
        </w:tc>
        <w:tc>
          <w:tcPr>
            <w:tcW w:w="628" w:type="dxa"/>
            <w:tcBorders>
              <w:top w:val="nil"/>
              <w:left w:val="nil"/>
              <w:bottom w:val="single" w:sz="4" w:space="0" w:color="auto"/>
              <w:right w:val="single" w:sz="4" w:space="0" w:color="auto"/>
            </w:tcBorders>
            <w:shd w:val="clear" w:color="auto" w:fill="auto"/>
            <w:noWrap/>
            <w:hideMark/>
          </w:tcPr>
          <w:p w14:paraId="3DE2C245"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F439913"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F5436BC"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7CC4930D"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C4A41E0"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7CDF46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A8B2218"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1567EB" w14:textId="77777777" w:rsidR="00E06C53" w:rsidRPr="001A0303" w:rsidRDefault="00E06C53" w:rsidP="001E39EE">
            <w:pPr>
              <w:jc w:val="left"/>
              <w:rPr>
                <w:sz w:val="20"/>
                <w:szCs w:val="20"/>
                <w:lang w:eastAsia="en-CA"/>
              </w:rPr>
            </w:pPr>
            <w:r w:rsidRPr="001A0303">
              <w:rPr>
                <w:sz w:val="20"/>
                <w:szCs w:val="20"/>
                <w:lang w:eastAsia="en-CA"/>
              </w:rPr>
              <w:t>Serbia</w:t>
            </w:r>
          </w:p>
        </w:tc>
        <w:tc>
          <w:tcPr>
            <w:tcW w:w="628" w:type="dxa"/>
            <w:tcBorders>
              <w:top w:val="nil"/>
              <w:left w:val="nil"/>
              <w:bottom w:val="single" w:sz="4" w:space="0" w:color="auto"/>
              <w:right w:val="single" w:sz="4" w:space="0" w:color="auto"/>
            </w:tcBorders>
            <w:shd w:val="clear" w:color="auto" w:fill="auto"/>
            <w:noWrap/>
            <w:hideMark/>
          </w:tcPr>
          <w:p w14:paraId="4640A725"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9590B30"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280EF4A0"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0CB5CD7"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74B57F37"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1DE5C6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1D07F1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6A7F4B8" w14:textId="77777777" w:rsidR="00E06C53" w:rsidRPr="001A0303" w:rsidRDefault="00E06C53" w:rsidP="001E39EE">
            <w:pPr>
              <w:jc w:val="left"/>
              <w:rPr>
                <w:sz w:val="20"/>
                <w:szCs w:val="20"/>
                <w:lang w:eastAsia="en-CA"/>
              </w:rPr>
            </w:pPr>
            <w:r w:rsidRPr="001A0303">
              <w:rPr>
                <w:sz w:val="20"/>
                <w:szCs w:val="20"/>
                <w:lang w:eastAsia="en-CA"/>
              </w:rPr>
              <w:t>Seychelles</w:t>
            </w:r>
          </w:p>
        </w:tc>
        <w:tc>
          <w:tcPr>
            <w:tcW w:w="628" w:type="dxa"/>
            <w:tcBorders>
              <w:top w:val="nil"/>
              <w:left w:val="nil"/>
              <w:bottom w:val="single" w:sz="4" w:space="0" w:color="auto"/>
              <w:right w:val="single" w:sz="4" w:space="0" w:color="auto"/>
            </w:tcBorders>
            <w:shd w:val="clear" w:color="auto" w:fill="auto"/>
            <w:noWrap/>
            <w:hideMark/>
          </w:tcPr>
          <w:p w14:paraId="3464166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EBB516A"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732F48F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80F1680"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75DF268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CD711BF"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141AC6E"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6A95441" w14:textId="77777777" w:rsidR="00E06C53" w:rsidRPr="001A0303" w:rsidRDefault="00E06C53" w:rsidP="001E39EE">
            <w:pPr>
              <w:jc w:val="left"/>
              <w:rPr>
                <w:sz w:val="20"/>
                <w:szCs w:val="20"/>
                <w:lang w:eastAsia="en-CA"/>
              </w:rPr>
            </w:pPr>
            <w:r w:rsidRPr="001A0303">
              <w:rPr>
                <w:sz w:val="20"/>
                <w:szCs w:val="20"/>
                <w:lang w:eastAsia="en-CA"/>
              </w:rPr>
              <w:t>Sierra Leone</w:t>
            </w:r>
          </w:p>
        </w:tc>
        <w:tc>
          <w:tcPr>
            <w:tcW w:w="628" w:type="dxa"/>
            <w:tcBorders>
              <w:top w:val="nil"/>
              <w:left w:val="nil"/>
              <w:bottom w:val="single" w:sz="4" w:space="0" w:color="auto"/>
              <w:right w:val="single" w:sz="4" w:space="0" w:color="auto"/>
            </w:tcBorders>
            <w:shd w:val="clear" w:color="auto" w:fill="auto"/>
            <w:noWrap/>
            <w:hideMark/>
          </w:tcPr>
          <w:p w14:paraId="4911F77D"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15040E3"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ED63370"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4A80038A"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C14934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C631C4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28B805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80FED4" w14:textId="77777777" w:rsidR="00E06C53" w:rsidRPr="001A0303" w:rsidRDefault="00E06C53" w:rsidP="001E39EE">
            <w:pPr>
              <w:jc w:val="left"/>
              <w:rPr>
                <w:sz w:val="20"/>
                <w:szCs w:val="20"/>
                <w:lang w:eastAsia="en-CA"/>
              </w:rPr>
            </w:pPr>
            <w:r w:rsidRPr="001A0303">
              <w:rPr>
                <w:sz w:val="20"/>
                <w:szCs w:val="20"/>
                <w:lang w:eastAsia="en-CA"/>
              </w:rPr>
              <w:t>Solomon Islands</w:t>
            </w:r>
          </w:p>
        </w:tc>
        <w:tc>
          <w:tcPr>
            <w:tcW w:w="628" w:type="dxa"/>
            <w:tcBorders>
              <w:top w:val="nil"/>
              <w:left w:val="nil"/>
              <w:bottom w:val="single" w:sz="4" w:space="0" w:color="auto"/>
              <w:right w:val="single" w:sz="4" w:space="0" w:color="auto"/>
            </w:tcBorders>
            <w:shd w:val="clear" w:color="auto" w:fill="auto"/>
            <w:noWrap/>
            <w:hideMark/>
          </w:tcPr>
          <w:p w14:paraId="12BD096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91F3831"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DBBA656"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62E918DE"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236BDE8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C43DD3E"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EC5F62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C699BD" w14:textId="77777777" w:rsidR="00E06C53" w:rsidRPr="001A0303" w:rsidRDefault="00E06C53" w:rsidP="001E39EE">
            <w:pPr>
              <w:jc w:val="left"/>
              <w:rPr>
                <w:sz w:val="20"/>
                <w:szCs w:val="20"/>
                <w:lang w:eastAsia="en-CA"/>
              </w:rPr>
            </w:pPr>
            <w:r w:rsidRPr="001A0303">
              <w:rPr>
                <w:sz w:val="20"/>
                <w:szCs w:val="20"/>
                <w:lang w:eastAsia="en-CA"/>
              </w:rPr>
              <w:t>Somalia</w:t>
            </w:r>
          </w:p>
        </w:tc>
        <w:tc>
          <w:tcPr>
            <w:tcW w:w="628" w:type="dxa"/>
            <w:tcBorders>
              <w:top w:val="nil"/>
              <w:left w:val="nil"/>
              <w:bottom w:val="single" w:sz="4" w:space="0" w:color="auto"/>
              <w:right w:val="single" w:sz="4" w:space="0" w:color="auto"/>
            </w:tcBorders>
            <w:shd w:val="clear" w:color="auto" w:fill="auto"/>
            <w:noWrap/>
            <w:hideMark/>
          </w:tcPr>
          <w:p w14:paraId="7A04BA3A"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26949B8"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C3DDB0E"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2C097F4E"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365974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B6A0EC8"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6EF306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B804A58" w14:textId="77777777" w:rsidR="00E06C53" w:rsidRPr="001A0303" w:rsidRDefault="00E06C53" w:rsidP="001E39EE">
            <w:pPr>
              <w:jc w:val="left"/>
              <w:rPr>
                <w:sz w:val="20"/>
                <w:szCs w:val="20"/>
                <w:lang w:eastAsia="en-CA"/>
              </w:rPr>
            </w:pPr>
            <w:r w:rsidRPr="001A0303">
              <w:rPr>
                <w:sz w:val="20"/>
                <w:szCs w:val="20"/>
                <w:lang w:eastAsia="en-CA"/>
              </w:rPr>
              <w:t>South Africa</w:t>
            </w:r>
          </w:p>
        </w:tc>
        <w:tc>
          <w:tcPr>
            <w:tcW w:w="628" w:type="dxa"/>
            <w:tcBorders>
              <w:top w:val="nil"/>
              <w:left w:val="nil"/>
              <w:bottom w:val="single" w:sz="4" w:space="0" w:color="auto"/>
              <w:right w:val="single" w:sz="4" w:space="0" w:color="auto"/>
            </w:tcBorders>
            <w:shd w:val="clear" w:color="auto" w:fill="auto"/>
            <w:noWrap/>
            <w:hideMark/>
          </w:tcPr>
          <w:p w14:paraId="33B10390"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8E26CE0"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1177A4BF"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35F7DEEC" w14:textId="77777777" w:rsidR="00E06C53" w:rsidRPr="001A0303" w:rsidRDefault="00E06C53" w:rsidP="001E39EE">
            <w:pPr>
              <w:jc w:val="right"/>
              <w:rPr>
                <w:sz w:val="20"/>
                <w:szCs w:val="20"/>
                <w:lang w:eastAsia="en-CA"/>
              </w:rPr>
            </w:pPr>
            <w:r w:rsidRPr="001A0303">
              <w:rPr>
                <w:sz w:val="20"/>
                <w:szCs w:val="20"/>
                <w:lang w:eastAsia="en-CA"/>
              </w:rPr>
              <w:t>240,000</w:t>
            </w:r>
          </w:p>
        </w:tc>
        <w:tc>
          <w:tcPr>
            <w:tcW w:w="1189" w:type="dxa"/>
            <w:tcBorders>
              <w:top w:val="nil"/>
              <w:left w:val="nil"/>
              <w:bottom w:val="single" w:sz="4" w:space="0" w:color="auto"/>
              <w:right w:val="single" w:sz="4" w:space="0" w:color="auto"/>
            </w:tcBorders>
            <w:shd w:val="clear" w:color="auto" w:fill="auto"/>
            <w:noWrap/>
            <w:hideMark/>
          </w:tcPr>
          <w:p w14:paraId="012FCBAB"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1A520F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68DD79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1219283" w14:textId="77777777" w:rsidR="00E06C53" w:rsidRPr="001A0303" w:rsidRDefault="00E06C53" w:rsidP="001E39EE">
            <w:pPr>
              <w:jc w:val="left"/>
              <w:rPr>
                <w:sz w:val="20"/>
                <w:szCs w:val="20"/>
                <w:lang w:eastAsia="en-CA"/>
              </w:rPr>
            </w:pPr>
            <w:r w:rsidRPr="001A0303">
              <w:rPr>
                <w:sz w:val="20"/>
                <w:szCs w:val="20"/>
                <w:lang w:eastAsia="en-CA"/>
              </w:rPr>
              <w:t>South Sudan</w:t>
            </w:r>
          </w:p>
        </w:tc>
        <w:tc>
          <w:tcPr>
            <w:tcW w:w="628" w:type="dxa"/>
            <w:tcBorders>
              <w:top w:val="nil"/>
              <w:left w:val="nil"/>
              <w:bottom w:val="single" w:sz="4" w:space="0" w:color="auto"/>
              <w:right w:val="single" w:sz="4" w:space="0" w:color="auto"/>
            </w:tcBorders>
            <w:shd w:val="clear" w:color="auto" w:fill="auto"/>
            <w:noWrap/>
            <w:hideMark/>
          </w:tcPr>
          <w:p w14:paraId="6FFE83B4"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20F819C"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77EC02D4"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43571F5"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0161900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16E050F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F016CB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947702" w14:textId="77777777" w:rsidR="00E06C53" w:rsidRPr="001A0303" w:rsidRDefault="00E06C53" w:rsidP="001E39EE">
            <w:pPr>
              <w:jc w:val="left"/>
              <w:rPr>
                <w:sz w:val="20"/>
                <w:szCs w:val="20"/>
                <w:lang w:eastAsia="en-CA"/>
              </w:rPr>
            </w:pPr>
            <w:r w:rsidRPr="001A0303">
              <w:rPr>
                <w:sz w:val="20"/>
                <w:szCs w:val="20"/>
                <w:lang w:eastAsia="en-CA"/>
              </w:rPr>
              <w:t>Sri Lanka</w:t>
            </w:r>
          </w:p>
        </w:tc>
        <w:tc>
          <w:tcPr>
            <w:tcW w:w="628" w:type="dxa"/>
            <w:tcBorders>
              <w:top w:val="nil"/>
              <w:left w:val="nil"/>
              <w:bottom w:val="single" w:sz="4" w:space="0" w:color="auto"/>
              <w:right w:val="single" w:sz="4" w:space="0" w:color="auto"/>
            </w:tcBorders>
            <w:shd w:val="clear" w:color="auto" w:fill="auto"/>
            <w:noWrap/>
            <w:hideMark/>
          </w:tcPr>
          <w:p w14:paraId="2CA6844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B2CADA0"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C0D77D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BBB4D18"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B89715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2CD74AB"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6A1AA96"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B52D03" w14:textId="77777777" w:rsidR="00E06C53" w:rsidRPr="001A0303" w:rsidRDefault="00E06C53" w:rsidP="001E39EE">
            <w:pPr>
              <w:jc w:val="left"/>
              <w:rPr>
                <w:sz w:val="20"/>
                <w:szCs w:val="20"/>
                <w:lang w:eastAsia="en-CA"/>
              </w:rPr>
            </w:pPr>
            <w:r w:rsidRPr="001A0303">
              <w:rPr>
                <w:sz w:val="20"/>
                <w:szCs w:val="20"/>
                <w:lang w:eastAsia="en-CA"/>
              </w:rPr>
              <w:t>Sudan (the)</w:t>
            </w:r>
          </w:p>
        </w:tc>
        <w:tc>
          <w:tcPr>
            <w:tcW w:w="628" w:type="dxa"/>
            <w:tcBorders>
              <w:top w:val="nil"/>
              <w:left w:val="nil"/>
              <w:bottom w:val="single" w:sz="4" w:space="0" w:color="auto"/>
              <w:right w:val="single" w:sz="4" w:space="0" w:color="auto"/>
            </w:tcBorders>
            <w:shd w:val="clear" w:color="auto" w:fill="auto"/>
            <w:noWrap/>
            <w:hideMark/>
          </w:tcPr>
          <w:p w14:paraId="058C85DD"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AF8247B"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C9C818A"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3B22528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EC555F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37EE846" w14:textId="77777777" w:rsidR="00E06C53" w:rsidRPr="001A0303" w:rsidRDefault="00E06C53" w:rsidP="001E39EE">
            <w:pPr>
              <w:jc w:val="right"/>
              <w:rPr>
                <w:sz w:val="20"/>
                <w:szCs w:val="20"/>
                <w:lang w:eastAsia="en-CA"/>
              </w:rPr>
            </w:pPr>
            <w:r w:rsidRPr="001A0303">
              <w:rPr>
                <w:sz w:val="20"/>
                <w:szCs w:val="20"/>
                <w:lang w:eastAsia="en-CA"/>
              </w:rPr>
              <w:t>30,000</w:t>
            </w:r>
          </w:p>
        </w:tc>
      </w:tr>
      <w:tr w:rsidR="00E06C53" w:rsidRPr="001A0303" w14:paraId="2779127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19F836" w14:textId="77777777" w:rsidR="00E06C53" w:rsidRPr="001A0303" w:rsidRDefault="00E06C53" w:rsidP="001E39EE">
            <w:pPr>
              <w:jc w:val="left"/>
              <w:rPr>
                <w:sz w:val="20"/>
                <w:szCs w:val="20"/>
                <w:lang w:eastAsia="en-CA"/>
              </w:rPr>
            </w:pPr>
            <w:r w:rsidRPr="001A0303">
              <w:rPr>
                <w:sz w:val="20"/>
                <w:szCs w:val="20"/>
                <w:lang w:eastAsia="en-CA"/>
              </w:rPr>
              <w:t>Suriname</w:t>
            </w:r>
          </w:p>
        </w:tc>
        <w:tc>
          <w:tcPr>
            <w:tcW w:w="628" w:type="dxa"/>
            <w:tcBorders>
              <w:top w:val="nil"/>
              <w:left w:val="nil"/>
              <w:bottom w:val="single" w:sz="4" w:space="0" w:color="auto"/>
              <w:right w:val="single" w:sz="4" w:space="0" w:color="auto"/>
            </w:tcBorders>
            <w:shd w:val="clear" w:color="auto" w:fill="auto"/>
            <w:noWrap/>
            <w:hideMark/>
          </w:tcPr>
          <w:p w14:paraId="2654008B"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FA58E90"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D5B21C0"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C2A8AE7"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071FBD0D"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7A45C6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27ECDC54"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C52FAC" w14:textId="77777777" w:rsidR="00E06C53" w:rsidRPr="001A0303" w:rsidRDefault="00E06C53" w:rsidP="001E39EE">
            <w:pPr>
              <w:jc w:val="left"/>
              <w:rPr>
                <w:sz w:val="20"/>
                <w:szCs w:val="20"/>
                <w:lang w:eastAsia="en-CA"/>
              </w:rPr>
            </w:pPr>
            <w:r w:rsidRPr="001A0303">
              <w:rPr>
                <w:sz w:val="20"/>
                <w:szCs w:val="20"/>
                <w:lang w:eastAsia="en-CA"/>
              </w:rPr>
              <w:t>Syrian Arab Republic</w:t>
            </w:r>
          </w:p>
        </w:tc>
        <w:tc>
          <w:tcPr>
            <w:tcW w:w="628" w:type="dxa"/>
            <w:tcBorders>
              <w:top w:val="nil"/>
              <w:left w:val="nil"/>
              <w:bottom w:val="single" w:sz="4" w:space="0" w:color="auto"/>
              <w:right w:val="single" w:sz="4" w:space="0" w:color="auto"/>
            </w:tcBorders>
            <w:shd w:val="clear" w:color="auto" w:fill="auto"/>
            <w:noWrap/>
            <w:hideMark/>
          </w:tcPr>
          <w:p w14:paraId="29C2C34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2FCA8D47"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89ABAC2"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32FB4F69"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6E224C0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4CC97EB"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D30953E"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CD40B5" w14:textId="77777777" w:rsidR="00E06C53" w:rsidRPr="001A0303" w:rsidRDefault="00E06C53" w:rsidP="001E39EE">
            <w:pPr>
              <w:jc w:val="left"/>
              <w:rPr>
                <w:sz w:val="20"/>
                <w:szCs w:val="20"/>
                <w:lang w:eastAsia="en-CA"/>
              </w:rPr>
            </w:pPr>
            <w:r w:rsidRPr="001A0303">
              <w:rPr>
                <w:sz w:val="20"/>
                <w:szCs w:val="20"/>
                <w:lang w:eastAsia="en-CA"/>
              </w:rPr>
              <w:t>Thailand</w:t>
            </w:r>
          </w:p>
        </w:tc>
        <w:tc>
          <w:tcPr>
            <w:tcW w:w="628" w:type="dxa"/>
            <w:tcBorders>
              <w:top w:val="nil"/>
              <w:left w:val="nil"/>
              <w:bottom w:val="single" w:sz="4" w:space="0" w:color="auto"/>
              <w:right w:val="single" w:sz="4" w:space="0" w:color="auto"/>
            </w:tcBorders>
            <w:shd w:val="clear" w:color="auto" w:fill="auto"/>
            <w:noWrap/>
            <w:hideMark/>
          </w:tcPr>
          <w:p w14:paraId="11383074"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3A79DAB"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058868F"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F2EE2D5"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64C0D8C6" w14:textId="77777777" w:rsidR="00E06C53" w:rsidRPr="001A0303" w:rsidRDefault="00E06C53" w:rsidP="001E39EE">
            <w:pPr>
              <w:jc w:val="right"/>
              <w:rPr>
                <w:sz w:val="20"/>
                <w:szCs w:val="20"/>
                <w:lang w:eastAsia="en-CA"/>
              </w:rPr>
            </w:pPr>
            <w:r w:rsidRPr="001A0303">
              <w:rPr>
                <w:sz w:val="20"/>
                <w:szCs w:val="20"/>
                <w:lang w:eastAsia="en-CA"/>
              </w:rPr>
              <w:t>183,514</w:t>
            </w:r>
          </w:p>
        </w:tc>
        <w:tc>
          <w:tcPr>
            <w:tcW w:w="1260" w:type="dxa"/>
            <w:tcBorders>
              <w:top w:val="nil"/>
              <w:left w:val="nil"/>
              <w:bottom w:val="single" w:sz="4" w:space="0" w:color="auto"/>
              <w:right w:val="single" w:sz="4" w:space="0" w:color="auto"/>
            </w:tcBorders>
            <w:shd w:val="clear" w:color="auto" w:fill="auto"/>
            <w:noWrap/>
            <w:hideMark/>
          </w:tcPr>
          <w:p w14:paraId="55490423" w14:textId="77777777" w:rsidR="00E06C53" w:rsidRPr="001A0303" w:rsidRDefault="00E06C53" w:rsidP="001E39EE">
            <w:pPr>
              <w:jc w:val="right"/>
              <w:rPr>
                <w:sz w:val="20"/>
                <w:szCs w:val="20"/>
                <w:lang w:eastAsia="en-CA"/>
              </w:rPr>
            </w:pPr>
            <w:r w:rsidRPr="001A0303">
              <w:rPr>
                <w:sz w:val="20"/>
                <w:szCs w:val="20"/>
                <w:lang w:eastAsia="en-CA"/>
              </w:rPr>
              <w:t>30,000</w:t>
            </w:r>
          </w:p>
        </w:tc>
      </w:tr>
      <w:tr w:rsidR="00E06C53" w:rsidRPr="001A0303" w14:paraId="6830DD7E"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BDA6641" w14:textId="77777777" w:rsidR="00E06C53" w:rsidRPr="001A0303" w:rsidRDefault="00E06C53" w:rsidP="001E39EE">
            <w:pPr>
              <w:jc w:val="left"/>
              <w:rPr>
                <w:sz w:val="20"/>
                <w:szCs w:val="20"/>
                <w:lang w:eastAsia="en-CA"/>
              </w:rPr>
            </w:pPr>
            <w:r w:rsidRPr="001A0303">
              <w:rPr>
                <w:sz w:val="20"/>
                <w:szCs w:val="20"/>
                <w:lang w:eastAsia="en-CA"/>
              </w:rPr>
              <w:t>Timor-Leste</w:t>
            </w:r>
          </w:p>
        </w:tc>
        <w:tc>
          <w:tcPr>
            <w:tcW w:w="628" w:type="dxa"/>
            <w:tcBorders>
              <w:top w:val="nil"/>
              <w:left w:val="nil"/>
              <w:bottom w:val="single" w:sz="4" w:space="0" w:color="auto"/>
              <w:right w:val="single" w:sz="4" w:space="0" w:color="auto"/>
            </w:tcBorders>
            <w:shd w:val="clear" w:color="auto" w:fill="auto"/>
            <w:noWrap/>
            <w:hideMark/>
          </w:tcPr>
          <w:p w14:paraId="0491B9D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59301B5"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53B57B15"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743FB7E8"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B7F32F8"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9D33F5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436883B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AE0729" w14:textId="77777777" w:rsidR="00E06C53" w:rsidRPr="001A0303" w:rsidRDefault="00E06C53" w:rsidP="001E39EE">
            <w:pPr>
              <w:jc w:val="left"/>
              <w:rPr>
                <w:sz w:val="20"/>
                <w:szCs w:val="20"/>
                <w:lang w:eastAsia="en-CA"/>
              </w:rPr>
            </w:pPr>
            <w:r w:rsidRPr="001A0303">
              <w:rPr>
                <w:sz w:val="20"/>
                <w:szCs w:val="20"/>
                <w:lang w:eastAsia="en-CA"/>
              </w:rPr>
              <w:t>Togo</w:t>
            </w:r>
          </w:p>
        </w:tc>
        <w:tc>
          <w:tcPr>
            <w:tcW w:w="628" w:type="dxa"/>
            <w:tcBorders>
              <w:top w:val="nil"/>
              <w:left w:val="nil"/>
              <w:bottom w:val="single" w:sz="4" w:space="0" w:color="auto"/>
              <w:right w:val="single" w:sz="4" w:space="0" w:color="auto"/>
            </w:tcBorders>
            <w:shd w:val="clear" w:color="auto" w:fill="auto"/>
            <w:noWrap/>
            <w:hideMark/>
          </w:tcPr>
          <w:p w14:paraId="7055884F"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C5B256E"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6FB7A1A2"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2C0B84A"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66AD336"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B35A0DA"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BBFB30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90F57E" w14:textId="77777777" w:rsidR="00E06C53" w:rsidRPr="001A0303" w:rsidRDefault="00E06C53" w:rsidP="001E39EE">
            <w:pPr>
              <w:jc w:val="left"/>
              <w:rPr>
                <w:sz w:val="20"/>
                <w:szCs w:val="20"/>
                <w:lang w:eastAsia="en-CA"/>
              </w:rPr>
            </w:pPr>
            <w:r w:rsidRPr="001A0303">
              <w:rPr>
                <w:sz w:val="20"/>
                <w:szCs w:val="20"/>
                <w:lang w:eastAsia="en-CA"/>
              </w:rPr>
              <w:t>Tonga</w:t>
            </w:r>
          </w:p>
        </w:tc>
        <w:tc>
          <w:tcPr>
            <w:tcW w:w="628" w:type="dxa"/>
            <w:tcBorders>
              <w:top w:val="nil"/>
              <w:left w:val="nil"/>
              <w:bottom w:val="single" w:sz="4" w:space="0" w:color="auto"/>
              <w:right w:val="single" w:sz="4" w:space="0" w:color="auto"/>
            </w:tcBorders>
            <w:shd w:val="clear" w:color="auto" w:fill="auto"/>
            <w:noWrap/>
            <w:hideMark/>
          </w:tcPr>
          <w:p w14:paraId="2326B49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EEB128C"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B334AD8"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9CB0CF9"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3DBD716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7B3E75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E03834B"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44D283" w14:textId="77777777" w:rsidR="00E06C53" w:rsidRPr="001A0303" w:rsidRDefault="00E06C53" w:rsidP="001E39EE">
            <w:pPr>
              <w:jc w:val="left"/>
              <w:rPr>
                <w:sz w:val="20"/>
                <w:szCs w:val="20"/>
                <w:lang w:eastAsia="en-CA"/>
              </w:rPr>
            </w:pPr>
            <w:r w:rsidRPr="001A0303">
              <w:rPr>
                <w:sz w:val="20"/>
                <w:szCs w:val="20"/>
                <w:lang w:eastAsia="en-CA"/>
              </w:rPr>
              <w:t>Trinidad and Tobago</w:t>
            </w:r>
          </w:p>
        </w:tc>
        <w:tc>
          <w:tcPr>
            <w:tcW w:w="628" w:type="dxa"/>
            <w:tcBorders>
              <w:top w:val="nil"/>
              <w:left w:val="nil"/>
              <w:bottom w:val="single" w:sz="4" w:space="0" w:color="auto"/>
              <w:right w:val="single" w:sz="4" w:space="0" w:color="auto"/>
            </w:tcBorders>
            <w:shd w:val="clear" w:color="auto" w:fill="auto"/>
            <w:noWrap/>
            <w:hideMark/>
          </w:tcPr>
          <w:p w14:paraId="1F4CCECC"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0A62E77"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62517A92"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AD83018"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02B9E8A2"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311E2F26"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5E27D6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7D0D7D3" w14:textId="77777777" w:rsidR="00E06C53" w:rsidRPr="001A0303" w:rsidRDefault="00E06C53" w:rsidP="001E39EE">
            <w:pPr>
              <w:jc w:val="left"/>
              <w:rPr>
                <w:sz w:val="20"/>
                <w:szCs w:val="20"/>
                <w:lang w:eastAsia="en-CA"/>
              </w:rPr>
            </w:pPr>
            <w:r w:rsidRPr="001A0303">
              <w:rPr>
                <w:sz w:val="20"/>
                <w:szCs w:val="20"/>
                <w:lang w:eastAsia="en-CA"/>
              </w:rPr>
              <w:t>Tunisia</w:t>
            </w:r>
          </w:p>
        </w:tc>
        <w:tc>
          <w:tcPr>
            <w:tcW w:w="628" w:type="dxa"/>
            <w:tcBorders>
              <w:top w:val="nil"/>
              <w:left w:val="nil"/>
              <w:bottom w:val="single" w:sz="4" w:space="0" w:color="auto"/>
              <w:right w:val="single" w:sz="4" w:space="0" w:color="auto"/>
            </w:tcBorders>
            <w:shd w:val="clear" w:color="auto" w:fill="auto"/>
            <w:noWrap/>
            <w:hideMark/>
          </w:tcPr>
          <w:p w14:paraId="41F46BA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58D1DF3F"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66E52F9"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5171E130"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18D8DA43"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239FE6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EF4466F"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F0CDA7" w14:textId="77777777" w:rsidR="00E06C53" w:rsidRPr="001A0303" w:rsidRDefault="00E06C53" w:rsidP="001E39EE">
            <w:pPr>
              <w:jc w:val="left"/>
              <w:rPr>
                <w:sz w:val="20"/>
                <w:szCs w:val="20"/>
                <w:lang w:eastAsia="en-CA"/>
              </w:rPr>
            </w:pPr>
            <w:r w:rsidRPr="001A0303">
              <w:rPr>
                <w:sz w:val="20"/>
                <w:szCs w:val="20"/>
                <w:lang w:eastAsia="en-CA"/>
              </w:rPr>
              <w:t>Turkey</w:t>
            </w:r>
          </w:p>
        </w:tc>
        <w:tc>
          <w:tcPr>
            <w:tcW w:w="628" w:type="dxa"/>
            <w:tcBorders>
              <w:top w:val="nil"/>
              <w:left w:val="nil"/>
              <w:bottom w:val="single" w:sz="4" w:space="0" w:color="auto"/>
              <w:right w:val="single" w:sz="4" w:space="0" w:color="auto"/>
            </w:tcBorders>
            <w:shd w:val="clear" w:color="auto" w:fill="auto"/>
            <w:noWrap/>
            <w:hideMark/>
          </w:tcPr>
          <w:p w14:paraId="2D0E4A39"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8423C49"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00F6C40"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AB8A1C7"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0823108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43EF97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38065C5"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3ED6C2" w14:textId="77777777" w:rsidR="00E06C53" w:rsidRPr="001A0303" w:rsidRDefault="00E06C53" w:rsidP="001E39EE">
            <w:pPr>
              <w:jc w:val="left"/>
              <w:rPr>
                <w:sz w:val="20"/>
                <w:szCs w:val="20"/>
                <w:lang w:eastAsia="en-CA"/>
              </w:rPr>
            </w:pPr>
            <w:r w:rsidRPr="001A0303">
              <w:rPr>
                <w:sz w:val="20"/>
                <w:szCs w:val="20"/>
                <w:lang w:eastAsia="en-CA"/>
              </w:rPr>
              <w:lastRenderedPageBreak/>
              <w:t>Turkmenistan</w:t>
            </w:r>
          </w:p>
        </w:tc>
        <w:tc>
          <w:tcPr>
            <w:tcW w:w="628" w:type="dxa"/>
            <w:tcBorders>
              <w:top w:val="nil"/>
              <w:left w:val="nil"/>
              <w:bottom w:val="single" w:sz="4" w:space="0" w:color="auto"/>
              <w:right w:val="single" w:sz="4" w:space="0" w:color="auto"/>
            </w:tcBorders>
            <w:shd w:val="clear" w:color="auto" w:fill="auto"/>
            <w:noWrap/>
            <w:hideMark/>
          </w:tcPr>
          <w:p w14:paraId="51C1A06D"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C34482C"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CC179E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56E7C6B"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6AA7E51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60D9E58"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3F7E74B3"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FCCFB33" w14:textId="77777777" w:rsidR="00E06C53" w:rsidRPr="001A0303" w:rsidRDefault="00E06C53" w:rsidP="001E39EE">
            <w:pPr>
              <w:jc w:val="left"/>
              <w:rPr>
                <w:sz w:val="20"/>
                <w:szCs w:val="20"/>
                <w:lang w:eastAsia="en-CA"/>
              </w:rPr>
            </w:pPr>
            <w:r w:rsidRPr="001A0303">
              <w:rPr>
                <w:sz w:val="20"/>
                <w:szCs w:val="20"/>
                <w:lang w:eastAsia="en-CA"/>
              </w:rPr>
              <w:t>Tuvalu</w:t>
            </w:r>
          </w:p>
        </w:tc>
        <w:tc>
          <w:tcPr>
            <w:tcW w:w="628" w:type="dxa"/>
            <w:tcBorders>
              <w:top w:val="nil"/>
              <w:left w:val="nil"/>
              <w:bottom w:val="single" w:sz="4" w:space="0" w:color="auto"/>
              <w:right w:val="single" w:sz="4" w:space="0" w:color="auto"/>
            </w:tcBorders>
            <w:shd w:val="clear" w:color="auto" w:fill="auto"/>
            <w:noWrap/>
            <w:hideMark/>
          </w:tcPr>
          <w:p w14:paraId="35CDBC0E"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0B42779"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0A5B2441"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658A762D"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0BE48EC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A45B6B0"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ED041DA"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4FCD0B" w14:textId="77777777" w:rsidR="00E06C53" w:rsidRPr="001A0303" w:rsidRDefault="00E06C53" w:rsidP="001E39EE">
            <w:pPr>
              <w:jc w:val="left"/>
              <w:rPr>
                <w:sz w:val="20"/>
                <w:szCs w:val="20"/>
                <w:lang w:eastAsia="en-CA"/>
              </w:rPr>
            </w:pPr>
            <w:r w:rsidRPr="001A0303">
              <w:rPr>
                <w:sz w:val="20"/>
                <w:szCs w:val="20"/>
                <w:lang w:eastAsia="en-CA"/>
              </w:rPr>
              <w:t>Uganda</w:t>
            </w:r>
          </w:p>
        </w:tc>
        <w:tc>
          <w:tcPr>
            <w:tcW w:w="628" w:type="dxa"/>
            <w:tcBorders>
              <w:top w:val="nil"/>
              <w:left w:val="nil"/>
              <w:bottom w:val="single" w:sz="4" w:space="0" w:color="auto"/>
              <w:right w:val="single" w:sz="4" w:space="0" w:color="auto"/>
            </w:tcBorders>
            <w:shd w:val="clear" w:color="auto" w:fill="auto"/>
            <w:noWrap/>
            <w:hideMark/>
          </w:tcPr>
          <w:p w14:paraId="1D7A0CEB"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6E4E58D4"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4EB2A577"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3682A82A"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4D7A163E"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FB4313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E397A4C"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7B173F" w14:textId="77777777" w:rsidR="00E06C53" w:rsidRPr="001A0303" w:rsidRDefault="00E06C53" w:rsidP="001E39EE">
            <w:pPr>
              <w:jc w:val="left"/>
              <w:rPr>
                <w:sz w:val="20"/>
                <w:szCs w:val="20"/>
                <w:lang w:eastAsia="en-CA"/>
              </w:rPr>
            </w:pPr>
            <w:r w:rsidRPr="001A0303">
              <w:rPr>
                <w:sz w:val="20"/>
                <w:szCs w:val="20"/>
                <w:lang w:eastAsia="en-CA"/>
              </w:rPr>
              <w:t>United Republic of Tanzania (the)</w:t>
            </w:r>
          </w:p>
        </w:tc>
        <w:tc>
          <w:tcPr>
            <w:tcW w:w="628" w:type="dxa"/>
            <w:tcBorders>
              <w:top w:val="nil"/>
              <w:left w:val="nil"/>
              <w:bottom w:val="single" w:sz="4" w:space="0" w:color="auto"/>
              <w:right w:val="single" w:sz="4" w:space="0" w:color="auto"/>
            </w:tcBorders>
            <w:shd w:val="clear" w:color="auto" w:fill="auto"/>
            <w:noWrap/>
            <w:hideMark/>
          </w:tcPr>
          <w:p w14:paraId="2B37979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0EBE5AB0"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37A9D094"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8B391EA"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6BF170CF"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288194E2"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0E952F5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E156111" w14:textId="77777777" w:rsidR="00E06C53" w:rsidRPr="001A0303" w:rsidRDefault="00E06C53" w:rsidP="001E39EE">
            <w:pPr>
              <w:jc w:val="left"/>
              <w:rPr>
                <w:sz w:val="20"/>
                <w:szCs w:val="20"/>
                <w:lang w:eastAsia="en-CA"/>
              </w:rPr>
            </w:pPr>
            <w:r w:rsidRPr="001A0303">
              <w:rPr>
                <w:sz w:val="20"/>
                <w:szCs w:val="20"/>
                <w:lang w:eastAsia="en-CA"/>
              </w:rPr>
              <w:t>Uruguay</w:t>
            </w:r>
          </w:p>
        </w:tc>
        <w:tc>
          <w:tcPr>
            <w:tcW w:w="628" w:type="dxa"/>
            <w:tcBorders>
              <w:top w:val="nil"/>
              <w:left w:val="nil"/>
              <w:bottom w:val="single" w:sz="4" w:space="0" w:color="auto"/>
              <w:right w:val="single" w:sz="4" w:space="0" w:color="auto"/>
            </w:tcBorders>
            <w:shd w:val="clear" w:color="auto" w:fill="auto"/>
            <w:noWrap/>
            <w:hideMark/>
          </w:tcPr>
          <w:p w14:paraId="2539B081"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31350AD9"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AEDF355"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759CEF2C"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20906F63"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00DDAF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FCDB6D2"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C44C8C9" w14:textId="77777777" w:rsidR="00E06C53" w:rsidRPr="001A0303" w:rsidRDefault="00E06C53" w:rsidP="001E39EE">
            <w:pPr>
              <w:jc w:val="left"/>
              <w:rPr>
                <w:sz w:val="20"/>
                <w:szCs w:val="20"/>
                <w:lang w:eastAsia="en-CA"/>
              </w:rPr>
            </w:pPr>
            <w:r w:rsidRPr="001A0303">
              <w:rPr>
                <w:sz w:val="20"/>
                <w:szCs w:val="20"/>
                <w:lang w:eastAsia="en-CA"/>
              </w:rPr>
              <w:t>Vanuatu</w:t>
            </w:r>
          </w:p>
        </w:tc>
        <w:tc>
          <w:tcPr>
            <w:tcW w:w="628" w:type="dxa"/>
            <w:tcBorders>
              <w:top w:val="nil"/>
              <w:left w:val="nil"/>
              <w:bottom w:val="single" w:sz="4" w:space="0" w:color="auto"/>
              <w:right w:val="single" w:sz="4" w:space="0" w:color="auto"/>
            </w:tcBorders>
            <w:shd w:val="clear" w:color="auto" w:fill="auto"/>
            <w:noWrap/>
            <w:hideMark/>
          </w:tcPr>
          <w:p w14:paraId="45D78DC0"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965EA92"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55E4CB7D"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55F5C57" w14:textId="77777777" w:rsidR="00E06C53" w:rsidRPr="001A0303" w:rsidRDefault="00E06C53" w:rsidP="001E39EE">
            <w:pPr>
              <w:jc w:val="right"/>
              <w:rPr>
                <w:sz w:val="20"/>
                <w:szCs w:val="20"/>
                <w:lang w:eastAsia="en-CA"/>
              </w:rPr>
            </w:pPr>
            <w:r w:rsidRPr="001A0303">
              <w:rPr>
                <w:sz w:val="20"/>
                <w:szCs w:val="20"/>
                <w:lang w:eastAsia="en-CA"/>
              </w:rPr>
              <w:t>50,000</w:t>
            </w:r>
          </w:p>
        </w:tc>
        <w:tc>
          <w:tcPr>
            <w:tcW w:w="1189" w:type="dxa"/>
            <w:tcBorders>
              <w:top w:val="nil"/>
              <w:left w:val="nil"/>
              <w:bottom w:val="single" w:sz="4" w:space="0" w:color="auto"/>
              <w:right w:val="single" w:sz="4" w:space="0" w:color="auto"/>
            </w:tcBorders>
            <w:shd w:val="clear" w:color="auto" w:fill="auto"/>
            <w:noWrap/>
            <w:hideMark/>
          </w:tcPr>
          <w:p w14:paraId="76665EF4"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50559F51"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E94F4A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EB92AC" w14:textId="77777777" w:rsidR="00E06C53" w:rsidRPr="001A0303" w:rsidRDefault="00E06C53" w:rsidP="001E39EE">
            <w:pPr>
              <w:jc w:val="left"/>
              <w:rPr>
                <w:sz w:val="20"/>
                <w:szCs w:val="20"/>
                <w:lang w:eastAsia="en-CA"/>
              </w:rPr>
            </w:pPr>
            <w:r w:rsidRPr="001A0303">
              <w:rPr>
                <w:sz w:val="20"/>
                <w:szCs w:val="20"/>
                <w:lang w:eastAsia="en-CA"/>
              </w:rPr>
              <w:t>Venezuela (Bolivarian Republic of)</w:t>
            </w:r>
          </w:p>
        </w:tc>
        <w:tc>
          <w:tcPr>
            <w:tcW w:w="628" w:type="dxa"/>
            <w:tcBorders>
              <w:top w:val="nil"/>
              <w:left w:val="nil"/>
              <w:bottom w:val="single" w:sz="4" w:space="0" w:color="auto"/>
              <w:right w:val="single" w:sz="4" w:space="0" w:color="auto"/>
            </w:tcBorders>
            <w:shd w:val="clear" w:color="auto" w:fill="auto"/>
            <w:noWrap/>
            <w:hideMark/>
          </w:tcPr>
          <w:p w14:paraId="1566980B"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BE3A362"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06FFA1B9"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17EBF5C0" w14:textId="77777777" w:rsidR="00E06C53" w:rsidRPr="001A0303" w:rsidRDefault="00E06C53" w:rsidP="001E39EE">
            <w:pPr>
              <w:jc w:val="right"/>
              <w:rPr>
                <w:sz w:val="20"/>
                <w:szCs w:val="20"/>
                <w:lang w:eastAsia="en-CA"/>
              </w:rPr>
            </w:pPr>
            <w:r w:rsidRPr="001A0303">
              <w:rPr>
                <w:sz w:val="20"/>
                <w:szCs w:val="20"/>
                <w:lang w:eastAsia="en-CA"/>
              </w:rPr>
              <w:t>250,000</w:t>
            </w:r>
          </w:p>
        </w:tc>
        <w:tc>
          <w:tcPr>
            <w:tcW w:w="1189" w:type="dxa"/>
            <w:tcBorders>
              <w:top w:val="nil"/>
              <w:left w:val="nil"/>
              <w:bottom w:val="single" w:sz="4" w:space="0" w:color="auto"/>
              <w:right w:val="single" w:sz="4" w:space="0" w:color="auto"/>
            </w:tcBorders>
            <w:shd w:val="clear" w:color="auto" w:fill="auto"/>
            <w:noWrap/>
            <w:hideMark/>
          </w:tcPr>
          <w:p w14:paraId="523F7B6C"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686ED2AC"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58A35AED"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7AF1FA" w14:textId="77777777" w:rsidR="00E06C53" w:rsidRPr="001A0303" w:rsidRDefault="00E06C53" w:rsidP="001E39EE">
            <w:pPr>
              <w:jc w:val="left"/>
              <w:rPr>
                <w:sz w:val="20"/>
                <w:szCs w:val="20"/>
                <w:lang w:eastAsia="en-CA"/>
              </w:rPr>
            </w:pPr>
            <w:r w:rsidRPr="001A0303">
              <w:rPr>
                <w:sz w:val="20"/>
                <w:szCs w:val="20"/>
                <w:lang w:eastAsia="en-CA"/>
              </w:rPr>
              <w:t>Viet Nam</w:t>
            </w:r>
          </w:p>
        </w:tc>
        <w:tc>
          <w:tcPr>
            <w:tcW w:w="628" w:type="dxa"/>
            <w:tcBorders>
              <w:top w:val="nil"/>
              <w:left w:val="nil"/>
              <w:bottom w:val="single" w:sz="4" w:space="0" w:color="auto"/>
              <w:right w:val="single" w:sz="4" w:space="0" w:color="auto"/>
            </w:tcBorders>
            <w:shd w:val="clear" w:color="auto" w:fill="auto"/>
            <w:noWrap/>
            <w:hideMark/>
          </w:tcPr>
          <w:p w14:paraId="0EA1E3F5"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3B2E333"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0C31A62" w14:textId="77777777" w:rsidR="00E06C53" w:rsidRPr="001A0303" w:rsidRDefault="00E06C53" w:rsidP="001E39EE">
            <w:pPr>
              <w:jc w:val="center"/>
              <w:rPr>
                <w:sz w:val="20"/>
                <w:szCs w:val="20"/>
                <w:lang w:eastAsia="en-CA"/>
              </w:rPr>
            </w:pPr>
            <w:r w:rsidRPr="001A0303">
              <w:rPr>
                <w:sz w:val="20"/>
                <w:szCs w:val="20"/>
                <w:lang w:eastAsia="en-CA"/>
              </w:rPr>
              <w:t>√</w:t>
            </w:r>
          </w:p>
        </w:tc>
        <w:tc>
          <w:tcPr>
            <w:tcW w:w="1331" w:type="dxa"/>
            <w:tcBorders>
              <w:top w:val="nil"/>
              <w:left w:val="nil"/>
              <w:bottom w:val="single" w:sz="4" w:space="0" w:color="auto"/>
              <w:right w:val="single" w:sz="4" w:space="0" w:color="auto"/>
            </w:tcBorders>
            <w:shd w:val="clear" w:color="auto" w:fill="auto"/>
            <w:noWrap/>
            <w:hideMark/>
          </w:tcPr>
          <w:p w14:paraId="47D7E902" w14:textId="77777777" w:rsidR="00E06C53" w:rsidRPr="001A0303" w:rsidRDefault="00E06C53" w:rsidP="001E39EE">
            <w:pPr>
              <w:jc w:val="right"/>
              <w:rPr>
                <w:sz w:val="20"/>
                <w:szCs w:val="20"/>
                <w:lang w:eastAsia="en-CA"/>
              </w:rPr>
            </w:pPr>
            <w:r w:rsidRPr="001A0303">
              <w:rPr>
                <w:sz w:val="20"/>
                <w:szCs w:val="20"/>
                <w:lang w:eastAsia="en-CA"/>
              </w:rPr>
              <w:t>249,238</w:t>
            </w:r>
          </w:p>
        </w:tc>
        <w:tc>
          <w:tcPr>
            <w:tcW w:w="1189" w:type="dxa"/>
            <w:tcBorders>
              <w:top w:val="nil"/>
              <w:left w:val="nil"/>
              <w:bottom w:val="single" w:sz="4" w:space="0" w:color="auto"/>
              <w:right w:val="single" w:sz="4" w:space="0" w:color="auto"/>
            </w:tcBorders>
            <w:shd w:val="clear" w:color="auto" w:fill="auto"/>
            <w:noWrap/>
            <w:hideMark/>
          </w:tcPr>
          <w:p w14:paraId="4112CF89"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09B0A47F"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7BD107E1"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E4182F" w14:textId="77777777" w:rsidR="00E06C53" w:rsidRPr="001A0303" w:rsidRDefault="00E06C53" w:rsidP="001E39EE">
            <w:pPr>
              <w:jc w:val="left"/>
              <w:rPr>
                <w:sz w:val="20"/>
                <w:szCs w:val="20"/>
                <w:lang w:eastAsia="en-CA"/>
              </w:rPr>
            </w:pPr>
            <w:r w:rsidRPr="001A0303">
              <w:rPr>
                <w:sz w:val="20"/>
                <w:szCs w:val="20"/>
                <w:lang w:eastAsia="en-CA"/>
              </w:rPr>
              <w:t>Yemen</w:t>
            </w:r>
          </w:p>
        </w:tc>
        <w:tc>
          <w:tcPr>
            <w:tcW w:w="628" w:type="dxa"/>
            <w:tcBorders>
              <w:top w:val="nil"/>
              <w:left w:val="nil"/>
              <w:bottom w:val="single" w:sz="4" w:space="0" w:color="auto"/>
              <w:right w:val="single" w:sz="4" w:space="0" w:color="auto"/>
            </w:tcBorders>
            <w:shd w:val="clear" w:color="auto" w:fill="auto"/>
            <w:noWrap/>
            <w:hideMark/>
          </w:tcPr>
          <w:p w14:paraId="02806DA3"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13FAC04A"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5AF8199"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090B833B" w14:textId="77777777" w:rsidR="00E06C53" w:rsidRPr="001A0303" w:rsidRDefault="00E06C53" w:rsidP="001E39EE">
            <w:pPr>
              <w:jc w:val="right"/>
              <w:rPr>
                <w:sz w:val="20"/>
                <w:szCs w:val="20"/>
                <w:lang w:eastAsia="en-CA"/>
              </w:rPr>
            </w:pPr>
            <w:r w:rsidRPr="001A0303">
              <w:rPr>
                <w:sz w:val="20"/>
                <w:szCs w:val="20"/>
                <w:lang w:eastAsia="en-CA"/>
              </w:rPr>
              <w:t> </w:t>
            </w:r>
          </w:p>
        </w:tc>
        <w:tc>
          <w:tcPr>
            <w:tcW w:w="1189" w:type="dxa"/>
            <w:tcBorders>
              <w:top w:val="nil"/>
              <w:left w:val="nil"/>
              <w:bottom w:val="single" w:sz="4" w:space="0" w:color="auto"/>
              <w:right w:val="single" w:sz="4" w:space="0" w:color="auto"/>
            </w:tcBorders>
            <w:shd w:val="clear" w:color="auto" w:fill="auto"/>
            <w:noWrap/>
            <w:hideMark/>
          </w:tcPr>
          <w:p w14:paraId="19B62E33"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7D17241B"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623520B0"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284E7B" w14:textId="77777777" w:rsidR="00E06C53" w:rsidRPr="001A0303" w:rsidRDefault="00E06C53" w:rsidP="001E39EE">
            <w:pPr>
              <w:jc w:val="left"/>
              <w:rPr>
                <w:sz w:val="20"/>
                <w:szCs w:val="20"/>
                <w:lang w:eastAsia="en-CA"/>
              </w:rPr>
            </w:pPr>
            <w:r w:rsidRPr="001A0303">
              <w:rPr>
                <w:sz w:val="20"/>
                <w:szCs w:val="20"/>
                <w:lang w:eastAsia="en-CA"/>
              </w:rPr>
              <w:t>Zambia</w:t>
            </w:r>
          </w:p>
        </w:tc>
        <w:tc>
          <w:tcPr>
            <w:tcW w:w="628" w:type="dxa"/>
            <w:tcBorders>
              <w:top w:val="nil"/>
              <w:left w:val="nil"/>
              <w:bottom w:val="single" w:sz="4" w:space="0" w:color="auto"/>
              <w:right w:val="single" w:sz="4" w:space="0" w:color="auto"/>
            </w:tcBorders>
            <w:shd w:val="clear" w:color="auto" w:fill="auto"/>
            <w:noWrap/>
            <w:hideMark/>
          </w:tcPr>
          <w:p w14:paraId="2E579562"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710A9C20" w14:textId="77777777" w:rsidR="00E06C53" w:rsidRPr="001A0303" w:rsidRDefault="00E06C53" w:rsidP="001E39EE">
            <w:pPr>
              <w:jc w:val="center"/>
              <w:rPr>
                <w:sz w:val="20"/>
                <w:szCs w:val="20"/>
                <w:lang w:eastAsia="en-CA"/>
              </w:rPr>
            </w:pPr>
            <w:r w:rsidRPr="001A0303">
              <w:rPr>
                <w:sz w:val="20"/>
                <w:szCs w:val="20"/>
                <w:lang w:eastAsia="en-CA"/>
              </w:rPr>
              <w:t>Yes</w:t>
            </w:r>
          </w:p>
        </w:tc>
        <w:tc>
          <w:tcPr>
            <w:tcW w:w="1620" w:type="dxa"/>
            <w:tcBorders>
              <w:top w:val="nil"/>
              <w:left w:val="nil"/>
              <w:bottom w:val="single" w:sz="4" w:space="0" w:color="auto"/>
              <w:right w:val="single" w:sz="4" w:space="0" w:color="auto"/>
            </w:tcBorders>
            <w:shd w:val="clear" w:color="auto" w:fill="auto"/>
            <w:noWrap/>
            <w:hideMark/>
          </w:tcPr>
          <w:p w14:paraId="3F147B6D" w14:textId="77777777" w:rsidR="00E06C53" w:rsidRPr="001A0303" w:rsidRDefault="00E06C53" w:rsidP="001E39EE">
            <w:pPr>
              <w:jc w:val="center"/>
              <w:rPr>
                <w:sz w:val="20"/>
                <w:szCs w:val="20"/>
                <w:lang w:eastAsia="en-CA"/>
              </w:rPr>
            </w:pPr>
            <w:r w:rsidRPr="001A0303">
              <w:rPr>
                <w:sz w:val="20"/>
                <w:szCs w:val="20"/>
                <w:lang w:eastAsia="en-CA"/>
              </w:rPr>
              <w:t>Pending</w:t>
            </w:r>
          </w:p>
        </w:tc>
        <w:tc>
          <w:tcPr>
            <w:tcW w:w="1331" w:type="dxa"/>
            <w:tcBorders>
              <w:top w:val="nil"/>
              <w:left w:val="nil"/>
              <w:bottom w:val="single" w:sz="4" w:space="0" w:color="auto"/>
              <w:right w:val="single" w:sz="4" w:space="0" w:color="auto"/>
            </w:tcBorders>
            <w:shd w:val="clear" w:color="auto" w:fill="auto"/>
            <w:noWrap/>
            <w:hideMark/>
          </w:tcPr>
          <w:p w14:paraId="0FCFCB8F" w14:textId="77777777" w:rsidR="00E06C53" w:rsidRPr="001A0303" w:rsidRDefault="00E06C53" w:rsidP="001E39EE">
            <w:pPr>
              <w:jc w:val="right"/>
              <w:rPr>
                <w:sz w:val="20"/>
                <w:szCs w:val="20"/>
                <w:lang w:eastAsia="en-CA"/>
              </w:rPr>
            </w:pPr>
            <w:r w:rsidRPr="001A0303">
              <w:rPr>
                <w:sz w:val="20"/>
                <w:szCs w:val="20"/>
                <w:lang w:eastAsia="en-CA"/>
              </w:rPr>
              <w:t>95,000</w:t>
            </w:r>
          </w:p>
        </w:tc>
        <w:tc>
          <w:tcPr>
            <w:tcW w:w="1189" w:type="dxa"/>
            <w:tcBorders>
              <w:top w:val="nil"/>
              <w:left w:val="nil"/>
              <w:bottom w:val="single" w:sz="4" w:space="0" w:color="auto"/>
              <w:right w:val="single" w:sz="4" w:space="0" w:color="auto"/>
            </w:tcBorders>
            <w:shd w:val="clear" w:color="auto" w:fill="auto"/>
            <w:noWrap/>
            <w:hideMark/>
          </w:tcPr>
          <w:p w14:paraId="31C0E0F3" w14:textId="77777777" w:rsidR="00E06C53" w:rsidRPr="001A0303" w:rsidRDefault="00E06C53" w:rsidP="001E39EE">
            <w:pPr>
              <w:jc w:val="right"/>
              <w:rPr>
                <w:sz w:val="20"/>
                <w:szCs w:val="20"/>
                <w:lang w:eastAsia="en-CA"/>
              </w:rPr>
            </w:pPr>
            <w:r w:rsidRPr="001A0303">
              <w:rPr>
                <w:sz w:val="20"/>
                <w:szCs w:val="20"/>
                <w:lang w:eastAsia="en-CA"/>
              </w:rPr>
              <w:t> </w:t>
            </w:r>
          </w:p>
        </w:tc>
        <w:tc>
          <w:tcPr>
            <w:tcW w:w="1260" w:type="dxa"/>
            <w:tcBorders>
              <w:top w:val="nil"/>
              <w:left w:val="nil"/>
              <w:bottom w:val="single" w:sz="4" w:space="0" w:color="auto"/>
              <w:right w:val="single" w:sz="4" w:space="0" w:color="auto"/>
            </w:tcBorders>
            <w:shd w:val="clear" w:color="auto" w:fill="auto"/>
            <w:noWrap/>
            <w:hideMark/>
          </w:tcPr>
          <w:p w14:paraId="4F82A65D" w14:textId="77777777" w:rsidR="00E06C53" w:rsidRPr="001A0303" w:rsidRDefault="00E06C53" w:rsidP="001E39EE">
            <w:pPr>
              <w:jc w:val="right"/>
              <w:rPr>
                <w:sz w:val="20"/>
                <w:szCs w:val="20"/>
                <w:lang w:eastAsia="en-CA"/>
              </w:rPr>
            </w:pPr>
            <w:r w:rsidRPr="001A0303">
              <w:rPr>
                <w:sz w:val="20"/>
                <w:szCs w:val="20"/>
                <w:lang w:eastAsia="en-CA"/>
              </w:rPr>
              <w:t> </w:t>
            </w:r>
          </w:p>
        </w:tc>
      </w:tr>
      <w:tr w:rsidR="00E06C53" w:rsidRPr="001A0303" w14:paraId="17E63D97"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B33F726" w14:textId="77777777" w:rsidR="00E06C53" w:rsidRPr="001A0303" w:rsidRDefault="00E06C53" w:rsidP="001E39EE">
            <w:pPr>
              <w:jc w:val="left"/>
              <w:rPr>
                <w:sz w:val="20"/>
                <w:szCs w:val="20"/>
                <w:lang w:eastAsia="en-CA"/>
              </w:rPr>
            </w:pPr>
            <w:r w:rsidRPr="001A0303">
              <w:rPr>
                <w:sz w:val="20"/>
                <w:szCs w:val="20"/>
                <w:lang w:eastAsia="en-CA"/>
              </w:rPr>
              <w:t>Zimbabwe</w:t>
            </w:r>
          </w:p>
        </w:tc>
        <w:tc>
          <w:tcPr>
            <w:tcW w:w="628" w:type="dxa"/>
            <w:tcBorders>
              <w:top w:val="nil"/>
              <w:left w:val="nil"/>
              <w:bottom w:val="single" w:sz="4" w:space="0" w:color="auto"/>
              <w:right w:val="single" w:sz="4" w:space="0" w:color="auto"/>
            </w:tcBorders>
            <w:shd w:val="clear" w:color="auto" w:fill="auto"/>
            <w:noWrap/>
            <w:hideMark/>
          </w:tcPr>
          <w:p w14:paraId="039D4646" w14:textId="77777777" w:rsidR="00E06C53" w:rsidRPr="001A0303" w:rsidRDefault="00E06C53" w:rsidP="001E39EE">
            <w:pPr>
              <w:jc w:val="center"/>
              <w:rPr>
                <w:sz w:val="20"/>
                <w:szCs w:val="20"/>
                <w:lang w:eastAsia="en-CA"/>
              </w:rPr>
            </w:pPr>
            <w:r w:rsidRPr="001A0303">
              <w:rPr>
                <w:sz w:val="20"/>
                <w:szCs w:val="20"/>
                <w:lang w:eastAsia="en-CA"/>
              </w:rPr>
              <w:t>1</w:t>
            </w:r>
          </w:p>
        </w:tc>
        <w:tc>
          <w:tcPr>
            <w:tcW w:w="1306" w:type="dxa"/>
            <w:tcBorders>
              <w:top w:val="nil"/>
              <w:left w:val="nil"/>
              <w:bottom w:val="single" w:sz="4" w:space="0" w:color="auto"/>
              <w:right w:val="single" w:sz="4" w:space="0" w:color="auto"/>
            </w:tcBorders>
            <w:shd w:val="clear" w:color="auto" w:fill="auto"/>
            <w:noWrap/>
            <w:hideMark/>
          </w:tcPr>
          <w:p w14:paraId="439D9A43" w14:textId="77777777" w:rsidR="00E06C53" w:rsidRPr="001A0303" w:rsidRDefault="00E06C53" w:rsidP="001E39EE">
            <w:pPr>
              <w:jc w:val="center"/>
              <w:rPr>
                <w:sz w:val="20"/>
                <w:szCs w:val="20"/>
                <w:lang w:eastAsia="en-CA"/>
              </w:rPr>
            </w:pPr>
            <w:r w:rsidRPr="001A0303">
              <w:rPr>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1033C3F9" w14:textId="77777777" w:rsidR="00E06C53" w:rsidRPr="001A0303" w:rsidRDefault="00E06C53" w:rsidP="001E39EE">
            <w:pPr>
              <w:jc w:val="center"/>
              <w:rPr>
                <w:sz w:val="20"/>
                <w:szCs w:val="20"/>
                <w:lang w:eastAsia="en-CA"/>
              </w:rPr>
            </w:pPr>
            <w:r w:rsidRPr="001A0303">
              <w:rPr>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2CF1F3CF" w14:textId="77777777" w:rsidR="00E06C53" w:rsidRPr="001A0303" w:rsidRDefault="00E06C53" w:rsidP="001E39EE">
            <w:pPr>
              <w:jc w:val="right"/>
              <w:rPr>
                <w:sz w:val="20"/>
                <w:szCs w:val="20"/>
                <w:lang w:eastAsia="en-CA"/>
              </w:rPr>
            </w:pPr>
            <w:r w:rsidRPr="001A0303">
              <w:rPr>
                <w:sz w:val="20"/>
                <w:szCs w:val="20"/>
                <w:lang w:eastAsia="en-CA"/>
              </w:rPr>
              <w:t>150,000</w:t>
            </w:r>
          </w:p>
        </w:tc>
        <w:tc>
          <w:tcPr>
            <w:tcW w:w="1189" w:type="dxa"/>
            <w:tcBorders>
              <w:top w:val="nil"/>
              <w:left w:val="nil"/>
              <w:bottom w:val="single" w:sz="4" w:space="0" w:color="auto"/>
              <w:right w:val="single" w:sz="4" w:space="0" w:color="auto"/>
            </w:tcBorders>
            <w:shd w:val="clear" w:color="auto" w:fill="auto"/>
            <w:noWrap/>
            <w:hideMark/>
          </w:tcPr>
          <w:p w14:paraId="5923298F" w14:textId="77777777" w:rsidR="00E06C53" w:rsidRPr="001A0303" w:rsidRDefault="00E06C53" w:rsidP="001E39EE">
            <w:pPr>
              <w:jc w:val="right"/>
              <w:rPr>
                <w:sz w:val="20"/>
                <w:szCs w:val="20"/>
                <w:lang w:eastAsia="en-CA"/>
              </w:rPr>
            </w:pPr>
            <w:r w:rsidRPr="001A0303">
              <w:rPr>
                <w:sz w:val="20"/>
                <w:szCs w:val="20"/>
                <w:lang w:eastAsia="en-CA"/>
              </w:rPr>
              <w:t>426,954</w:t>
            </w:r>
          </w:p>
        </w:tc>
        <w:tc>
          <w:tcPr>
            <w:tcW w:w="1260" w:type="dxa"/>
            <w:tcBorders>
              <w:top w:val="nil"/>
              <w:left w:val="nil"/>
              <w:bottom w:val="single" w:sz="4" w:space="0" w:color="auto"/>
              <w:right w:val="single" w:sz="4" w:space="0" w:color="auto"/>
            </w:tcBorders>
            <w:shd w:val="clear" w:color="auto" w:fill="auto"/>
            <w:noWrap/>
            <w:hideMark/>
          </w:tcPr>
          <w:p w14:paraId="34FE393A" w14:textId="77777777" w:rsidR="00E06C53" w:rsidRPr="001A0303" w:rsidRDefault="00E06C53" w:rsidP="001E39EE">
            <w:pPr>
              <w:jc w:val="right"/>
              <w:rPr>
                <w:sz w:val="20"/>
                <w:szCs w:val="20"/>
                <w:lang w:eastAsia="en-CA"/>
              </w:rPr>
            </w:pPr>
            <w:r w:rsidRPr="001A0303">
              <w:rPr>
                <w:sz w:val="20"/>
                <w:szCs w:val="20"/>
                <w:lang w:eastAsia="en-CA"/>
              </w:rPr>
              <w:t>30,000</w:t>
            </w:r>
          </w:p>
        </w:tc>
      </w:tr>
      <w:tr w:rsidR="00E06C53" w:rsidRPr="001A0303" w14:paraId="4EF41769" w14:textId="77777777" w:rsidTr="001B7BCC">
        <w:tc>
          <w:tcPr>
            <w:tcW w:w="2206"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6D58353" w14:textId="77777777" w:rsidR="00E06C53" w:rsidRPr="001A0303" w:rsidRDefault="00E06C53" w:rsidP="001E39EE">
            <w:pPr>
              <w:jc w:val="left"/>
              <w:rPr>
                <w:b/>
                <w:bCs/>
                <w:sz w:val="20"/>
                <w:szCs w:val="20"/>
                <w:lang w:eastAsia="en-CA"/>
              </w:rPr>
            </w:pPr>
            <w:r w:rsidRPr="001A0303">
              <w:rPr>
                <w:b/>
                <w:bCs/>
                <w:sz w:val="20"/>
                <w:szCs w:val="20"/>
                <w:lang w:eastAsia="en-CA"/>
              </w:rPr>
              <w:t>Total</w:t>
            </w:r>
          </w:p>
        </w:tc>
        <w:tc>
          <w:tcPr>
            <w:tcW w:w="628" w:type="dxa"/>
            <w:tcBorders>
              <w:top w:val="nil"/>
              <w:left w:val="nil"/>
              <w:bottom w:val="single" w:sz="4" w:space="0" w:color="auto"/>
              <w:right w:val="single" w:sz="4" w:space="0" w:color="auto"/>
            </w:tcBorders>
            <w:shd w:val="clear" w:color="auto" w:fill="auto"/>
            <w:noWrap/>
            <w:hideMark/>
          </w:tcPr>
          <w:p w14:paraId="781BED34" w14:textId="77777777" w:rsidR="00E06C53" w:rsidRPr="001A0303" w:rsidRDefault="00E06C53" w:rsidP="001E39EE">
            <w:pPr>
              <w:jc w:val="center"/>
              <w:rPr>
                <w:b/>
                <w:bCs/>
                <w:sz w:val="20"/>
                <w:szCs w:val="20"/>
                <w:lang w:eastAsia="en-CA"/>
              </w:rPr>
            </w:pPr>
            <w:r w:rsidRPr="001A0303">
              <w:rPr>
                <w:b/>
                <w:bCs/>
                <w:sz w:val="20"/>
                <w:szCs w:val="20"/>
                <w:lang w:eastAsia="en-CA"/>
              </w:rPr>
              <w:t> </w:t>
            </w:r>
          </w:p>
        </w:tc>
        <w:tc>
          <w:tcPr>
            <w:tcW w:w="1306" w:type="dxa"/>
            <w:tcBorders>
              <w:top w:val="nil"/>
              <w:left w:val="nil"/>
              <w:bottom w:val="single" w:sz="4" w:space="0" w:color="auto"/>
              <w:right w:val="single" w:sz="4" w:space="0" w:color="auto"/>
            </w:tcBorders>
            <w:shd w:val="clear" w:color="auto" w:fill="auto"/>
            <w:noWrap/>
            <w:hideMark/>
          </w:tcPr>
          <w:p w14:paraId="6267CD03" w14:textId="77777777" w:rsidR="00E06C53" w:rsidRPr="001A0303" w:rsidRDefault="00E06C53" w:rsidP="001E39EE">
            <w:pPr>
              <w:jc w:val="center"/>
              <w:rPr>
                <w:b/>
                <w:bCs/>
                <w:sz w:val="20"/>
                <w:szCs w:val="20"/>
                <w:lang w:eastAsia="en-CA"/>
              </w:rPr>
            </w:pPr>
            <w:r w:rsidRPr="001A0303">
              <w:rPr>
                <w:b/>
                <w:bCs/>
                <w:sz w:val="20"/>
                <w:szCs w:val="20"/>
                <w:lang w:eastAsia="en-CA"/>
              </w:rPr>
              <w:t> </w:t>
            </w:r>
          </w:p>
        </w:tc>
        <w:tc>
          <w:tcPr>
            <w:tcW w:w="1620" w:type="dxa"/>
            <w:tcBorders>
              <w:top w:val="nil"/>
              <w:left w:val="nil"/>
              <w:bottom w:val="single" w:sz="4" w:space="0" w:color="auto"/>
              <w:right w:val="single" w:sz="4" w:space="0" w:color="auto"/>
            </w:tcBorders>
            <w:shd w:val="clear" w:color="auto" w:fill="auto"/>
            <w:noWrap/>
            <w:hideMark/>
          </w:tcPr>
          <w:p w14:paraId="4330E64C" w14:textId="77777777" w:rsidR="00E06C53" w:rsidRPr="001A0303" w:rsidRDefault="00E06C53" w:rsidP="001E39EE">
            <w:pPr>
              <w:jc w:val="center"/>
              <w:rPr>
                <w:b/>
                <w:bCs/>
                <w:sz w:val="20"/>
                <w:szCs w:val="20"/>
                <w:lang w:eastAsia="en-CA"/>
              </w:rPr>
            </w:pPr>
            <w:r w:rsidRPr="001A0303">
              <w:rPr>
                <w:b/>
                <w:bCs/>
                <w:sz w:val="20"/>
                <w:szCs w:val="20"/>
                <w:lang w:eastAsia="en-CA"/>
              </w:rPr>
              <w:t> </w:t>
            </w:r>
          </w:p>
        </w:tc>
        <w:tc>
          <w:tcPr>
            <w:tcW w:w="1331" w:type="dxa"/>
            <w:tcBorders>
              <w:top w:val="nil"/>
              <w:left w:val="nil"/>
              <w:bottom w:val="single" w:sz="4" w:space="0" w:color="auto"/>
              <w:right w:val="single" w:sz="4" w:space="0" w:color="auto"/>
            </w:tcBorders>
            <w:shd w:val="clear" w:color="auto" w:fill="auto"/>
            <w:noWrap/>
            <w:hideMark/>
          </w:tcPr>
          <w:p w14:paraId="45FFD544" w14:textId="77777777" w:rsidR="00E06C53" w:rsidRPr="001A0303" w:rsidRDefault="00E06C53" w:rsidP="001E39EE">
            <w:pPr>
              <w:jc w:val="right"/>
              <w:rPr>
                <w:b/>
                <w:bCs/>
                <w:sz w:val="20"/>
                <w:szCs w:val="20"/>
                <w:lang w:eastAsia="en-CA"/>
              </w:rPr>
            </w:pPr>
            <w:r w:rsidRPr="001A0303">
              <w:rPr>
                <w:b/>
                <w:bCs/>
                <w:sz w:val="20"/>
                <w:szCs w:val="20"/>
                <w:lang w:eastAsia="en-CA"/>
              </w:rPr>
              <w:t>18,494,254</w:t>
            </w:r>
          </w:p>
        </w:tc>
        <w:tc>
          <w:tcPr>
            <w:tcW w:w="1189" w:type="dxa"/>
            <w:tcBorders>
              <w:top w:val="nil"/>
              <w:left w:val="nil"/>
              <w:bottom w:val="single" w:sz="4" w:space="0" w:color="auto"/>
              <w:right w:val="single" w:sz="4" w:space="0" w:color="auto"/>
            </w:tcBorders>
            <w:shd w:val="clear" w:color="auto" w:fill="auto"/>
            <w:noWrap/>
            <w:hideMark/>
          </w:tcPr>
          <w:p w14:paraId="02A55B83" w14:textId="77777777" w:rsidR="00E06C53" w:rsidRPr="001A0303" w:rsidRDefault="00E06C53" w:rsidP="001E39EE">
            <w:pPr>
              <w:jc w:val="right"/>
              <w:rPr>
                <w:b/>
                <w:bCs/>
                <w:sz w:val="20"/>
                <w:szCs w:val="20"/>
                <w:lang w:eastAsia="en-CA"/>
              </w:rPr>
            </w:pPr>
            <w:r w:rsidRPr="001A0303">
              <w:rPr>
                <w:b/>
                <w:bCs/>
                <w:sz w:val="20"/>
                <w:szCs w:val="20"/>
                <w:lang w:eastAsia="en-CA"/>
              </w:rPr>
              <w:t>13,880,307</w:t>
            </w:r>
          </w:p>
        </w:tc>
        <w:tc>
          <w:tcPr>
            <w:tcW w:w="1260" w:type="dxa"/>
            <w:tcBorders>
              <w:top w:val="nil"/>
              <w:left w:val="nil"/>
              <w:bottom w:val="single" w:sz="4" w:space="0" w:color="auto"/>
              <w:right w:val="single" w:sz="4" w:space="0" w:color="auto"/>
            </w:tcBorders>
            <w:shd w:val="clear" w:color="auto" w:fill="auto"/>
            <w:noWrap/>
            <w:hideMark/>
          </w:tcPr>
          <w:p w14:paraId="1CB460D9" w14:textId="77777777" w:rsidR="00E06C53" w:rsidRPr="001A0303" w:rsidRDefault="00E06C53" w:rsidP="001E39EE">
            <w:pPr>
              <w:jc w:val="right"/>
              <w:rPr>
                <w:b/>
                <w:bCs/>
                <w:sz w:val="20"/>
                <w:szCs w:val="20"/>
                <w:lang w:eastAsia="en-CA"/>
              </w:rPr>
            </w:pPr>
            <w:r w:rsidRPr="001A0303">
              <w:rPr>
                <w:b/>
                <w:bCs/>
                <w:sz w:val="20"/>
                <w:szCs w:val="20"/>
                <w:lang w:eastAsia="en-CA"/>
              </w:rPr>
              <w:t>433,637</w:t>
            </w:r>
          </w:p>
        </w:tc>
      </w:tr>
    </w:tbl>
    <w:p w14:paraId="0532F8EE" w14:textId="77777777" w:rsidR="00E06C53" w:rsidRPr="001A0303" w:rsidRDefault="00E06C53" w:rsidP="001E39EE">
      <w:pPr>
        <w:jc w:val="left"/>
        <w:rPr>
          <w:b/>
        </w:rPr>
      </w:pPr>
    </w:p>
    <w:p w14:paraId="0F847783" w14:textId="77777777" w:rsidR="00E06C53" w:rsidRPr="001A0303" w:rsidRDefault="00E06C53" w:rsidP="001E39EE">
      <w:pPr>
        <w:jc w:val="left"/>
        <w:rPr>
          <w:b/>
        </w:rPr>
      </w:pPr>
    </w:p>
    <w:p w14:paraId="67E9A724" w14:textId="77777777" w:rsidR="00D631A9" w:rsidRPr="001A0303" w:rsidRDefault="00D631A9" w:rsidP="001E39EE">
      <w:pPr>
        <w:jc w:val="left"/>
        <w:rPr>
          <w:b/>
        </w:rPr>
      </w:pPr>
      <w:r w:rsidRPr="001A0303">
        <w:rPr>
          <w:b/>
        </w:rPr>
        <w:t xml:space="preserve"> </w:t>
      </w:r>
    </w:p>
    <w:p w14:paraId="09BE0605" w14:textId="77777777" w:rsidR="00D631A9" w:rsidRPr="001A0303" w:rsidRDefault="00D631A9" w:rsidP="001E39EE">
      <w:pPr>
        <w:jc w:val="left"/>
        <w:rPr>
          <w:b/>
        </w:rPr>
        <w:sectPr w:rsidR="00D631A9" w:rsidRPr="001A0303" w:rsidSect="00A37590">
          <w:headerReference w:type="even" r:id="rId17"/>
          <w:head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titlePg/>
        </w:sectPr>
      </w:pPr>
    </w:p>
    <w:p w14:paraId="59F99D8B" w14:textId="77777777" w:rsidR="00D631A9" w:rsidRPr="001A0303" w:rsidRDefault="00D631A9" w:rsidP="001E39EE">
      <w:pPr>
        <w:jc w:val="center"/>
        <w:rPr>
          <w:b/>
        </w:rPr>
      </w:pPr>
      <w:r w:rsidRPr="001A0303">
        <w:rPr>
          <w:b/>
        </w:rPr>
        <w:lastRenderedPageBreak/>
        <w:t>Annex II</w:t>
      </w:r>
    </w:p>
    <w:p w14:paraId="581DD262" w14:textId="77777777" w:rsidR="00D631A9" w:rsidRPr="001A0303" w:rsidRDefault="00D631A9" w:rsidP="001E39EE">
      <w:pPr>
        <w:jc w:val="center"/>
        <w:rPr>
          <w:b/>
        </w:rPr>
      </w:pPr>
    </w:p>
    <w:p w14:paraId="0B1CE13B" w14:textId="77777777" w:rsidR="00D631A9" w:rsidRPr="001A0303" w:rsidRDefault="00D631A9" w:rsidP="001E39EE">
      <w:pPr>
        <w:jc w:val="center"/>
        <w:rPr>
          <w:b/>
        </w:rPr>
      </w:pPr>
      <w:r w:rsidRPr="001A0303">
        <w:rPr>
          <w:b/>
        </w:rPr>
        <w:t xml:space="preserve">ANALYSIS OF THE CONSOLIDATED PROGRESS REPORT </w:t>
      </w:r>
    </w:p>
    <w:p w14:paraId="6DF94FED" w14:textId="77777777" w:rsidR="00D631A9" w:rsidRPr="001A0303" w:rsidRDefault="00D631A9" w:rsidP="001E39EE">
      <w:pPr>
        <w:jc w:val="center"/>
        <w:rPr>
          <w:b/>
        </w:rPr>
      </w:pPr>
      <w:r w:rsidRPr="001A0303">
        <w:rPr>
          <w:b/>
        </w:rPr>
        <w:t>OF THE MULTILATERAL FUND AS AT 31 DECEMBER 20</w:t>
      </w:r>
      <w:r w:rsidR="00870DD7" w:rsidRPr="001A0303">
        <w:rPr>
          <w:b/>
        </w:rPr>
        <w:t>20</w:t>
      </w:r>
    </w:p>
    <w:p w14:paraId="107C197B" w14:textId="77777777" w:rsidR="00D631A9" w:rsidRPr="001A0303" w:rsidRDefault="00D631A9" w:rsidP="001E39EE">
      <w:pPr>
        <w:jc w:val="center"/>
        <w:rPr>
          <w:b/>
        </w:rPr>
      </w:pPr>
    </w:p>
    <w:p w14:paraId="03EA4A32" w14:textId="77777777" w:rsidR="00D631A9" w:rsidRPr="001A0303" w:rsidRDefault="00D631A9" w:rsidP="001E39EE">
      <w:pPr>
        <w:pStyle w:val="Heading1"/>
        <w:numPr>
          <w:ilvl w:val="0"/>
          <w:numId w:val="37"/>
        </w:numPr>
      </w:pPr>
      <w:r w:rsidRPr="001A0303">
        <w:t>This Annex consists of the following two parts:</w:t>
      </w:r>
    </w:p>
    <w:p w14:paraId="4E2D10B8" w14:textId="77777777" w:rsidR="00D631A9" w:rsidRPr="001A0303" w:rsidRDefault="00D631A9" w:rsidP="001E39EE">
      <w:pPr>
        <w:pStyle w:val="Heading2"/>
        <w:keepNext/>
        <w:widowControl/>
        <w:numPr>
          <w:ilvl w:val="0"/>
          <w:numId w:val="0"/>
        </w:numPr>
        <w:adjustRightInd w:val="0"/>
        <w:ind w:left="2160" w:hanging="1440"/>
        <w:textAlignment w:val="baseline"/>
      </w:pPr>
      <w:r w:rsidRPr="001A0303">
        <w:t>Part I:</w:t>
      </w:r>
      <w:r w:rsidRPr="001A0303">
        <w:tab/>
        <w:t>Projects approved under the regular contributions to the Multilateral Fund.</w:t>
      </w:r>
    </w:p>
    <w:p w14:paraId="31E7314B" w14:textId="77777777" w:rsidR="00D631A9" w:rsidRPr="001A0303" w:rsidRDefault="00D631A9" w:rsidP="001E39EE">
      <w:pPr>
        <w:pStyle w:val="Heading2"/>
        <w:widowControl/>
        <w:numPr>
          <w:ilvl w:val="0"/>
          <w:numId w:val="0"/>
        </w:numPr>
        <w:adjustRightInd w:val="0"/>
        <w:ind w:left="2160" w:hanging="1440"/>
        <w:textAlignment w:val="baseline"/>
      </w:pPr>
      <w:r w:rsidRPr="001A0303">
        <w:t>Part II:</w:t>
      </w:r>
      <w:r w:rsidRPr="001A0303">
        <w:tab/>
        <w:t>Projects approved under the additional voluntary contributions for fast</w:t>
      </w:r>
      <w:r w:rsidRPr="001A0303">
        <w:noBreakHyphen/>
        <w:t>start support for HFC phase-down.</w:t>
      </w:r>
    </w:p>
    <w:p w14:paraId="0D5AEAE8" w14:textId="77777777" w:rsidR="00D631A9" w:rsidRPr="001A0303" w:rsidRDefault="00D631A9" w:rsidP="001E39EE">
      <w:pPr>
        <w:pStyle w:val="sub-title"/>
        <w:keepNext/>
        <w:keepLines/>
        <w:ind w:left="1418" w:hanging="1418"/>
        <w:rPr>
          <w:caps/>
          <w:noProof w:val="0"/>
          <w:lang w:val="en-CA"/>
        </w:rPr>
      </w:pPr>
      <w:r w:rsidRPr="001A0303">
        <w:rPr>
          <w:caps/>
          <w:noProof w:val="0"/>
          <w:lang w:val="en-CA"/>
        </w:rPr>
        <w:t xml:space="preserve">Part I: </w:t>
      </w:r>
      <w:r w:rsidRPr="001A0303">
        <w:rPr>
          <w:caps/>
          <w:noProof w:val="0"/>
          <w:lang w:val="en-CA"/>
        </w:rPr>
        <w:tab/>
        <w:t>Projects approved under the regular contributions to the Multilateral Fund</w:t>
      </w:r>
    </w:p>
    <w:p w14:paraId="73F285E4" w14:textId="77777777" w:rsidR="00D631A9" w:rsidRPr="001A0303" w:rsidRDefault="00D631A9" w:rsidP="001E39EE">
      <w:pPr>
        <w:jc w:val="center"/>
        <w:rPr>
          <w:b/>
        </w:rPr>
      </w:pPr>
    </w:p>
    <w:p w14:paraId="3A078433" w14:textId="6385B75D" w:rsidR="00D631A9" w:rsidRPr="001A0303" w:rsidRDefault="00D631A9" w:rsidP="001E39EE">
      <w:pPr>
        <w:pStyle w:val="Heading1"/>
      </w:pPr>
      <w:r w:rsidRPr="001A0303">
        <w:t>As of 31 December 20</w:t>
      </w:r>
      <w:r w:rsidR="00472AE4" w:rsidRPr="001A0303">
        <w:t>20</w:t>
      </w:r>
      <w:r w:rsidRPr="001A0303">
        <w:t xml:space="preserve">, the Executive Committee had approved </w:t>
      </w:r>
      <w:r w:rsidR="000B66FA" w:rsidRPr="001A0303">
        <w:t>US $</w:t>
      </w:r>
      <w:r w:rsidRPr="001A0303">
        <w:t>3.7</w:t>
      </w:r>
      <w:r w:rsidR="00472AE4" w:rsidRPr="001A0303">
        <w:t>8</w:t>
      </w:r>
      <w:r w:rsidRPr="001A0303">
        <w:t> billion</w:t>
      </w:r>
      <w:r w:rsidRPr="001A0303">
        <w:rPr>
          <w:rStyle w:val="FootnoteReference"/>
        </w:rPr>
        <w:footnoteReference w:id="14"/>
      </w:r>
      <w:r w:rsidRPr="001A0303">
        <w:t xml:space="preserve"> to bilateral and implementing agencies as shown in Table 1. In 20</w:t>
      </w:r>
      <w:r w:rsidR="006A683F" w:rsidRPr="001A0303">
        <w:t>20</w:t>
      </w:r>
      <w:r w:rsidRPr="001A0303">
        <w:t xml:space="preserve">, </w:t>
      </w:r>
      <w:r w:rsidR="006A683F" w:rsidRPr="001A0303">
        <w:t>259</w:t>
      </w:r>
      <w:r w:rsidRPr="001A0303">
        <w:t xml:space="preserve"> new projects and activities were approved. This level of funding is expected to result in the phase-out of </w:t>
      </w:r>
      <w:r w:rsidR="006A683F" w:rsidRPr="001A0303">
        <w:t xml:space="preserve">469,653 </w:t>
      </w:r>
      <w:r w:rsidRPr="001A0303">
        <w:t>ODP tonnes of ODS consumption and production.</w:t>
      </w:r>
    </w:p>
    <w:p w14:paraId="4D67627B" w14:textId="54854C02" w:rsidR="00D631A9" w:rsidRPr="001A0303" w:rsidRDefault="00D631A9" w:rsidP="001E39EE">
      <w:pPr>
        <w:keepNext/>
        <w:suppressAutoHyphens/>
        <w:rPr>
          <w:b/>
        </w:rPr>
      </w:pPr>
      <w:r w:rsidRPr="001A0303">
        <w:rPr>
          <w:b/>
          <w:spacing w:val="-3"/>
        </w:rPr>
        <w:t xml:space="preserve">Table 1. Approved funding by sector and agency as at 31 December </w:t>
      </w:r>
      <w:r w:rsidRPr="001A0303">
        <w:rPr>
          <w:b/>
        </w:rPr>
        <w:t>20</w:t>
      </w:r>
      <w:r w:rsidR="00903916" w:rsidRPr="001A0303">
        <w:rPr>
          <w:b/>
        </w:rPr>
        <w:t>20</w:t>
      </w:r>
      <w:r w:rsidRPr="001A0303">
        <w:rPr>
          <w:b/>
        </w:rPr>
        <w:t xml:space="preserve"> (</w:t>
      </w:r>
      <w:r w:rsidR="000B66FA" w:rsidRPr="001A0303">
        <w:rPr>
          <w:b/>
        </w:rPr>
        <w:t>US $</w:t>
      </w:r>
      <w:r w:rsidRPr="001A0303">
        <w:rPr>
          <w:b/>
        </w:rPr>
        <w:t>)</w:t>
      </w:r>
    </w:p>
    <w:tbl>
      <w:tblPr>
        <w:tblW w:w="9396" w:type="dxa"/>
        <w:tblInd w:w="-5" w:type="dxa"/>
        <w:tblLook w:val="04A0" w:firstRow="1" w:lastRow="0" w:firstColumn="1" w:lastColumn="0" w:noHBand="0" w:noVBand="1"/>
      </w:tblPr>
      <w:tblGrid>
        <w:gridCol w:w="1800"/>
        <w:gridCol w:w="1216"/>
        <w:gridCol w:w="1216"/>
        <w:gridCol w:w="1216"/>
        <w:gridCol w:w="1366"/>
        <w:gridCol w:w="1216"/>
        <w:gridCol w:w="1366"/>
      </w:tblGrid>
      <w:tr w:rsidR="00903916" w:rsidRPr="001A0303" w14:paraId="5C58B467" w14:textId="77777777" w:rsidTr="00EB283F">
        <w:trPr>
          <w:trHeight w:val="58"/>
        </w:trPr>
        <w:tc>
          <w:tcPr>
            <w:tcW w:w="18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239ED3E" w14:textId="77777777" w:rsidR="00903916" w:rsidRPr="001A0303" w:rsidRDefault="00903916" w:rsidP="001E39EE">
            <w:pPr>
              <w:jc w:val="left"/>
              <w:rPr>
                <w:b/>
                <w:bCs/>
                <w:sz w:val="20"/>
                <w:szCs w:val="20"/>
                <w:lang w:eastAsia="en-CA"/>
              </w:rPr>
            </w:pPr>
            <w:r w:rsidRPr="001A0303">
              <w:rPr>
                <w:b/>
                <w:bCs/>
                <w:sz w:val="20"/>
                <w:szCs w:val="20"/>
                <w:lang w:eastAsia="en-CA"/>
              </w:rPr>
              <w:t>Sector</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534F0DDB" w14:textId="77777777" w:rsidR="00903916" w:rsidRPr="001A0303" w:rsidRDefault="00903916" w:rsidP="001E39EE">
            <w:pPr>
              <w:jc w:val="center"/>
              <w:rPr>
                <w:b/>
                <w:bCs/>
                <w:sz w:val="20"/>
                <w:szCs w:val="20"/>
                <w:lang w:eastAsia="en-CA"/>
              </w:rPr>
            </w:pPr>
            <w:r w:rsidRPr="001A0303">
              <w:rPr>
                <w:b/>
                <w:bCs/>
                <w:sz w:val="20"/>
                <w:szCs w:val="20"/>
                <w:lang w:eastAsia="en-CA"/>
              </w:rPr>
              <w:t>UNDP</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1AD37C74" w14:textId="77777777" w:rsidR="00903916" w:rsidRPr="001A0303" w:rsidRDefault="00903916" w:rsidP="001E39EE">
            <w:pPr>
              <w:jc w:val="center"/>
              <w:rPr>
                <w:b/>
                <w:bCs/>
                <w:sz w:val="20"/>
                <w:szCs w:val="20"/>
                <w:lang w:eastAsia="en-CA"/>
              </w:rPr>
            </w:pPr>
            <w:r w:rsidRPr="001A0303">
              <w:rPr>
                <w:b/>
                <w:bCs/>
                <w:sz w:val="20"/>
                <w:szCs w:val="20"/>
                <w:lang w:eastAsia="en-CA"/>
              </w:rPr>
              <w:t>UNEP</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3E5A2537" w14:textId="77777777" w:rsidR="00903916" w:rsidRPr="001A0303" w:rsidRDefault="00903916" w:rsidP="001E39EE">
            <w:pPr>
              <w:jc w:val="center"/>
              <w:rPr>
                <w:b/>
                <w:bCs/>
                <w:sz w:val="20"/>
                <w:szCs w:val="20"/>
                <w:lang w:eastAsia="en-CA"/>
              </w:rPr>
            </w:pPr>
            <w:r w:rsidRPr="001A0303">
              <w:rPr>
                <w:b/>
                <w:bCs/>
                <w:sz w:val="20"/>
                <w:szCs w:val="20"/>
                <w:lang w:eastAsia="en-CA"/>
              </w:rPr>
              <w:t>UNIDO</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35275DD" w14:textId="77777777" w:rsidR="00903916" w:rsidRPr="001A0303" w:rsidRDefault="00903916" w:rsidP="001E39EE">
            <w:pPr>
              <w:jc w:val="center"/>
              <w:rPr>
                <w:b/>
                <w:bCs/>
                <w:sz w:val="20"/>
                <w:szCs w:val="20"/>
                <w:lang w:eastAsia="en-CA"/>
              </w:rPr>
            </w:pPr>
            <w:r w:rsidRPr="001A0303">
              <w:rPr>
                <w:b/>
                <w:bCs/>
                <w:sz w:val="20"/>
                <w:szCs w:val="20"/>
                <w:lang w:eastAsia="en-CA"/>
              </w:rPr>
              <w:t>World Bank</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2D8072AF" w14:textId="77777777" w:rsidR="00903916" w:rsidRPr="001A0303" w:rsidRDefault="00903916" w:rsidP="001E39EE">
            <w:pPr>
              <w:jc w:val="center"/>
              <w:rPr>
                <w:b/>
                <w:bCs/>
                <w:sz w:val="20"/>
                <w:szCs w:val="20"/>
                <w:lang w:eastAsia="en-CA"/>
              </w:rPr>
            </w:pPr>
            <w:r w:rsidRPr="001A0303">
              <w:rPr>
                <w:b/>
                <w:bCs/>
                <w:sz w:val="20"/>
                <w:szCs w:val="20"/>
                <w:lang w:eastAsia="en-CA"/>
              </w:rPr>
              <w:t>Bilateral</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3BC5D6C" w14:textId="77777777" w:rsidR="00903916" w:rsidRPr="001A0303" w:rsidRDefault="00903916" w:rsidP="001E39EE">
            <w:pPr>
              <w:jc w:val="center"/>
              <w:rPr>
                <w:b/>
                <w:bCs/>
                <w:sz w:val="20"/>
                <w:szCs w:val="20"/>
                <w:lang w:eastAsia="en-CA"/>
              </w:rPr>
            </w:pPr>
            <w:r w:rsidRPr="001A0303">
              <w:rPr>
                <w:b/>
                <w:bCs/>
                <w:sz w:val="20"/>
                <w:szCs w:val="20"/>
                <w:lang w:eastAsia="en-CA"/>
              </w:rPr>
              <w:t>Total</w:t>
            </w:r>
          </w:p>
        </w:tc>
      </w:tr>
      <w:tr w:rsidR="00903916" w:rsidRPr="001A0303" w14:paraId="1C5AC2A3" w14:textId="77777777" w:rsidTr="00EB283F">
        <w:trPr>
          <w:trHeight w:val="100"/>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20DA7C9" w14:textId="77777777" w:rsidR="00903916" w:rsidRPr="001A0303" w:rsidRDefault="00903916" w:rsidP="001E39EE">
            <w:pPr>
              <w:jc w:val="left"/>
              <w:rPr>
                <w:sz w:val="20"/>
                <w:szCs w:val="20"/>
                <w:lang w:eastAsia="en-CA"/>
              </w:rPr>
            </w:pPr>
            <w:r w:rsidRPr="001A0303">
              <w:rPr>
                <w:sz w:val="20"/>
                <w:szCs w:val="20"/>
                <w:lang w:eastAsia="en-CA"/>
              </w:rPr>
              <w:t>Aerosol</w:t>
            </w:r>
          </w:p>
        </w:tc>
        <w:tc>
          <w:tcPr>
            <w:tcW w:w="1216" w:type="dxa"/>
            <w:tcBorders>
              <w:top w:val="nil"/>
              <w:left w:val="nil"/>
              <w:bottom w:val="single" w:sz="4" w:space="0" w:color="auto"/>
              <w:right w:val="single" w:sz="4" w:space="0" w:color="auto"/>
            </w:tcBorders>
            <w:shd w:val="clear" w:color="auto" w:fill="auto"/>
            <w:noWrap/>
            <w:vAlign w:val="bottom"/>
            <w:hideMark/>
          </w:tcPr>
          <w:p w14:paraId="70EAB816" w14:textId="77777777" w:rsidR="00903916" w:rsidRPr="001A0303" w:rsidRDefault="00903916" w:rsidP="001E39EE">
            <w:pPr>
              <w:jc w:val="right"/>
              <w:rPr>
                <w:sz w:val="20"/>
                <w:szCs w:val="20"/>
                <w:lang w:eastAsia="en-CA"/>
              </w:rPr>
            </w:pPr>
            <w:r w:rsidRPr="001A0303">
              <w:rPr>
                <w:sz w:val="20"/>
                <w:szCs w:val="20"/>
                <w:lang w:eastAsia="en-CA"/>
              </w:rPr>
              <w:t>26,054,837</w:t>
            </w:r>
          </w:p>
        </w:tc>
        <w:tc>
          <w:tcPr>
            <w:tcW w:w="1216" w:type="dxa"/>
            <w:tcBorders>
              <w:top w:val="nil"/>
              <w:left w:val="nil"/>
              <w:bottom w:val="single" w:sz="4" w:space="0" w:color="auto"/>
              <w:right w:val="single" w:sz="4" w:space="0" w:color="auto"/>
            </w:tcBorders>
            <w:shd w:val="clear" w:color="auto" w:fill="auto"/>
            <w:noWrap/>
            <w:vAlign w:val="bottom"/>
            <w:hideMark/>
          </w:tcPr>
          <w:p w14:paraId="77A51DAC" w14:textId="77777777" w:rsidR="00903916" w:rsidRPr="001A0303" w:rsidRDefault="00903916" w:rsidP="001E39EE">
            <w:pPr>
              <w:jc w:val="right"/>
              <w:rPr>
                <w:sz w:val="20"/>
                <w:szCs w:val="20"/>
                <w:lang w:eastAsia="en-CA"/>
              </w:rPr>
            </w:pPr>
            <w:r w:rsidRPr="001A0303">
              <w:rPr>
                <w:sz w:val="20"/>
                <w:szCs w:val="20"/>
                <w:lang w:eastAsia="en-CA"/>
              </w:rPr>
              <w:t>882,689</w:t>
            </w:r>
          </w:p>
        </w:tc>
        <w:tc>
          <w:tcPr>
            <w:tcW w:w="1216" w:type="dxa"/>
            <w:tcBorders>
              <w:top w:val="nil"/>
              <w:left w:val="nil"/>
              <w:bottom w:val="single" w:sz="4" w:space="0" w:color="auto"/>
              <w:right w:val="single" w:sz="4" w:space="0" w:color="auto"/>
            </w:tcBorders>
            <w:shd w:val="clear" w:color="auto" w:fill="auto"/>
            <w:noWrap/>
            <w:vAlign w:val="bottom"/>
            <w:hideMark/>
          </w:tcPr>
          <w:p w14:paraId="14704F17" w14:textId="77777777" w:rsidR="00903916" w:rsidRPr="001A0303" w:rsidRDefault="00903916" w:rsidP="001E39EE">
            <w:pPr>
              <w:jc w:val="right"/>
              <w:rPr>
                <w:sz w:val="20"/>
                <w:szCs w:val="20"/>
                <w:lang w:eastAsia="en-CA"/>
              </w:rPr>
            </w:pPr>
            <w:r w:rsidRPr="001A0303">
              <w:rPr>
                <w:sz w:val="20"/>
                <w:szCs w:val="20"/>
                <w:lang w:eastAsia="en-CA"/>
              </w:rPr>
              <w:t>34,413,701</w:t>
            </w:r>
          </w:p>
        </w:tc>
        <w:tc>
          <w:tcPr>
            <w:tcW w:w="1366" w:type="dxa"/>
            <w:tcBorders>
              <w:top w:val="nil"/>
              <w:left w:val="nil"/>
              <w:bottom w:val="single" w:sz="4" w:space="0" w:color="auto"/>
              <w:right w:val="single" w:sz="4" w:space="0" w:color="auto"/>
            </w:tcBorders>
            <w:shd w:val="clear" w:color="auto" w:fill="auto"/>
            <w:noWrap/>
            <w:vAlign w:val="bottom"/>
            <w:hideMark/>
          </w:tcPr>
          <w:p w14:paraId="3396E5B8" w14:textId="77777777" w:rsidR="00903916" w:rsidRPr="001A0303" w:rsidRDefault="00903916" w:rsidP="001E39EE">
            <w:pPr>
              <w:jc w:val="right"/>
              <w:rPr>
                <w:sz w:val="20"/>
                <w:szCs w:val="20"/>
                <w:lang w:eastAsia="en-CA"/>
              </w:rPr>
            </w:pPr>
            <w:r w:rsidRPr="001A0303">
              <w:rPr>
                <w:sz w:val="20"/>
                <w:szCs w:val="20"/>
                <w:lang w:eastAsia="en-CA"/>
              </w:rPr>
              <w:t>22,984,030</w:t>
            </w:r>
          </w:p>
        </w:tc>
        <w:tc>
          <w:tcPr>
            <w:tcW w:w="1216" w:type="dxa"/>
            <w:tcBorders>
              <w:top w:val="nil"/>
              <w:left w:val="nil"/>
              <w:bottom w:val="single" w:sz="4" w:space="0" w:color="auto"/>
              <w:right w:val="single" w:sz="4" w:space="0" w:color="auto"/>
            </w:tcBorders>
            <w:shd w:val="clear" w:color="auto" w:fill="auto"/>
            <w:noWrap/>
            <w:vAlign w:val="bottom"/>
            <w:hideMark/>
          </w:tcPr>
          <w:p w14:paraId="3EF79ECF" w14:textId="77777777" w:rsidR="00903916" w:rsidRPr="001A0303" w:rsidRDefault="00903916" w:rsidP="001E39EE">
            <w:pPr>
              <w:jc w:val="right"/>
              <w:rPr>
                <w:sz w:val="20"/>
                <w:szCs w:val="20"/>
                <w:lang w:eastAsia="en-CA"/>
              </w:rPr>
            </w:pPr>
            <w:r w:rsidRPr="001A0303">
              <w:rPr>
                <w:sz w:val="20"/>
                <w:szCs w:val="20"/>
                <w:lang w:eastAsia="en-CA"/>
              </w:rPr>
              <w:t>2,051,914</w:t>
            </w:r>
          </w:p>
        </w:tc>
        <w:tc>
          <w:tcPr>
            <w:tcW w:w="1366" w:type="dxa"/>
            <w:tcBorders>
              <w:top w:val="nil"/>
              <w:left w:val="nil"/>
              <w:bottom w:val="single" w:sz="4" w:space="0" w:color="auto"/>
              <w:right w:val="single" w:sz="4" w:space="0" w:color="auto"/>
            </w:tcBorders>
            <w:shd w:val="clear" w:color="auto" w:fill="auto"/>
            <w:noWrap/>
            <w:vAlign w:val="bottom"/>
            <w:hideMark/>
          </w:tcPr>
          <w:p w14:paraId="3C94324F" w14:textId="77777777" w:rsidR="00903916" w:rsidRPr="001A0303" w:rsidRDefault="00903916" w:rsidP="001E39EE">
            <w:pPr>
              <w:jc w:val="right"/>
              <w:rPr>
                <w:sz w:val="20"/>
                <w:szCs w:val="20"/>
                <w:lang w:eastAsia="en-CA"/>
              </w:rPr>
            </w:pPr>
            <w:r w:rsidRPr="001A0303">
              <w:rPr>
                <w:sz w:val="20"/>
                <w:szCs w:val="20"/>
                <w:lang w:eastAsia="en-CA"/>
              </w:rPr>
              <w:t>86,387,171</w:t>
            </w:r>
          </w:p>
        </w:tc>
      </w:tr>
      <w:tr w:rsidR="00903916" w:rsidRPr="001A0303" w14:paraId="344E79F5"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0E9BB0F" w14:textId="77777777" w:rsidR="00903916" w:rsidRPr="001A0303" w:rsidRDefault="00903916" w:rsidP="001E39EE">
            <w:pPr>
              <w:jc w:val="left"/>
              <w:rPr>
                <w:sz w:val="20"/>
                <w:szCs w:val="20"/>
                <w:lang w:eastAsia="en-CA"/>
              </w:rPr>
            </w:pPr>
            <w:r w:rsidRPr="001A0303">
              <w:rPr>
                <w:sz w:val="20"/>
                <w:szCs w:val="20"/>
                <w:lang w:eastAsia="en-CA"/>
              </w:rPr>
              <w:t>Destruction</w:t>
            </w:r>
          </w:p>
        </w:tc>
        <w:tc>
          <w:tcPr>
            <w:tcW w:w="1216" w:type="dxa"/>
            <w:tcBorders>
              <w:top w:val="nil"/>
              <w:left w:val="nil"/>
              <w:bottom w:val="single" w:sz="4" w:space="0" w:color="auto"/>
              <w:right w:val="single" w:sz="4" w:space="0" w:color="auto"/>
            </w:tcBorders>
            <w:shd w:val="clear" w:color="auto" w:fill="auto"/>
            <w:noWrap/>
            <w:vAlign w:val="bottom"/>
            <w:hideMark/>
          </w:tcPr>
          <w:p w14:paraId="01BA121C" w14:textId="77777777" w:rsidR="00903916" w:rsidRPr="001A0303" w:rsidRDefault="00903916" w:rsidP="001E39EE">
            <w:pPr>
              <w:jc w:val="right"/>
              <w:rPr>
                <w:sz w:val="20"/>
                <w:szCs w:val="20"/>
                <w:lang w:eastAsia="en-CA"/>
              </w:rPr>
            </w:pPr>
            <w:r w:rsidRPr="001A0303">
              <w:rPr>
                <w:sz w:val="20"/>
                <w:szCs w:val="20"/>
                <w:lang w:eastAsia="en-CA"/>
              </w:rPr>
              <w:t>3,606,279</w:t>
            </w:r>
          </w:p>
        </w:tc>
        <w:tc>
          <w:tcPr>
            <w:tcW w:w="1216" w:type="dxa"/>
            <w:tcBorders>
              <w:top w:val="nil"/>
              <w:left w:val="nil"/>
              <w:bottom w:val="single" w:sz="4" w:space="0" w:color="auto"/>
              <w:right w:val="single" w:sz="4" w:space="0" w:color="auto"/>
            </w:tcBorders>
            <w:shd w:val="clear" w:color="auto" w:fill="auto"/>
            <w:noWrap/>
            <w:vAlign w:val="bottom"/>
            <w:hideMark/>
          </w:tcPr>
          <w:p w14:paraId="5A555F9D" w14:textId="77777777" w:rsidR="00903916" w:rsidRPr="001A0303" w:rsidRDefault="00903916" w:rsidP="001E39EE">
            <w:pPr>
              <w:jc w:val="right"/>
              <w:rPr>
                <w:sz w:val="20"/>
                <w:szCs w:val="20"/>
                <w:lang w:eastAsia="en-CA"/>
              </w:rPr>
            </w:pPr>
            <w:r w:rsidRPr="001A0303">
              <w:rPr>
                <w:sz w:val="20"/>
                <w:szCs w:val="20"/>
                <w:lang w:eastAsia="en-CA"/>
              </w:rPr>
              <w:t>190,040</w:t>
            </w:r>
          </w:p>
        </w:tc>
        <w:tc>
          <w:tcPr>
            <w:tcW w:w="1216" w:type="dxa"/>
            <w:tcBorders>
              <w:top w:val="nil"/>
              <w:left w:val="nil"/>
              <w:bottom w:val="single" w:sz="4" w:space="0" w:color="auto"/>
              <w:right w:val="single" w:sz="4" w:space="0" w:color="auto"/>
            </w:tcBorders>
            <w:shd w:val="clear" w:color="auto" w:fill="auto"/>
            <w:noWrap/>
            <w:vAlign w:val="bottom"/>
            <w:hideMark/>
          </w:tcPr>
          <w:p w14:paraId="1841E0A8" w14:textId="77777777" w:rsidR="00903916" w:rsidRPr="001A0303" w:rsidRDefault="00903916" w:rsidP="001E39EE">
            <w:pPr>
              <w:jc w:val="right"/>
              <w:rPr>
                <w:sz w:val="20"/>
                <w:szCs w:val="20"/>
                <w:lang w:eastAsia="en-CA"/>
              </w:rPr>
            </w:pPr>
            <w:r w:rsidRPr="001A0303">
              <w:rPr>
                <w:sz w:val="20"/>
                <w:szCs w:val="20"/>
                <w:lang w:eastAsia="en-CA"/>
              </w:rPr>
              <w:t>3,805,540</w:t>
            </w:r>
          </w:p>
        </w:tc>
        <w:tc>
          <w:tcPr>
            <w:tcW w:w="1366" w:type="dxa"/>
            <w:tcBorders>
              <w:top w:val="nil"/>
              <w:left w:val="nil"/>
              <w:bottom w:val="single" w:sz="4" w:space="0" w:color="auto"/>
              <w:right w:val="single" w:sz="4" w:space="0" w:color="auto"/>
            </w:tcBorders>
            <w:shd w:val="clear" w:color="auto" w:fill="auto"/>
            <w:noWrap/>
            <w:vAlign w:val="bottom"/>
            <w:hideMark/>
          </w:tcPr>
          <w:p w14:paraId="3254569D" w14:textId="77777777" w:rsidR="00903916" w:rsidRPr="001A0303" w:rsidRDefault="00903916" w:rsidP="001E39EE">
            <w:pPr>
              <w:jc w:val="right"/>
              <w:rPr>
                <w:sz w:val="20"/>
                <w:szCs w:val="20"/>
                <w:lang w:eastAsia="en-CA"/>
              </w:rPr>
            </w:pPr>
            <w:r w:rsidRPr="001A0303">
              <w:rPr>
                <w:sz w:val="20"/>
                <w:szCs w:val="20"/>
                <w:lang w:eastAsia="en-CA"/>
              </w:rPr>
              <w:t>400,000</w:t>
            </w:r>
          </w:p>
        </w:tc>
        <w:tc>
          <w:tcPr>
            <w:tcW w:w="1216" w:type="dxa"/>
            <w:tcBorders>
              <w:top w:val="nil"/>
              <w:left w:val="nil"/>
              <w:bottom w:val="single" w:sz="4" w:space="0" w:color="auto"/>
              <w:right w:val="single" w:sz="4" w:space="0" w:color="auto"/>
            </w:tcBorders>
            <w:shd w:val="clear" w:color="auto" w:fill="auto"/>
            <w:noWrap/>
            <w:vAlign w:val="bottom"/>
            <w:hideMark/>
          </w:tcPr>
          <w:p w14:paraId="688B86BF" w14:textId="77777777" w:rsidR="00903916" w:rsidRPr="001A0303" w:rsidRDefault="00903916" w:rsidP="001E39EE">
            <w:pPr>
              <w:jc w:val="right"/>
              <w:rPr>
                <w:sz w:val="20"/>
                <w:szCs w:val="20"/>
                <w:lang w:eastAsia="en-CA"/>
              </w:rPr>
            </w:pPr>
            <w:r w:rsidRPr="001A0303">
              <w:rPr>
                <w:sz w:val="20"/>
                <w:szCs w:val="20"/>
                <w:lang w:eastAsia="en-CA"/>
              </w:rPr>
              <w:t>1,526,282</w:t>
            </w:r>
          </w:p>
        </w:tc>
        <w:tc>
          <w:tcPr>
            <w:tcW w:w="1366" w:type="dxa"/>
            <w:tcBorders>
              <w:top w:val="nil"/>
              <w:left w:val="nil"/>
              <w:bottom w:val="single" w:sz="4" w:space="0" w:color="auto"/>
              <w:right w:val="single" w:sz="4" w:space="0" w:color="auto"/>
            </w:tcBorders>
            <w:shd w:val="clear" w:color="auto" w:fill="auto"/>
            <w:noWrap/>
            <w:vAlign w:val="bottom"/>
            <w:hideMark/>
          </w:tcPr>
          <w:p w14:paraId="4BBD32B0" w14:textId="77777777" w:rsidR="00903916" w:rsidRPr="001A0303" w:rsidRDefault="00903916" w:rsidP="001E39EE">
            <w:pPr>
              <w:jc w:val="right"/>
              <w:rPr>
                <w:sz w:val="20"/>
                <w:szCs w:val="20"/>
                <w:lang w:eastAsia="en-CA"/>
              </w:rPr>
            </w:pPr>
            <w:r w:rsidRPr="001A0303">
              <w:rPr>
                <w:sz w:val="20"/>
                <w:szCs w:val="20"/>
                <w:lang w:eastAsia="en-CA"/>
              </w:rPr>
              <w:t>9,528,141</w:t>
            </w:r>
          </w:p>
        </w:tc>
      </w:tr>
      <w:tr w:rsidR="00903916" w:rsidRPr="001A0303" w14:paraId="6F6C70EF"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1A974AF" w14:textId="77777777" w:rsidR="00903916" w:rsidRPr="001A0303" w:rsidRDefault="00903916" w:rsidP="001E39EE">
            <w:pPr>
              <w:jc w:val="left"/>
              <w:rPr>
                <w:sz w:val="20"/>
                <w:szCs w:val="20"/>
                <w:lang w:eastAsia="en-CA"/>
              </w:rPr>
            </w:pPr>
            <w:r w:rsidRPr="001A0303">
              <w:rPr>
                <w:sz w:val="20"/>
                <w:szCs w:val="20"/>
                <w:lang w:eastAsia="en-CA"/>
              </w:rPr>
              <w:t>Foam</w:t>
            </w:r>
          </w:p>
        </w:tc>
        <w:tc>
          <w:tcPr>
            <w:tcW w:w="1216" w:type="dxa"/>
            <w:tcBorders>
              <w:top w:val="nil"/>
              <w:left w:val="nil"/>
              <w:bottom w:val="single" w:sz="4" w:space="0" w:color="auto"/>
              <w:right w:val="single" w:sz="4" w:space="0" w:color="auto"/>
            </w:tcBorders>
            <w:shd w:val="clear" w:color="auto" w:fill="auto"/>
            <w:noWrap/>
            <w:vAlign w:val="bottom"/>
            <w:hideMark/>
          </w:tcPr>
          <w:p w14:paraId="1CEE3EC2" w14:textId="77777777" w:rsidR="00903916" w:rsidRPr="001A0303" w:rsidRDefault="00903916" w:rsidP="001E39EE">
            <w:pPr>
              <w:jc w:val="right"/>
              <w:rPr>
                <w:sz w:val="20"/>
                <w:szCs w:val="20"/>
                <w:lang w:eastAsia="en-CA"/>
              </w:rPr>
            </w:pPr>
            <w:r w:rsidRPr="001A0303">
              <w:rPr>
                <w:sz w:val="20"/>
                <w:szCs w:val="20"/>
                <w:lang w:eastAsia="en-CA"/>
              </w:rPr>
              <w:t>173,331,512</w:t>
            </w:r>
          </w:p>
        </w:tc>
        <w:tc>
          <w:tcPr>
            <w:tcW w:w="1216" w:type="dxa"/>
            <w:tcBorders>
              <w:top w:val="nil"/>
              <w:left w:val="nil"/>
              <w:bottom w:val="single" w:sz="4" w:space="0" w:color="auto"/>
              <w:right w:val="single" w:sz="4" w:space="0" w:color="auto"/>
            </w:tcBorders>
            <w:shd w:val="clear" w:color="auto" w:fill="auto"/>
            <w:noWrap/>
            <w:vAlign w:val="bottom"/>
            <w:hideMark/>
          </w:tcPr>
          <w:p w14:paraId="7AEA6281"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0CD1DA64" w14:textId="77777777" w:rsidR="00903916" w:rsidRPr="001A0303" w:rsidRDefault="00903916" w:rsidP="001E39EE">
            <w:pPr>
              <w:jc w:val="right"/>
              <w:rPr>
                <w:sz w:val="20"/>
                <w:szCs w:val="20"/>
                <w:lang w:eastAsia="en-CA"/>
              </w:rPr>
            </w:pPr>
            <w:r w:rsidRPr="001A0303">
              <w:rPr>
                <w:sz w:val="20"/>
                <w:szCs w:val="20"/>
                <w:lang w:eastAsia="en-CA"/>
              </w:rPr>
              <w:t>89,105,490</w:t>
            </w:r>
          </w:p>
        </w:tc>
        <w:tc>
          <w:tcPr>
            <w:tcW w:w="1366" w:type="dxa"/>
            <w:tcBorders>
              <w:top w:val="nil"/>
              <w:left w:val="nil"/>
              <w:bottom w:val="single" w:sz="4" w:space="0" w:color="auto"/>
              <w:right w:val="single" w:sz="4" w:space="0" w:color="auto"/>
            </w:tcBorders>
            <w:shd w:val="clear" w:color="auto" w:fill="auto"/>
            <w:noWrap/>
            <w:vAlign w:val="bottom"/>
            <w:hideMark/>
          </w:tcPr>
          <w:p w14:paraId="69B3D49D" w14:textId="77777777" w:rsidR="00903916" w:rsidRPr="001A0303" w:rsidRDefault="00903916" w:rsidP="001E39EE">
            <w:pPr>
              <w:jc w:val="right"/>
              <w:rPr>
                <w:sz w:val="20"/>
                <w:szCs w:val="20"/>
                <w:lang w:eastAsia="en-CA"/>
              </w:rPr>
            </w:pPr>
            <w:r w:rsidRPr="001A0303">
              <w:rPr>
                <w:sz w:val="20"/>
                <w:szCs w:val="20"/>
                <w:lang w:eastAsia="en-CA"/>
              </w:rPr>
              <w:t>136,339,172</w:t>
            </w:r>
          </w:p>
        </w:tc>
        <w:tc>
          <w:tcPr>
            <w:tcW w:w="1216" w:type="dxa"/>
            <w:tcBorders>
              <w:top w:val="nil"/>
              <w:left w:val="nil"/>
              <w:bottom w:val="single" w:sz="4" w:space="0" w:color="auto"/>
              <w:right w:val="single" w:sz="4" w:space="0" w:color="auto"/>
            </w:tcBorders>
            <w:shd w:val="clear" w:color="auto" w:fill="auto"/>
            <w:noWrap/>
            <w:vAlign w:val="bottom"/>
            <w:hideMark/>
          </w:tcPr>
          <w:p w14:paraId="32F08445" w14:textId="77777777" w:rsidR="00903916" w:rsidRPr="001A0303" w:rsidRDefault="00903916" w:rsidP="001E39EE">
            <w:pPr>
              <w:jc w:val="right"/>
              <w:rPr>
                <w:sz w:val="20"/>
                <w:szCs w:val="20"/>
                <w:lang w:eastAsia="en-CA"/>
              </w:rPr>
            </w:pPr>
            <w:r w:rsidRPr="001A0303">
              <w:rPr>
                <w:sz w:val="20"/>
                <w:szCs w:val="20"/>
                <w:lang w:eastAsia="en-CA"/>
              </w:rPr>
              <w:t>8,093,731</w:t>
            </w:r>
          </w:p>
        </w:tc>
        <w:tc>
          <w:tcPr>
            <w:tcW w:w="1366" w:type="dxa"/>
            <w:tcBorders>
              <w:top w:val="nil"/>
              <w:left w:val="nil"/>
              <w:bottom w:val="single" w:sz="4" w:space="0" w:color="auto"/>
              <w:right w:val="single" w:sz="4" w:space="0" w:color="auto"/>
            </w:tcBorders>
            <w:shd w:val="clear" w:color="auto" w:fill="auto"/>
            <w:noWrap/>
            <w:vAlign w:val="bottom"/>
            <w:hideMark/>
          </w:tcPr>
          <w:p w14:paraId="500F20DC" w14:textId="77777777" w:rsidR="00903916" w:rsidRPr="001A0303" w:rsidRDefault="00903916" w:rsidP="001E39EE">
            <w:pPr>
              <w:jc w:val="right"/>
              <w:rPr>
                <w:sz w:val="20"/>
                <w:szCs w:val="20"/>
                <w:lang w:eastAsia="en-CA"/>
              </w:rPr>
            </w:pPr>
            <w:r w:rsidRPr="001A0303">
              <w:rPr>
                <w:sz w:val="20"/>
                <w:szCs w:val="20"/>
                <w:lang w:eastAsia="en-CA"/>
              </w:rPr>
              <w:t>406,869,904</w:t>
            </w:r>
          </w:p>
        </w:tc>
      </w:tr>
      <w:tr w:rsidR="00903916" w:rsidRPr="001A0303" w14:paraId="1D6908A5" w14:textId="77777777" w:rsidTr="00EB283F">
        <w:trPr>
          <w:trHeight w:val="97"/>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E3578F0" w14:textId="77777777" w:rsidR="00903916" w:rsidRPr="001A0303" w:rsidRDefault="00903916" w:rsidP="001E39EE">
            <w:pPr>
              <w:jc w:val="left"/>
              <w:rPr>
                <w:sz w:val="20"/>
                <w:szCs w:val="20"/>
                <w:lang w:eastAsia="en-CA"/>
              </w:rPr>
            </w:pPr>
            <w:r w:rsidRPr="001A0303">
              <w:rPr>
                <w:sz w:val="20"/>
                <w:szCs w:val="20"/>
                <w:lang w:eastAsia="en-CA"/>
              </w:rPr>
              <w:t>Halon</w:t>
            </w:r>
          </w:p>
        </w:tc>
        <w:tc>
          <w:tcPr>
            <w:tcW w:w="1216" w:type="dxa"/>
            <w:tcBorders>
              <w:top w:val="nil"/>
              <w:left w:val="nil"/>
              <w:bottom w:val="single" w:sz="4" w:space="0" w:color="auto"/>
              <w:right w:val="single" w:sz="4" w:space="0" w:color="auto"/>
            </w:tcBorders>
            <w:shd w:val="clear" w:color="auto" w:fill="auto"/>
            <w:noWrap/>
            <w:vAlign w:val="bottom"/>
            <w:hideMark/>
          </w:tcPr>
          <w:p w14:paraId="546D4942" w14:textId="77777777" w:rsidR="00903916" w:rsidRPr="001A0303" w:rsidRDefault="00903916" w:rsidP="001E39EE">
            <w:pPr>
              <w:jc w:val="right"/>
              <w:rPr>
                <w:sz w:val="20"/>
                <w:szCs w:val="20"/>
                <w:lang w:eastAsia="en-CA"/>
              </w:rPr>
            </w:pPr>
            <w:r w:rsidRPr="001A0303">
              <w:rPr>
                <w:sz w:val="20"/>
                <w:szCs w:val="20"/>
                <w:lang w:eastAsia="en-CA"/>
              </w:rPr>
              <w:t>4,996,973</w:t>
            </w:r>
          </w:p>
        </w:tc>
        <w:tc>
          <w:tcPr>
            <w:tcW w:w="1216" w:type="dxa"/>
            <w:tcBorders>
              <w:top w:val="nil"/>
              <w:left w:val="nil"/>
              <w:bottom w:val="single" w:sz="4" w:space="0" w:color="auto"/>
              <w:right w:val="single" w:sz="4" w:space="0" w:color="auto"/>
            </w:tcBorders>
            <w:shd w:val="clear" w:color="auto" w:fill="auto"/>
            <w:noWrap/>
            <w:vAlign w:val="bottom"/>
            <w:hideMark/>
          </w:tcPr>
          <w:p w14:paraId="7FA03A0C" w14:textId="77777777" w:rsidR="00903916" w:rsidRPr="001A0303" w:rsidRDefault="00903916" w:rsidP="001E39EE">
            <w:pPr>
              <w:jc w:val="right"/>
              <w:rPr>
                <w:sz w:val="20"/>
                <w:szCs w:val="20"/>
                <w:lang w:eastAsia="en-CA"/>
              </w:rPr>
            </w:pPr>
            <w:r w:rsidRPr="001A0303">
              <w:rPr>
                <w:sz w:val="20"/>
                <w:szCs w:val="20"/>
                <w:lang w:eastAsia="en-CA"/>
              </w:rPr>
              <w:t>767,640</w:t>
            </w:r>
          </w:p>
        </w:tc>
        <w:tc>
          <w:tcPr>
            <w:tcW w:w="1216" w:type="dxa"/>
            <w:tcBorders>
              <w:top w:val="nil"/>
              <w:left w:val="nil"/>
              <w:bottom w:val="single" w:sz="4" w:space="0" w:color="auto"/>
              <w:right w:val="single" w:sz="4" w:space="0" w:color="auto"/>
            </w:tcBorders>
            <w:shd w:val="clear" w:color="auto" w:fill="auto"/>
            <w:noWrap/>
            <w:vAlign w:val="bottom"/>
            <w:hideMark/>
          </w:tcPr>
          <w:p w14:paraId="40DFCCBB" w14:textId="77777777" w:rsidR="00903916" w:rsidRPr="001A0303" w:rsidRDefault="00903916" w:rsidP="001E39EE">
            <w:pPr>
              <w:jc w:val="right"/>
              <w:rPr>
                <w:sz w:val="20"/>
                <w:szCs w:val="20"/>
                <w:lang w:eastAsia="en-CA"/>
              </w:rPr>
            </w:pPr>
            <w:r w:rsidRPr="001A0303">
              <w:rPr>
                <w:sz w:val="20"/>
                <w:szCs w:val="20"/>
                <w:lang w:eastAsia="en-CA"/>
              </w:rPr>
              <w:t>1,780,369</w:t>
            </w:r>
          </w:p>
        </w:tc>
        <w:tc>
          <w:tcPr>
            <w:tcW w:w="1366" w:type="dxa"/>
            <w:tcBorders>
              <w:top w:val="nil"/>
              <w:left w:val="nil"/>
              <w:bottom w:val="single" w:sz="4" w:space="0" w:color="auto"/>
              <w:right w:val="single" w:sz="4" w:space="0" w:color="auto"/>
            </w:tcBorders>
            <w:shd w:val="clear" w:color="auto" w:fill="auto"/>
            <w:noWrap/>
            <w:vAlign w:val="bottom"/>
            <w:hideMark/>
          </w:tcPr>
          <w:p w14:paraId="64BDEAD6" w14:textId="77777777" w:rsidR="00903916" w:rsidRPr="001A0303" w:rsidRDefault="00903916" w:rsidP="001E39EE">
            <w:pPr>
              <w:jc w:val="right"/>
              <w:rPr>
                <w:sz w:val="20"/>
                <w:szCs w:val="20"/>
                <w:lang w:eastAsia="en-CA"/>
              </w:rPr>
            </w:pPr>
            <w:r w:rsidRPr="001A0303">
              <w:rPr>
                <w:sz w:val="20"/>
                <w:szCs w:val="20"/>
                <w:lang w:eastAsia="en-CA"/>
              </w:rPr>
              <w:t>70,221,038</w:t>
            </w:r>
          </w:p>
        </w:tc>
        <w:tc>
          <w:tcPr>
            <w:tcW w:w="1216" w:type="dxa"/>
            <w:tcBorders>
              <w:top w:val="nil"/>
              <w:left w:val="nil"/>
              <w:bottom w:val="single" w:sz="4" w:space="0" w:color="auto"/>
              <w:right w:val="single" w:sz="4" w:space="0" w:color="auto"/>
            </w:tcBorders>
            <w:shd w:val="clear" w:color="auto" w:fill="auto"/>
            <w:noWrap/>
            <w:vAlign w:val="bottom"/>
            <w:hideMark/>
          </w:tcPr>
          <w:p w14:paraId="64E709D4" w14:textId="77777777" w:rsidR="00903916" w:rsidRPr="001A0303" w:rsidRDefault="00903916" w:rsidP="001E39EE">
            <w:pPr>
              <w:jc w:val="right"/>
              <w:rPr>
                <w:sz w:val="20"/>
                <w:szCs w:val="20"/>
                <w:lang w:eastAsia="en-CA"/>
              </w:rPr>
            </w:pPr>
            <w:r w:rsidRPr="001A0303">
              <w:rPr>
                <w:sz w:val="20"/>
                <w:szCs w:val="20"/>
                <w:lang w:eastAsia="en-CA"/>
              </w:rPr>
              <w:t>6,147,361</w:t>
            </w:r>
          </w:p>
        </w:tc>
        <w:tc>
          <w:tcPr>
            <w:tcW w:w="1366" w:type="dxa"/>
            <w:tcBorders>
              <w:top w:val="nil"/>
              <w:left w:val="nil"/>
              <w:bottom w:val="single" w:sz="4" w:space="0" w:color="auto"/>
              <w:right w:val="single" w:sz="4" w:space="0" w:color="auto"/>
            </w:tcBorders>
            <w:shd w:val="clear" w:color="auto" w:fill="auto"/>
            <w:noWrap/>
            <w:vAlign w:val="bottom"/>
            <w:hideMark/>
          </w:tcPr>
          <w:p w14:paraId="0E70EE0C" w14:textId="77777777" w:rsidR="00903916" w:rsidRPr="001A0303" w:rsidRDefault="00903916" w:rsidP="001E39EE">
            <w:pPr>
              <w:jc w:val="right"/>
              <w:rPr>
                <w:sz w:val="20"/>
                <w:szCs w:val="20"/>
                <w:lang w:eastAsia="en-CA"/>
              </w:rPr>
            </w:pPr>
            <w:r w:rsidRPr="001A0303">
              <w:rPr>
                <w:sz w:val="20"/>
                <w:szCs w:val="20"/>
                <w:lang w:eastAsia="en-CA"/>
              </w:rPr>
              <w:t>83,913,381</w:t>
            </w:r>
          </w:p>
        </w:tc>
      </w:tr>
      <w:tr w:rsidR="00903916" w:rsidRPr="001A0303" w14:paraId="40F53F44"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17D63F4" w14:textId="77777777" w:rsidR="00903916" w:rsidRPr="001A0303" w:rsidRDefault="00903916" w:rsidP="001E39EE">
            <w:pPr>
              <w:jc w:val="left"/>
              <w:rPr>
                <w:sz w:val="20"/>
                <w:szCs w:val="20"/>
                <w:lang w:eastAsia="en-CA"/>
              </w:rPr>
            </w:pPr>
            <w:r w:rsidRPr="001A0303">
              <w:rPr>
                <w:sz w:val="20"/>
                <w:szCs w:val="20"/>
                <w:lang w:eastAsia="en-CA"/>
              </w:rPr>
              <w:t>Fumigants</w:t>
            </w:r>
          </w:p>
        </w:tc>
        <w:tc>
          <w:tcPr>
            <w:tcW w:w="1216" w:type="dxa"/>
            <w:tcBorders>
              <w:top w:val="nil"/>
              <w:left w:val="nil"/>
              <w:bottom w:val="single" w:sz="4" w:space="0" w:color="auto"/>
              <w:right w:val="single" w:sz="4" w:space="0" w:color="auto"/>
            </w:tcBorders>
            <w:shd w:val="clear" w:color="auto" w:fill="auto"/>
            <w:noWrap/>
            <w:vAlign w:val="bottom"/>
            <w:hideMark/>
          </w:tcPr>
          <w:p w14:paraId="22706275" w14:textId="77777777" w:rsidR="00903916" w:rsidRPr="001A0303" w:rsidRDefault="00903916" w:rsidP="001E39EE">
            <w:pPr>
              <w:jc w:val="right"/>
              <w:rPr>
                <w:sz w:val="20"/>
                <w:szCs w:val="20"/>
                <w:lang w:eastAsia="en-CA"/>
              </w:rPr>
            </w:pPr>
            <w:r w:rsidRPr="001A0303">
              <w:rPr>
                <w:sz w:val="20"/>
                <w:szCs w:val="20"/>
                <w:lang w:eastAsia="en-CA"/>
              </w:rPr>
              <w:t>20,081,241</w:t>
            </w:r>
          </w:p>
        </w:tc>
        <w:tc>
          <w:tcPr>
            <w:tcW w:w="1216" w:type="dxa"/>
            <w:tcBorders>
              <w:top w:val="nil"/>
              <w:left w:val="nil"/>
              <w:bottom w:val="single" w:sz="4" w:space="0" w:color="auto"/>
              <w:right w:val="single" w:sz="4" w:space="0" w:color="auto"/>
            </w:tcBorders>
            <w:shd w:val="clear" w:color="auto" w:fill="auto"/>
            <w:noWrap/>
            <w:vAlign w:val="bottom"/>
            <w:hideMark/>
          </w:tcPr>
          <w:p w14:paraId="4C7DDBAC" w14:textId="77777777" w:rsidR="00903916" w:rsidRPr="001A0303" w:rsidRDefault="00903916" w:rsidP="001E39EE">
            <w:pPr>
              <w:jc w:val="right"/>
              <w:rPr>
                <w:sz w:val="20"/>
                <w:szCs w:val="20"/>
                <w:lang w:eastAsia="en-CA"/>
              </w:rPr>
            </w:pPr>
            <w:r w:rsidRPr="001A0303">
              <w:rPr>
                <w:sz w:val="20"/>
                <w:szCs w:val="20"/>
                <w:lang w:eastAsia="en-CA"/>
              </w:rPr>
              <w:t>2,614,366</w:t>
            </w:r>
          </w:p>
        </w:tc>
        <w:tc>
          <w:tcPr>
            <w:tcW w:w="1216" w:type="dxa"/>
            <w:tcBorders>
              <w:top w:val="nil"/>
              <w:left w:val="nil"/>
              <w:bottom w:val="single" w:sz="4" w:space="0" w:color="auto"/>
              <w:right w:val="single" w:sz="4" w:space="0" w:color="auto"/>
            </w:tcBorders>
            <w:shd w:val="clear" w:color="auto" w:fill="auto"/>
            <w:noWrap/>
            <w:vAlign w:val="bottom"/>
            <w:hideMark/>
          </w:tcPr>
          <w:p w14:paraId="13614608" w14:textId="77777777" w:rsidR="00903916" w:rsidRPr="001A0303" w:rsidRDefault="00903916" w:rsidP="001E39EE">
            <w:pPr>
              <w:jc w:val="right"/>
              <w:rPr>
                <w:sz w:val="20"/>
                <w:szCs w:val="20"/>
                <w:lang w:eastAsia="en-CA"/>
              </w:rPr>
            </w:pPr>
            <w:r w:rsidRPr="001A0303">
              <w:rPr>
                <w:sz w:val="20"/>
                <w:szCs w:val="20"/>
                <w:lang w:eastAsia="en-CA"/>
              </w:rPr>
              <w:t>78,028,741</w:t>
            </w:r>
          </w:p>
        </w:tc>
        <w:tc>
          <w:tcPr>
            <w:tcW w:w="1366" w:type="dxa"/>
            <w:tcBorders>
              <w:top w:val="nil"/>
              <w:left w:val="nil"/>
              <w:bottom w:val="single" w:sz="4" w:space="0" w:color="auto"/>
              <w:right w:val="single" w:sz="4" w:space="0" w:color="auto"/>
            </w:tcBorders>
            <w:shd w:val="clear" w:color="auto" w:fill="auto"/>
            <w:noWrap/>
            <w:vAlign w:val="bottom"/>
            <w:hideMark/>
          </w:tcPr>
          <w:p w14:paraId="15C84DA4" w14:textId="77777777" w:rsidR="00903916" w:rsidRPr="001A0303" w:rsidRDefault="00903916" w:rsidP="001E39EE">
            <w:pPr>
              <w:jc w:val="right"/>
              <w:rPr>
                <w:sz w:val="20"/>
                <w:szCs w:val="20"/>
                <w:lang w:eastAsia="en-CA"/>
              </w:rPr>
            </w:pPr>
            <w:r w:rsidRPr="001A0303">
              <w:rPr>
                <w:sz w:val="20"/>
                <w:szCs w:val="20"/>
                <w:lang w:eastAsia="en-CA"/>
              </w:rPr>
              <w:t>5,837,887</w:t>
            </w:r>
          </w:p>
        </w:tc>
        <w:tc>
          <w:tcPr>
            <w:tcW w:w="1216" w:type="dxa"/>
            <w:tcBorders>
              <w:top w:val="nil"/>
              <w:left w:val="nil"/>
              <w:bottom w:val="single" w:sz="4" w:space="0" w:color="auto"/>
              <w:right w:val="single" w:sz="4" w:space="0" w:color="auto"/>
            </w:tcBorders>
            <w:shd w:val="clear" w:color="auto" w:fill="auto"/>
            <w:noWrap/>
            <w:vAlign w:val="bottom"/>
            <w:hideMark/>
          </w:tcPr>
          <w:p w14:paraId="405750EA" w14:textId="77777777" w:rsidR="00903916" w:rsidRPr="001A0303" w:rsidRDefault="00903916" w:rsidP="001E39EE">
            <w:pPr>
              <w:jc w:val="right"/>
              <w:rPr>
                <w:sz w:val="20"/>
                <w:szCs w:val="20"/>
                <w:lang w:eastAsia="en-CA"/>
              </w:rPr>
            </w:pPr>
            <w:r w:rsidRPr="001A0303">
              <w:rPr>
                <w:sz w:val="20"/>
                <w:szCs w:val="20"/>
                <w:lang w:eastAsia="en-CA"/>
              </w:rPr>
              <w:t>18,226,925</w:t>
            </w:r>
          </w:p>
        </w:tc>
        <w:tc>
          <w:tcPr>
            <w:tcW w:w="1366" w:type="dxa"/>
            <w:tcBorders>
              <w:top w:val="nil"/>
              <w:left w:val="nil"/>
              <w:bottom w:val="single" w:sz="4" w:space="0" w:color="auto"/>
              <w:right w:val="single" w:sz="4" w:space="0" w:color="auto"/>
            </w:tcBorders>
            <w:shd w:val="clear" w:color="auto" w:fill="auto"/>
            <w:noWrap/>
            <w:vAlign w:val="bottom"/>
            <w:hideMark/>
          </w:tcPr>
          <w:p w14:paraId="70C7EDA8" w14:textId="77777777" w:rsidR="00903916" w:rsidRPr="001A0303" w:rsidRDefault="00903916" w:rsidP="001E39EE">
            <w:pPr>
              <w:jc w:val="right"/>
              <w:rPr>
                <w:sz w:val="20"/>
                <w:szCs w:val="20"/>
                <w:lang w:eastAsia="en-CA"/>
              </w:rPr>
            </w:pPr>
            <w:r w:rsidRPr="001A0303">
              <w:rPr>
                <w:sz w:val="20"/>
                <w:szCs w:val="20"/>
                <w:lang w:eastAsia="en-CA"/>
              </w:rPr>
              <w:t>124,789,159</w:t>
            </w:r>
          </w:p>
        </w:tc>
      </w:tr>
      <w:tr w:rsidR="00903916" w:rsidRPr="001A0303" w14:paraId="2D6B462D" w14:textId="77777777" w:rsidTr="00EB283F">
        <w:trPr>
          <w:trHeight w:val="1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88E9A6" w14:textId="77777777" w:rsidR="00903916" w:rsidRPr="001A0303" w:rsidRDefault="00903916" w:rsidP="001E39EE">
            <w:pPr>
              <w:jc w:val="left"/>
              <w:rPr>
                <w:sz w:val="20"/>
                <w:szCs w:val="20"/>
                <w:lang w:eastAsia="en-CA"/>
              </w:rPr>
            </w:pPr>
            <w:r w:rsidRPr="001A0303">
              <w:rPr>
                <w:sz w:val="20"/>
                <w:szCs w:val="20"/>
                <w:lang w:eastAsia="en-CA"/>
              </w:rPr>
              <w:t>Multiple sectors</w:t>
            </w:r>
          </w:p>
        </w:tc>
        <w:tc>
          <w:tcPr>
            <w:tcW w:w="1216" w:type="dxa"/>
            <w:tcBorders>
              <w:top w:val="nil"/>
              <w:left w:val="nil"/>
              <w:bottom w:val="single" w:sz="4" w:space="0" w:color="auto"/>
              <w:right w:val="single" w:sz="4" w:space="0" w:color="auto"/>
            </w:tcBorders>
            <w:shd w:val="clear" w:color="auto" w:fill="auto"/>
            <w:noWrap/>
            <w:vAlign w:val="bottom"/>
            <w:hideMark/>
          </w:tcPr>
          <w:p w14:paraId="6E7845E4"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71E2BB3"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7B7F2CD8" w14:textId="77777777" w:rsidR="00903916" w:rsidRPr="001A0303" w:rsidRDefault="00903916" w:rsidP="001E39EE">
            <w:pPr>
              <w:jc w:val="right"/>
              <w:rPr>
                <w:sz w:val="20"/>
                <w:szCs w:val="20"/>
                <w:lang w:eastAsia="en-CA"/>
              </w:rPr>
            </w:pPr>
            <w:r w:rsidRPr="001A0303">
              <w:rPr>
                <w:sz w:val="20"/>
                <w:szCs w:val="20"/>
                <w:lang w:eastAsia="en-CA"/>
              </w:rPr>
              <w:t>139,440</w:t>
            </w:r>
          </w:p>
        </w:tc>
        <w:tc>
          <w:tcPr>
            <w:tcW w:w="1366" w:type="dxa"/>
            <w:tcBorders>
              <w:top w:val="nil"/>
              <w:left w:val="nil"/>
              <w:bottom w:val="single" w:sz="4" w:space="0" w:color="auto"/>
              <w:right w:val="single" w:sz="4" w:space="0" w:color="auto"/>
            </w:tcBorders>
            <w:shd w:val="clear" w:color="auto" w:fill="auto"/>
            <w:noWrap/>
            <w:vAlign w:val="bottom"/>
            <w:hideMark/>
          </w:tcPr>
          <w:p w14:paraId="58E84ADC" w14:textId="77777777" w:rsidR="00903916" w:rsidRPr="001A0303" w:rsidRDefault="00903916" w:rsidP="001E39EE">
            <w:pPr>
              <w:jc w:val="right"/>
              <w:rPr>
                <w:sz w:val="20"/>
                <w:szCs w:val="20"/>
                <w:lang w:eastAsia="en-CA"/>
              </w:rPr>
            </w:pPr>
            <w:r w:rsidRPr="001A0303">
              <w:rPr>
                <w:sz w:val="20"/>
                <w:szCs w:val="20"/>
                <w:lang w:eastAsia="en-CA"/>
              </w:rPr>
              <w:t>2,341,168</w:t>
            </w:r>
          </w:p>
        </w:tc>
        <w:tc>
          <w:tcPr>
            <w:tcW w:w="1216" w:type="dxa"/>
            <w:tcBorders>
              <w:top w:val="nil"/>
              <w:left w:val="nil"/>
              <w:bottom w:val="single" w:sz="4" w:space="0" w:color="auto"/>
              <w:right w:val="single" w:sz="4" w:space="0" w:color="auto"/>
            </w:tcBorders>
            <w:shd w:val="clear" w:color="auto" w:fill="auto"/>
            <w:noWrap/>
            <w:vAlign w:val="bottom"/>
            <w:hideMark/>
          </w:tcPr>
          <w:p w14:paraId="628CC571" w14:textId="77777777" w:rsidR="00903916" w:rsidRPr="001A0303" w:rsidRDefault="00903916" w:rsidP="001E39EE">
            <w:pPr>
              <w:jc w:val="right"/>
              <w:rPr>
                <w:sz w:val="20"/>
                <w:szCs w:val="20"/>
                <w:lang w:eastAsia="en-CA"/>
              </w:rPr>
            </w:pPr>
            <w:r w:rsidRPr="001A0303">
              <w:rPr>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4D7F72FE" w14:textId="77777777" w:rsidR="00903916" w:rsidRPr="001A0303" w:rsidRDefault="00903916" w:rsidP="001E39EE">
            <w:pPr>
              <w:jc w:val="right"/>
              <w:rPr>
                <w:sz w:val="20"/>
                <w:szCs w:val="20"/>
                <w:lang w:eastAsia="en-CA"/>
              </w:rPr>
            </w:pPr>
            <w:r w:rsidRPr="001A0303">
              <w:rPr>
                <w:sz w:val="20"/>
                <w:szCs w:val="20"/>
                <w:lang w:eastAsia="en-CA"/>
              </w:rPr>
              <w:t>2,480,608</w:t>
            </w:r>
          </w:p>
        </w:tc>
      </w:tr>
      <w:tr w:rsidR="00903916" w:rsidRPr="001A0303" w14:paraId="285ADB02" w14:textId="77777777" w:rsidTr="00EB283F">
        <w:trPr>
          <w:trHeight w:val="79"/>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7700644" w14:textId="77777777" w:rsidR="00903916" w:rsidRPr="001A0303" w:rsidRDefault="00903916" w:rsidP="001E39EE">
            <w:pPr>
              <w:jc w:val="left"/>
              <w:rPr>
                <w:sz w:val="20"/>
                <w:szCs w:val="20"/>
                <w:lang w:eastAsia="en-CA"/>
              </w:rPr>
            </w:pPr>
            <w:r w:rsidRPr="001A0303">
              <w:rPr>
                <w:sz w:val="20"/>
                <w:szCs w:val="20"/>
                <w:lang w:eastAsia="en-CA"/>
              </w:rPr>
              <w:t>Other</w:t>
            </w:r>
          </w:p>
        </w:tc>
        <w:tc>
          <w:tcPr>
            <w:tcW w:w="1216" w:type="dxa"/>
            <w:tcBorders>
              <w:top w:val="nil"/>
              <w:left w:val="nil"/>
              <w:bottom w:val="single" w:sz="4" w:space="0" w:color="auto"/>
              <w:right w:val="single" w:sz="4" w:space="0" w:color="auto"/>
            </w:tcBorders>
            <w:shd w:val="clear" w:color="auto" w:fill="auto"/>
            <w:noWrap/>
            <w:vAlign w:val="bottom"/>
            <w:hideMark/>
          </w:tcPr>
          <w:p w14:paraId="6FAD10FA"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5D714273"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5D0F2AE4" w14:textId="77777777" w:rsidR="00903916" w:rsidRPr="001A0303" w:rsidRDefault="00903916" w:rsidP="001E39EE">
            <w:pPr>
              <w:jc w:val="right"/>
              <w:rPr>
                <w:sz w:val="20"/>
                <w:szCs w:val="20"/>
                <w:lang w:eastAsia="en-CA"/>
              </w:rPr>
            </w:pPr>
            <w:r w:rsidRPr="001A0303">
              <w:rPr>
                <w:sz w:val="20"/>
                <w:szCs w:val="20"/>
                <w:lang w:eastAsia="en-CA"/>
              </w:rPr>
              <w:t>11,317,246</w:t>
            </w:r>
          </w:p>
        </w:tc>
        <w:tc>
          <w:tcPr>
            <w:tcW w:w="1366" w:type="dxa"/>
            <w:tcBorders>
              <w:top w:val="nil"/>
              <w:left w:val="nil"/>
              <w:bottom w:val="single" w:sz="4" w:space="0" w:color="auto"/>
              <w:right w:val="single" w:sz="4" w:space="0" w:color="auto"/>
            </w:tcBorders>
            <w:shd w:val="clear" w:color="auto" w:fill="auto"/>
            <w:noWrap/>
            <w:vAlign w:val="bottom"/>
            <w:hideMark/>
          </w:tcPr>
          <w:p w14:paraId="29ED42FF" w14:textId="77777777" w:rsidR="00903916" w:rsidRPr="001A0303" w:rsidRDefault="00903916" w:rsidP="001E39EE">
            <w:pPr>
              <w:jc w:val="right"/>
              <w:rPr>
                <w:sz w:val="20"/>
                <w:szCs w:val="20"/>
                <w:lang w:eastAsia="en-CA"/>
              </w:rPr>
            </w:pPr>
            <w:r w:rsidRPr="001A0303">
              <w:rPr>
                <w:sz w:val="20"/>
                <w:szCs w:val="20"/>
                <w:lang w:eastAsia="en-CA"/>
              </w:rPr>
              <w:t>5,059,360</w:t>
            </w:r>
          </w:p>
        </w:tc>
        <w:tc>
          <w:tcPr>
            <w:tcW w:w="1216" w:type="dxa"/>
            <w:tcBorders>
              <w:top w:val="nil"/>
              <w:left w:val="nil"/>
              <w:bottom w:val="single" w:sz="4" w:space="0" w:color="auto"/>
              <w:right w:val="single" w:sz="4" w:space="0" w:color="auto"/>
            </w:tcBorders>
            <w:shd w:val="clear" w:color="auto" w:fill="auto"/>
            <w:noWrap/>
            <w:vAlign w:val="bottom"/>
            <w:hideMark/>
          </w:tcPr>
          <w:p w14:paraId="0E300622" w14:textId="77777777" w:rsidR="00903916" w:rsidRPr="001A0303" w:rsidRDefault="00903916" w:rsidP="001E39EE">
            <w:pPr>
              <w:jc w:val="right"/>
              <w:rPr>
                <w:sz w:val="20"/>
                <w:szCs w:val="20"/>
                <w:lang w:eastAsia="en-CA"/>
              </w:rPr>
            </w:pPr>
            <w:r w:rsidRPr="001A0303">
              <w:rPr>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6368037E" w14:textId="77777777" w:rsidR="00903916" w:rsidRPr="001A0303" w:rsidRDefault="00903916" w:rsidP="001E39EE">
            <w:pPr>
              <w:jc w:val="right"/>
              <w:rPr>
                <w:sz w:val="20"/>
                <w:szCs w:val="20"/>
                <w:lang w:eastAsia="en-CA"/>
              </w:rPr>
            </w:pPr>
            <w:r w:rsidRPr="001A0303">
              <w:rPr>
                <w:sz w:val="20"/>
                <w:szCs w:val="20"/>
                <w:lang w:eastAsia="en-CA"/>
              </w:rPr>
              <w:t>16,376,606</w:t>
            </w:r>
          </w:p>
        </w:tc>
      </w:tr>
      <w:tr w:rsidR="00903916" w:rsidRPr="001A0303" w14:paraId="58638AB9" w14:textId="77777777" w:rsidTr="00EB283F">
        <w:trPr>
          <w:trHeight w:val="12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0909439" w14:textId="77777777" w:rsidR="00903916" w:rsidRPr="001A0303" w:rsidRDefault="00903916" w:rsidP="001E39EE">
            <w:pPr>
              <w:jc w:val="left"/>
              <w:rPr>
                <w:sz w:val="20"/>
                <w:szCs w:val="20"/>
                <w:lang w:eastAsia="en-CA"/>
              </w:rPr>
            </w:pPr>
            <w:r w:rsidRPr="001A0303">
              <w:rPr>
                <w:sz w:val="20"/>
                <w:szCs w:val="20"/>
                <w:lang w:eastAsia="en-CA"/>
              </w:rPr>
              <w:t>Phase-out plan</w:t>
            </w:r>
          </w:p>
        </w:tc>
        <w:tc>
          <w:tcPr>
            <w:tcW w:w="1216" w:type="dxa"/>
            <w:tcBorders>
              <w:top w:val="nil"/>
              <w:left w:val="nil"/>
              <w:bottom w:val="single" w:sz="4" w:space="0" w:color="auto"/>
              <w:right w:val="single" w:sz="4" w:space="0" w:color="auto"/>
            </w:tcBorders>
            <w:shd w:val="clear" w:color="auto" w:fill="auto"/>
            <w:noWrap/>
            <w:vAlign w:val="bottom"/>
            <w:hideMark/>
          </w:tcPr>
          <w:p w14:paraId="059326E7" w14:textId="77777777" w:rsidR="00903916" w:rsidRPr="001A0303" w:rsidRDefault="00903916" w:rsidP="001E39EE">
            <w:pPr>
              <w:jc w:val="right"/>
              <w:rPr>
                <w:sz w:val="20"/>
                <w:szCs w:val="20"/>
                <w:lang w:eastAsia="en-CA"/>
              </w:rPr>
            </w:pPr>
            <w:r w:rsidRPr="001A0303">
              <w:rPr>
                <w:sz w:val="20"/>
                <w:szCs w:val="20"/>
                <w:lang w:eastAsia="en-CA"/>
              </w:rPr>
              <w:t>361,740,925</w:t>
            </w:r>
          </w:p>
        </w:tc>
        <w:tc>
          <w:tcPr>
            <w:tcW w:w="1216" w:type="dxa"/>
            <w:tcBorders>
              <w:top w:val="nil"/>
              <w:left w:val="nil"/>
              <w:bottom w:val="single" w:sz="4" w:space="0" w:color="auto"/>
              <w:right w:val="single" w:sz="4" w:space="0" w:color="auto"/>
            </w:tcBorders>
            <w:shd w:val="clear" w:color="auto" w:fill="auto"/>
            <w:noWrap/>
            <w:vAlign w:val="bottom"/>
            <w:hideMark/>
          </w:tcPr>
          <w:p w14:paraId="79481760" w14:textId="77777777" w:rsidR="00903916" w:rsidRPr="001A0303" w:rsidRDefault="00903916" w:rsidP="001E39EE">
            <w:pPr>
              <w:jc w:val="right"/>
              <w:rPr>
                <w:sz w:val="20"/>
                <w:szCs w:val="20"/>
                <w:lang w:eastAsia="en-CA"/>
              </w:rPr>
            </w:pPr>
            <w:r w:rsidRPr="001A0303">
              <w:rPr>
                <w:sz w:val="20"/>
                <w:szCs w:val="20"/>
                <w:lang w:eastAsia="en-CA"/>
              </w:rPr>
              <w:t>64,903,487</w:t>
            </w:r>
          </w:p>
        </w:tc>
        <w:tc>
          <w:tcPr>
            <w:tcW w:w="1216" w:type="dxa"/>
            <w:tcBorders>
              <w:top w:val="nil"/>
              <w:left w:val="nil"/>
              <w:bottom w:val="single" w:sz="4" w:space="0" w:color="auto"/>
              <w:right w:val="single" w:sz="4" w:space="0" w:color="auto"/>
            </w:tcBorders>
            <w:shd w:val="clear" w:color="auto" w:fill="auto"/>
            <w:noWrap/>
            <w:vAlign w:val="bottom"/>
            <w:hideMark/>
          </w:tcPr>
          <w:p w14:paraId="5DB5A533" w14:textId="77777777" w:rsidR="00903916" w:rsidRPr="001A0303" w:rsidRDefault="00903916" w:rsidP="001E39EE">
            <w:pPr>
              <w:jc w:val="right"/>
              <w:rPr>
                <w:sz w:val="20"/>
                <w:szCs w:val="20"/>
                <w:lang w:eastAsia="en-CA"/>
              </w:rPr>
            </w:pPr>
            <w:r w:rsidRPr="001A0303">
              <w:rPr>
                <w:sz w:val="20"/>
                <w:szCs w:val="20"/>
                <w:lang w:eastAsia="en-CA"/>
              </w:rPr>
              <w:t>353,091,265</w:t>
            </w:r>
          </w:p>
        </w:tc>
        <w:tc>
          <w:tcPr>
            <w:tcW w:w="1366" w:type="dxa"/>
            <w:tcBorders>
              <w:top w:val="nil"/>
              <w:left w:val="nil"/>
              <w:bottom w:val="single" w:sz="4" w:space="0" w:color="auto"/>
              <w:right w:val="single" w:sz="4" w:space="0" w:color="auto"/>
            </w:tcBorders>
            <w:shd w:val="clear" w:color="auto" w:fill="auto"/>
            <w:noWrap/>
            <w:vAlign w:val="bottom"/>
            <w:hideMark/>
          </w:tcPr>
          <w:p w14:paraId="1C8F81F3" w14:textId="77777777" w:rsidR="00903916" w:rsidRPr="001A0303" w:rsidRDefault="00903916" w:rsidP="001E39EE">
            <w:pPr>
              <w:jc w:val="right"/>
              <w:rPr>
                <w:sz w:val="20"/>
                <w:szCs w:val="20"/>
                <w:lang w:eastAsia="en-CA"/>
              </w:rPr>
            </w:pPr>
            <w:r w:rsidRPr="001A0303">
              <w:rPr>
                <w:sz w:val="20"/>
                <w:szCs w:val="20"/>
                <w:lang w:eastAsia="en-CA"/>
              </w:rPr>
              <w:t>202,645,157</w:t>
            </w:r>
          </w:p>
        </w:tc>
        <w:tc>
          <w:tcPr>
            <w:tcW w:w="1216" w:type="dxa"/>
            <w:tcBorders>
              <w:top w:val="nil"/>
              <w:left w:val="nil"/>
              <w:bottom w:val="single" w:sz="4" w:space="0" w:color="auto"/>
              <w:right w:val="single" w:sz="4" w:space="0" w:color="auto"/>
            </w:tcBorders>
            <w:shd w:val="clear" w:color="auto" w:fill="auto"/>
            <w:noWrap/>
            <w:vAlign w:val="bottom"/>
            <w:hideMark/>
          </w:tcPr>
          <w:p w14:paraId="48791ABF" w14:textId="77777777" w:rsidR="00903916" w:rsidRPr="001A0303" w:rsidRDefault="00903916" w:rsidP="001E39EE">
            <w:pPr>
              <w:jc w:val="right"/>
              <w:rPr>
                <w:sz w:val="20"/>
                <w:szCs w:val="20"/>
                <w:lang w:eastAsia="en-CA"/>
              </w:rPr>
            </w:pPr>
            <w:r w:rsidRPr="001A0303">
              <w:rPr>
                <w:sz w:val="20"/>
                <w:szCs w:val="20"/>
                <w:lang w:eastAsia="en-CA"/>
              </w:rPr>
              <w:t>68,211,986</w:t>
            </w:r>
          </w:p>
        </w:tc>
        <w:tc>
          <w:tcPr>
            <w:tcW w:w="1366" w:type="dxa"/>
            <w:tcBorders>
              <w:top w:val="nil"/>
              <w:left w:val="nil"/>
              <w:bottom w:val="single" w:sz="4" w:space="0" w:color="auto"/>
              <w:right w:val="single" w:sz="4" w:space="0" w:color="auto"/>
            </w:tcBorders>
            <w:shd w:val="clear" w:color="auto" w:fill="auto"/>
            <w:noWrap/>
            <w:vAlign w:val="bottom"/>
            <w:hideMark/>
          </w:tcPr>
          <w:p w14:paraId="6903F890" w14:textId="77777777" w:rsidR="00903916" w:rsidRPr="001A0303" w:rsidRDefault="00903916" w:rsidP="001E39EE">
            <w:pPr>
              <w:jc w:val="right"/>
              <w:rPr>
                <w:sz w:val="20"/>
                <w:szCs w:val="20"/>
                <w:lang w:eastAsia="en-CA"/>
              </w:rPr>
            </w:pPr>
            <w:r w:rsidRPr="001A0303">
              <w:rPr>
                <w:sz w:val="20"/>
                <w:szCs w:val="20"/>
                <w:lang w:eastAsia="en-CA"/>
              </w:rPr>
              <w:t>1,050,592,821</w:t>
            </w:r>
          </w:p>
        </w:tc>
      </w:tr>
      <w:tr w:rsidR="00903916" w:rsidRPr="001A0303" w14:paraId="6E20BD70"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DCDAFF3" w14:textId="77777777" w:rsidR="00903916" w:rsidRPr="001A0303" w:rsidRDefault="00903916" w:rsidP="001E39EE">
            <w:pPr>
              <w:jc w:val="left"/>
              <w:rPr>
                <w:sz w:val="20"/>
                <w:szCs w:val="20"/>
                <w:lang w:eastAsia="en-CA"/>
              </w:rPr>
            </w:pPr>
            <w:r w:rsidRPr="001A0303">
              <w:rPr>
                <w:sz w:val="20"/>
                <w:szCs w:val="20"/>
                <w:lang w:eastAsia="en-CA"/>
              </w:rPr>
              <w:t>Process agent</w:t>
            </w:r>
          </w:p>
        </w:tc>
        <w:tc>
          <w:tcPr>
            <w:tcW w:w="1216" w:type="dxa"/>
            <w:tcBorders>
              <w:top w:val="nil"/>
              <w:left w:val="nil"/>
              <w:bottom w:val="single" w:sz="4" w:space="0" w:color="auto"/>
              <w:right w:val="single" w:sz="4" w:space="0" w:color="auto"/>
            </w:tcBorders>
            <w:shd w:val="clear" w:color="auto" w:fill="auto"/>
            <w:noWrap/>
            <w:vAlign w:val="bottom"/>
            <w:hideMark/>
          </w:tcPr>
          <w:p w14:paraId="56E3E7D3" w14:textId="77777777" w:rsidR="00903916" w:rsidRPr="001A0303" w:rsidRDefault="00903916" w:rsidP="001E39EE">
            <w:pPr>
              <w:jc w:val="right"/>
              <w:rPr>
                <w:sz w:val="20"/>
                <w:szCs w:val="20"/>
                <w:lang w:eastAsia="en-CA"/>
              </w:rPr>
            </w:pPr>
            <w:r w:rsidRPr="001A0303">
              <w:rPr>
                <w:sz w:val="20"/>
                <w:szCs w:val="20"/>
                <w:lang w:eastAsia="en-CA"/>
              </w:rPr>
              <w:t>1,286,923</w:t>
            </w:r>
          </w:p>
        </w:tc>
        <w:tc>
          <w:tcPr>
            <w:tcW w:w="1216" w:type="dxa"/>
            <w:tcBorders>
              <w:top w:val="nil"/>
              <w:left w:val="nil"/>
              <w:bottom w:val="single" w:sz="4" w:space="0" w:color="auto"/>
              <w:right w:val="single" w:sz="4" w:space="0" w:color="auto"/>
            </w:tcBorders>
            <w:shd w:val="clear" w:color="auto" w:fill="auto"/>
            <w:noWrap/>
            <w:vAlign w:val="bottom"/>
            <w:hideMark/>
          </w:tcPr>
          <w:p w14:paraId="00416EE2"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694796C9" w14:textId="77777777" w:rsidR="00903916" w:rsidRPr="001A0303" w:rsidRDefault="00903916" w:rsidP="001E39EE">
            <w:pPr>
              <w:jc w:val="right"/>
              <w:rPr>
                <w:sz w:val="20"/>
                <w:szCs w:val="20"/>
                <w:lang w:eastAsia="en-CA"/>
              </w:rPr>
            </w:pPr>
            <w:r w:rsidRPr="001A0303">
              <w:rPr>
                <w:sz w:val="20"/>
                <w:szCs w:val="20"/>
                <w:lang w:eastAsia="en-CA"/>
              </w:rPr>
              <w:t>6,337,359</w:t>
            </w:r>
          </w:p>
        </w:tc>
        <w:tc>
          <w:tcPr>
            <w:tcW w:w="1366" w:type="dxa"/>
            <w:tcBorders>
              <w:top w:val="nil"/>
              <w:left w:val="nil"/>
              <w:bottom w:val="single" w:sz="4" w:space="0" w:color="auto"/>
              <w:right w:val="single" w:sz="4" w:space="0" w:color="auto"/>
            </w:tcBorders>
            <w:shd w:val="clear" w:color="auto" w:fill="auto"/>
            <w:noWrap/>
            <w:vAlign w:val="bottom"/>
            <w:hideMark/>
          </w:tcPr>
          <w:p w14:paraId="7A70902F" w14:textId="77777777" w:rsidR="00903916" w:rsidRPr="001A0303" w:rsidRDefault="00903916" w:rsidP="001E39EE">
            <w:pPr>
              <w:jc w:val="right"/>
              <w:rPr>
                <w:sz w:val="20"/>
                <w:szCs w:val="20"/>
                <w:lang w:eastAsia="en-CA"/>
              </w:rPr>
            </w:pPr>
            <w:r w:rsidRPr="001A0303">
              <w:rPr>
                <w:sz w:val="20"/>
                <w:szCs w:val="20"/>
                <w:lang w:eastAsia="en-CA"/>
              </w:rPr>
              <w:t>114,342,497</w:t>
            </w:r>
          </w:p>
        </w:tc>
        <w:tc>
          <w:tcPr>
            <w:tcW w:w="1216" w:type="dxa"/>
            <w:tcBorders>
              <w:top w:val="nil"/>
              <w:left w:val="nil"/>
              <w:bottom w:val="single" w:sz="4" w:space="0" w:color="auto"/>
              <w:right w:val="single" w:sz="4" w:space="0" w:color="auto"/>
            </w:tcBorders>
            <w:shd w:val="clear" w:color="auto" w:fill="auto"/>
            <w:noWrap/>
            <w:vAlign w:val="bottom"/>
            <w:hideMark/>
          </w:tcPr>
          <w:p w14:paraId="4B584A44" w14:textId="77777777" w:rsidR="00903916" w:rsidRPr="001A0303" w:rsidRDefault="00903916" w:rsidP="001E39EE">
            <w:pPr>
              <w:jc w:val="right"/>
              <w:rPr>
                <w:sz w:val="20"/>
                <w:szCs w:val="20"/>
                <w:lang w:eastAsia="en-CA"/>
              </w:rPr>
            </w:pPr>
            <w:r w:rsidRPr="001A0303">
              <w:rPr>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152601D3" w14:textId="77777777" w:rsidR="00903916" w:rsidRPr="001A0303" w:rsidRDefault="00903916" w:rsidP="001E39EE">
            <w:pPr>
              <w:jc w:val="right"/>
              <w:rPr>
                <w:sz w:val="20"/>
                <w:szCs w:val="20"/>
                <w:lang w:eastAsia="en-CA"/>
              </w:rPr>
            </w:pPr>
            <w:r w:rsidRPr="001A0303">
              <w:rPr>
                <w:sz w:val="20"/>
                <w:szCs w:val="20"/>
                <w:lang w:eastAsia="en-CA"/>
              </w:rPr>
              <w:t>121,966,779</w:t>
            </w:r>
          </w:p>
        </w:tc>
      </w:tr>
      <w:tr w:rsidR="00903916" w:rsidRPr="001A0303" w14:paraId="16A036A1" w14:textId="77777777" w:rsidTr="00EB283F">
        <w:trPr>
          <w:trHeight w:val="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105DF5" w14:textId="77777777" w:rsidR="00903916" w:rsidRPr="001A0303" w:rsidRDefault="00903916" w:rsidP="001E39EE">
            <w:pPr>
              <w:jc w:val="left"/>
              <w:rPr>
                <w:sz w:val="20"/>
                <w:szCs w:val="20"/>
                <w:lang w:eastAsia="en-CA"/>
              </w:rPr>
            </w:pPr>
            <w:r w:rsidRPr="001A0303">
              <w:rPr>
                <w:sz w:val="20"/>
                <w:szCs w:val="20"/>
                <w:lang w:eastAsia="en-CA"/>
              </w:rPr>
              <w:t>Production</w:t>
            </w:r>
          </w:p>
        </w:tc>
        <w:tc>
          <w:tcPr>
            <w:tcW w:w="1216" w:type="dxa"/>
            <w:tcBorders>
              <w:top w:val="nil"/>
              <w:left w:val="nil"/>
              <w:bottom w:val="single" w:sz="4" w:space="0" w:color="auto"/>
              <w:right w:val="single" w:sz="4" w:space="0" w:color="auto"/>
            </w:tcBorders>
            <w:shd w:val="clear" w:color="auto" w:fill="auto"/>
            <w:noWrap/>
            <w:vAlign w:val="bottom"/>
            <w:hideMark/>
          </w:tcPr>
          <w:p w14:paraId="03F16BFB" w14:textId="77777777" w:rsidR="00903916" w:rsidRPr="001A0303" w:rsidRDefault="00903916" w:rsidP="001E39EE">
            <w:pPr>
              <w:jc w:val="right"/>
              <w:rPr>
                <w:sz w:val="20"/>
                <w:szCs w:val="20"/>
                <w:lang w:eastAsia="en-CA"/>
              </w:rPr>
            </w:pPr>
            <w:r w:rsidRPr="001A0303">
              <w:rPr>
                <w:sz w:val="20"/>
                <w:szCs w:val="20"/>
                <w:lang w:eastAsia="en-CA"/>
              </w:rPr>
              <w:t>1,056,000</w:t>
            </w:r>
          </w:p>
        </w:tc>
        <w:tc>
          <w:tcPr>
            <w:tcW w:w="1216" w:type="dxa"/>
            <w:tcBorders>
              <w:top w:val="nil"/>
              <w:left w:val="nil"/>
              <w:bottom w:val="single" w:sz="4" w:space="0" w:color="auto"/>
              <w:right w:val="single" w:sz="4" w:space="0" w:color="auto"/>
            </w:tcBorders>
            <w:shd w:val="clear" w:color="auto" w:fill="auto"/>
            <w:noWrap/>
            <w:vAlign w:val="bottom"/>
            <w:hideMark/>
          </w:tcPr>
          <w:p w14:paraId="5FC825EB"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C6388E2" w14:textId="77777777" w:rsidR="00903916" w:rsidRPr="001A0303" w:rsidRDefault="00903916" w:rsidP="001E39EE">
            <w:pPr>
              <w:jc w:val="right"/>
              <w:rPr>
                <w:sz w:val="20"/>
                <w:szCs w:val="20"/>
                <w:lang w:eastAsia="en-CA"/>
              </w:rPr>
            </w:pPr>
            <w:r w:rsidRPr="001A0303">
              <w:rPr>
                <w:sz w:val="20"/>
                <w:szCs w:val="20"/>
                <w:lang w:eastAsia="en-CA"/>
              </w:rPr>
              <w:t>51,128,201</w:t>
            </w:r>
          </w:p>
        </w:tc>
        <w:tc>
          <w:tcPr>
            <w:tcW w:w="1366" w:type="dxa"/>
            <w:tcBorders>
              <w:top w:val="nil"/>
              <w:left w:val="nil"/>
              <w:bottom w:val="single" w:sz="4" w:space="0" w:color="auto"/>
              <w:right w:val="single" w:sz="4" w:space="0" w:color="auto"/>
            </w:tcBorders>
            <w:shd w:val="clear" w:color="auto" w:fill="auto"/>
            <w:noWrap/>
            <w:vAlign w:val="bottom"/>
            <w:hideMark/>
          </w:tcPr>
          <w:p w14:paraId="3186F7C8" w14:textId="77777777" w:rsidR="00903916" w:rsidRPr="001A0303" w:rsidRDefault="00903916" w:rsidP="001E39EE">
            <w:pPr>
              <w:jc w:val="right"/>
              <w:rPr>
                <w:sz w:val="20"/>
                <w:szCs w:val="20"/>
                <w:lang w:eastAsia="en-CA"/>
              </w:rPr>
            </w:pPr>
            <w:r w:rsidRPr="001A0303">
              <w:rPr>
                <w:sz w:val="20"/>
                <w:szCs w:val="20"/>
                <w:lang w:eastAsia="en-CA"/>
              </w:rPr>
              <w:t>378,930,190</w:t>
            </w:r>
          </w:p>
        </w:tc>
        <w:tc>
          <w:tcPr>
            <w:tcW w:w="1216" w:type="dxa"/>
            <w:tcBorders>
              <w:top w:val="nil"/>
              <w:left w:val="nil"/>
              <w:bottom w:val="single" w:sz="4" w:space="0" w:color="auto"/>
              <w:right w:val="single" w:sz="4" w:space="0" w:color="auto"/>
            </w:tcBorders>
            <w:shd w:val="clear" w:color="auto" w:fill="auto"/>
            <w:noWrap/>
            <w:vAlign w:val="bottom"/>
            <w:hideMark/>
          </w:tcPr>
          <w:p w14:paraId="21DC778B" w14:textId="77777777" w:rsidR="00903916" w:rsidRPr="001A0303" w:rsidRDefault="00903916" w:rsidP="001E39EE">
            <w:pPr>
              <w:jc w:val="right"/>
              <w:rPr>
                <w:sz w:val="20"/>
                <w:szCs w:val="20"/>
                <w:lang w:eastAsia="en-CA"/>
              </w:rPr>
            </w:pPr>
            <w:r w:rsidRPr="001A0303">
              <w:rPr>
                <w:sz w:val="20"/>
                <w:szCs w:val="20"/>
                <w:lang w:eastAsia="en-CA"/>
              </w:rPr>
              <w:t>10,000,000</w:t>
            </w:r>
          </w:p>
        </w:tc>
        <w:tc>
          <w:tcPr>
            <w:tcW w:w="1366" w:type="dxa"/>
            <w:tcBorders>
              <w:top w:val="nil"/>
              <w:left w:val="nil"/>
              <w:bottom w:val="single" w:sz="4" w:space="0" w:color="auto"/>
              <w:right w:val="single" w:sz="4" w:space="0" w:color="auto"/>
            </w:tcBorders>
            <w:shd w:val="clear" w:color="auto" w:fill="auto"/>
            <w:noWrap/>
            <w:vAlign w:val="bottom"/>
            <w:hideMark/>
          </w:tcPr>
          <w:p w14:paraId="21E2D8B4" w14:textId="77777777" w:rsidR="00903916" w:rsidRPr="001A0303" w:rsidRDefault="00903916" w:rsidP="001E39EE">
            <w:pPr>
              <w:jc w:val="right"/>
              <w:rPr>
                <w:sz w:val="20"/>
                <w:szCs w:val="20"/>
                <w:lang w:eastAsia="en-CA"/>
              </w:rPr>
            </w:pPr>
            <w:r w:rsidRPr="001A0303">
              <w:rPr>
                <w:sz w:val="20"/>
                <w:szCs w:val="20"/>
                <w:lang w:eastAsia="en-CA"/>
              </w:rPr>
              <w:t>441,114,391</w:t>
            </w:r>
          </w:p>
        </w:tc>
      </w:tr>
      <w:tr w:rsidR="00903916" w:rsidRPr="001A0303" w14:paraId="090C0222" w14:textId="77777777" w:rsidTr="00EB283F">
        <w:trPr>
          <w:trHeight w:val="121"/>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5C6BAC" w14:textId="77777777" w:rsidR="00903916" w:rsidRPr="001A0303" w:rsidRDefault="00903916" w:rsidP="001E39EE">
            <w:pPr>
              <w:jc w:val="left"/>
              <w:rPr>
                <w:sz w:val="20"/>
                <w:szCs w:val="20"/>
                <w:lang w:eastAsia="en-CA"/>
              </w:rPr>
            </w:pPr>
            <w:r w:rsidRPr="001A0303">
              <w:rPr>
                <w:sz w:val="20"/>
                <w:szCs w:val="20"/>
                <w:lang w:eastAsia="en-CA"/>
              </w:rPr>
              <w:t>Refrigeration</w:t>
            </w:r>
          </w:p>
        </w:tc>
        <w:tc>
          <w:tcPr>
            <w:tcW w:w="1216" w:type="dxa"/>
            <w:tcBorders>
              <w:top w:val="nil"/>
              <w:left w:val="nil"/>
              <w:bottom w:val="single" w:sz="4" w:space="0" w:color="auto"/>
              <w:right w:val="single" w:sz="4" w:space="0" w:color="auto"/>
            </w:tcBorders>
            <w:shd w:val="clear" w:color="auto" w:fill="auto"/>
            <w:noWrap/>
            <w:vAlign w:val="bottom"/>
            <w:hideMark/>
          </w:tcPr>
          <w:p w14:paraId="439B6D44" w14:textId="77777777" w:rsidR="00903916" w:rsidRPr="001A0303" w:rsidRDefault="00903916" w:rsidP="001E39EE">
            <w:pPr>
              <w:jc w:val="right"/>
              <w:rPr>
                <w:sz w:val="20"/>
                <w:szCs w:val="20"/>
                <w:lang w:eastAsia="en-CA"/>
              </w:rPr>
            </w:pPr>
            <w:r w:rsidRPr="001A0303">
              <w:rPr>
                <w:sz w:val="20"/>
                <w:szCs w:val="20"/>
                <w:lang w:eastAsia="en-CA"/>
              </w:rPr>
              <w:t>139,603,919</w:t>
            </w:r>
          </w:p>
        </w:tc>
        <w:tc>
          <w:tcPr>
            <w:tcW w:w="1216" w:type="dxa"/>
            <w:tcBorders>
              <w:top w:val="nil"/>
              <w:left w:val="nil"/>
              <w:bottom w:val="single" w:sz="4" w:space="0" w:color="auto"/>
              <w:right w:val="single" w:sz="4" w:space="0" w:color="auto"/>
            </w:tcBorders>
            <w:shd w:val="clear" w:color="auto" w:fill="auto"/>
            <w:noWrap/>
            <w:vAlign w:val="bottom"/>
            <w:hideMark/>
          </w:tcPr>
          <w:p w14:paraId="3CBBA3FE" w14:textId="77777777" w:rsidR="00903916" w:rsidRPr="001A0303" w:rsidRDefault="00903916" w:rsidP="001E39EE">
            <w:pPr>
              <w:jc w:val="right"/>
              <w:rPr>
                <w:sz w:val="20"/>
                <w:szCs w:val="20"/>
                <w:lang w:eastAsia="en-CA"/>
              </w:rPr>
            </w:pPr>
            <w:r w:rsidRPr="001A0303">
              <w:rPr>
                <w:sz w:val="20"/>
                <w:szCs w:val="20"/>
                <w:lang w:eastAsia="en-CA"/>
              </w:rPr>
              <w:t>13,872,913</w:t>
            </w:r>
          </w:p>
        </w:tc>
        <w:tc>
          <w:tcPr>
            <w:tcW w:w="1216" w:type="dxa"/>
            <w:tcBorders>
              <w:top w:val="nil"/>
              <w:left w:val="nil"/>
              <w:bottom w:val="single" w:sz="4" w:space="0" w:color="auto"/>
              <w:right w:val="single" w:sz="4" w:space="0" w:color="auto"/>
            </w:tcBorders>
            <w:shd w:val="clear" w:color="auto" w:fill="auto"/>
            <w:noWrap/>
            <w:vAlign w:val="bottom"/>
            <w:hideMark/>
          </w:tcPr>
          <w:p w14:paraId="058F1C65" w14:textId="77777777" w:rsidR="00903916" w:rsidRPr="001A0303" w:rsidRDefault="00903916" w:rsidP="001E39EE">
            <w:pPr>
              <w:jc w:val="right"/>
              <w:rPr>
                <w:sz w:val="20"/>
                <w:szCs w:val="20"/>
                <w:lang w:eastAsia="en-CA"/>
              </w:rPr>
            </w:pPr>
            <w:r w:rsidRPr="001A0303">
              <w:rPr>
                <w:sz w:val="20"/>
                <w:szCs w:val="20"/>
                <w:lang w:eastAsia="en-CA"/>
              </w:rPr>
              <w:t>182,191,775</w:t>
            </w:r>
          </w:p>
        </w:tc>
        <w:tc>
          <w:tcPr>
            <w:tcW w:w="1366" w:type="dxa"/>
            <w:tcBorders>
              <w:top w:val="nil"/>
              <w:left w:val="nil"/>
              <w:bottom w:val="single" w:sz="4" w:space="0" w:color="auto"/>
              <w:right w:val="single" w:sz="4" w:space="0" w:color="auto"/>
            </w:tcBorders>
            <w:shd w:val="clear" w:color="auto" w:fill="auto"/>
            <w:noWrap/>
            <w:vAlign w:val="bottom"/>
            <w:hideMark/>
          </w:tcPr>
          <w:p w14:paraId="5E410F5A" w14:textId="77777777" w:rsidR="00903916" w:rsidRPr="001A0303" w:rsidRDefault="00903916" w:rsidP="001E39EE">
            <w:pPr>
              <w:jc w:val="right"/>
              <w:rPr>
                <w:sz w:val="20"/>
                <w:szCs w:val="20"/>
                <w:lang w:eastAsia="en-CA"/>
              </w:rPr>
            </w:pPr>
            <w:r w:rsidRPr="001A0303">
              <w:rPr>
                <w:sz w:val="20"/>
                <w:szCs w:val="20"/>
                <w:lang w:eastAsia="en-CA"/>
              </w:rPr>
              <w:t>180,259,970</w:t>
            </w:r>
          </w:p>
        </w:tc>
        <w:tc>
          <w:tcPr>
            <w:tcW w:w="1216" w:type="dxa"/>
            <w:tcBorders>
              <w:top w:val="nil"/>
              <w:left w:val="nil"/>
              <w:bottom w:val="single" w:sz="4" w:space="0" w:color="auto"/>
              <w:right w:val="single" w:sz="4" w:space="0" w:color="auto"/>
            </w:tcBorders>
            <w:shd w:val="clear" w:color="auto" w:fill="auto"/>
            <w:noWrap/>
            <w:vAlign w:val="bottom"/>
            <w:hideMark/>
          </w:tcPr>
          <w:p w14:paraId="00F6E689" w14:textId="77777777" w:rsidR="00903916" w:rsidRPr="001A0303" w:rsidRDefault="00903916" w:rsidP="001E39EE">
            <w:pPr>
              <w:jc w:val="right"/>
              <w:rPr>
                <w:sz w:val="20"/>
                <w:szCs w:val="20"/>
                <w:lang w:eastAsia="en-CA"/>
              </w:rPr>
            </w:pPr>
            <w:r w:rsidRPr="001A0303">
              <w:rPr>
                <w:sz w:val="20"/>
                <w:szCs w:val="20"/>
                <w:lang w:eastAsia="en-CA"/>
              </w:rPr>
              <w:t>40,910,116</w:t>
            </w:r>
          </w:p>
        </w:tc>
        <w:tc>
          <w:tcPr>
            <w:tcW w:w="1366" w:type="dxa"/>
            <w:tcBorders>
              <w:top w:val="nil"/>
              <w:left w:val="nil"/>
              <w:bottom w:val="single" w:sz="4" w:space="0" w:color="auto"/>
              <w:right w:val="single" w:sz="4" w:space="0" w:color="auto"/>
            </w:tcBorders>
            <w:shd w:val="clear" w:color="auto" w:fill="auto"/>
            <w:noWrap/>
            <w:vAlign w:val="bottom"/>
            <w:hideMark/>
          </w:tcPr>
          <w:p w14:paraId="1AF6CC65" w14:textId="77777777" w:rsidR="00903916" w:rsidRPr="001A0303" w:rsidRDefault="00903916" w:rsidP="001E39EE">
            <w:pPr>
              <w:jc w:val="right"/>
              <w:rPr>
                <w:sz w:val="20"/>
                <w:szCs w:val="20"/>
                <w:lang w:eastAsia="en-CA"/>
              </w:rPr>
            </w:pPr>
            <w:r w:rsidRPr="001A0303">
              <w:rPr>
                <w:sz w:val="20"/>
                <w:szCs w:val="20"/>
                <w:lang w:eastAsia="en-CA"/>
              </w:rPr>
              <w:t>556,838,693</w:t>
            </w:r>
          </w:p>
        </w:tc>
      </w:tr>
      <w:tr w:rsidR="00903916" w:rsidRPr="001A0303" w14:paraId="5E609400"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CBA7D40" w14:textId="77777777" w:rsidR="00903916" w:rsidRPr="001A0303" w:rsidRDefault="00903916" w:rsidP="001E39EE">
            <w:pPr>
              <w:jc w:val="left"/>
              <w:rPr>
                <w:sz w:val="20"/>
                <w:szCs w:val="20"/>
                <w:lang w:eastAsia="en-CA"/>
              </w:rPr>
            </w:pPr>
            <w:r w:rsidRPr="001A0303">
              <w:rPr>
                <w:sz w:val="20"/>
                <w:szCs w:val="20"/>
                <w:lang w:eastAsia="en-CA"/>
              </w:rPr>
              <w:t>Several</w:t>
            </w:r>
          </w:p>
        </w:tc>
        <w:tc>
          <w:tcPr>
            <w:tcW w:w="1216" w:type="dxa"/>
            <w:tcBorders>
              <w:top w:val="nil"/>
              <w:left w:val="nil"/>
              <w:bottom w:val="single" w:sz="4" w:space="0" w:color="auto"/>
              <w:right w:val="single" w:sz="4" w:space="0" w:color="auto"/>
            </w:tcBorders>
            <w:shd w:val="clear" w:color="auto" w:fill="auto"/>
            <w:noWrap/>
            <w:vAlign w:val="bottom"/>
            <w:hideMark/>
          </w:tcPr>
          <w:p w14:paraId="0963C680" w14:textId="77777777" w:rsidR="00903916" w:rsidRPr="001A0303" w:rsidRDefault="00903916" w:rsidP="001E39EE">
            <w:pPr>
              <w:jc w:val="right"/>
              <w:rPr>
                <w:sz w:val="20"/>
                <w:szCs w:val="20"/>
                <w:lang w:eastAsia="en-CA"/>
              </w:rPr>
            </w:pPr>
            <w:r w:rsidRPr="001A0303">
              <w:rPr>
                <w:sz w:val="20"/>
                <w:szCs w:val="20"/>
                <w:lang w:eastAsia="en-CA"/>
              </w:rPr>
              <w:t>65,479,103</w:t>
            </w:r>
          </w:p>
        </w:tc>
        <w:tc>
          <w:tcPr>
            <w:tcW w:w="1216" w:type="dxa"/>
            <w:tcBorders>
              <w:top w:val="nil"/>
              <w:left w:val="nil"/>
              <w:bottom w:val="single" w:sz="4" w:space="0" w:color="auto"/>
              <w:right w:val="single" w:sz="4" w:space="0" w:color="auto"/>
            </w:tcBorders>
            <w:shd w:val="clear" w:color="auto" w:fill="auto"/>
            <w:noWrap/>
            <w:vAlign w:val="bottom"/>
            <w:hideMark/>
          </w:tcPr>
          <w:p w14:paraId="53C2C7D8" w14:textId="77777777" w:rsidR="00903916" w:rsidRPr="001A0303" w:rsidRDefault="00903916" w:rsidP="001E39EE">
            <w:pPr>
              <w:jc w:val="right"/>
              <w:rPr>
                <w:sz w:val="20"/>
                <w:szCs w:val="20"/>
                <w:lang w:eastAsia="en-CA"/>
              </w:rPr>
            </w:pPr>
            <w:r w:rsidRPr="001A0303">
              <w:rPr>
                <w:sz w:val="20"/>
                <w:szCs w:val="20"/>
                <w:lang w:eastAsia="en-CA"/>
              </w:rPr>
              <w:t>263,992,288</w:t>
            </w:r>
          </w:p>
        </w:tc>
        <w:tc>
          <w:tcPr>
            <w:tcW w:w="1216" w:type="dxa"/>
            <w:tcBorders>
              <w:top w:val="nil"/>
              <w:left w:val="nil"/>
              <w:bottom w:val="single" w:sz="4" w:space="0" w:color="auto"/>
              <w:right w:val="single" w:sz="4" w:space="0" w:color="auto"/>
            </w:tcBorders>
            <w:shd w:val="clear" w:color="auto" w:fill="auto"/>
            <w:noWrap/>
            <w:vAlign w:val="bottom"/>
            <w:hideMark/>
          </w:tcPr>
          <w:p w14:paraId="72799985" w14:textId="77777777" w:rsidR="00903916" w:rsidRPr="001A0303" w:rsidRDefault="00903916" w:rsidP="001E39EE">
            <w:pPr>
              <w:jc w:val="right"/>
              <w:rPr>
                <w:sz w:val="20"/>
                <w:szCs w:val="20"/>
                <w:lang w:eastAsia="en-CA"/>
              </w:rPr>
            </w:pPr>
            <w:r w:rsidRPr="001A0303">
              <w:rPr>
                <w:sz w:val="20"/>
                <w:szCs w:val="20"/>
                <w:lang w:eastAsia="en-CA"/>
              </w:rPr>
              <w:t>19,287,372</w:t>
            </w:r>
          </w:p>
        </w:tc>
        <w:tc>
          <w:tcPr>
            <w:tcW w:w="1366" w:type="dxa"/>
            <w:tcBorders>
              <w:top w:val="nil"/>
              <w:left w:val="nil"/>
              <w:bottom w:val="single" w:sz="4" w:space="0" w:color="auto"/>
              <w:right w:val="single" w:sz="4" w:space="0" w:color="auto"/>
            </w:tcBorders>
            <w:shd w:val="clear" w:color="auto" w:fill="auto"/>
            <w:noWrap/>
            <w:vAlign w:val="bottom"/>
            <w:hideMark/>
          </w:tcPr>
          <w:p w14:paraId="3E0388FD" w14:textId="77777777" w:rsidR="00903916" w:rsidRPr="001A0303" w:rsidRDefault="00903916" w:rsidP="001E39EE">
            <w:pPr>
              <w:jc w:val="right"/>
              <w:rPr>
                <w:sz w:val="20"/>
                <w:szCs w:val="20"/>
                <w:lang w:eastAsia="en-CA"/>
              </w:rPr>
            </w:pPr>
            <w:r w:rsidRPr="001A0303">
              <w:rPr>
                <w:sz w:val="20"/>
                <w:szCs w:val="20"/>
                <w:lang w:eastAsia="en-CA"/>
              </w:rPr>
              <w:t>28,969,731</w:t>
            </w:r>
          </w:p>
        </w:tc>
        <w:tc>
          <w:tcPr>
            <w:tcW w:w="1216" w:type="dxa"/>
            <w:tcBorders>
              <w:top w:val="nil"/>
              <w:left w:val="nil"/>
              <w:bottom w:val="single" w:sz="4" w:space="0" w:color="auto"/>
              <w:right w:val="single" w:sz="4" w:space="0" w:color="auto"/>
            </w:tcBorders>
            <w:shd w:val="clear" w:color="auto" w:fill="auto"/>
            <w:noWrap/>
            <w:vAlign w:val="bottom"/>
            <w:hideMark/>
          </w:tcPr>
          <w:p w14:paraId="28AB2D8D" w14:textId="77777777" w:rsidR="00903916" w:rsidRPr="001A0303" w:rsidRDefault="00903916" w:rsidP="001E39EE">
            <w:pPr>
              <w:jc w:val="right"/>
              <w:rPr>
                <w:sz w:val="20"/>
                <w:szCs w:val="20"/>
                <w:lang w:eastAsia="en-CA"/>
              </w:rPr>
            </w:pPr>
            <w:r w:rsidRPr="001A0303">
              <w:rPr>
                <w:sz w:val="20"/>
                <w:szCs w:val="20"/>
                <w:lang w:eastAsia="en-CA"/>
              </w:rPr>
              <w:t>4,759,718</w:t>
            </w:r>
          </w:p>
        </w:tc>
        <w:tc>
          <w:tcPr>
            <w:tcW w:w="1366" w:type="dxa"/>
            <w:tcBorders>
              <w:top w:val="nil"/>
              <w:left w:val="nil"/>
              <w:bottom w:val="single" w:sz="4" w:space="0" w:color="auto"/>
              <w:right w:val="single" w:sz="4" w:space="0" w:color="auto"/>
            </w:tcBorders>
            <w:shd w:val="clear" w:color="auto" w:fill="auto"/>
            <w:noWrap/>
            <w:vAlign w:val="bottom"/>
            <w:hideMark/>
          </w:tcPr>
          <w:p w14:paraId="49FF3351" w14:textId="77777777" w:rsidR="00903916" w:rsidRPr="001A0303" w:rsidRDefault="00903916" w:rsidP="001E39EE">
            <w:pPr>
              <w:jc w:val="right"/>
              <w:rPr>
                <w:sz w:val="20"/>
                <w:szCs w:val="20"/>
                <w:lang w:eastAsia="en-CA"/>
              </w:rPr>
            </w:pPr>
            <w:r w:rsidRPr="001A0303">
              <w:rPr>
                <w:sz w:val="20"/>
                <w:szCs w:val="20"/>
                <w:lang w:eastAsia="en-CA"/>
              </w:rPr>
              <w:t>382,488,212</w:t>
            </w:r>
          </w:p>
        </w:tc>
      </w:tr>
      <w:tr w:rsidR="00903916" w:rsidRPr="001A0303" w14:paraId="5DC28ED3"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A1A9B38" w14:textId="77777777" w:rsidR="00903916" w:rsidRPr="001A0303" w:rsidRDefault="00903916" w:rsidP="001E39EE">
            <w:pPr>
              <w:jc w:val="left"/>
              <w:rPr>
                <w:sz w:val="20"/>
                <w:szCs w:val="20"/>
                <w:lang w:eastAsia="en-CA"/>
              </w:rPr>
            </w:pPr>
            <w:r w:rsidRPr="001A0303">
              <w:rPr>
                <w:sz w:val="20"/>
                <w:szCs w:val="20"/>
                <w:lang w:eastAsia="en-CA"/>
              </w:rPr>
              <w:t>Solvents</w:t>
            </w:r>
          </w:p>
        </w:tc>
        <w:tc>
          <w:tcPr>
            <w:tcW w:w="1216" w:type="dxa"/>
            <w:tcBorders>
              <w:top w:val="nil"/>
              <w:left w:val="nil"/>
              <w:bottom w:val="single" w:sz="4" w:space="0" w:color="auto"/>
              <w:right w:val="single" w:sz="4" w:space="0" w:color="auto"/>
            </w:tcBorders>
            <w:shd w:val="clear" w:color="auto" w:fill="auto"/>
            <w:noWrap/>
            <w:vAlign w:val="bottom"/>
            <w:hideMark/>
          </w:tcPr>
          <w:p w14:paraId="29C1774E" w14:textId="77777777" w:rsidR="00903916" w:rsidRPr="001A0303" w:rsidRDefault="00903916" w:rsidP="001E39EE">
            <w:pPr>
              <w:jc w:val="right"/>
              <w:rPr>
                <w:sz w:val="20"/>
                <w:szCs w:val="20"/>
                <w:lang w:eastAsia="en-CA"/>
              </w:rPr>
            </w:pPr>
            <w:r w:rsidRPr="001A0303">
              <w:rPr>
                <w:sz w:val="20"/>
                <w:szCs w:val="20"/>
                <w:lang w:eastAsia="en-CA"/>
              </w:rPr>
              <w:t>63,699,997</w:t>
            </w:r>
          </w:p>
        </w:tc>
        <w:tc>
          <w:tcPr>
            <w:tcW w:w="1216" w:type="dxa"/>
            <w:tcBorders>
              <w:top w:val="nil"/>
              <w:left w:val="nil"/>
              <w:bottom w:val="single" w:sz="4" w:space="0" w:color="auto"/>
              <w:right w:val="single" w:sz="4" w:space="0" w:color="auto"/>
            </w:tcBorders>
            <w:shd w:val="clear" w:color="auto" w:fill="auto"/>
            <w:noWrap/>
            <w:vAlign w:val="bottom"/>
            <w:hideMark/>
          </w:tcPr>
          <w:p w14:paraId="7E0ABB81" w14:textId="77777777" w:rsidR="00903916" w:rsidRPr="001A0303" w:rsidRDefault="00903916" w:rsidP="001E39EE">
            <w:pPr>
              <w:jc w:val="right"/>
              <w:rPr>
                <w:sz w:val="20"/>
                <w:szCs w:val="20"/>
                <w:lang w:eastAsia="en-CA"/>
              </w:rPr>
            </w:pPr>
            <w:r w:rsidRPr="001A0303">
              <w:rPr>
                <w:sz w:val="20"/>
                <w:szCs w:val="20"/>
                <w:lang w:eastAsia="en-CA"/>
              </w:rPr>
              <w:t>198,860</w:t>
            </w:r>
          </w:p>
        </w:tc>
        <w:tc>
          <w:tcPr>
            <w:tcW w:w="1216" w:type="dxa"/>
            <w:tcBorders>
              <w:top w:val="nil"/>
              <w:left w:val="nil"/>
              <w:bottom w:val="single" w:sz="4" w:space="0" w:color="auto"/>
              <w:right w:val="single" w:sz="4" w:space="0" w:color="auto"/>
            </w:tcBorders>
            <w:shd w:val="clear" w:color="auto" w:fill="auto"/>
            <w:noWrap/>
            <w:vAlign w:val="bottom"/>
            <w:hideMark/>
          </w:tcPr>
          <w:p w14:paraId="7CC851B3" w14:textId="77777777" w:rsidR="00903916" w:rsidRPr="001A0303" w:rsidRDefault="00903916" w:rsidP="001E39EE">
            <w:pPr>
              <w:jc w:val="right"/>
              <w:rPr>
                <w:sz w:val="20"/>
                <w:szCs w:val="20"/>
                <w:lang w:eastAsia="en-CA"/>
              </w:rPr>
            </w:pPr>
            <w:r w:rsidRPr="001A0303">
              <w:rPr>
                <w:sz w:val="20"/>
                <w:szCs w:val="20"/>
                <w:lang w:eastAsia="en-CA"/>
              </w:rPr>
              <w:t>23,247,443</w:t>
            </w:r>
          </w:p>
        </w:tc>
        <w:tc>
          <w:tcPr>
            <w:tcW w:w="1366" w:type="dxa"/>
            <w:tcBorders>
              <w:top w:val="nil"/>
              <w:left w:val="nil"/>
              <w:bottom w:val="single" w:sz="4" w:space="0" w:color="auto"/>
              <w:right w:val="single" w:sz="4" w:space="0" w:color="auto"/>
            </w:tcBorders>
            <w:shd w:val="clear" w:color="auto" w:fill="auto"/>
            <w:noWrap/>
            <w:vAlign w:val="bottom"/>
            <w:hideMark/>
          </w:tcPr>
          <w:p w14:paraId="2BF33A63" w14:textId="77777777" w:rsidR="00903916" w:rsidRPr="001A0303" w:rsidRDefault="00903916" w:rsidP="001E39EE">
            <w:pPr>
              <w:jc w:val="right"/>
              <w:rPr>
                <w:sz w:val="20"/>
                <w:szCs w:val="20"/>
                <w:lang w:eastAsia="en-CA"/>
              </w:rPr>
            </w:pPr>
            <w:r w:rsidRPr="001A0303">
              <w:rPr>
                <w:sz w:val="20"/>
                <w:szCs w:val="20"/>
                <w:lang w:eastAsia="en-CA"/>
              </w:rPr>
              <w:t>10,237,394</w:t>
            </w:r>
          </w:p>
        </w:tc>
        <w:tc>
          <w:tcPr>
            <w:tcW w:w="1216" w:type="dxa"/>
            <w:tcBorders>
              <w:top w:val="nil"/>
              <w:left w:val="nil"/>
              <w:bottom w:val="single" w:sz="4" w:space="0" w:color="auto"/>
              <w:right w:val="single" w:sz="4" w:space="0" w:color="auto"/>
            </w:tcBorders>
            <w:shd w:val="clear" w:color="auto" w:fill="auto"/>
            <w:noWrap/>
            <w:vAlign w:val="bottom"/>
            <w:hideMark/>
          </w:tcPr>
          <w:p w14:paraId="2D13B345" w14:textId="77777777" w:rsidR="00903916" w:rsidRPr="001A0303" w:rsidRDefault="00903916" w:rsidP="001E39EE">
            <w:pPr>
              <w:jc w:val="right"/>
              <w:rPr>
                <w:sz w:val="20"/>
                <w:szCs w:val="20"/>
                <w:lang w:eastAsia="en-CA"/>
              </w:rPr>
            </w:pPr>
            <w:r w:rsidRPr="001A0303">
              <w:rPr>
                <w:sz w:val="20"/>
                <w:szCs w:val="20"/>
                <w:lang w:eastAsia="en-CA"/>
              </w:rPr>
              <w:t>2,512,738</w:t>
            </w:r>
          </w:p>
        </w:tc>
        <w:tc>
          <w:tcPr>
            <w:tcW w:w="1366" w:type="dxa"/>
            <w:tcBorders>
              <w:top w:val="nil"/>
              <w:left w:val="nil"/>
              <w:bottom w:val="single" w:sz="4" w:space="0" w:color="auto"/>
              <w:right w:val="single" w:sz="4" w:space="0" w:color="auto"/>
            </w:tcBorders>
            <w:shd w:val="clear" w:color="auto" w:fill="auto"/>
            <w:noWrap/>
            <w:vAlign w:val="bottom"/>
            <w:hideMark/>
          </w:tcPr>
          <w:p w14:paraId="67D12698" w14:textId="77777777" w:rsidR="00903916" w:rsidRPr="001A0303" w:rsidRDefault="00903916" w:rsidP="001E39EE">
            <w:pPr>
              <w:jc w:val="right"/>
              <w:rPr>
                <w:sz w:val="20"/>
                <w:szCs w:val="20"/>
                <w:lang w:eastAsia="en-CA"/>
              </w:rPr>
            </w:pPr>
            <w:r w:rsidRPr="001A0303">
              <w:rPr>
                <w:sz w:val="20"/>
                <w:szCs w:val="20"/>
                <w:lang w:eastAsia="en-CA"/>
              </w:rPr>
              <w:t>99,896,432</w:t>
            </w:r>
          </w:p>
        </w:tc>
      </w:tr>
      <w:tr w:rsidR="00903916" w:rsidRPr="001A0303" w14:paraId="3A1ADF23" w14:textId="77777777" w:rsidTr="00EB283F">
        <w:trPr>
          <w:trHeight w:val="103"/>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EE2D4A" w14:textId="77777777" w:rsidR="00903916" w:rsidRPr="001A0303" w:rsidRDefault="00903916" w:rsidP="001E39EE">
            <w:pPr>
              <w:jc w:val="left"/>
              <w:rPr>
                <w:sz w:val="20"/>
                <w:szCs w:val="20"/>
                <w:lang w:eastAsia="en-CA"/>
              </w:rPr>
            </w:pPr>
            <w:r w:rsidRPr="001A0303">
              <w:rPr>
                <w:sz w:val="20"/>
                <w:szCs w:val="20"/>
                <w:lang w:eastAsia="en-CA"/>
              </w:rPr>
              <w:t>Sterilant</w:t>
            </w:r>
          </w:p>
        </w:tc>
        <w:tc>
          <w:tcPr>
            <w:tcW w:w="1216" w:type="dxa"/>
            <w:tcBorders>
              <w:top w:val="nil"/>
              <w:left w:val="nil"/>
              <w:bottom w:val="single" w:sz="4" w:space="0" w:color="auto"/>
              <w:right w:val="single" w:sz="4" w:space="0" w:color="auto"/>
            </w:tcBorders>
            <w:shd w:val="clear" w:color="auto" w:fill="auto"/>
            <w:noWrap/>
            <w:vAlign w:val="bottom"/>
            <w:hideMark/>
          </w:tcPr>
          <w:p w14:paraId="4B4C344B" w14:textId="77777777" w:rsidR="00903916" w:rsidRPr="001A0303" w:rsidRDefault="00903916" w:rsidP="001E39EE">
            <w:pPr>
              <w:jc w:val="right"/>
              <w:rPr>
                <w:sz w:val="20"/>
                <w:szCs w:val="20"/>
                <w:lang w:eastAsia="en-CA"/>
              </w:rPr>
            </w:pPr>
            <w:r w:rsidRPr="001A0303">
              <w:rPr>
                <w:sz w:val="20"/>
                <w:szCs w:val="20"/>
                <w:lang w:eastAsia="en-CA"/>
              </w:rPr>
              <w:t>417,628</w:t>
            </w:r>
          </w:p>
        </w:tc>
        <w:tc>
          <w:tcPr>
            <w:tcW w:w="1216" w:type="dxa"/>
            <w:tcBorders>
              <w:top w:val="nil"/>
              <w:left w:val="nil"/>
              <w:bottom w:val="single" w:sz="4" w:space="0" w:color="auto"/>
              <w:right w:val="single" w:sz="4" w:space="0" w:color="auto"/>
            </w:tcBorders>
            <w:shd w:val="clear" w:color="auto" w:fill="auto"/>
            <w:noWrap/>
            <w:vAlign w:val="bottom"/>
            <w:hideMark/>
          </w:tcPr>
          <w:p w14:paraId="457EF4DE" w14:textId="77777777" w:rsidR="00903916" w:rsidRPr="001A0303" w:rsidRDefault="00903916" w:rsidP="001E39EE">
            <w:pPr>
              <w:jc w:val="right"/>
              <w:rPr>
                <w:sz w:val="20"/>
                <w:szCs w:val="20"/>
                <w:lang w:eastAsia="en-CA"/>
              </w:rPr>
            </w:pPr>
            <w:r w:rsidRPr="001A0303">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284B766" w14:textId="77777777" w:rsidR="00903916" w:rsidRPr="001A0303" w:rsidRDefault="00903916" w:rsidP="001E39EE">
            <w:pPr>
              <w:jc w:val="right"/>
              <w:rPr>
                <w:sz w:val="20"/>
                <w:szCs w:val="20"/>
                <w:lang w:eastAsia="en-CA"/>
              </w:rPr>
            </w:pPr>
            <w:r w:rsidRPr="001A0303">
              <w:rPr>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287C9A39" w14:textId="77777777" w:rsidR="00903916" w:rsidRPr="001A0303" w:rsidRDefault="00903916" w:rsidP="001E39EE">
            <w:pPr>
              <w:jc w:val="right"/>
              <w:rPr>
                <w:sz w:val="20"/>
                <w:szCs w:val="20"/>
                <w:lang w:eastAsia="en-CA"/>
              </w:rPr>
            </w:pPr>
            <w:r w:rsidRPr="001A0303">
              <w:rPr>
                <w:sz w:val="20"/>
                <w:szCs w:val="20"/>
                <w:lang w:eastAsia="en-CA"/>
              </w:rPr>
              <w:t>661,227</w:t>
            </w:r>
          </w:p>
        </w:tc>
        <w:tc>
          <w:tcPr>
            <w:tcW w:w="1216" w:type="dxa"/>
            <w:tcBorders>
              <w:top w:val="nil"/>
              <w:left w:val="nil"/>
              <w:bottom w:val="single" w:sz="4" w:space="0" w:color="auto"/>
              <w:right w:val="single" w:sz="4" w:space="0" w:color="auto"/>
            </w:tcBorders>
            <w:shd w:val="clear" w:color="auto" w:fill="auto"/>
            <w:noWrap/>
            <w:vAlign w:val="bottom"/>
            <w:hideMark/>
          </w:tcPr>
          <w:p w14:paraId="4F355233" w14:textId="77777777" w:rsidR="00903916" w:rsidRPr="001A0303" w:rsidRDefault="00903916" w:rsidP="001E39EE">
            <w:pPr>
              <w:jc w:val="right"/>
              <w:rPr>
                <w:sz w:val="20"/>
                <w:szCs w:val="20"/>
                <w:lang w:eastAsia="en-CA"/>
              </w:rPr>
            </w:pPr>
            <w:r w:rsidRPr="001A0303">
              <w:rPr>
                <w:sz w:val="20"/>
                <w:szCs w:val="20"/>
                <w:lang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4B9F5208" w14:textId="77777777" w:rsidR="00903916" w:rsidRPr="001A0303" w:rsidRDefault="00903916" w:rsidP="001E39EE">
            <w:pPr>
              <w:jc w:val="right"/>
              <w:rPr>
                <w:sz w:val="20"/>
                <w:szCs w:val="20"/>
                <w:lang w:eastAsia="en-CA"/>
              </w:rPr>
            </w:pPr>
            <w:r w:rsidRPr="001A0303">
              <w:rPr>
                <w:sz w:val="20"/>
                <w:szCs w:val="20"/>
                <w:lang w:eastAsia="en-CA"/>
              </w:rPr>
              <w:t>1,078,855</w:t>
            </w:r>
          </w:p>
        </w:tc>
      </w:tr>
      <w:tr w:rsidR="00903916" w:rsidRPr="001A0303" w14:paraId="102B63C7"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33EF2093" w14:textId="77777777" w:rsidR="00903916" w:rsidRPr="001A0303" w:rsidRDefault="00903916" w:rsidP="001E39EE">
            <w:pPr>
              <w:jc w:val="left"/>
              <w:rPr>
                <w:b/>
                <w:bCs/>
                <w:sz w:val="20"/>
                <w:szCs w:val="20"/>
                <w:lang w:eastAsia="en-CA"/>
              </w:rPr>
            </w:pPr>
            <w:r w:rsidRPr="001A0303">
              <w:rPr>
                <w:b/>
                <w:bCs/>
                <w:sz w:val="20"/>
                <w:szCs w:val="20"/>
                <w:lang w:eastAsia="en-CA"/>
              </w:rPr>
              <w:t>Sub-total</w:t>
            </w:r>
          </w:p>
        </w:tc>
        <w:tc>
          <w:tcPr>
            <w:tcW w:w="1216" w:type="dxa"/>
            <w:tcBorders>
              <w:top w:val="nil"/>
              <w:left w:val="nil"/>
              <w:bottom w:val="single" w:sz="4" w:space="0" w:color="auto"/>
              <w:right w:val="single" w:sz="4" w:space="0" w:color="auto"/>
            </w:tcBorders>
            <w:shd w:val="clear" w:color="auto" w:fill="auto"/>
            <w:noWrap/>
            <w:vAlign w:val="bottom"/>
            <w:hideMark/>
          </w:tcPr>
          <w:p w14:paraId="77C17F97" w14:textId="77777777" w:rsidR="00903916" w:rsidRPr="001A0303" w:rsidRDefault="00903916" w:rsidP="001E39EE">
            <w:pPr>
              <w:jc w:val="right"/>
              <w:rPr>
                <w:b/>
                <w:sz w:val="20"/>
                <w:szCs w:val="20"/>
                <w:lang w:eastAsia="en-CA"/>
              </w:rPr>
            </w:pPr>
            <w:r w:rsidRPr="001A0303">
              <w:rPr>
                <w:b/>
                <w:sz w:val="20"/>
                <w:szCs w:val="20"/>
                <w:lang w:eastAsia="en-CA"/>
              </w:rPr>
              <w:t>861,355,337</w:t>
            </w:r>
          </w:p>
        </w:tc>
        <w:tc>
          <w:tcPr>
            <w:tcW w:w="1216" w:type="dxa"/>
            <w:tcBorders>
              <w:top w:val="nil"/>
              <w:left w:val="nil"/>
              <w:bottom w:val="single" w:sz="4" w:space="0" w:color="auto"/>
              <w:right w:val="single" w:sz="4" w:space="0" w:color="auto"/>
            </w:tcBorders>
            <w:shd w:val="clear" w:color="auto" w:fill="auto"/>
            <w:noWrap/>
            <w:vAlign w:val="bottom"/>
            <w:hideMark/>
          </w:tcPr>
          <w:p w14:paraId="5548BC0A" w14:textId="77777777" w:rsidR="00903916" w:rsidRPr="001A0303" w:rsidRDefault="00903916" w:rsidP="001E39EE">
            <w:pPr>
              <w:jc w:val="right"/>
              <w:rPr>
                <w:b/>
                <w:sz w:val="20"/>
                <w:szCs w:val="20"/>
                <w:lang w:eastAsia="en-CA"/>
              </w:rPr>
            </w:pPr>
            <w:r w:rsidRPr="001A0303">
              <w:rPr>
                <w:b/>
                <w:sz w:val="20"/>
                <w:szCs w:val="20"/>
                <w:lang w:eastAsia="en-CA"/>
              </w:rPr>
              <w:t>347,422,283</w:t>
            </w:r>
          </w:p>
        </w:tc>
        <w:tc>
          <w:tcPr>
            <w:tcW w:w="1216" w:type="dxa"/>
            <w:tcBorders>
              <w:top w:val="nil"/>
              <w:left w:val="nil"/>
              <w:bottom w:val="single" w:sz="4" w:space="0" w:color="auto"/>
              <w:right w:val="single" w:sz="4" w:space="0" w:color="auto"/>
            </w:tcBorders>
            <w:shd w:val="clear" w:color="auto" w:fill="auto"/>
            <w:noWrap/>
            <w:vAlign w:val="bottom"/>
            <w:hideMark/>
          </w:tcPr>
          <w:p w14:paraId="6262B2F5" w14:textId="77777777" w:rsidR="00903916" w:rsidRPr="001A0303" w:rsidRDefault="00903916" w:rsidP="001E39EE">
            <w:pPr>
              <w:jc w:val="right"/>
              <w:rPr>
                <w:b/>
                <w:sz w:val="20"/>
                <w:szCs w:val="20"/>
                <w:lang w:eastAsia="en-CA"/>
              </w:rPr>
            </w:pPr>
            <w:r w:rsidRPr="001A0303">
              <w:rPr>
                <w:b/>
                <w:sz w:val="20"/>
                <w:szCs w:val="20"/>
                <w:lang w:eastAsia="en-CA"/>
              </w:rPr>
              <w:t>853,873,942</w:t>
            </w:r>
          </w:p>
        </w:tc>
        <w:tc>
          <w:tcPr>
            <w:tcW w:w="1366" w:type="dxa"/>
            <w:tcBorders>
              <w:top w:val="nil"/>
              <w:left w:val="nil"/>
              <w:bottom w:val="single" w:sz="4" w:space="0" w:color="auto"/>
              <w:right w:val="single" w:sz="4" w:space="0" w:color="auto"/>
            </w:tcBorders>
            <w:shd w:val="clear" w:color="auto" w:fill="auto"/>
            <w:noWrap/>
            <w:vAlign w:val="bottom"/>
            <w:hideMark/>
          </w:tcPr>
          <w:p w14:paraId="7F784D59" w14:textId="77777777" w:rsidR="00903916" w:rsidRPr="001A0303" w:rsidRDefault="00903916" w:rsidP="001E39EE">
            <w:pPr>
              <w:jc w:val="right"/>
              <w:rPr>
                <w:b/>
                <w:sz w:val="20"/>
                <w:szCs w:val="20"/>
                <w:lang w:eastAsia="en-CA"/>
              </w:rPr>
            </w:pPr>
            <w:r w:rsidRPr="001A0303">
              <w:rPr>
                <w:b/>
                <w:sz w:val="20"/>
                <w:szCs w:val="20"/>
                <w:lang w:eastAsia="en-CA"/>
              </w:rPr>
              <w:t>1,159,228,820</w:t>
            </w:r>
          </w:p>
        </w:tc>
        <w:tc>
          <w:tcPr>
            <w:tcW w:w="1216" w:type="dxa"/>
            <w:tcBorders>
              <w:top w:val="nil"/>
              <w:left w:val="nil"/>
              <w:bottom w:val="single" w:sz="4" w:space="0" w:color="auto"/>
              <w:right w:val="single" w:sz="4" w:space="0" w:color="auto"/>
            </w:tcBorders>
            <w:shd w:val="clear" w:color="auto" w:fill="auto"/>
            <w:noWrap/>
            <w:vAlign w:val="bottom"/>
            <w:hideMark/>
          </w:tcPr>
          <w:p w14:paraId="453C4232" w14:textId="77777777" w:rsidR="00903916" w:rsidRPr="001A0303" w:rsidRDefault="00903916" w:rsidP="001E39EE">
            <w:pPr>
              <w:jc w:val="right"/>
              <w:rPr>
                <w:b/>
                <w:sz w:val="20"/>
                <w:szCs w:val="20"/>
                <w:lang w:eastAsia="en-CA"/>
              </w:rPr>
            </w:pPr>
            <w:r w:rsidRPr="001A0303">
              <w:rPr>
                <w:b/>
                <w:sz w:val="20"/>
                <w:szCs w:val="20"/>
                <w:lang w:eastAsia="en-CA"/>
              </w:rPr>
              <w:t>162,440,770</w:t>
            </w:r>
          </w:p>
        </w:tc>
        <w:tc>
          <w:tcPr>
            <w:tcW w:w="1366" w:type="dxa"/>
            <w:tcBorders>
              <w:top w:val="nil"/>
              <w:left w:val="nil"/>
              <w:bottom w:val="single" w:sz="4" w:space="0" w:color="auto"/>
              <w:right w:val="single" w:sz="4" w:space="0" w:color="auto"/>
            </w:tcBorders>
            <w:shd w:val="clear" w:color="auto" w:fill="auto"/>
            <w:noWrap/>
            <w:vAlign w:val="bottom"/>
            <w:hideMark/>
          </w:tcPr>
          <w:p w14:paraId="33C4638A" w14:textId="77777777" w:rsidR="00903916" w:rsidRPr="001A0303" w:rsidRDefault="00903916" w:rsidP="001E39EE">
            <w:pPr>
              <w:jc w:val="right"/>
              <w:rPr>
                <w:b/>
                <w:sz w:val="20"/>
                <w:szCs w:val="20"/>
                <w:lang w:eastAsia="en-CA"/>
              </w:rPr>
            </w:pPr>
            <w:r w:rsidRPr="001A0303">
              <w:rPr>
                <w:b/>
                <w:sz w:val="20"/>
                <w:szCs w:val="20"/>
                <w:lang w:eastAsia="en-CA"/>
              </w:rPr>
              <w:t>3,384,321,153</w:t>
            </w:r>
          </w:p>
        </w:tc>
      </w:tr>
      <w:tr w:rsidR="00903916" w:rsidRPr="001A0303" w14:paraId="1D2B6FD7"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6B9F7712" w14:textId="77777777" w:rsidR="00903916" w:rsidRPr="001A0303" w:rsidRDefault="00903916" w:rsidP="001E39EE">
            <w:pPr>
              <w:jc w:val="left"/>
              <w:rPr>
                <w:sz w:val="20"/>
                <w:szCs w:val="20"/>
                <w:lang w:eastAsia="en-CA"/>
              </w:rPr>
            </w:pPr>
            <w:r w:rsidRPr="001A0303">
              <w:rPr>
                <w:sz w:val="20"/>
                <w:szCs w:val="20"/>
                <w:lang w:eastAsia="en-CA"/>
              </w:rPr>
              <w:t>Agency support costs</w:t>
            </w:r>
          </w:p>
        </w:tc>
        <w:tc>
          <w:tcPr>
            <w:tcW w:w="1216" w:type="dxa"/>
            <w:tcBorders>
              <w:top w:val="nil"/>
              <w:left w:val="nil"/>
              <w:bottom w:val="single" w:sz="4" w:space="0" w:color="auto"/>
              <w:right w:val="single" w:sz="4" w:space="0" w:color="auto"/>
            </w:tcBorders>
            <w:shd w:val="clear" w:color="auto" w:fill="auto"/>
            <w:noWrap/>
            <w:vAlign w:val="bottom"/>
            <w:hideMark/>
          </w:tcPr>
          <w:p w14:paraId="5FA7ED11" w14:textId="77777777" w:rsidR="00903916" w:rsidRPr="001A0303" w:rsidRDefault="00903916" w:rsidP="001E39EE">
            <w:pPr>
              <w:jc w:val="right"/>
              <w:rPr>
                <w:sz w:val="20"/>
                <w:szCs w:val="20"/>
                <w:lang w:eastAsia="en-CA"/>
              </w:rPr>
            </w:pPr>
            <w:r w:rsidRPr="001A0303">
              <w:rPr>
                <w:sz w:val="20"/>
                <w:szCs w:val="20"/>
                <w:lang w:eastAsia="en-CA"/>
              </w:rPr>
              <w:t>117,625,135</w:t>
            </w:r>
          </w:p>
        </w:tc>
        <w:tc>
          <w:tcPr>
            <w:tcW w:w="1216" w:type="dxa"/>
            <w:tcBorders>
              <w:top w:val="nil"/>
              <w:left w:val="nil"/>
              <w:bottom w:val="single" w:sz="4" w:space="0" w:color="auto"/>
              <w:right w:val="single" w:sz="4" w:space="0" w:color="auto"/>
            </w:tcBorders>
            <w:shd w:val="clear" w:color="auto" w:fill="auto"/>
            <w:noWrap/>
            <w:vAlign w:val="bottom"/>
            <w:hideMark/>
          </w:tcPr>
          <w:p w14:paraId="483E8502" w14:textId="77777777" w:rsidR="00903916" w:rsidRPr="001A0303" w:rsidRDefault="00903916" w:rsidP="001E39EE">
            <w:pPr>
              <w:jc w:val="right"/>
              <w:rPr>
                <w:sz w:val="20"/>
                <w:szCs w:val="20"/>
                <w:lang w:eastAsia="en-CA"/>
              </w:rPr>
            </w:pPr>
            <w:r w:rsidRPr="001A0303">
              <w:rPr>
                <w:sz w:val="20"/>
                <w:szCs w:val="20"/>
                <w:lang w:eastAsia="en-CA"/>
              </w:rPr>
              <w:t>28,796,104</w:t>
            </w:r>
          </w:p>
        </w:tc>
        <w:tc>
          <w:tcPr>
            <w:tcW w:w="1216" w:type="dxa"/>
            <w:tcBorders>
              <w:top w:val="nil"/>
              <w:left w:val="nil"/>
              <w:bottom w:val="single" w:sz="4" w:space="0" w:color="auto"/>
              <w:right w:val="single" w:sz="4" w:space="0" w:color="auto"/>
            </w:tcBorders>
            <w:shd w:val="clear" w:color="auto" w:fill="auto"/>
            <w:noWrap/>
            <w:vAlign w:val="bottom"/>
            <w:hideMark/>
          </w:tcPr>
          <w:p w14:paraId="218183C8" w14:textId="77777777" w:rsidR="00903916" w:rsidRPr="001A0303" w:rsidRDefault="00903916" w:rsidP="001E39EE">
            <w:pPr>
              <w:jc w:val="right"/>
              <w:rPr>
                <w:sz w:val="20"/>
                <w:szCs w:val="20"/>
                <w:lang w:eastAsia="en-CA"/>
              </w:rPr>
            </w:pPr>
            <w:r w:rsidRPr="001A0303">
              <w:rPr>
                <w:sz w:val="20"/>
                <w:szCs w:val="20"/>
                <w:lang w:eastAsia="en-CA"/>
              </w:rPr>
              <w:t>112,890,657</w:t>
            </w:r>
          </w:p>
        </w:tc>
        <w:tc>
          <w:tcPr>
            <w:tcW w:w="1366" w:type="dxa"/>
            <w:tcBorders>
              <w:top w:val="nil"/>
              <w:left w:val="nil"/>
              <w:bottom w:val="single" w:sz="4" w:space="0" w:color="auto"/>
              <w:right w:val="single" w:sz="4" w:space="0" w:color="auto"/>
            </w:tcBorders>
            <w:shd w:val="clear" w:color="auto" w:fill="auto"/>
            <w:noWrap/>
            <w:vAlign w:val="bottom"/>
            <w:hideMark/>
          </w:tcPr>
          <w:p w14:paraId="00A95246" w14:textId="77777777" w:rsidR="00903916" w:rsidRPr="001A0303" w:rsidRDefault="00903916" w:rsidP="001E39EE">
            <w:pPr>
              <w:jc w:val="right"/>
              <w:rPr>
                <w:sz w:val="20"/>
                <w:szCs w:val="20"/>
                <w:lang w:eastAsia="en-CA"/>
              </w:rPr>
            </w:pPr>
            <w:r w:rsidRPr="001A0303">
              <w:rPr>
                <w:sz w:val="20"/>
                <w:szCs w:val="20"/>
                <w:lang w:eastAsia="en-CA"/>
              </w:rPr>
              <w:t>120,209,090</w:t>
            </w:r>
          </w:p>
        </w:tc>
        <w:tc>
          <w:tcPr>
            <w:tcW w:w="1216" w:type="dxa"/>
            <w:tcBorders>
              <w:top w:val="nil"/>
              <w:left w:val="nil"/>
              <w:bottom w:val="single" w:sz="4" w:space="0" w:color="auto"/>
              <w:right w:val="single" w:sz="4" w:space="0" w:color="auto"/>
            </w:tcBorders>
            <w:shd w:val="clear" w:color="auto" w:fill="auto"/>
            <w:noWrap/>
            <w:vAlign w:val="bottom"/>
            <w:hideMark/>
          </w:tcPr>
          <w:p w14:paraId="7AC5E6E5" w14:textId="77777777" w:rsidR="00903916" w:rsidRPr="001A0303" w:rsidRDefault="00903916" w:rsidP="001E39EE">
            <w:pPr>
              <w:jc w:val="right"/>
              <w:rPr>
                <w:sz w:val="20"/>
                <w:szCs w:val="20"/>
                <w:lang w:eastAsia="en-CA"/>
              </w:rPr>
            </w:pPr>
            <w:r w:rsidRPr="001A0303">
              <w:rPr>
                <w:sz w:val="20"/>
                <w:szCs w:val="20"/>
                <w:lang w:eastAsia="en-CA"/>
              </w:rPr>
              <w:t>15,565,729</w:t>
            </w:r>
          </w:p>
        </w:tc>
        <w:tc>
          <w:tcPr>
            <w:tcW w:w="1366" w:type="dxa"/>
            <w:tcBorders>
              <w:top w:val="nil"/>
              <w:left w:val="nil"/>
              <w:bottom w:val="single" w:sz="4" w:space="0" w:color="auto"/>
              <w:right w:val="single" w:sz="4" w:space="0" w:color="auto"/>
            </w:tcBorders>
            <w:shd w:val="clear" w:color="auto" w:fill="auto"/>
            <w:noWrap/>
            <w:vAlign w:val="bottom"/>
            <w:hideMark/>
          </w:tcPr>
          <w:p w14:paraId="1537EA7D" w14:textId="77777777" w:rsidR="00903916" w:rsidRPr="001A0303" w:rsidRDefault="00903916" w:rsidP="001E39EE">
            <w:pPr>
              <w:jc w:val="right"/>
              <w:rPr>
                <w:sz w:val="20"/>
                <w:szCs w:val="20"/>
                <w:lang w:eastAsia="en-CA"/>
              </w:rPr>
            </w:pPr>
            <w:r w:rsidRPr="001A0303">
              <w:rPr>
                <w:sz w:val="20"/>
                <w:szCs w:val="20"/>
                <w:lang w:eastAsia="en-CA"/>
              </w:rPr>
              <w:t>395,086,716</w:t>
            </w:r>
          </w:p>
        </w:tc>
      </w:tr>
      <w:tr w:rsidR="00903916" w:rsidRPr="001A0303" w14:paraId="61B468C1"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66E47F3" w14:textId="77777777" w:rsidR="00903916" w:rsidRPr="001A0303" w:rsidRDefault="00903916" w:rsidP="001E39EE">
            <w:pPr>
              <w:jc w:val="left"/>
              <w:rPr>
                <w:b/>
                <w:bCs/>
                <w:sz w:val="20"/>
                <w:szCs w:val="20"/>
                <w:lang w:eastAsia="en-CA"/>
              </w:rPr>
            </w:pPr>
            <w:r w:rsidRPr="001A0303">
              <w:rPr>
                <w:b/>
                <w:bCs/>
                <w:sz w:val="20"/>
                <w:szCs w:val="20"/>
                <w:lang w:eastAsia="en-CA"/>
              </w:rPr>
              <w:t>Total</w:t>
            </w:r>
          </w:p>
        </w:tc>
        <w:tc>
          <w:tcPr>
            <w:tcW w:w="1216" w:type="dxa"/>
            <w:tcBorders>
              <w:top w:val="nil"/>
              <w:left w:val="nil"/>
              <w:bottom w:val="single" w:sz="4" w:space="0" w:color="auto"/>
              <w:right w:val="single" w:sz="4" w:space="0" w:color="auto"/>
            </w:tcBorders>
            <w:shd w:val="clear" w:color="auto" w:fill="auto"/>
            <w:noWrap/>
            <w:vAlign w:val="bottom"/>
            <w:hideMark/>
          </w:tcPr>
          <w:p w14:paraId="6FCAFBA2" w14:textId="77777777" w:rsidR="00903916" w:rsidRPr="001A0303" w:rsidRDefault="00903916" w:rsidP="001E39EE">
            <w:pPr>
              <w:jc w:val="right"/>
              <w:rPr>
                <w:b/>
                <w:sz w:val="20"/>
                <w:szCs w:val="20"/>
                <w:lang w:eastAsia="en-CA"/>
              </w:rPr>
            </w:pPr>
            <w:r w:rsidRPr="001A0303">
              <w:rPr>
                <w:b/>
                <w:sz w:val="20"/>
                <w:szCs w:val="20"/>
                <w:lang w:eastAsia="en-CA"/>
              </w:rPr>
              <w:t>978,980,472</w:t>
            </w:r>
          </w:p>
        </w:tc>
        <w:tc>
          <w:tcPr>
            <w:tcW w:w="1216" w:type="dxa"/>
            <w:tcBorders>
              <w:top w:val="nil"/>
              <w:left w:val="nil"/>
              <w:bottom w:val="single" w:sz="4" w:space="0" w:color="auto"/>
              <w:right w:val="single" w:sz="4" w:space="0" w:color="auto"/>
            </w:tcBorders>
            <w:shd w:val="clear" w:color="auto" w:fill="auto"/>
            <w:noWrap/>
            <w:vAlign w:val="bottom"/>
            <w:hideMark/>
          </w:tcPr>
          <w:p w14:paraId="59246532" w14:textId="77777777" w:rsidR="00903916" w:rsidRPr="001A0303" w:rsidRDefault="00903916" w:rsidP="001E39EE">
            <w:pPr>
              <w:jc w:val="right"/>
              <w:rPr>
                <w:b/>
                <w:sz w:val="20"/>
                <w:szCs w:val="20"/>
                <w:lang w:eastAsia="en-CA"/>
              </w:rPr>
            </w:pPr>
            <w:r w:rsidRPr="001A0303">
              <w:rPr>
                <w:b/>
                <w:sz w:val="20"/>
                <w:szCs w:val="20"/>
                <w:lang w:eastAsia="en-CA"/>
              </w:rPr>
              <w:t>376,218,388</w:t>
            </w:r>
          </w:p>
        </w:tc>
        <w:tc>
          <w:tcPr>
            <w:tcW w:w="1216" w:type="dxa"/>
            <w:tcBorders>
              <w:top w:val="nil"/>
              <w:left w:val="nil"/>
              <w:bottom w:val="single" w:sz="4" w:space="0" w:color="auto"/>
              <w:right w:val="single" w:sz="4" w:space="0" w:color="auto"/>
            </w:tcBorders>
            <w:shd w:val="clear" w:color="auto" w:fill="auto"/>
            <w:noWrap/>
            <w:vAlign w:val="bottom"/>
            <w:hideMark/>
          </w:tcPr>
          <w:p w14:paraId="644B0601" w14:textId="77777777" w:rsidR="00903916" w:rsidRPr="001A0303" w:rsidRDefault="00903916" w:rsidP="001E39EE">
            <w:pPr>
              <w:jc w:val="right"/>
              <w:rPr>
                <w:b/>
                <w:sz w:val="20"/>
                <w:szCs w:val="20"/>
                <w:lang w:eastAsia="en-CA"/>
              </w:rPr>
            </w:pPr>
            <w:r w:rsidRPr="001A0303">
              <w:rPr>
                <w:b/>
                <w:sz w:val="20"/>
                <w:szCs w:val="20"/>
                <w:lang w:eastAsia="en-CA"/>
              </w:rPr>
              <w:t>966,764,599</w:t>
            </w:r>
          </w:p>
        </w:tc>
        <w:tc>
          <w:tcPr>
            <w:tcW w:w="1366" w:type="dxa"/>
            <w:tcBorders>
              <w:top w:val="nil"/>
              <w:left w:val="nil"/>
              <w:bottom w:val="single" w:sz="4" w:space="0" w:color="auto"/>
              <w:right w:val="single" w:sz="4" w:space="0" w:color="auto"/>
            </w:tcBorders>
            <w:shd w:val="clear" w:color="auto" w:fill="auto"/>
            <w:noWrap/>
            <w:vAlign w:val="bottom"/>
            <w:hideMark/>
          </w:tcPr>
          <w:p w14:paraId="2D324236" w14:textId="77777777" w:rsidR="00903916" w:rsidRPr="001A0303" w:rsidRDefault="00903916" w:rsidP="001E39EE">
            <w:pPr>
              <w:jc w:val="right"/>
              <w:rPr>
                <w:b/>
                <w:sz w:val="20"/>
                <w:szCs w:val="20"/>
                <w:lang w:eastAsia="en-CA"/>
              </w:rPr>
            </w:pPr>
            <w:r w:rsidRPr="001A0303">
              <w:rPr>
                <w:b/>
                <w:sz w:val="20"/>
                <w:szCs w:val="20"/>
                <w:lang w:eastAsia="en-CA"/>
              </w:rPr>
              <w:t>1,279,437,910</w:t>
            </w:r>
          </w:p>
        </w:tc>
        <w:tc>
          <w:tcPr>
            <w:tcW w:w="1216" w:type="dxa"/>
            <w:tcBorders>
              <w:top w:val="nil"/>
              <w:left w:val="nil"/>
              <w:bottom w:val="single" w:sz="4" w:space="0" w:color="auto"/>
              <w:right w:val="single" w:sz="4" w:space="0" w:color="auto"/>
            </w:tcBorders>
            <w:shd w:val="clear" w:color="auto" w:fill="auto"/>
            <w:noWrap/>
            <w:vAlign w:val="bottom"/>
            <w:hideMark/>
          </w:tcPr>
          <w:p w14:paraId="7C22D007" w14:textId="77777777" w:rsidR="00903916" w:rsidRPr="001A0303" w:rsidRDefault="00903916" w:rsidP="001E39EE">
            <w:pPr>
              <w:jc w:val="right"/>
              <w:rPr>
                <w:b/>
                <w:sz w:val="20"/>
                <w:szCs w:val="20"/>
                <w:lang w:eastAsia="en-CA"/>
              </w:rPr>
            </w:pPr>
            <w:r w:rsidRPr="001A0303">
              <w:rPr>
                <w:b/>
                <w:sz w:val="20"/>
                <w:szCs w:val="20"/>
                <w:lang w:eastAsia="en-CA"/>
              </w:rPr>
              <w:t>178,006,500</w:t>
            </w:r>
          </w:p>
        </w:tc>
        <w:tc>
          <w:tcPr>
            <w:tcW w:w="1366" w:type="dxa"/>
            <w:tcBorders>
              <w:top w:val="nil"/>
              <w:left w:val="nil"/>
              <w:bottom w:val="single" w:sz="4" w:space="0" w:color="auto"/>
              <w:right w:val="single" w:sz="4" w:space="0" w:color="auto"/>
            </w:tcBorders>
            <w:shd w:val="clear" w:color="auto" w:fill="auto"/>
            <w:noWrap/>
            <w:vAlign w:val="bottom"/>
            <w:hideMark/>
          </w:tcPr>
          <w:p w14:paraId="5E93A882" w14:textId="77777777" w:rsidR="00903916" w:rsidRPr="001A0303" w:rsidRDefault="00903916" w:rsidP="001E39EE">
            <w:pPr>
              <w:jc w:val="right"/>
              <w:rPr>
                <w:b/>
                <w:sz w:val="20"/>
                <w:szCs w:val="20"/>
                <w:lang w:eastAsia="en-CA"/>
              </w:rPr>
            </w:pPr>
            <w:r w:rsidRPr="001A0303">
              <w:rPr>
                <w:b/>
                <w:sz w:val="20"/>
                <w:szCs w:val="20"/>
                <w:lang w:eastAsia="en-CA"/>
              </w:rPr>
              <w:t>3,779,407,869</w:t>
            </w:r>
          </w:p>
        </w:tc>
      </w:tr>
    </w:tbl>
    <w:p w14:paraId="612392AC" w14:textId="77777777" w:rsidR="00903916" w:rsidRPr="001A0303" w:rsidRDefault="00903916" w:rsidP="001E39EE">
      <w:pPr>
        <w:keepNext/>
        <w:suppressAutoHyphens/>
        <w:rPr>
          <w:b/>
        </w:rPr>
      </w:pPr>
    </w:p>
    <w:p w14:paraId="2CBEB32B" w14:textId="77777777" w:rsidR="00D631A9" w:rsidRPr="001A0303" w:rsidRDefault="00D631A9" w:rsidP="001E39EE">
      <w:pPr>
        <w:pStyle w:val="Heading1"/>
      </w:pPr>
      <w:r w:rsidRPr="001A0303">
        <w:t xml:space="preserve">A summary of the status of projects implemented, by category, is presented in Table 2. </w:t>
      </w:r>
    </w:p>
    <w:p w14:paraId="2AEC3491" w14:textId="77777777" w:rsidR="00D631A9" w:rsidRPr="001A0303" w:rsidRDefault="00D631A9" w:rsidP="001E39EE">
      <w:pPr>
        <w:keepNext/>
        <w:rPr>
          <w:b/>
        </w:rPr>
      </w:pPr>
      <w:r w:rsidRPr="001A0303">
        <w:rPr>
          <w:b/>
        </w:rPr>
        <w:t xml:space="preserve">Table 2. </w:t>
      </w:r>
      <w:r w:rsidRPr="001A0303">
        <w:rPr>
          <w:b/>
          <w:spacing w:val="-3"/>
        </w:rPr>
        <w:t xml:space="preserve">Status of project implementation by </w:t>
      </w:r>
      <w:r w:rsidRPr="001A0303">
        <w:rPr>
          <w:b/>
        </w:rPr>
        <w:t>category</w:t>
      </w:r>
    </w:p>
    <w:tbl>
      <w:tblPr>
        <w:tblW w:w="9360" w:type="dxa"/>
        <w:tblInd w:w="-5" w:type="dxa"/>
        <w:tblLook w:val="04A0" w:firstRow="1" w:lastRow="0" w:firstColumn="1" w:lastColumn="0" w:noHBand="0" w:noVBand="1"/>
      </w:tblPr>
      <w:tblGrid>
        <w:gridCol w:w="1800"/>
        <w:gridCol w:w="957"/>
        <w:gridCol w:w="1043"/>
        <w:gridCol w:w="942"/>
        <w:gridCol w:w="1198"/>
        <w:gridCol w:w="1272"/>
        <w:gridCol w:w="1029"/>
        <w:gridCol w:w="1119"/>
      </w:tblGrid>
      <w:tr w:rsidR="002C22E5" w:rsidRPr="001A0303" w14:paraId="05816EE2" w14:textId="77777777" w:rsidTr="001E39EE">
        <w:trPr>
          <w:trHeight w:val="116"/>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42A95E24" w14:textId="77777777" w:rsidR="002C22E5" w:rsidRPr="001A0303" w:rsidRDefault="002C22E5" w:rsidP="001E39EE">
            <w:pPr>
              <w:jc w:val="left"/>
              <w:rPr>
                <w:b/>
                <w:bCs/>
                <w:sz w:val="20"/>
                <w:szCs w:val="20"/>
                <w:lang w:eastAsia="en-CA"/>
              </w:rPr>
            </w:pPr>
            <w:r w:rsidRPr="001A0303">
              <w:rPr>
                <w:b/>
                <w:bCs/>
                <w:sz w:val="20"/>
                <w:szCs w:val="20"/>
                <w:lang w:eastAsia="en-CA"/>
              </w:rPr>
              <w:t>Type</w:t>
            </w:r>
          </w:p>
        </w:tc>
        <w:tc>
          <w:tcPr>
            <w:tcW w:w="2942" w:type="dxa"/>
            <w:gridSpan w:val="3"/>
            <w:tcBorders>
              <w:top w:val="single" w:sz="4" w:space="0" w:color="auto"/>
              <w:left w:val="nil"/>
              <w:bottom w:val="single" w:sz="4" w:space="0" w:color="auto"/>
              <w:right w:val="single" w:sz="4" w:space="0" w:color="auto"/>
            </w:tcBorders>
            <w:shd w:val="clear" w:color="auto" w:fill="auto"/>
            <w:noWrap/>
            <w:hideMark/>
          </w:tcPr>
          <w:p w14:paraId="768D5F25" w14:textId="77777777" w:rsidR="002C22E5" w:rsidRPr="001A0303" w:rsidRDefault="002C22E5" w:rsidP="001E39EE">
            <w:pPr>
              <w:jc w:val="center"/>
              <w:rPr>
                <w:b/>
                <w:bCs/>
                <w:sz w:val="20"/>
                <w:szCs w:val="20"/>
                <w:lang w:eastAsia="en-CA"/>
              </w:rPr>
            </w:pPr>
            <w:r w:rsidRPr="001A0303">
              <w:rPr>
                <w:b/>
                <w:bCs/>
                <w:sz w:val="20"/>
                <w:szCs w:val="20"/>
                <w:lang w:eastAsia="en-CA"/>
              </w:rPr>
              <w:t>Number of projects*</w:t>
            </w:r>
          </w:p>
        </w:tc>
        <w:tc>
          <w:tcPr>
            <w:tcW w:w="4618" w:type="dxa"/>
            <w:gridSpan w:val="4"/>
            <w:tcBorders>
              <w:top w:val="single" w:sz="4" w:space="0" w:color="auto"/>
              <w:left w:val="nil"/>
              <w:bottom w:val="single" w:sz="4" w:space="0" w:color="auto"/>
              <w:right w:val="single" w:sz="4" w:space="0" w:color="auto"/>
            </w:tcBorders>
            <w:shd w:val="clear" w:color="auto" w:fill="auto"/>
            <w:noWrap/>
            <w:hideMark/>
          </w:tcPr>
          <w:p w14:paraId="28880701" w14:textId="5F7F81BF" w:rsidR="002C22E5" w:rsidRPr="001A0303" w:rsidRDefault="002C22E5" w:rsidP="001E39EE">
            <w:pPr>
              <w:jc w:val="center"/>
              <w:rPr>
                <w:b/>
                <w:bCs/>
                <w:sz w:val="20"/>
                <w:szCs w:val="20"/>
                <w:lang w:eastAsia="en-CA"/>
              </w:rPr>
            </w:pPr>
            <w:r w:rsidRPr="001A0303">
              <w:rPr>
                <w:b/>
                <w:bCs/>
                <w:sz w:val="20"/>
                <w:szCs w:val="20"/>
                <w:lang w:eastAsia="en-CA"/>
              </w:rPr>
              <w:t>Funding (</w:t>
            </w:r>
            <w:r w:rsidR="000B66FA" w:rsidRPr="001A0303">
              <w:rPr>
                <w:b/>
                <w:bCs/>
                <w:sz w:val="20"/>
                <w:szCs w:val="20"/>
                <w:lang w:eastAsia="en-CA"/>
              </w:rPr>
              <w:t>US $</w:t>
            </w:r>
            <w:r w:rsidRPr="001A0303">
              <w:rPr>
                <w:b/>
                <w:bCs/>
                <w:sz w:val="20"/>
                <w:szCs w:val="20"/>
                <w:lang w:eastAsia="en-CA"/>
              </w:rPr>
              <w:t>)**</w:t>
            </w:r>
          </w:p>
        </w:tc>
      </w:tr>
      <w:tr w:rsidR="00E9654A" w:rsidRPr="001A0303" w14:paraId="56C99107" w14:textId="77777777" w:rsidTr="001E39EE">
        <w:trPr>
          <w:trHeight w:val="121"/>
          <w:tblHeader/>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51878C72" w14:textId="77777777" w:rsidR="002C22E5" w:rsidRPr="001A0303" w:rsidRDefault="002C22E5" w:rsidP="001E39EE">
            <w:pPr>
              <w:jc w:val="left"/>
              <w:rPr>
                <w:b/>
                <w:bCs/>
                <w:sz w:val="20"/>
                <w:szCs w:val="20"/>
                <w:lang w:eastAsia="en-CA"/>
              </w:rPr>
            </w:pPr>
          </w:p>
        </w:tc>
        <w:tc>
          <w:tcPr>
            <w:tcW w:w="95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23E208" w14:textId="77777777" w:rsidR="002C22E5" w:rsidRPr="001A0303" w:rsidRDefault="002C22E5" w:rsidP="001E39EE">
            <w:pPr>
              <w:ind w:left="-139" w:right="-131"/>
              <w:jc w:val="center"/>
              <w:rPr>
                <w:b/>
                <w:bCs/>
                <w:sz w:val="20"/>
                <w:szCs w:val="20"/>
                <w:lang w:eastAsia="en-CA"/>
              </w:rPr>
            </w:pPr>
            <w:r w:rsidRPr="001A0303">
              <w:rPr>
                <w:b/>
                <w:bCs/>
                <w:sz w:val="20"/>
                <w:szCs w:val="20"/>
                <w:lang w:eastAsia="en-CA"/>
              </w:rPr>
              <w:t>Approved</w:t>
            </w:r>
          </w:p>
        </w:tc>
        <w:tc>
          <w:tcPr>
            <w:tcW w:w="10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A326F8" w14:textId="77777777" w:rsidR="002C22E5" w:rsidRPr="001A0303" w:rsidRDefault="002C22E5" w:rsidP="001E39EE">
            <w:pPr>
              <w:ind w:left="-107" w:right="-91"/>
              <w:jc w:val="center"/>
              <w:rPr>
                <w:b/>
                <w:bCs/>
                <w:sz w:val="20"/>
                <w:szCs w:val="20"/>
                <w:lang w:eastAsia="en-CA"/>
              </w:rPr>
            </w:pPr>
            <w:r w:rsidRPr="001A0303">
              <w:rPr>
                <w:b/>
                <w:bCs/>
                <w:sz w:val="20"/>
                <w:szCs w:val="20"/>
                <w:lang w:eastAsia="en-CA"/>
              </w:rPr>
              <w:t>Completed</w:t>
            </w:r>
          </w:p>
        </w:tc>
        <w:tc>
          <w:tcPr>
            <w:tcW w:w="94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1ADEAB" w14:textId="77777777" w:rsidR="002C22E5" w:rsidRPr="001A0303" w:rsidRDefault="002C22E5" w:rsidP="001E39EE">
            <w:pPr>
              <w:ind w:left="-159" w:right="-114"/>
              <w:jc w:val="center"/>
              <w:rPr>
                <w:b/>
                <w:bCs/>
                <w:sz w:val="20"/>
                <w:szCs w:val="20"/>
                <w:lang w:eastAsia="en-CA"/>
              </w:rPr>
            </w:pPr>
            <w:r w:rsidRPr="001A0303">
              <w:rPr>
                <w:b/>
                <w:bCs/>
                <w:sz w:val="20"/>
                <w:szCs w:val="20"/>
                <w:lang w:eastAsia="en-CA"/>
              </w:rPr>
              <w:t>% completed</w:t>
            </w:r>
          </w:p>
        </w:tc>
        <w:tc>
          <w:tcPr>
            <w:tcW w:w="119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DD3997" w14:textId="77777777" w:rsidR="002C22E5" w:rsidRPr="001A0303" w:rsidRDefault="002C22E5" w:rsidP="001E39EE">
            <w:pPr>
              <w:jc w:val="center"/>
              <w:rPr>
                <w:b/>
                <w:bCs/>
                <w:sz w:val="20"/>
                <w:szCs w:val="20"/>
                <w:lang w:eastAsia="en-CA"/>
              </w:rPr>
            </w:pPr>
            <w:r w:rsidRPr="001A0303">
              <w:rPr>
                <w:b/>
                <w:bCs/>
                <w:sz w:val="20"/>
                <w:szCs w:val="20"/>
                <w:lang w:eastAsia="en-CA"/>
              </w:rPr>
              <w:t>Approved</w:t>
            </w:r>
          </w:p>
        </w:tc>
        <w:tc>
          <w:tcPr>
            <w:tcW w:w="12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F705CE" w14:textId="77777777" w:rsidR="002C22E5" w:rsidRPr="001A0303" w:rsidRDefault="002C22E5" w:rsidP="001E39EE">
            <w:pPr>
              <w:jc w:val="center"/>
              <w:rPr>
                <w:b/>
                <w:bCs/>
                <w:sz w:val="20"/>
                <w:szCs w:val="20"/>
                <w:lang w:eastAsia="en-CA"/>
              </w:rPr>
            </w:pPr>
            <w:r w:rsidRPr="001A0303">
              <w:rPr>
                <w:b/>
                <w:bCs/>
                <w:sz w:val="20"/>
                <w:szCs w:val="20"/>
                <w:lang w:eastAsia="en-CA"/>
              </w:rPr>
              <w:t>Disbursed</w:t>
            </w:r>
          </w:p>
        </w:tc>
        <w:tc>
          <w:tcPr>
            <w:tcW w:w="102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A6B9A1" w14:textId="77777777" w:rsidR="002C22E5" w:rsidRPr="001A0303" w:rsidRDefault="002C22E5" w:rsidP="001E39EE">
            <w:pPr>
              <w:jc w:val="center"/>
              <w:rPr>
                <w:b/>
                <w:bCs/>
                <w:sz w:val="20"/>
                <w:szCs w:val="20"/>
                <w:lang w:eastAsia="en-CA"/>
              </w:rPr>
            </w:pPr>
            <w:r w:rsidRPr="001A0303">
              <w:rPr>
                <w:b/>
                <w:bCs/>
                <w:sz w:val="20"/>
                <w:szCs w:val="20"/>
                <w:lang w:eastAsia="en-CA"/>
              </w:rPr>
              <w:t>Balance</w:t>
            </w:r>
          </w:p>
        </w:tc>
        <w:tc>
          <w:tcPr>
            <w:tcW w:w="111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2C47C0" w14:textId="77777777" w:rsidR="002C22E5" w:rsidRPr="001A0303" w:rsidRDefault="002C22E5" w:rsidP="001E39EE">
            <w:pPr>
              <w:ind w:left="-168" w:right="-102"/>
              <w:jc w:val="center"/>
              <w:rPr>
                <w:b/>
                <w:bCs/>
                <w:sz w:val="20"/>
                <w:szCs w:val="20"/>
                <w:lang w:eastAsia="en-CA"/>
              </w:rPr>
            </w:pPr>
            <w:r w:rsidRPr="001A0303">
              <w:rPr>
                <w:b/>
                <w:bCs/>
                <w:sz w:val="20"/>
                <w:szCs w:val="20"/>
                <w:lang w:eastAsia="en-CA"/>
              </w:rPr>
              <w:t>% disbursed</w:t>
            </w:r>
          </w:p>
        </w:tc>
      </w:tr>
      <w:tr w:rsidR="00EE5B07" w:rsidRPr="001A0303" w14:paraId="027F9C14"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DCD9230" w14:textId="77777777" w:rsidR="00EE5B07" w:rsidRPr="001A0303" w:rsidRDefault="00EE5B07" w:rsidP="001E39EE">
            <w:pPr>
              <w:jc w:val="left"/>
              <w:rPr>
                <w:sz w:val="20"/>
                <w:szCs w:val="20"/>
                <w:lang w:eastAsia="en-CA"/>
              </w:rPr>
            </w:pPr>
            <w:r w:rsidRPr="001A0303">
              <w:rPr>
                <w:sz w:val="20"/>
                <w:szCs w:val="20"/>
                <w:lang w:eastAsia="en-CA"/>
              </w:rPr>
              <w:t>Country programme</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226DEA58" w14:textId="77777777" w:rsidR="00EE5B07" w:rsidRPr="001A0303" w:rsidRDefault="00EE5B07" w:rsidP="001E39EE">
            <w:pPr>
              <w:jc w:val="right"/>
              <w:rPr>
                <w:sz w:val="20"/>
                <w:szCs w:val="20"/>
                <w:lang w:eastAsia="en-CA"/>
              </w:rPr>
            </w:pPr>
            <w:r w:rsidRPr="001A0303">
              <w:rPr>
                <w:sz w:val="20"/>
                <w:szCs w:val="20"/>
                <w:lang w:eastAsia="en-CA"/>
              </w:rPr>
              <w:t>165</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6DC40091" w14:textId="77777777" w:rsidR="00EE5B07" w:rsidRPr="001A0303" w:rsidRDefault="00EE5B07" w:rsidP="001E39EE">
            <w:pPr>
              <w:jc w:val="right"/>
              <w:rPr>
                <w:sz w:val="20"/>
                <w:szCs w:val="20"/>
                <w:lang w:eastAsia="en-CA"/>
              </w:rPr>
            </w:pPr>
            <w:r w:rsidRPr="001A0303">
              <w:rPr>
                <w:sz w:val="20"/>
                <w:szCs w:val="20"/>
                <w:lang w:eastAsia="en-CA"/>
              </w:rPr>
              <w:t>165</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1356A946" w14:textId="77777777" w:rsidR="00EE5B07" w:rsidRPr="001A0303" w:rsidRDefault="00EE5B07" w:rsidP="001E39EE">
            <w:pPr>
              <w:jc w:val="right"/>
              <w:rPr>
                <w:sz w:val="20"/>
                <w:szCs w:val="20"/>
                <w:lang w:eastAsia="en-CA"/>
              </w:rPr>
            </w:pPr>
            <w:r w:rsidRPr="001A0303">
              <w:rPr>
                <w:sz w:val="20"/>
                <w:szCs w:val="20"/>
                <w:lang w:eastAsia="en-CA"/>
              </w:rPr>
              <w:t>100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7EA899CC" w14:textId="77777777" w:rsidR="00EE5B07" w:rsidRPr="001A0303" w:rsidRDefault="00EE5B07" w:rsidP="001E39EE">
            <w:pPr>
              <w:jc w:val="right"/>
              <w:rPr>
                <w:sz w:val="20"/>
                <w:szCs w:val="20"/>
                <w:lang w:eastAsia="en-CA"/>
              </w:rPr>
            </w:pPr>
            <w:r w:rsidRPr="001A0303">
              <w:rPr>
                <w:sz w:val="20"/>
                <w:szCs w:val="20"/>
                <w:lang w:eastAsia="en-CA"/>
              </w:rPr>
              <w:t>7,266,559</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521303B" w14:textId="77777777" w:rsidR="00EE5B07" w:rsidRPr="001A0303" w:rsidRDefault="00EE5B07" w:rsidP="001E39EE">
            <w:pPr>
              <w:jc w:val="right"/>
              <w:rPr>
                <w:sz w:val="20"/>
                <w:szCs w:val="20"/>
              </w:rPr>
            </w:pPr>
            <w:r w:rsidRPr="001A0303">
              <w:rPr>
                <w:sz w:val="20"/>
                <w:szCs w:val="20"/>
              </w:rPr>
              <w:t>7,266,559</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5440A80" w14:textId="77777777" w:rsidR="00EE5B07" w:rsidRPr="001A0303" w:rsidRDefault="00EE5B07" w:rsidP="001E39EE">
            <w:pPr>
              <w:jc w:val="right"/>
              <w:rPr>
                <w:sz w:val="20"/>
                <w:szCs w:val="20"/>
              </w:rPr>
            </w:pPr>
            <w:r w:rsidRPr="001A0303">
              <w:rPr>
                <w:sz w:val="20"/>
                <w:szCs w:val="20"/>
              </w:rPr>
              <w:t>0</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E53736B" w14:textId="77777777" w:rsidR="00EE5B07" w:rsidRPr="001A0303" w:rsidRDefault="00EE5B07" w:rsidP="001E39EE">
            <w:pPr>
              <w:jc w:val="right"/>
              <w:rPr>
                <w:sz w:val="20"/>
                <w:szCs w:val="20"/>
              </w:rPr>
            </w:pPr>
            <w:r w:rsidRPr="001A0303">
              <w:rPr>
                <w:sz w:val="20"/>
                <w:szCs w:val="20"/>
              </w:rPr>
              <w:t>100</w:t>
            </w:r>
          </w:p>
        </w:tc>
      </w:tr>
      <w:tr w:rsidR="00EE5B07" w:rsidRPr="001A0303" w14:paraId="6B75A3A3"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4935453" w14:textId="77777777" w:rsidR="00EE5B07" w:rsidRPr="001A0303" w:rsidRDefault="00EE5B07" w:rsidP="001E39EE">
            <w:pPr>
              <w:jc w:val="left"/>
              <w:rPr>
                <w:sz w:val="20"/>
                <w:szCs w:val="20"/>
                <w:lang w:eastAsia="en-CA"/>
              </w:rPr>
            </w:pPr>
            <w:r w:rsidRPr="001A0303">
              <w:rPr>
                <w:sz w:val="20"/>
                <w:szCs w:val="20"/>
                <w:lang w:eastAsia="en-CA"/>
              </w:rPr>
              <w:t>Demonstration</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5316E2AC" w14:textId="77777777" w:rsidR="00EE5B07" w:rsidRPr="001A0303" w:rsidRDefault="00EE5B07" w:rsidP="001E39EE">
            <w:pPr>
              <w:jc w:val="right"/>
              <w:rPr>
                <w:sz w:val="20"/>
                <w:szCs w:val="20"/>
                <w:lang w:eastAsia="en-CA"/>
              </w:rPr>
            </w:pPr>
            <w:r w:rsidRPr="001A0303">
              <w:rPr>
                <w:sz w:val="20"/>
                <w:szCs w:val="20"/>
                <w:lang w:eastAsia="en-CA"/>
              </w:rPr>
              <w:t>134</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3002CE41" w14:textId="77777777" w:rsidR="00EE5B07" w:rsidRPr="001A0303" w:rsidRDefault="00EE5B07" w:rsidP="001E39EE">
            <w:pPr>
              <w:jc w:val="right"/>
              <w:rPr>
                <w:sz w:val="20"/>
                <w:szCs w:val="20"/>
                <w:lang w:eastAsia="en-CA"/>
              </w:rPr>
            </w:pPr>
            <w:r w:rsidRPr="001A0303">
              <w:rPr>
                <w:sz w:val="20"/>
                <w:szCs w:val="20"/>
                <w:lang w:eastAsia="en-CA"/>
              </w:rPr>
              <w:t>132</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76AF716C" w14:textId="77777777" w:rsidR="00EE5B07" w:rsidRPr="001A0303" w:rsidRDefault="00EE5B07" w:rsidP="001E39EE">
            <w:pPr>
              <w:jc w:val="right"/>
              <w:rPr>
                <w:sz w:val="20"/>
                <w:szCs w:val="20"/>
                <w:lang w:eastAsia="en-CA"/>
              </w:rPr>
            </w:pPr>
            <w:r w:rsidRPr="001A0303">
              <w:rPr>
                <w:sz w:val="20"/>
                <w:szCs w:val="20"/>
                <w:lang w:eastAsia="en-CA"/>
              </w:rPr>
              <w:t>99</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439F25F5" w14:textId="77777777" w:rsidR="00EE5B07" w:rsidRPr="001A0303" w:rsidRDefault="00EE5B07" w:rsidP="001E39EE">
            <w:pPr>
              <w:jc w:val="right"/>
              <w:rPr>
                <w:sz w:val="20"/>
                <w:szCs w:val="20"/>
                <w:lang w:eastAsia="en-CA"/>
              </w:rPr>
            </w:pPr>
            <w:r w:rsidRPr="001A0303">
              <w:rPr>
                <w:sz w:val="20"/>
                <w:szCs w:val="20"/>
                <w:lang w:eastAsia="en-CA"/>
              </w:rPr>
              <w:t>61,469,136</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B800D3B" w14:textId="77777777" w:rsidR="00EE5B07" w:rsidRPr="001A0303" w:rsidRDefault="00EE5B07" w:rsidP="001E39EE">
            <w:pPr>
              <w:jc w:val="right"/>
              <w:rPr>
                <w:sz w:val="20"/>
                <w:szCs w:val="20"/>
              </w:rPr>
            </w:pPr>
            <w:r w:rsidRPr="001A0303">
              <w:rPr>
                <w:sz w:val="20"/>
                <w:szCs w:val="20"/>
              </w:rPr>
              <w:t>59,959,388</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A88797D" w14:textId="77777777" w:rsidR="00EE5B07" w:rsidRPr="001A0303" w:rsidRDefault="00EE5B07" w:rsidP="001E39EE">
            <w:pPr>
              <w:jc w:val="right"/>
              <w:rPr>
                <w:sz w:val="20"/>
                <w:szCs w:val="20"/>
              </w:rPr>
            </w:pPr>
            <w:r w:rsidRPr="001A0303">
              <w:rPr>
                <w:sz w:val="20"/>
                <w:szCs w:val="20"/>
              </w:rPr>
              <w:t>1,509,748</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0A956DA" w14:textId="77777777" w:rsidR="00EE5B07" w:rsidRPr="001A0303" w:rsidRDefault="00EE5B07" w:rsidP="001E39EE">
            <w:pPr>
              <w:jc w:val="right"/>
              <w:rPr>
                <w:sz w:val="20"/>
                <w:szCs w:val="20"/>
              </w:rPr>
            </w:pPr>
            <w:r w:rsidRPr="001A0303">
              <w:rPr>
                <w:sz w:val="20"/>
                <w:szCs w:val="20"/>
              </w:rPr>
              <w:t>98</w:t>
            </w:r>
          </w:p>
        </w:tc>
      </w:tr>
      <w:tr w:rsidR="00EE5B07" w:rsidRPr="001A0303" w14:paraId="55E4A989" w14:textId="77777777" w:rsidTr="001E39EE">
        <w:trPr>
          <w:trHeight w:val="62"/>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B139822" w14:textId="77777777" w:rsidR="00EE5B07" w:rsidRPr="001A0303" w:rsidRDefault="00EE5B07" w:rsidP="001E39EE">
            <w:pPr>
              <w:jc w:val="left"/>
              <w:rPr>
                <w:sz w:val="20"/>
                <w:szCs w:val="20"/>
                <w:lang w:eastAsia="en-CA"/>
              </w:rPr>
            </w:pPr>
            <w:r w:rsidRPr="001A0303">
              <w:rPr>
                <w:sz w:val="20"/>
                <w:szCs w:val="20"/>
                <w:lang w:eastAsia="en-CA"/>
              </w:rPr>
              <w:t>Institutional strengthening (IS)</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59C003D3" w14:textId="77777777" w:rsidR="00EE5B07" w:rsidRPr="001A0303" w:rsidRDefault="00EE5B07" w:rsidP="001E39EE">
            <w:pPr>
              <w:jc w:val="right"/>
              <w:rPr>
                <w:sz w:val="20"/>
                <w:szCs w:val="20"/>
                <w:lang w:eastAsia="en-CA"/>
              </w:rPr>
            </w:pPr>
            <w:r w:rsidRPr="001A0303">
              <w:rPr>
                <w:sz w:val="20"/>
                <w:szCs w:val="20"/>
                <w:lang w:eastAsia="en-CA"/>
              </w:rPr>
              <w:t>1,292</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365FADB0" w14:textId="77777777" w:rsidR="00EE5B07" w:rsidRPr="001A0303" w:rsidRDefault="00EE5B07" w:rsidP="001E39EE">
            <w:pPr>
              <w:jc w:val="right"/>
              <w:rPr>
                <w:sz w:val="20"/>
                <w:szCs w:val="20"/>
                <w:lang w:eastAsia="en-CA"/>
              </w:rPr>
            </w:pPr>
            <w:r w:rsidRPr="001A0303">
              <w:rPr>
                <w:sz w:val="20"/>
                <w:szCs w:val="20"/>
                <w:lang w:eastAsia="en-CA"/>
              </w:rPr>
              <w:t>1,133</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0F971255" w14:textId="77777777" w:rsidR="00EE5B07" w:rsidRPr="001A0303" w:rsidRDefault="00EE5B07" w:rsidP="001E39EE">
            <w:pPr>
              <w:jc w:val="right"/>
              <w:rPr>
                <w:sz w:val="20"/>
                <w:szCs w:val="20"/>
                <w:lang w:eastAsia="en-CA"/>
              </w:rPr>
            </w:pPr>
            <w:r w:rsidRPr="001A0303">
              <w:rPr>
                <w:sz w:val="20"/>
                <w:szCs w:val="20"/>
                <w:lang w:eastAsia="en-CA"/>
              </w:rPr>
              <w:t>88</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31A6EEBE" w14:textId="77777777" w:rsidR="00EE5B07" w:rsidRPr="001A0303" w:rsidRDefault="00EE5B07" w:rsidP="001E39EE">
            <w:pPr>
              <w:jc w:val="right"/>
              <w:rPr>
                <w:sz w:val="20"/>
                <w:szCs w:val="20"/>
                <w:lang w:eastAsia="en-CA"/>
              </w:rPr>
            </w:pPr>
            <w:r w:rsidRPr="001A0303">
              <w:rPr>
                <w:sz w:val="20"/>
                <w:szCs w:val="20"/>
                <w:lang w:eastAsia="en-CA"/>
              </w:rPr>
              <w:t>151,925,702</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C21BAC6" w14:textId="77777777" w:rsidR="00EE5B07" w:rsidRPr="001A0303" w:rsidRDefault="00EE5B07" w:rsidP="001E39EE">
            <w:pPr>
              <w:jc w:val="right"/>
              <w:rPr>
                <w:sz w:val="20"/>
                <w:szCs w:val="20"/>
              </w:rPr>
            </w:pPr>
            <w:r w:rsidRPr="001A0303">
              <w:rPr>
                <w:sz w:val="20"/>
                <w:szCs w:val="20"/>
              </w:rPr>
              <w:t>133,850,407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5073045" w14:textId="77777777" w:rsidR="00EE5B07" w:rsidRPr="001A0303" w:rsidRDefault="00EE5B07" w:rsidP="001E39EE">
            <w:pPr>
              <w:jc w:val="right"/>
              <w:rPr>
                <w:sz w:val="20"/>
                <w:szCs w:val="20"/>
              </w:rPr>
            </w:pPr>
            <w:r w:rsidRPr="001A0303">
              <w:rPr>
                <w:sz w:val="20"/>
                <w:szCs w:val="20"/>
              </w:rPr>
              <w:t>18,075,295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FD3A819" w14:textId="77777777" w:rsidR="00EE5B07" w:rsidRPr="001A0303" w:rsidRDefault="00EE5B07" w:rsidP="001E39EE">
            <w:pPr>
              <w:jc w:val="right"/>
              <w:rPr>
                <w:sz w:val="20"/>
                <w:szCs w:val="20"/>
              </w:rPr>
            </w:pPr>
            <w:r w:rsidRPr="001A0303">
              <w:rPr>
                <w:sz w:val="20"/>
                <w:szCs w:val="20"/>
              </w:rPr>
              <w:t>88</w:t>
            </w:r>
          </w:p>
        </w:tc>
      </w:tr>
      <w:tr w:rsidR="00EE5B07" w:rsidRPr="001A0303" w14:paraId="212DE2BC"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048E089" w14:textId="77777777" w:rsidR="00EE5B07" w:rsidRPr="001A0303" w:rsidRDefault="00EE5B07" w:rsidP="001E39EE">
            <w:pPr>
              <w:jc w:val="left"/>
              <w:rPr>
                <w:sz w:val="20"/>
                <w:szCs w:val="20"/>
                <w:lang w:eastAsia="en-CA"/>
              </w:rPr>
            </w:pPr>
            <w:r w:rsidRPr="001A0303">
              <w:rPr>
                <w:sz w:val="20"/>
                <w:szCs w:val="20"/>
                <w:lang w:eastAsia="en-CA"/>
              </w:rPr>
              <w:t>Investment</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46DAB399" w14:textId="77777777" w:rsidR="00EE5B07" w:rsidRPr="001A0303" w:rsidRDefault="00EE5B07" w:rsidP="001E39EE">
            <w:pPr>
              <w:jc w:val="right"/>
              <w:rPr>
                <w:sz w:val="20"/>
                <w:szCs w:val="20"/>
                <w:lang w:eastAsia="en-CA"/>
              </w:rPr>
            </w:pPr>
            <w:r w:rsidRPr="001A0303">
              <w:rPr>
                <w:sz w:val="20"/>
                <w:szCs w:val="20"/>
                <w:lang w:eastAsia="en-CA"/>
              </w:rPr>
              <w:t>3,126</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4F28C787" w14:textId="77777777" w:rsidR="00EE5B07" w:rsidRPr="001A0303" w:rsidRDefault="00EE5B07" w:rsidP="001E39EE">
            <w:pPr>
              <w:jc w:val="right"/>
              <w:rPr>
                <w:sz w:val="20"/>
                <w:szCs w:val="20"/>
                <w:lang w:eastAsia="en-CA"/>
              </w:rPr>
            </w:pPr>
            <w:r w:rsidRPr="001A0303">
              <w:rPr>
                <w:sz w:val="20"/>
                <w:szCs w:val="20"/>
                <w:lang w:eastAsia="en-CA"/>
              </w:rPr>
              <w:t>2,864</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6A7B62CD" w14:textId="77777777" w:rsidR="00EE5B07" w:rsidRPr="001A0303" w:rsidRDefault="00EE5B07" w:rsidP="001E39EE">
            <w:pPr>
              <w:jc w:val="right"/>
              <w:rPr>
                <w:sz w:val="20"/>
                <w:szCs w:val="20"/>
                <w:lang w:eastAsia="en-CA"/>
              </w:rPr>
            </w:pPr>
            <w:r w:rsidRPr="001A0303">
              <w:rPr>
                <w:sz w:val="20"/>
                <w:szCs w:val="20"/>
                <w:lang w:eastAsia="en-CA"/>
              </w:rPr>
              <w:t>92</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1A8A4DBB" w14:textId="77777777" w:rsidR="00EE5B07" w:rsidRPr="001A0303" w:rsidRDefault="00EE5B07" w:rsidP="001E39EE">
            <w:pPr>
              <w:jc w:val="right"/>
              <w:rPr>
                <w:sz w:val="20"/>
                <w:szCs w:val="20"/>
                <w:lang w:eastAsia="en-CA"/>
              </w:rPr>
            </w:pPr>
            <w:r w:rsidRPr="001A0303">
              <w:rPr>
                <w:sz w:val="20"/>
                <w:szCs w:val="20"/>
                <w:lang w:eastAsia="en-CA"/>
              </w:rPr>
              <w:t>2,686,202,301</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6D4D10E" w14:textId="77777777" w:rsidR="00EE5B07" w:rsidRPr="001A0303" w:rsidRDefault="00EE5B07" w:rsidP="001E39EE">
            <w:pPr>
              <w:jc w:val="right"/>
              <w:rPr>
                <w:sz w:val="20"/>
                <w:szCs w:val="20"/>
              </w:rPr>
            </w:pPr>
            <w:r w:rsidRPr="001A0303">
              <w:rPr>
                <w:sz w:val="20"/>
                <w:szCs w:val="20"/>
              </w:rPr>
              <w:t>2,533,551,604</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D64E2EB" w14:textId="77777777" w:rsidR="00EE5B07" w:rsidRPr="001A0303" w:rsidRDefault="00EE5B07" w:rsidP="001E39EE">
            <w:pPr>
              <w:jc w:val="right"/>
              <w:rPr>
                <w:sz w:val="20"/>
                <w:szCs w:val="20"/>
              </w:rPr>
            </w:pPr>
            <w:r w:rsidRPr="001A0303">
              <w:rPr>
                <w:sz w:val="20"/>
                <w:szCs w:val="20"/>
              </w:rPr>
              <w:t>152,650,697</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2625398" w14:textId="77777777" w:rsidR="00EE5B07" w:rsidRPr="001A0303" w:rsidRDefault="00EE5B07" w:rsidP="001E39EE">
            <w:pPr>
              <w:jc w:val="right"/>
              <w:rPr>
                <w:sz w:val="20"/>
                <w:szCs w:val="20"/>
              </w:rPr>
            </w:pPr>
            <w:r w:rsidRPr="001A0303">
              <w:rPr>
                <w:sz w:val="20"/>
                <w:szCs w:val="20"/>
              </w:rPr>
              <w:t>94</w:t>
            </w:r>
          </w:p>
        </w:tc>
      </w:tr>
      <w:tr w:rsidR="00EE5B07" w:rsidRPr="001A0303" w14:paraId="63E40566"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8600B14" w14:textId="77777777" w:rsidR="00EE5B07" w:rsidRPr="001A0303" w:rsidRDefault="00EE5B07" w:rsidP="001E39EE">
            <w:pPr>
              <w:jc w:val="left"/>
              <w:rPr>
                <w:sz w:val="20"/>
                <w:szCs w:val="20"/>
                <w:lang w:eastAsia="en-CA"/>
              </w:rPr>
            </w:pPr>
            <w:r w:rsidRPr="001A0303">
              <w:rPr>
                <w:sz w:val="20"/>
                <w:szCs w:val="20"/>
                <w:lang w:eastAsia="en-CA"/>
              </w:rPr>
              <w:t>Project preparation</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1795F4BB" w14:textId="77777777" w:rsidR="00EE5B07" w:rsidRPr="001A0303" w:rsidRDefault="00EE5B07" w:rsidP="001E39EE">
            <w:pPr>
              <w:jc w:val="right"/>
              <w:rPr>
                <w:sz w:val="20"/>
                <w:szCs w:val="20"/>
                <w:lang w:eastAsia="en-CA"/>
              </w:rPr>
            </w:pPr>
            <w:r w:rsidRPr="001A0303">
              <w:rPr>
                <w:sz w:val="20"/>
                <w:szCs w:val="20"/>
                <w:lang w:eastAsia="en-CA"/>
              </w:rPr>
              <w:t>1,751</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6EDA6426" w14:textId="77777777" w:rsidR="00EE5B07" w:rsidRPr="001A0303" w:rsidRDefault="00EE5B07" w:rsidP="001E39EE">
            <w:pPr>
              <w:jc w:val="right"/>
              <w:rPr>
                <w:sz w:val="20"/>
                <w:szCs w:val="20"/>
                <w:lang w:eastAsia="en-CA"/>
              </w:rPr>
            </w:pPr>
            <w:r w:rsidRPr="001A0303">
              <w:rPr>
                <w:sz w:val="20"/>
                <w:szCs w:val="20"/>
                <w:lang w:eastAsia="en-CA"/>
              </w:rPr>
              <w:t>1,629</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4B410B2D" w14:textId="77777777" w:rsidR="00EE5B07" w:rsidRPr="001A0303" w:rsidRDefault="00EE5B07" w:rsidP="001E39EE">
            <w:pPr>
              <w:jc w:val="right"/>
              <w:rPr>
                <w:sz w:val="20"/>
                <w:szCs w:val="20"/>
                <w:lang w:eastAsia="en-CA"/>
              </w:rPr>
            </w:pPr>
            <w:r w:rsidRPr="001A0303">
              <w:rPr>
                <w:sz w:val="20"/>
                <w:szCs w:val="20"/>
                <w:lang w:eastAsia="en-CA"/>
              </w:rPr>
              <w:t>93</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1956A37A" w14:textId="77777777" w:rsidR="00EE5B07" w:rsidRPr="001A0303" w:rsidRDefault="00EE5B07" w:rsidP="001E39EE">
            <w:pPr>
              <w:jc w:val="right"/>
              <w:rPr>
                <w:sz w:val="20"/>
                <w:szCs w:val="20"/>
                <w:lang w:eastAsia="en-CA"/>
              </w:rPr>
            </w:pPr>
            <w:r w:rsidRPr="001A0303">
              <w:rPr>
                <w:sz w:val="20"/>
                <w:szCs w:val="20"/>
                <w:lang w:eastAsia="en-CA"/>
              </w:rPr>
              <w:t>87,749,694</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BCA48E7" w14:textId="77777777" w:rsidR="00EE5B07" w:rsidRPr="001A0303" w:rsidRDefault="00EE5B07" w:rsidP="001E39EE">
            <w:pPr>
              <w:jc w:val="right"/>
              <w:rPr>
                <w:sz w:val="20"/>
                <w:szCs w:val="20"/>
              </w:rPr>
            </w:pPr>
            <w:r w:rsidRPr="001A0303">
              <w:rPr>
                <w:sz w:val="20"/>
                <w:szCs w:val="20"/>
              </w:rPr>
              <w:t>84,021,589</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A5B87A2" w14:textId="77777777" w:rsidR="00EE5B07" w:rsidRPr="001A0303" w:rsidRDefault="00EE5B07" w:rsidP="001E39EE">
            <w:pPr>
              <w:jc w:val="right"/>
              <w:rPr>
                <w:sz w:val="20"/>
                <w:szCs w:val="20"/>
              </w:rPr>
            </w:pPr>
            <w:r w:rsidRPr="001A0303">
              <w:rPr>
                <w:sz w:val="20"/>
                <w:szCs w:val="20"/>
              </w:rPr>
              <w:t>3,728,105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746F10CA" w14:textId="77777777" w:rsidR="00EE5B07" w:rsidRPr="001A0303" w:rsidRDefault="00EE5B07" w:rsidP="001E39EE">
            <w:pPr>
              <w:jc w:val="right"/>
              <w:rPr>
                <w:sz w:val="20"/>
                <w:szCs w:val="20"/>
              </w:rPr>
            </w:pPr>
            <w:r w:rsidRPr="001A0303">
              <w:rPr>
                <w:sz w:val="20"/>
                <w:szCs w:val="20"/>
              </w:rPr>
              <w:t>96</w:t>
            </w:r>
          </w:p>
        </w:tc>
      </w:tr>
      <w:tr w:rsidR="00EE5B07" w:rsidRPr="001A0303" w14:paraId="3F7A5DF9"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DB0092C" w14:textId="77777777" w:rsidR="00EE5B07" w:rsidRPr="001A0303" w:rsidRDefault="00EE5B07" w:rsidP="001E39EE">
            <w:pPr>
              <w:jc w:val="left"/>
              <w:rPr>
                <w:sz w:val="20"/>
                <w:szCs w:val="20"/>
                <w:lang w:eastAsia="en-CA"/>
              </w:rPr>
            </w:pPr>
            <w:r w:rsidRPr="001A0303">
              <w:rPr>
                <w:sz w:val="20"/>
                <w:szCs w:val="20"/>
                <w:lang w:eastAsia="en-CA"/>
              </w:rPr>
              <w:lastRenderedPageBreak/>
              <w:t>Technical assistance</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255CC523" w14:textId="77777777" w:rsidR="00EE5B07" w:rsidRPr="001A0303" w:rsidRDefault="00EE5B07" w:rsidP="001E39EE">
            <w:pPr>
              <w:jc w:val="right"/>
              <w:rPr>
                <w:sz w:val="20"/>
                <w:szCs w:val="20"/>
                <w:lang w:eastAsia="en-CA"/>
              </w:rPr>
            </w:pPr>
            <w:r w:rsidRPr="001A0303">
              <w:rPr>
                <w:sz w:val="20"/>
                <w:szCs w:val="20"/>
                <w:lang w:eastAsia="en-CA"/>
              </w:rPr>
              <w:t>1,872</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7303959F" w14:textId="77777777" w:rsidR="00EE5B07" w:rsidRPr="001A0303" w:rsidRDefault="00EE5B07" w:rsidP="001E39EE">
            <w:pPr>
              <w:jc w:val="right"/>
              <w:rPr>
                <w:sz w:val="20"/>
                <w:szCs w:val="20"/>
                <w:lang w:eastAsia="en-CA"/>
              </w:rPr>
            </w:pPr>
            <w:r w:rsidRPr="001A0303">
              <w:rPr>
                <w:sz w:val="20"/>
                <w:szCs w:val="20"/>
                <w:lang w:eastAsia="en-CA"/>
              </w:rPr>
              <w:t>1,586</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6B8FE0A8" w14:textId="77777777" w:rsidR="00EE5B07" w:rsidRPr="001A0303" w:rsidRDefault="00EE5B07" w:rsidP="001E39EE">
            <w:pPr>
              <w:jc w:val="right"/>
              <w:rPr>
                <w:sz w:val="20"/>
                <w:szCs w:val="20"/>
                <w:lang w:eastAsia="en-CA"/>
              </w:rPr>
            </w:pPr>
            <w:r w:rsidRPr="001A0303">
              <w:rPr>
                <w:sz w:val="20"/>
                <w:szCs w:val="20"/>
                <w:lang w:eastAsia="en-CA"/>
              </w:rPr>
              <w:t>85</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09AA7C74" w14:textId="77777777" w:rsidR="00EE5B07" w:rsidRPr="001A0303" w:rsidRDefault="00EE5B07" w:rsidP="001E39EE">
            <w:pPr>
              <w:jc w:val="right"/>
              <w:rPr>
                <w:sz w:val="20"/>
                <w:szCs w:val="20"/>
                <w:lang w:eastAsia="en-CA"/>
              </w:rPr>
            </w:pPr>
            <w:r w:rsidRPr="001A0303">
              <w:rPr>
                <w:sz w:val="20"/>
                <w:szCs w:val="20"/>
                <w:lang w:eastAsia="en-CA"/>
              </w:rPr>
              <w:t>363,900,998</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C752583" w14:textId="77777777" w:rsidR="00EE5B07" w:rsidRPr="001A0303" w:rsidRDefault="00EE5B07" w:rsidP="001E39EE">
            <w:pPr>
              <w:jc w:val="right"/>
              <w:rPr>
                <w:sz w:val="20"/>
                <w:szCs w:val="20"/>
              </w:rPr>
            </w:pPr>
            <w:r w:rsidRPr="001A0303">
              <w:rPr>
                <w:sz w:val="20"/>
                <w:szCs w:val="20"/>
              </w:rPr>
              <w:t>311,840,877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52CF558" w14:textId="77777777" w:rsidR="00EE5B07" w:rsidRPr="001A0303" w:rsidRDefault="00EE5B07" w:rsidP="001E39EE">
            <w:pPr>
              <w:jc w:val="right"/>
              <w:rPr>
                <w:sz w:val="20"/>
                <w:szCs w:val="20"/>
              </w:rPr>
            </w:pPr>
            <w:r w:rsidRPr="001A0303">
              <w:rPr>
                <w:sz w:val="20"/>
                <w:szCs w:val="20"/>
              </w:rPr>
              <w:t>52,060,121</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8CD1A66" w14:textId="77777777" w:rsidR="00EE5B07" w:rsidRPr="001A0303" w:rsidRDefault="00EE5B07" w:rsidP="001E39EE">
            <w:pPr>
              <w:jc w:val="right"/>
              <w:rPr>
                <w:sz w:val="20"/>
                <w:szCs w:val="20"/>
              </w:rPr>
            </w:pPr>
            <w:r w:rsidRPr="001A0303">
              <w:rPr>
                <w:sz w:val="20"/>
                <w:szCs w:val="20"/>
              </w:rPr>
              <w:t>86</w:t>
            </w:r>
          </w:p>
        </w:tc>
      </w:tr>
      <w:tr w:rsidR="00EE5B07" w:rsidRPr="001A0303" w14:paraId="2005CAED"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473E5A8" w14:textId="77777777" w:rsidR="00EE5B07" w:rsidRPr="001A0303" w:rsidRDefault="00EE5B07" w:rsidP="001E39EE">
            <w:pPr>
              <w:jc w:val="left"/>
              <w:rPr>
                <w:sz w:val="20"/>
                <w:szCs w:val="20"/>
                <w:lang w:eastAsia="en-CA"/>
              </w:rPr>
            </w:pPr>
            <w:r w:rsidRPr="001A0303">
              <w:rPr>
                <w:sz w:val="20"/>
                <w:szCs w:val="20"/>
                <w:lang w:eastAsia="en-CA"/>
              </w:rPr>
              <w:t>Training projects</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7D3E53D1" w14:textId="77777777" w:rsidR="00EE5B07" w:rsidRPr="001A0303" w:rsidRDefault="00EE5B07" w:rsidP="001E39EE">
            <w:pPr>
              <w:jc w:val="right"/>
              <w:rPr>
                <w:sz w:val="20"/>
                <w:szCs w:val="20"/>
                <w:lang w:eastAsia="en-CA"/>
              </w:rPr>
            </w:pPr>
            <w:r w:rsidRPr="001A0303">
              <w:rPr>
                <w:sz w:val="20"/>
                <w:szCs w:val="20"/>
                <w:lang w:eastAsia="en-CA"/>
              </w:rPr>
              <w:t>324</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5B226772" w14:textId="77777777" w:rsidR="00EE5B07" w:rsidRPr="001A0303" w:rsidRDefault="00EE5B07" w:rsidP="001E39EE">
            <w:pPr>
              <w:jc w:val="right"/>
              <w:rPr>
                <w:sz w:val="20"/>
                <w:szCs w:val="20"/>
                <w:lang w:eastAsia="en-CA"/>
              </w:rPr>
            </w:pPr>
            <w:r w:rsidRPr="001A0303">
              <w:rPr>
                <w:sz w:val="20"/>
                <w:szCs w:val="20"/>
                <w:lang w:eastAsia="en-CA"/>
              </w:rPr>
              <w:t>324</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51E75741" w14:textId="77777777" w:rsidR="00EE5B07" w:rsidRPr="001A0303" w:rsidRDefault="00EE5B07" w:rsidP="001E39EE">
            <w:pPr>
              <w:jc w:val="right"/>
              <w:rPr>
                <w:sz w:val="20"/>
                <w:szCs w:val="20"/>
                <w:lang w:eastAsia="en-CA"/>
              </w:rPr>
            </w:pPr>
            <w:r w:rsidRPr="001A0303">
              <w:rPr>
                <w:sz w:val="20"/>
                <w:szCs w:val="20"/>
                <w:lang w:eastAsia="en-CA"/>
              </w:rPr>
              <w:t>100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330B4676" w14:textId="77777777" w:rsidR="00EE5B07" w:rsidRPr="001A0303" w:rsidRDefault="00EE5B07" w:rsidP="001E39EE">
            <w:pPr>
              <w:jc w:val="right"/>
              <w:rPr>
                <w:sz w:val="20"/>
                <w:szCs w:val="20"/>
                <w:lang w:eastAsia="en-CA"/>
              </w:rPr>
            </w:pPr>
            <w:r w:rsidRPr="001A0303">
              <w:rPr>
                <w:sz w:val="20"/>
                <w:szCs w:val="20"/>
                <w:lang w:eastAsia="en-CA"/>
              </w:rPr>
              <w:t>25,806,763</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29ADB48" w14:textId="77777777" w:rsidR="00EE5B07" w:rsidRPr="001A0303" w:rsidRDefault="00EE5B07" w:rsidP="001E39EE">
            <w:pPr>
              <w:jc w:val="right"/>
              <w:rPr>
                <w:sz w:val="20"/>
                <w:szCs w:val="20"/>
              </w:rPr>
            </w:pPr>
            <w:r w:rsidRPr="001A0303">
              <w:rPr>
                <w:sz w:val="20"/>
                <w:szCs w:val="20"/>
              </w:rPr>
              <w:t>25,806,763</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9DB3EC3" w14:textId="77777777" w:rsidR="00EE5B07" w:rsidRPr="001A0303" w:rsidRDefault="00EE5B07" w:rsidP="001E39EE">
            <w:pPr>
              <w:jc w:val="right"/>
              <w:rPr>
                <w:sz w:val="20"/>
                <w:szCs w:val="20"/>
              </w:rPr>
            </w:pPr>
            <w:r w:rsidRPr="001A0303">
              <w:rPr>
                <w:sz w:val="20"/>
                <w:szCs w:val="20"/>
              </w:rPr>
              <w:t>0</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B037E02" w14:textId="77777777" w:rsidR="00EE5B07" w:rsidRPr="001A0303" w:rsidRDefault="00EE5B07" w:rsidP="001E39EE">
            <w:pPr>
              <w:jc w:val="right"/>
              <w:rPr>
                <w:sz w:val="20"/>
                <w:szCs w:val="20"/>
              </w:rPr>
            </w:pPr>
            <w:r w:rsidRPr="001A0303">
              <w:rPr>
                <w:sz w:val="20"/>
                <w:szCs w:val="20"/>
              </w:rPr>
              <w:t>100</w:t>
            </w:r>
          </w:p>
        </w:tc>
      </w:tr>
      <w:tr w:rsidR="00EE5B07" w:rsidRPr="001A0303" w14:paraId="4285081C"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46A26B" w14:textId="77777777" w:rsidR="00EE5B07" w:rsidRPr="001A0303" w:rsidRDefault="00EE5B07" w:rsidP="001E39EE">
            <w:pPr>
              <w:jc w:val="left"/>
              <w:rPr>
                <w:b/>
                <w:bCs/>
                <w:sz w:val="20"/>
                <w:szCs w:val="20"/>
                <w:lang w:eastAsia="en-CA"/>
              </w:rPr>
            </w:pPr>
            <w:r w:rsidRPr="001A0303">
              <w:rPr>
                <w:b/>
                <w:bCs/>
                <w:sz w:val="20"/>
                <w:szCs w:val="20"/>
                <w:lang w:eastAsia="en-CA"/>
              </w:rPr>
              <w:t>Total</w:t>
            </w:r>
          </w:p>
        </w:tc>
        <w:tc>
          <w:tcPr>
            <w:tcW w:w="957" w:type="dxa"/>
            <w:tcBorders>
              <w:top w:val="nil"/>
              <w:left w:val="nil"/>
              <w:bottom w:val="single" w:sz="4" w:space="0" w:color="auto"/>
              <w:right w:val="single" w:sz="4" w:space="0" w:color="auto"/>
            </w:tcBorders>
            <w:shd w:val="clear" w:color="auto" w:fill="auto"/>
            <w:tcMar>
              <w:left w:w="0" w:type="dxa"/>
              <w:right w:w="29" w:type="dxa"/>
            </w:tcMar>
            <w:hideMark/>
          </w:tcPr>
          <w:p w14:paraId="45D19ED0" w14:textId="77777777" w:rsidR="00EE5B07" w:rsidRPr="001A0303" w:rsidRDefault="00EE5B07" w:rsidP="001E39EE">
            <w:pPr>
              <w:jc w:val="right"/>
              <w:rPr>
                <w:b/>
                <w:bCs/>
                <w:sz w:val="20"/>
                <w:szCs w:val="20"/>
                <w:lang w:eastAsia="en-CA"/>
              </w:rPr>
            </w:pPr>
            <w:r w:rsidRPr="001A0303">
              <w:rPr>
                <w:b/>
                <w:bCs/>
                <w:sz w:val="20"/>
                <w:szCs w:val="20"/>
                <w:lang w:eastAsia="en-CA"/>
              </w:rPr>
              <w:t>8,664</w:t>
            </w:r>
          </w:p>
        </w:tc>
        <w:tc>
          <w:tcPr>
            <w:tcW w:w="1043" w:type="dxa"/>
            <w:tcBorders>
              <w:top w:val="nil"/>
              <w:left w:val="nil"/>
              <w:bottom w:val="single" w:sz="4" w:space="0" w:color="auto"/>
              <w:right w:val="single" w:sz="4" w:space="0" w:color="auto"/>
            </w:tcBorders>
            <w:shd w:val="clear" w:color="auto" w:fill="auto"/>
            <w:tcMar>
              <w:left w:w="0" w:type="dxa"/>
              <w:right w:w="29" w:type="dxa"/>
            </w:tcMar>
            <w:hideMark/>
          </w:tcPr>
          <w:p w14:paraId="15C67765" w14:textId="77777777" w:rsidR="00EE5B07" w:rsidRPr="001A0303" w:rsidRDefault="00EE5B07" w:rsidP="001E39EE">
            <w:pPr>
              <w:jc w:val="right"/>
              <w:rPr>
                <w:b/>
                <w:bCs/>
                <w:sz w:val="20"/>
                <w:szCs w:val="20"/>
                <w:lang w:eastAsia="en-CA"/>
              </w:rPr>
            </w:pPr>
            <w:r w:rsidRPr="001A0303">
              <w:rPr>
                <w:b/>
                <w:bCs/>
                <w:sz w:val="20"/>
                <w:szCs w:val="20"/>
                <w:lang w:eastAsia="en-CA"/>
              </w:rPr>
              <w:t>7,833</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79DF0B65" w14:textId="77777777" w:rsidR="00EE5B07" w:rsidRPr="001A0303" w:rsidRDefault="00EE5B07" w:rsidP="001E39EE">
            <w:pPr>
              <w:jc w:val="right"/>
              <w:rPr>
                <w:b/>
                <w:bCs/>
                <w:sz w:val="20"/>
                <w:szCs w:val="20"/>
                <w:lang w:eastAsia="en-CA"/>
              </w:rPr>
            </w:pPr>
            <w:r w:rsidRPr="001A0303">
              <w:rPr>
                <w:b/>
                <w:bCs/>
                <w:sz w:val="20"/>
                <w:szCs w:val="20"/>
                <w:lang w:eastAsia="en-CA"/>
              </w:rPr>
              <w:t>90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7CC51A3F" w14:textId="77777777" w:rsidR="00EE5B07" w:rsidRPr="001A0303" w:rsidRDefault="00EE5B07" w:rsidP="001E39EE">
            <w:pPr>
              <w:jc w:val="right"/>
              <w:rPr>
                <w:b/>
                <w:bCs/>
                <w:sz w:val="20"/>
                <w:szCs w:val="20"/>
                <w:lang w:eastAsia="en-CA"/>
              </w:rPr>
            </w:pPr>
            <w:r w:rsidRPr="001A0303">
              <w:rPr>
                <w:b/>
                <w:bCs/>
                <w:sz w:val="20"/>
                <w:szCs w:val="20"/>
                <w:lang w:eastAsia="en-CA"/>
              </w:rPr>
              <w:t>3,384,321,153</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08CED21" w14:textId="77777777" w:rsidR="00EE5B07" w:rsidRPr="001A0303" w:rsidRDefault="00EE5B07" w:rsidP="001E39EE">
            <w:pPr>
              <w:jc w:val="right"/>
              <w:rPr>
                <w:b/>
                <w:bCs/>
                <w:sz w:val="20"/>
                <w:szCs w:val="20"/>
              </w:rPr>
            </w:pPr>
            <w:r w:rsidRPr="001A0303">
              <w:rPr>
                <w:b/>
                <w:bCs/>
                <w:sz w:val="20"/>
                <w:szCs w:val="20"/>
              </w:rPr>
              <w:t>3,156,297,187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971E9C6" w14:textId="77777777" w:rsidR="00EE5B07" w:rsidRPr="001A0303" w:rsidRDefault="00EE5B07" w:rsidP="001E39EE">
            <w:pPr>
              <w:jc w:val="right"/>
              <w:rPr>
                <w:b/>
                <w:bCs/>
                <w:sz w:val="20"/>
                <w:szCs w:val="20"/>
              </w:rPr>
            </w:pPr>
            <w:r w:rsidRPr="001A0303">
              <w:rPr>
                <w:b/>
                <w:bCs/>
                <w:sz w:val="20"/>
                <w:szCs w:val="20"/>
              </w:rPr>
              <w:t>228,023,965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2222228" w14:textId="77777777" w:rsidR="00EE5B07" w:rsidRPr="001A0303" w:rsidRDefault="00EE5B07" w:rsidP="001E39EE">
            <w:pPr>
              <w:jc w:val="right"/>
              <w:rPr>
                <w:b/>
                <w:bCs/>
                <w:sz w:val="20"/>
                <w:szCs w:val="20"/>
              </w:rPr>
            </w:pPr>
            <w:r w:rsidRPr="001A0303">
              <w:rPr>
                <w:b/>
                <w:bCs/>
                <w:sz w:val="20"/>
                <w:szCs w:val="20"/>
              </w:rPr>
              <w:t>93</w:t>
            </w:r>
          </w:p>
        </w:tc>
      </w:tr>
    </w:tbl>
    <w:p w14:paraId="04950121" w14:textId="77777777" w:rsidR="00D631A9" w:rsidRPr="001A0303" w:rsidRDefault="00D631A9" w:rsidP="001E39EE">
      <w:pPr>
        <w:rPr>
          <w:sz w:val="19"/>
          <w:szCs w:val="19"/>
        </w:rPr>
      </w:pPr>
      <w:r w:rsidRPr="001A0303">
        <w:rPr>
          <w:sz w:val="19"/>
          <w:szCs w:val="19"/>
        </w:rPr>
        <w:t>*Excludes closed and transferred projects.</w:t>
      </w:r>
    </w:p>
    <w:p w14:paraId="6358F221" w14:textId="77777777" w:rsidR="00D631A9" w:rsidRPr="001A0303" w:rsidRDefault="00D631A9" w:rsidP="001E39EE">
      <w:pPr>
        <w:rPr>
          <w:sz w:val="19"/>
          <w:szCs w:val="19"/>
        </w:rPr>
      </w:pPr>
      <w:r w:rsidRPr="001A0303">
        <w:rPr>
          <w:sz w:val="19"/>
          <w:szCs w:val="19"/>
        </w:rPr>
        <w:t xml:space="preserve">** Excludes agency support costs. </w:t>
      </w:r>
    </w:p>
    <w:p w14:paraId="664DBD18" w14:textId="77777777" w:rsidR="00D631A9" w:rsidRPr="001A0303" w:rsidRDefault="00D631A9" w:rsidP="001E39EE"/>
    <w:p w14:paraId="4F5C2B24" w14:textId="55A346DB" w:rsidR="00D631A9" w:rsidRPr="001A0303" w:rsidRDefault="00D631A9" w:rsidP="001E39EE">
      <w:pPr>
        <w:pStyle w:val="Heading1"/>
      </w:pPr>
      <w:r w:rsidRPr="001A0303">
        <w:t>Table 3 presents an overview of the status of project implementation by year.</w:t>
      </w:r>
      <w:r w:rsidRPr="001A0303">
        <w:rPr>
          <w:rStyle w:val="FootnoteReference"/>
        </w:rPr>
        <w:footnoteReference w:id="15"/>
      </w:r>
      <w:r w:rsidRPr="001A0303">
        <w:t xml:space="preserve"> Of the </w:t>
      </w:r>
      <w:r w:rsidR="000B66FA" w:rsidRPr="001A0303">
        <w:t>US $</w:t>
      </w:r>
      <w:r w:rsidRPr="001A0303">
        <w:t>3.3</w:t>
      </w:r>
      <w:r w:rsidR="00A20028" w:rsidRPr="001A0303">
        <w:t>8</w:t>
      </w:r>
      <w:r w:rsidRPr="001A0303">
        <w:t xml:space="preserve"> billion approved, </w:t>
      </w:r>
      <w:r w:rsidR="000B66FA" w:rsidRPr="001A0303">
        <w:t>US $</w:t>
      </w:r>
      <w:r w:rsidRPr="001A0303">
        <w:t>3.</w:t>
      </w:r>
      <w:r w:rsidR="003C5FFE" w:rsidRPr="001A0303">
        <w:t>16</w:t>
      </w:r>
      <w:r w:rsidRPr="001A0303">
        <w:t xml:space="preserve"> billion has been disbursed (including </w:t>
      </w:r>
      <w:r w:rsidR="000B66FA" w:rsidRPr="001A0303">
        <w:t>US $</w:t>
      </w:r>
      <w:r w:rsidRPr="001A0303">
        <w:t>78.</w:t>
      </w:r>
      <w:r w:rsidR="006A683F" w:rsidRPr="001A0303">
        <w:t>64</w:t>
      </w:r>
      <w:r w:rsidRPr="001A0303">
        <w:t xml:space="preserve"> million disbursed in 20</w:t>
      </w:r>
      <w:r w:rsidR="006A683F" w:rsidRPr="001A0303">
        <w:t>20</w:t>
      </w:r>
      <w:r w:rsidRPr="001A0303">
        <w:t xml:space="preserve">). All projects and activities approved between 1991 and 2007 have now been completed. Approved projects (investment and non-investment) have resulted in the phase-out of </w:t>
      </w:r>
      <w:r w:rsidR="00D54E72" w:rsidRPr="001A0303">
        <w:t xml:space="preserve">494,568 </w:t>
      </w:r>
      <w:r w:rsidRPr="001A0303">
        <w:t>ODP</w:t>
      </w:r>
      <w:r w:rsidRPr="001A0303">
        <w:rPr>
          <w:vertAlign w:val="superscript"/>
        </w:rPr>
        <w:footnoteReference w:id="16"/>
      </w:r>
      <w:r w:rsidRPr="001A0303">
        <w:t xml:space="preserve"> tonnes of consumption and production of controlled substances. As of 31 December 20</w:t>
      </w:r>
      <w:r w:rsidR="00BE6474" w:rsidRPr="001A0303">
        <w:t>20</w:t>
      </w:r>
      <w:r w:rsidRPr="001A0303">
        <w:t xml:space="preserve">, investment projects representing around </w:t>
      </w:r>
      <w:r w:rsidR="000B66FA" w:rsidRPr="001A0303">
        <w:t>US $</w:t>
      </w:r>
      <w:r w:rsidRPr="001A0303">
        <w:t>2.</w:t>
      </w:r>
      <w:r w:rsidR="00BE6474" w:rsidRPr="001A0303">
        <w:t>32</w:t>
      </w:r>
      <w:r w:rsidRPr="001A0303">
        <w:t xml:space="preserve"> billion have been completed, resulting in the permanent phase-out of </w:t>
      </w:r>
      <w:r w:rsidR="00BE6474" w:rsidRPr="001A0303">
        <w:t>475,913</w:t>
      </w:r>
      <w:r w:rsidR="002B189F" w:rsidRPr="001A0303">
        <w:t> </w:t>
      </w:r>
      <w:r w:rsidRPr="001A0303">
        <w:t>ODP tonnes of controlled substances</w:t>
      </w:r>
      <w:r w:rsidRPr="001A0303">
        <w:rPr>
          <w:vertAlign w:val="superscript"/>
        </w:rPr>
        <w:t xml:space="preserve"> </w:t>
      </w:r>
      <w:r w:rsidRPr="001A0303">
        <w:t>with an overall cost</w:t>
      </w:r>
      <w:r w:rsidRPr="001A0303">
        <w:noBreakHyphen/>
        <w:t>effectiveness</w:t>
      </w:r>
      <w:r w:rsidR="00BE6474" w:rsidRPr="001A0303">
        <w:t xml:space="preserve"> of </w:t>
      </w:r>
      <w:r w:rsidR="000B66FA" w:rsidRPr="001A0303">
        <w:t>US $</w:t>
      </w:r>
      <w:r w:rsidR="00BE6474" w:rsidRPr="001A0303">
        <w:t>4.87</w:t>
      </w:r>
      <w:r w:rsidRPr="001A0303">
        <w:t xml:space="preserve">/kg ODP phased out. </w:t>
      </w:r>
    </w:p>
    <w:p w14:paraId="1DEFF3B9" w14:textId="77777777" w:rsidR="00D631A9" w:rsidRPr="001A0303" w:rsidRDefault="00D631A9" w:rsidP="001E39EE">
      <w:pPr>
        <w:keepNext/>
        <w:suppressAutoHyphens/>
        <w:rPr>
          <w:b/>
          <w:spacing w:val="-3"/>
        </w:rPr>
      </w:pPr>
      <w:r w:rsidRPr="001A0303">
        <w:rPr>
          <w:b/>
          <w:spacing w:val="-3"/>
        </w:rPr>
        <w:t>Table 3. Status of project implementation by year</w:t>
      </w:r>
    </w:p>
    <w:tbl>
      <w:tblPr>
        <w:tblW w:w="9355" w:type="dxa"/>
        <w:tblLook w:val="04A0" w:firstRow="1" w:lastRow="0" w:firstColumn="1" w:lastColumn="0" w:noHBand="0" w:noVBand="1"/>
      </w:tblPr>
      <w:tblGrid>
        <w:gridCol w:w="756"/>
        <w:gridCol w:w="1066"/>
        <w:gridCol w:w="1143"/>
        <w:gridCol w:w="1170"/>
        <w:gridCol w:w="1433"/>
        <w:gridCol w:w="1433"/>
        <w:gridCol w:w="1216"/>
        <w:gridCol w:w="1138"/>
      </w:tblGrid>
      <w:tr w:rsidR="0053267C" w:rsidRPr="001A0303" w14:paraId="5726D901" w14:textId="77777777" w:rsidTr="00EB283F">
        <w:trPr>
          <w:trHeight w:val="58"/>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965CC69" w14:textId="77777777" w:rsidR="0019061D" w:rsidRPr="001A0303" w:rsidRDefault="0019061D" w:rsidP="001E39EE">
            <w:pPr>
              <w:jc w:val="left"/>
              <w:rPr>
                <w:b/>
                <w:bCs/>
                <w:sz w:val="20"/>
                <w:szCs w:val="20"/>
                <w:lang w:eastAsia="en-CA"/>
              </w:rPr>
            </w:pPr>
            <w:r w:rsidRPr="001A0303">
              <w:rPr>
                <w:b/>
                <w:bCs/>
                <w:sz w:val="20"/>
                <w:szCs w:val="20"/>
                <w:lang w:eastAsia="en-CA"/>
              </w:rPr>
              <w:t>Year</w:t>
            </w:r>
          </w:p>
        </w:tc>
        <w:tc>
          <w:tcPr>
            <w:tcW w:w="3379" w:type="dxa"/>
            <w:gridSpan w:val="3"/>
            <w:tcBorders>
              <w:top w:val="single" w:sz="4" w:space="0" w:color="auto"/>
              <w:left w:val="nil"/>
              <w:bottom w:val="single" w:sz="4" w:space="0" w:color="auto"/>
              <w:right w:val="single" w:sz="4" w:space="0" w:color="auto"/>
            </w:tcBorders>
            <w:shd w:val="clear" w:color="auto" w:fill="auto"/>
            <w:noWrap/>
            <w:hideMark/>
          </w:tcPr>
          <w:p w14:paraId="715FA791" w14:textId="77777777" w:rsidR="0019061D" w:rsidRPr="001A0303" w:rsidRDefault="0019061D" w:rsidP="001E39EE">
            <w:pPr>
              <w:jc w:val="center"/>
              <w:rPr>
                <w:b/>
                <w:bCs/>
                <w:sz w:val="20"/>
                <w:szCs w:val="20"/>
                <w:lang w:eastAsia="en-CA"/>
              </w:rPr>
            </w:pPr>
            <w:r w:rsidRPr="001A0303">
              <w:rPr>
                <w:b/>
                <w:bCs/>
                <w:sz w:val="20"/>
                <w:szCs w:val="20"/>
                <w:lang w:eastAsia="en-CA"/>
              </w:rPr>
              <w:t>Number of projects*</w:t>
            </w:r>
          </w:p>
        </w:tc>
        <w:tc>
          <w:tcPr>
            <w:tcW w:w="5220" w:type="dxa"/>
            <w:gridSpan w:val="4"/>
            <w:tcBorders>
              <w:top w:val="single" w:sz="4" w:space="0" w:color="auto"/>
              <w:left w:val="nil"/>
              <w:bottom w:val="single" w:sz="4" w:space="0" w:color="auto"/>
              <w:right w:val="single" w:sz="4" w:space="0" w:color="auto"/>
            </w:tcBorders>
            <w:shd w:val="clear" w:color="auto" w:fill="auto"/>
            <w:noWrap/>
            <w:hideMark/>
          </w:tcPr>
          <w:p w14:paraId="7DAC5431" w14:textId="434B975B" w:rsidR="0019061D" w:rsidRPr="001A0303" w:rsidRDefault="0019061D" w:rsidP="001E39EE">
            <w:pPr>
              <w:jc w:val="center"/>
              <w:rPr>
                <w:b/>
                <w:bCs/>
                <w:sz w:val="20"/>
                <w:szCs w:val="20"/>
                <w:lang w:eastAsia="en-CA"/>
              </w:rPr>
            </w:pPr>
            <w:r w:rsidRPr="001A0303">
              <w:rPr>
                <w:b/>
                <w:bCs/>
                <w:sz w:val="20"/>
                <w:szCs w:val="20"/>
                <w:lang w:eastAsia="en-CA"/>
              </w:rPr>
              <w:t>Funding (</w:t>
            </w:r>
            <w:r w:rsidR="000B66FA" w:rsidRPr="001A0303">
              <w:rPr>
                <w:b/>
                <w:bCs/>
                <w:sz w:val="20"/>
                <w:szCs w:val="20"/>
                <w:lang w:eastAsia="en-CA"/>
              </w:rPr>
              <w:t>US $</w:t>
            </w:r>
            <w:r w:rsidRPr="001A0303">
              <w:rPr>
                <w:b/>
                <w:bCs/>
                <w:sz w:val="20"/>
                <w:szCs w:val="20"/>
                <w:lang w:eastAsia="en-CA"/>
              </w:rPr>
              <w:t>)**</w:t>
            </w:r>
          </w:p>
        </w:tc>
      </w:tr>
      <w:tr w:rsidR="0053267C" w:rsidRPr="001A0303" w14:paraId="7DD49C25" w14:textId="77777777" w:rsidTr="00EB283F">
        <w:trPr>
          <w:trHeight w:val="67"/>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085FE949" w14:textId="77777777" w:rsidR="0019061D" w:rsidRPr="001A0303" w:rsidRDefault="0019061D" w:rsidP="001E39EE">
            <w:pPr>
              <w:jc w:val="left"/>
              <w:rPr>
                <w:b/>
                <w:bCs/>
                <w:sz w:val="20"/>
                <w:szCs w:val="20"/>
                <w:lang w:eastAsia="en-CA"/>
              </w:rPr>
            </w:pPr>
          </w:p>
        </w:tc>
        <w:tc>
          <w:tcPr>
            <w:tcW w:w="1066" w:type="dxa"/>
            <w:tcBorders>
              <w:top w:val="nil"/>
              <w:left w:val="nil"/>
              <w:bottom w:val="single" w:sz="4" w:space="0" w:color="auto"/>
              <w:right w:val="single" w:sz="4" w:space="0" w:color="auto"/>
            </w:tcBorders>
            <w:shd w:val="clear" w:color="auto" w:fill="auto"/>
            <w:noWrap/>
            <w:tcMar>
              <w:left w:w="0" w:type="dxa"/>
              <w:right w:w="0" w:type="dxa"/>
            </w:tcMar>
            <w:hideMark/>
          </w:tcPr>
          <w:p w14:paraId="62855AE7" w14:textId="77777777" w:rsidR="0019061D" w:rsidRPr="001A0303" w:rsidRDefault="0019061D" w:rsidP="001E39EE">
            <w:pPr>
              <w:jc w:val="center"/>
              <w:rPr>
                <w:b/>
                <w:bCs/>
                <w:sz w:val="20"/>
                <w:szCs w:val="20"/>
                <w:lang w:eastAsia="en-CA"/>
              </w:rPr>
            </w:pPr>
            <w:r w:rsidRPr="001A0303">
              <w:rPr>
                <w:b/>
                <w:bCs/>
                <w:sz w:val="20"/>
                <w:szCs w:val="20"/>
                <w:lang w:eastAsia="en-CA"/>
              </w:rPr>
              <w:t>Approved</w:t>
            </w:r>
          </w:p>
        </w:tc>
        <w:tc>
          <w:tcPr>
            <w:tcW w:w="1143" w:type="dxa"/>
            <w:tcBorders>
              <w:top w:val="nil"/>
              <w:left w:val="nil"/>
              <w:bottom w:val="single" w:sz="4" w:space="0" w:color="auto"/>
              <w:right w:val="single" w:sz="4" w:space="0" w:color="auto"/>
            </w:tcBorders>
            <w:shd w:val="clear" w:color="auto" w:fill="auto"/>
            <w:noWrap/>
            <w:tcMar>
              <w:left w:w="0" w:type="dxa"/>
              <w:right w:w="0" w:type="dxa"/>
            </w:tcMar>
            <w:hideMark/>
          </w:tcPr>
          <w:p w14:paraId="30FD3167" w14:textId="77777777" w:rsidR="0019061D" w:rsidRPr="001A0303" w:rsidRDefault="0019061D" w:rsidP="001E39EE">
            <w:pPr>
              <w:jc w:val="center"/>
              <w:rPr>
                <w:b/>
                <w:bCs/>
                <w:sz w:val="20"/>
                <w:szCs w:val="20"/>
                <w:lang w:eastAsia="en-CA"/>
              </w:rPr>
            </w:pPr>
            <w:r w:rsidRPr="001A0303">
              <w:rPr>
                <w:b/>
                <w:bCs/>
                <w:sz w:val="20"/>
                <w:szCs w:val="20"/>
                <w:lang w:eastAsia="en-CA"/>
              </w:rPr>
              <w:t>Completed</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7C5CFBF4" w14:textId="77777777" w:rsidR="0019061D" w:rsidRPr="001A0303" w:rsidRDefault="0019061D" w:rsidP="001E39EE">
            <w:pPr>
              <w:ind w:left="-119" w:right="-113"/>
              <w:jc w:val="center"/>
              <w:rPr>
                <w:b/>
                <w:bCs/>
                <w:sz w:val="20"/>
                <w:szCs w:val="20"/>
                <w:lang w:eastAsia="en-CA"/>
              </w:rPr>
            </w:pPr>
            <w:r w:rsidRPr="001A0303">
              <w:rPr>
                <w:b/>
                <w:bCs/>
                <w:sz w:val="20"/>
                <w:szCs w:val="20"/>
                <w:lang w:eastAsia="en-CA"/>
              </w:rPr>
              <w:t>% completed</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163AC10B" w14:textId="77777777" w:rsidR="0019061D" w:rsidRPr="001A0303" w:rsidRDefault="0019061D" w:rsidP="001E39EE">
            <w:pPr>
              <w:jc w:val="center"/>
              <w:rPr>
                <w:b/>
                <w:bCs/>
                <w:sz w:val="20"/>
                <w:szCs w:val="20"/>
                <w:lang w:eastAsia="en-CA"/>
              </w:rPr>
            </w:pPr>
            <w:r w:rsidRPr="001A0303">
              <w:rPr>
                <w:b/>
                <w:bCs/>
                <w:sz w:val="20"/>
                <w:szCs w:val="20"/>
                <w:lang w:eastAsia="en-CA"/>
              </w:rPr>
              <w:t>Approved</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670C9125" w14:textId="77777777" w:rsidR="0019061D" w:rsidRPr="001A0303" w:rsidRDefault="0019061D" w:rsidP="001E39EE">
            <w:pPr>
              <w:jc w:val="center"/>
              <w:rPr>
                <w:b/>
                <w:bCs/>
                <w:sz w:val="20"/>
                <w:szCs w:val="20"/>
                <w:lang w:eastAsia="en-CA"/>
              </w:rPr>
            </w:pPr>
            <w:r w:rsidRPr="001A0303">
              <w:rPr>
                <w:b/>
                <w:bCs/>
                <w:sz w:val="20"/>
                <w:szCs w:val="20"/>
                <w:lang w:eastAsia="en-CA"/>
              </w:rPr>
              <w:t>Disbursed</w:t>
            </w:r>
          </w:p>
        </w:tc>
        <w:tc>
          <w:tcPr>
            <w:tcW w:w="1216" w:type="dxa"/>
            <w:tcBorders>
              <w:top w:val="nil"/>
              <w:left w:val="nil"/>
              <w:bottom w:val="single" w:sz="4" w:space="0" w:color="auto"/>
              <w:right w:val="single" w:sz="4" w:space="0" w:color="auto"/>
            </w:tcBorders>
            <w:shd w:val="clear" w:color="auto" w:fill="auto"/>
            <w:noWrap/>
            <w:tcMar>
              <w:left w:w="0" w:type="dxa"/>
              <w:right w:w="0" w:type="dxa"/>
            </w:tcMar>
            <w:hideMark/>
          </w:tcPr>
          <w:p w14:paraId="68292396" w14:textId="77777777" w:rsidR="0019061D" w:rsidRPr="001A0303" w:rsidRDefault="0019061D" w:rsidP="001E39EE">
            <w:pPr>
              <w:jc w:val="center"/>
              <w:rPr>
                <w:b/>
                <w:bCs/>
                <w:sz w:val="20"/>
                <w:szCs w:val="20"/>
                <w:lang w:eastAsia="en-CA"/>
              </w:rPr>
            </w:pPr>
            <w:r w:rsidRPr="001A0303">
              <w:rPr>
                <w:b/>
                <w:bCs/>
                <w:sz w:val="20"/>
                <w:szCs w:val="20"/>
                <w:lang w:eastAsia="en-CA"/>
              </w:rPr>
              <w:t>Balance</w:t>
            </w:r>
          </w:p>
        </w:tc>
        <w:tc>
          <w:tcPr>
            <w:tcW w:w="1138" w:type="dxa"/>
            <w:tcBorders>
              <w:top w:val="nil"/>
              <w:left w:val="nil"/>
              <w:bottom w:val="single" w:sz="4" w:space="0" w:color="auto"/>
              <w:right w:val="single" w:sz="4" w:space="0" w:color="auto"/>
            </w:tcBorders>
            <w:shd w:val="clear" w:color="auto" w:fill="auto"/>
            <w:noWrap/>
            <w:tcMar>
              <w:left w:w="0" w:type="dxa"/>
              <w:right w:w="0" w:type="dxa"/>
            </w:tcMar>
            <w:hideMark/>
          </w:tcPr>
          <w:p w14:paraId="0D4727F5" w14:textId="77777777" w:rsidR="0019061D" w:rsidRPr="001A0303" w:rsidRDefault="0019061D" w:rsidP="001E39EE">
            <w:pPr>
              <w:jc w:val="center"/>
              <w:rPr>
                <w:b/>
                <w:bCs/>
                <w:sz w:val="20"/>
                <w:szCs w:val="20"/>
                <w:lang w:eastAsia="en-CA"/>
              </w:rPr>
            </w:pPr>
            <w:r w:rsidRPr="001A0303">
              <w:rPr>
                <w:b/>
                <w:bCs/>
                <w:sz w:val="20"/>
                <w:szCs w:val="20"/>
                <w:lang w:eastAsia="en-CA"/>
              </w:rPr>
              <w:t>% disbursed</w:t>
            </w:r>
          </w:p>
        </w:tc>
      </w:tr>
      <w:tr w:rsidR="0053267C" w:rsidRPr="001A0303" w14:paraId="0C4FF457"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07735D8" w14:textId="77777777" w:rsidR="000B371B" w:rsidRPr="001A0303" w:rsidRDefault="000B371B" w:rsidP="001E39EE">
            <w:pPr>
              <w:jc w:val="left"/>
              <w:rPr>
                <w:sz w:val="20"/>
                <w:szCs w:val="20"/>
                <w:lang w:eastAsia="en-CA"/>
              </w:rPr>
            </w:pPr>
            <w:r w:rsidRPr="001A0303">
              <w:rPr>
                <w:sz w:val="20"/>
                <w:szCs w:val="20"/>
                <w:lang w:eastAsia="en-CA"/>
              </w:rPr>
              <w:t>1991</w:t>
            </w:r>
          </w:p>
        </w:tc>
        <w:tc>
          <w:tcPr>
            <w:tcW w:w="1066" w:type="dxa"/>
            <w:tcBorders>
              <w:top w:val="nil"/>
              <w:left w:val="nil"/>
              <w:bottom w:val="single" w:sz="4" w:space="0" w:color="auto"/>
              <w:right w:val="single" w:sz="4" w:space="0" w:color="auto"/>
            </w:tcBorders>
            <w:shd w:val="clear" w:color="auto" w:fill="auto"/>
            <w:noWrap/>
            <w:hideMark/>
          </w:tcPr>
          <w:p w14:paraId="585989CA" w14:textId="77777777" w:rsidR="000B371B" w:rsidRPr="001A0303" w:rsidRDefault="000B371B" w:rsidP="001E39EE">
            <w:pPr>
              <w:jc w:val="right"/>
              <w:rPr>
                <w:sz w:val="20"/>
                <w:szCs w:val="20"/>
                <w:lang w:eastAsia="en-CA"/>
              </w:rPr>
            </w:pPr>
            <w:r w:rsidRPr="001A0303">
              <w:rPr>
                <w:sz w:val="20"/>
                <w:szCs w:val="20"/>
                <w:lang w:eastAsia="en-CA"/>
              </w:rPr>
              <w:t>68</w:t>
            </w:r>
          </w:p>
        </w:tc>
        <w:tc>
          <w:tcPr>
            <w:tcW w:w="1143" w:type="dxa"/>
            <w:tcBorders>
              <w:top w:val="nil"/>
              <w:left w:val="nil"/>
              <w:bottom w:val="single" w:sz="4" w:space="0" w:color="auto"/>
              <w:right w:val="single" w:sz="4" w:space="0" w:color="auto"/>
            </w:tcBorders>
            <w:shd w:val="clear" w:color="auto" w:fill="auto"/>
            <w:noWrap/>
            <w:hideMark/>
          </w:tcPr>
          <w:p w14:paraId="7E0800EA" w14:textId="77777777" w:rsidR="000B371B" w:rsidRPr="001A0303" w:rsidRDefault="000B371B" w:rsidP="001E39EE">
            <w:pPr>
              <w:jc w:val="right"/>
              <w:rPr>
                <w:sz w:val="20"/>
                <w:szCs w:val="20"/>
                <w:lang w:eastAsia="en-CA"/>
              </w:rPr>
            </w:pPr>
            <w:r w:rsidRPr="001A0303">
              <w:rPr>
                <w:sz w:val="20"/>
                <w:szCs w:val="20"/>
                <w:lang w:eastAsia="en-CA"/>
              </w:rPr>
              <w:t>68</w:t>
            </w:r>
          </w:p>
        </w:tc>
        <w:tc>
          <w:tcPr>
            <w:tcW w:w="1170" w:type="dxa"/>
            <w:tcBorders>
              <w:top w:val="nil"/>
              <w:left w:val="nil"/>
              <w:bottom w:val="single" w:sz="4" w:space="0" w:color="auto"/>
              <w:right w:val="single" w:sz="4" w:space="0" w:color="auto"/>
            </w:tcBorders>
            <w:shd w:val="clear" w:color="auto" w:fill="auto"/>
            <w:noWrap/>
            <w:hideMark/>
          </w:tcPr>
          <w:p w14:paraId="14181EDA"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C643ED3" w14:textId="77777777" w:rsidR="000B371B" w:rsidRPr="001A0303" w:rsidRDefault="000B371B" w:rsidP="001E39EE">
            <w:pPr>
              <w:jc w:val="right"/>
              <w:rPr>
                <w:sz w:val="20"/>
                <w:szCs w:val="20"/>
                <w:lang w:eastAsia="en-CA"/>
              </w:rPr>
            </w:pPr>
            <w:r w:rsidRPr="001A0303">
              <w:rPr>
                <w:sz w:val="20"/>
                <w:szCs w:val="20"/>
                <w:lang w:eastAsia="en-CA"/>
              </w:rPr>
              <w:t>7,950,771</w:t>
            </w:r>
          </w:p>
        </w:tc>
        <w:tc>
          <w:tcPr>
            <w:tcW w:w="1433" w:type="dxa"/>
            <w:tcBorders>
              <w:top w:val="nil"/>
              <w:left w:val="nil"/>
              <w:bottom w:val="single" w:sz="4" w:space="0" w:color="auto"/>
              <w:right w:val="single" w:sz="4" w:space="0" w:color="auto"/>
            </w:tcBorders>
            <w:shd w:val="clear" w:color="auto" w:fill="auto"/>
            <w:noWrap/>
            <w:hideMark/>
          </w:tcPr>
          <w:p w14:paraId="2CCB163F" w14:textId="77777777" w:rsidR="000B371B" w:rsidRPr="001A0303" w:rsidRDefault="000B371B" w:rsidP="001E39EE">
            <w:pPr>
              <w:jc w:val="right"/>
              <w:rPr>
                <w:sz w:val="20"/>
                <w:szCs w:val="20"/>
              </w:rPr>
            </w:pPr>
            <w:r w:rsidRPr="001A0303">
              <w:rPr>
                <w:sz w:val="20"/>
                <w:szCs w:val="20"/>
              </w:rPr>
              <w:t>7,950,771</w:t>
            </w:r>
          </w:p>
        </w:tc>
        <w:tc>
          <w:tcPr>
            <w:tcW w:w="1216" w:type="dxa"/>
            <w:tcBorders>
              <w:top w:val="nil"/>
              <w:left w:val="nil"/>
              <w:bottom w:val="single" w:sz="4" w:space="0" w:color="auto"/>
              <w:right w:val="single" w:sz="4" w:space="0" w:color="auto"/>
            </w:tcBorders>
            <w:shd w:val="clear" w:color="auto" w:fill="auto"/>
            <w:noWrap/>
            <w:hideMark/>
          </w:tcPr>
          <w:p w14:paraId="06213074"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424C8325" w14:textId="77777777" w:rsidR="000B371B" w:rsidRPr="001A0303" w:rsidRDefault="000B371B" w:rsidP="001E39EE">
            <w:pPr>
              <w:jc w:val="right"/>
              <w:rPr>
                <w:sz w:val="20"/>
                <w:szCs w:val="20"/>
              </w:rPr>
            </w:pPr>
            <w:r w:rsidRPr="001A0303">
              <w:rPr>
                <w:sz w:val="20"/>
                <w:szCs w:val="20"/>
              </w:rPr>
              <w:t>100</w:t>
            </w:r>
          </w:p>
        </w:tc>
      </w:tr>
      <w:tr w:rsidR="0053267C" w:rsidRPr="001A0303" w14:paraId="60E1961B" w14:textId="77777777" w:rsidTr="00EB283F">
        <w:trPr>
          <w:trHeight w:val="144"/>
        </w:trPr>
        <w:tc>
          <w:tcPr>
            <w:tcW w:w="756" w:type="dxa"/>
            <w:tcBorders>
              <w:top w:val="nil"/>
              <w:left w:val="single" w:sz="4" w:space="0" w:color="auto"/>
              <w:bottom w:val="single" w:sz="4" w:space="0" w:color="auto"/>
              <w:right w:val="single" w:sz="4" w:space="0" w:color="auto"/>
            </w:tcBorders>
            <w:shd w:val="clear" w:color="auto" w:fill="auto"/>
            <w:noWrap/>
            <w:hideMark/>
          </w:tcPr>
          <w:p w14:paraId="725D7589" w14:textId="77777777" w:rsidR="000B371B" w:rsidRPr="001A0303" w:rsidRDefault="000B371B" w:rsidP="001E39EE">
            <w:pPr>
              <w:jc w:val="left"/>
              <w:rPr>
                <w:sz w:val="20"/>
                <w:szCs w:val="20"/>
                <w:lang w:eastAsia="en-CA"/>
              </w:rPr>
            </w:pPr>
            <w:r w:rsidRPr="001A0303">
              <w:rPr>
                <w:sz w:val="20"/>
                <w:szCs w:val="20"/>
                <w:lang w:eastAsia="en-CA"/>
              </w:rPr>
              <w:t>1992</w:t>
            </w:r>
          </w:p>
        </w:tc>
        <w:tc>
          <w:tcPr>
            <w:tcW w:w="1066" w:type="dxa"/>
            <w:tcBorders>
              <w:top w:val="nil"/>
              <w:left w:val="nil"/>
              <w:bottom w:val="single" w:sz="4" w:space="0" w:color="auto"/>
              <w:right w:val="single" w:sz="4" w:space="0" w:color="auto"/>
            </w:tcBorders>
            <w:shd w:val="clear" w:color="auto" w:fill="auto"/>
            <w:noWrap/>
            <w:hideMark/>
          </w:tcPr>
          <w:p w14:paraId="0672F100" w14:textId="77777777" w:rsidR="000B371B" w:rsidRPr="001A0303" w:rsidRDefault="000B371B" w:rsidP="001E39EE">
            <w:pPr>
              <w:jc w:val="right"/>
              <w:rPr>
                <w:sz w:val="20"/>
                <w:szCs w:val="20"/>
                <w:lang w:eastAsia="en-CA"/>
              </w:rPr>
            </w:pPr>
            <w:r w:rsidRPr="001A0303">
              <w:rPr>
                <w:sz w:val="20"/>
                <w:szCs w:val="20"/>
                <w:lang w:eastAsia="en-CA"/>
              </w:rPr>
              <w:t>176</w:t>
            </w:r>
          </w:p>
        </w:tc>
        <w:tc>
          <w:tcPr>
            <w:tcW w:w="1143" w:type="dxa"/>
            <w:tcBorders>
              <w:top w:val="nil"/>
              <w:left w:val="nil"/>
              <w:bottom w:val="single" w:sz="4" w:space="0" w:color="auto"/>
              <w:right w:val="single" w:sz="4" w:space="0" w:color="auto"/>
            </w:tcBorders>
            <w:shd w:val="clear" w:color="auto" w:fill="auto"/>
            <w:noWrap/>
            <w:hideMark/>
          </w:tcPr>
          <w:p w14:paraId="02943398" w14:textId="77777777" w:rsidR="000B371B" w:rsidRPr="001A0303" w:rsidRDefault="000B371B" w:rsidP="001E39EE">
            <w:pPr>
              <w:jc w:val="right"/>
              <w:rPr>
                <w:sz w:val="20"/>
                <w:szCs w:val="20"/>
                <w:lang w:eastAsia="en-CA"/>
              </w:rPr>
            </w:pPr>
            <w:r w:rsidRPr="001A0303">
              <w:rPr>
                <w:sz w:val="20"/>
                <w:szCs w:val="20"/>
                <w:lang w:eastAsia="en-CA"/>
              </w:rPr>
              <w:t>176</w:t>
            </w:r>
          </w:p>
        </w:tc>
        <w:tc>
          <w:tcPr>
            <w:tcW w:w="1170" w:type="dxa"/>
            <w:tcBorders>
              <w:top w:val="nil"/>
              <w:left w:val="nil"/>
              <w:bottom w:val="single" w:sz="4" w:space="0" w:color="auto"/>
              <w:right w:val="single" w:sz="4" w:space="0" w:color="auto"/>
            </w:tcBorders>
            <w:shd w:val="clear" w:color="auto" w:fill="auto"/>
            <w:noWrap/>
            <w:hideMark/>
          </w:tcPr>
          <w:p w14:paraId="0A8BF03D"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358C1979" w14:textId="77777777" w:rsidR="000B371B" w:rsidRPr="001A0303" w:rsidRDefault="000B371B" w:rsidP="001E39EE">
            <w:pPr>
              <w:jc w:val="right"/>
              <w:rPr>
                <w:sz w:val="20"/>
                <w:szCs w:val="20"/>
                <w:lang w:eastAsia="en-CA"/>
              </w:rPr>
            </w:pPr>
            <w:r w:rsidRPr="001A0303">
              <w:rPr>
                <w:sz w:val="20"/>
                <w:szCs w:val="20"/>
                <w:lang w:eastAsia="en-CA"/>
              </w:rPr>
              <w:t>41,261,376</w:t>
            </w:r>
          </w:p>
        </w:tc>
        <w:tc>
          <w:tcPr>
            <w:tcW w:w="1433" w:type="dxa"/>
            <w:tcBorders>
              <w:top w:val="nil"/>
              <w:left w:val="nil"/>
              <w:bottom w:val="single" w:sz="4" w:space="0" w:color="auto"/>
              <w:right w:val="single" w:sz="4" w:space="0" w:color="auto"/>
            </w:tcBorders>
            <w:shd w:val="clear" w:color="auto" w:fill="auto"/>
            <w:noWrap/>
            <w:hideMark/>
          </w:tcPr>
          <w:p w14:paraId="5ABA0219" w14:textId="77777777" w:rsidR="000B371B" w:rsidRPr="001A0303" w:rsidRDefault="000B371B" w:rsidP="001E39EE">
            <w:pPr>
              <w:jc w:val="right"/>
              <w:rPr>
                <w:sz w:val="20"/>
                <w:szCs w:val="20"/>
              </w:rPr>
            </w:pPr>
            <w:r w:rsidRPr="001A0303">
              <w:rPr>
                <w:sz w:val="20"/>
                <w:szCs w:val="20"/>
              </w:rPr>
              <w:t>41,261,376</w:t>
            </w:r>
          </w:p>
        </w:tc>
        <w:tc>
          <w:tcPr>
            <w:tcW w:w="1216" w:type="dxa"/>
            <w:tcBorders>
              <w:top w:val="nil"/>
              <w:left w:val="nil"/>
              <w:bottom w:val="single" w:sz="4" w:space="0" w:color="auto"/>
              <w:right w:val="single" w:sz="4" w:space="0" w:color="auto"/>
            </w:tcBorders>
            <w:shd w:val="clear" w:color="auto" w:fill="auto"/>
            <w:noWrap/>
            <w:hideMark/>
          </w:tcPr>
          <w:p w14:paraId="2CEF711E"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78D36549" w14:textId="77777777" w:rsidR="000B371B" w:rsidRPr="001A0303" w:rsidRDefault="000B371B" w:rsidP="001E39EE">
            <w:pPr>
              <w:jc w:val="right"/>
              <w:rPr>
                <w:sz w:val="20"/>
                <w:szCs w:val="20"/>
              </w:rPr>
            </w:pPr>
            <w:r w:rsidRPr="001A0303">
              <w:rPr>
                <w:sz w:val="20"/>
                <w:szCs w:val="20"/>
              </w:rPr>
              <w:t>100</w:t>
            </w:r>
          </w:p>
        </w:tc>
      </w:tr>
      <w:tr w:rsidR="0053267C" w:rsidRPr="001A0303" w14:paraId="7BF57097"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9487BED" w14:textId="77777777" w:rsidR="000B371B" w:rsidRPr="001A0303" w:rsidRDefault="000B371B" w:rsidP="001E39EE">
            <w:pPr>
              <w:jc w:val="left"/>
              <w:rPr>
                <w:sz w:val="20"/>
                <w:szCs w:val="20"/>
                <w:lang w:eastAsia="en-CA"/>
              </w:rPr>
            </w:pPr>
            <w:r w:rsidRPr="001A0303">
              <w:rPr>
                <w:sz w:val="20"/>
                <w:szCs w:val="20"/>
                <w:lang w:eastAsia="en-CA"/>
              </w:rPr>
              <w:t>1993</w:t>
            </w:r>
          </w:p>
        </w:tc>
        <w:tc>
          <w:tcPr>
            <w:tcW w:w="1066" w:type="dxa"/>
            <w:tcBorders>
              <w:top w:val="nil"/>
              <w:left w:val="nil"/>
              <w:bottom w:val="single" w:sz="4" w:space="0" w:color="auto"/>
              <w:right w:val="single" w:sz="4" w:space="0" w:color="auto"/>
            </w:tcBorders>
            <w:shd w:val="clear" w:color="auto" w:fill="auto"/>
            <w:noWrap/>
            <w:hideMark/>
          </w:tcPr>
          <w:p w14:paraId="7CC6FF12" w14:textId="77777777" w:rsidR="000B371B" w:rsidRPr="001A0303" w:rsidRDefault="000B371B" w:rsidP="001E39EE">
            <w:pPr>
              <w:jc w:val="right"/>
              <w:rPr>
                <w:sz w:val="20"/>
                <w:szCs w:val="20"/>
                <w:lang w:eastAsia="en-CA"/>
              </w:rPr>
            </w:pPr>
            <w:r w:rsidRPr="001A0303">
              <w:rPr>
                <w:sz w:val="20"/>
                <w:szCs w:val="20"/>
                <w:lang w:eastAsia="en-CA"/>
              </w:rPr>
              <w:t>217</w:t>
            </w:r>
          </w:p>
        </w:tc>
        <w:tc>
          <w:tcPr>
            <w:tcW w:w="1143" w:type="dxa"/>
            <w:tcBorders>
              <w:top w:val="nil"/>
              <w:left w:val="nil"/>
              <w:bottom w:val="single" w:sz="4" w:space="0" w:color="auto"/>
              <w:right w:val="single" w:sz="4" w:space="0" w:color="auto"/>
            </w:tcBorders>
            <w:shd w:val="clear" w:color="auto" w:fill="auto"/>
            <w:noWrap/>
            <w:hideMark/>
          </w:tcPr>
          <w:p w14:paraId="79345CC8" w14:textId="77777777" w:rsidR="000B371B" w:rsidRPr="001A0303" w:rsidRDefault="000B371B" w:rsidP="001E39EE">
            <w:pPr>
              <w:jc w:val="right"/>
              <w:rPr>
                <w:sz w:val="20"/>
                <w:szCs w:val="20"/>
                <w:lang w:eastAsia="en-CA"/>
              </w:rPr>
            </w:pPr>
            <w:r w:rsidRPr="001A0303">
              <w:rPr>
                <w:sz w:val="20"/>
                <w:szCs w:val="20"/>
                <w:lang w:eastAsia="en-CA"/>
              </w:rPr>
              <w:t>217</w:t>
            </w:r>
          </w:p>
        </w:tc>
        <w:tc>
          <w:tcPr>
            <w:tcW w:w="1170" w:type="dxa"/>
            <w:tcBorders>
              <w:top w:val="nil"/>
              <w:left w:val="nil"/>
              <w:bottom w:val="single" w:sz="4" w:space="0" w:color="auto"/>
              <w:right w:val="single" w:sz="4" w:space="0" w:color="auto"/>
            </w:tcBorders>
            <w:shd w:val="clear" w:color="auto" w:fill="auto"/>
            <w:noWrap/>
            <w:hideMark/>
          </w:tcPr>
          <w:p w14:paraId="68D85F9D"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4FD8E6B9" w14:textId="77777777" w:rsidR="000B371B" w:rsidRPr="001A0303" w:rsidRDefault="000B371B" w:rsidP="001E39EE">
            <w:pPr>
              <w:jc w:val="right"/>
              <w:rPr>
                <w:sz w:val="20"/>
                <w:szCs w:val="20"/>
                <w:lang w:eastAsia="en-CA"/>
              </w:rPr>
            </w:pPr>
            <w:r w:rsidRPr="001A0303">
              <w:rPr>
                <w:sz w:val="20"/>
                <w:szCs w:val="20"/>
                <w:lang w:eastAsia="en-CA"/>
              </w:rPr>
              <w:t>73,198,586</w:t>
            </w:r>
          </w:p>
        </w:tc>
        <w:tc>
          <w:tcPr>
            <w:tcW w:w="1433" w:type="dxa"/>
            <w:tcBorders>
              <w:top w:val="nil"/>
              <w:left w:val="nil"/>
              <w:bottom w:val="single" w:sz="4" w:space="0" w:color="auto"/>
              <w:right w:val="single" w:sz="4" w:space="0" w:color="auto"/>
            </w:tcBorders>
            <w:shd w:val="clear" w:color="auto" w:fill="auto"/>
            <w:noWrap/>
            <w:hideMark/>
          </w:tcPr>
          <w:p w14:paraId="4F181522" w14:textId="77777777" w:rsidR="000B371B" w:rsidRPr="001A0303" w:rsidRDefault="000B371B" w:rsidP="001E39EE">
            <w:pPr>
              <w:jc w:val="right"/>
              <w:rPr>
                <w:sz w:val="20"/>
                <w:szCs w:val="20"/>
              </w:rPr>
            </w:pPr>
            <w:r w:rsidRPr="001A0303">
              <w:rPr>
                <w:sz w:val="20"/>
                <w:szCs w:val="20"/>
              </w:rPr>
              <w:t>73,198,586</w:t>
            </w:r>
          </w:p>
        </w:tc>
        <w:tc>
          <w:tcPr>
            <w:tcW w:w="1216" w:type="dxa"/>
            <w:tcBorders>
              <w:top w:val="nil"/>
              <w:left w:val="nil"/>
              <w:bottom w:val="single" w:sz="4" w:space="0" w:color="auto"/>
              <w:right w:val="single" w:sz="4" w:space="0" w:color="auto"/>
            </w:tcBorders>
            <w:shd w:val="clear" w:color="auto" w:fill="auto"/>
            <w:noWrap/>
            <w:hideMark/>
          </w:tcPr>
          <w:p w14:paraId="69EF8F97"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266496AF" w14:textId="77777777" w:rsidR="000B371B" w:rsidRPr="001A0303" w:rsidRDefault="000B371B" w:rsidP="001E39EE">
            <w:pPr>
              <w:jc w:val="right"/>
              <w:rPr>
                <w:sz w:val="20"/>
                <w:szCs w:val="20"/>
              </w:rPr>
            </w:pPr>
            <w:r w:rsidRPr="001A0303">
              <w:rPr>
                <w:sz w:val="20"/>
                <w:szCs w:val="20"/>
              </w:rPr>
              <w:t>100</w:t>
            </w:r>
          </w:p>
        </w:tc>
      </w:tr>
      <w:tr w:rsidR="0053267C" w:rsidRPr="001A0303" w14:paraId="125B6D35" w14:textId="77777777" w:rsidTr="00EB283F">
        <w:trPr>
          <w:trHeight w:val="94"/>
        </w:trPr>
        <w:tc>
          <w:tcPr>
            <w:tcW w:w="756" w:type="dxa"/>
            <w:tcBorders>
              <w:top w:val="nil"/>
              <w:left w:val="single" w:sz="4" w:space="0" w:color="auto"/>
              <w:bottom w:val="single" w:sz="4" w:space="0" w:color="auto"/>
              <w:right w:val="single" w:sz="4" w:space="0" w:color="auto"/>
            </w:tcBorders>
            <w:shd w:val="clear" w:color="auto" w:fill="auto"/>
            <w:noWrap/>
            <w:hideMark/>
          </w:tcPr>
          <w:p w14:paraId="11ED59D4" w14:textId="77777777" w:rsidR="000B371B" w:rsidRPr="001A0303" w:rsidRDefault="000B371B" w:rsidP="001E39EE">
            <w:pPr>
              <w:jc w:val="left"/>
              <w:rPr>
                <w:sz w:val="20"/>
                <w:szCs w:val="20"/>
                <w:lang w:eastAsia="en-CA"/>
              </w:rPr>
            </w:pPr>
            <w:r w:rsidRPr="001A0303">
              <w:rPr>
                <w:sz w:val="20"/>
                <w:szCs w:val="20"/>
                <w:lang w:eastAsia="en-CA"/>
              </w:rPr>
              <w:t>1994</w:t>
            </w:r>
          </w:p>
        </w:tc>
        <w:tc>
          <w:tcPr>
            <w:tcW w:w="1066" w:type="dxa"/>
            <w:tcBorders>
              <w:top w:val="nil"/>
              <w:left w:val="nil"/>
              <w:bottom w:val="single" w:sz="4" w:space="0" w:color="auto"/>
              <w:right w:val="single" w:sz="4" w:space="0" w:color="auto"/>
            </w:tcBorders>
            <w:shd w:val="clear" w:color="auto" w:fill="auto"/>
            <w:noWrap/>
            <w:hideMark/>
          </w:tcPr>
          <w:p w14:paraId="599BCEFD" w14:textId="77777777" w:rsidR="000B371B" w:rsidRPr="001A0303" w:rsidRDefault="000B371B" w:rsidP="001E39EE">
            <w:pPr>
              <w:jc w:val="right"/>
              <w:rPr>
                <w:sz w:val="20"/>
                <w:szCs w:val="20"/>
                <w:lang w:eastAsia="en-CA"/>
              </w:rPr>
            </w:pPr>
            <w:r w:rsidRPr="001A0303">
              <w:rPr>
                <w:sz w:val="20"/>
                <w:szCs w:val="20"/>
                <w:lang w:eastAsia="en-CA"/>
              </w:rPr>
              <w:t>379</w:t>
            </w:r>
          </w:p>
        </w:tc>
        <w:tc>
          <w:tcPr>
            <w:tcW w:w="1143" w:type="dxa"/>
            <w:tcBorders>
              <w:top w:val="nil"/>
              <w:left w:val="nil"/>
              <w:bottom w:val="single" w:sz="4" w:space="0" w:color="auto"/>
              <w:right w:val="single" w:sz="4" w:space="0" w:color="auto"/>
            </w:tcBorders>
            <w:shd w:val="clear" w:color="auto" w:fill="auto"/>
            <w:noWrap/>
            <w:hideMark/>
          </w:tcPr>
          <w:p w14:paraId="4960A9DC" w14:textId="77777777" w:rsidR="000B371B" w:rsidRPr="001A0303" w:rsidRDefault="000B371B" w:rsidP="001E39EE">
            <w:pPr>
              <w:jc w:val="right"/>
              <w:rPr>
                <w:sz w:val="20"/>
                <w:szCs w:val="20"/>
                <w:lang w:eastAsia="en-CA"/>
              </w:rPr>
            </w:pPr>
            <w:r w:rsidRPr="001A0303">
              <w:rPr>
                <w:sz w:val="20"/>
                <w:szCs w:val="20"/>
                <w:lang w:eastAsia="en-CA"/>
              </w:rPr>
              <w:t>379</w:t>
            </w:r>
          </w:p>
        </w:tc>
        <w:tc>
          <w:tcPr>
            <w:tcW w:w="1170" w:type="dxa"/>
            <w:tcBorders>
              <w:top w:val="nil"/>
              <w:left w:val="nil"/>
              <w:bottom w:val="single" w:sz="4" w:space="0" w:color="auto"/>
              <w:right w:val="single" w:sz="4" w:space="0" w:color="auto"/>
            </w:tcBorders>
            <w:shd w:val="clear" w:color="auto" w:fill="auto"/>
            <w:noWrap/>
            <w:hideMark/>
          </w:tcPr>
          <w:p w14:paraId="1C61309F"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5792F31E" w14:textId="77777777" w:rsidR="000B371B" w:rsidRPr="001A0303" w:rsidRDefault="000B371B" w:rsidP="001E39EE">
            <w:pPr>
              <w:jc w:val="right"/>
              <w:rPr>
                <w:sz w:val="20"/>
                <w:szCs w:val="20"/>
                <w:lang w:eastAsia="en-CA"/>
              </w:rPr>
            </w:pPr>
            <w:r w:rsidRPr="001A0303">
              <w:rPr>
                <w:sz w:val="20"/>
                <w:szCs w:val="20"/>
                <w:lang w:eastAsia="en-CA"/>
              </w:rPr>
              <w:t>128,630,290</w:t>
            </w:r>
          </w:p>
        </w:tc>
        <w:tc>
          <w:tcPr>
            <w:tcW w:w="1433" w:type="dxa"/>
            <w:tcBorders>
              <w:top w:val="nil"/>
              <w:left w:val="nil"/>
              <w:bottom w:val="single" w:sz="4" w:space="0" w:color="auto"/>
              <w:right w:val="single" w:sz="4" w:space="0" w:color="auto"/>
            </w:tcBorders>
            <w:shd w:val="clear" w:color="auto" w:fill="auto"/>
            <w:noWrap/>
            <w:hideMark/>
          </w:tcPr>
          <w:p w14:paraId="3B8597F2" w14:textId="77777777" w:rsidR="000B371B" w:rsidRPr="001A0303" w:rsidRDefault="000B371B" w:rsidP="001E39EE">
            <w:pPr>
              <w:jc w:val="right"/>
              <w:rPr>
                <w:sz w:val="20"/>
                <w:szCs w:val="20"/>
              </w:rPr>
            </w:pPr>
            <w:r w:rsidRPr="001A0303">
              <w:rPr>
                <w:sz w:val="20"/>
                <w:szCs w:val="20"/>
              </w:rPr>
              <w:t>128,630,290</w:t>
            </w:r>
          </w:p>
        </w:tc>
        <w:tc>
          <w:tcPr>
            <w:tcW w:w="1216" w:type="dxa"/>
            <w:tcBorders>
              <w:top w:val="nil"/>
              <w:left w:val="nil"/>
              <w:bottom w:val="single" w:sz="4" w:space="0" w:color="auto"/>
              <w:right w:val="single" w:sz="4" w:space="0" w:color="auto"/>
            </w:tcBorders>
            <w:shd w:val="clear" w:color="auto" w:fill="auto"/>
            <w:noWrap/>
            <w:hideMark/>
          </w:tcPr>
          <w:p w14:paraId="0F22F4C9"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4B157CA4" w14:textId="77777777" w:rsidR="000B371B" w:rsidRPr="001A0303" w:rsidRDefault="000B371B" w:rsidP="001E39EE">
            <w:pPr>
              <w:jc w:val="right"/>
              <w:rPr>
                <w:sz w:val="20"/>
                <w:szCs w:val="20"/>
              </w:rPr>
            </w:pPr>
            <w:r w:rsidRPr="001A0303">
              <w:rPr>
                <w:sz w:val="20"/>
                <w:szCs w:val="20"/>
              </w:rPr>
              <w:t>100</w:t>
            </w:r>
          </w:p>
        </w:tc>
      </w:tr>
      <w:tr w:rsidR="0053267C" w:rsidRPr="001A0303" w14:paraId="3AC5F46E"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879449F" w14:textId="77777777" w:rsidR="000B371B" w:rsidRPr="001A0303" w:rsidRDefault="000B371B" w:rsidP="001E39EE">
            <w:pPr>
              <w:jc w:val="left"/>
              <w:rPr>
                <w:sz w:val="20"/>
                <w:szCs w:val="20"/>
                <w:lang w:eastAsia="en-CA"/>
              </w:rPr>
            </w:pPr>
            <w:r w:rsidRPr="001A0303">
              <w:rPr>
                <w:sz w:val="20"/>
                <w:szCs w:val="20"/>
                <w:lang w:eastAsia="en-CA"/>
              </w:rPr>
              <w:t>1995</w:t>
            </w:r>
          </w:p>
        </w:tc>
        <w:tc>
          <w:tcPr>
            <w:tcW w:w="1066" w:type="dxa"/>
            <w:tcBorders>
              <w:top w:val="nil"/>
              <w:left w:val="nil"/>
              <w:bottom w:val="single" w:sz="4" w:space="0" w:color="auto"/>
              <w:right w:val="single" w:sz="4" w:space="0" w:color="auto"/>
            </w:tcBorders>
            <w:shd w:val="clear" w:color="auto" w:fill="auto"/>
            <w:noWrap/>
            <w:hideMark/>
          </w:tcPr>
          <w:p w14:paraId="3F4A74B5" w14:textId="77777777" w:rsidR="000B371B" w:rsidRPr="001A0303" w:rsidRDefault="000B371B" w:rsidP="001E39EE">
            <w:pPr>
              <w:jc w:val="right"/>
              <w:rPr>
                <w:sz w:val="20"/>
                <w:szCs w:val="20"/>
                <w:lang w:eastAsia="en-CA"/>
              </w:rPr>
            </w:pPr>
            <w:r w:rsidRPr="001A0303">
              <w:rPr>
                <w:sz w:val="20"/>
                <w:szCs w:val="20"/>
                <w:lang w:eastAsia="en-CA"/>
              </w:rPr>
              <w:t>355</w:t>
            </w:r>
          </w:p>
        </w:tc>
        <w:tc>
          <w:tcPr>
            <w:tcW w:w="1143" w:type="dxa"/>
            <w:tcBorders>
              <w:top w:val="nil"/>
              <w:left w:val="nil"/>
              <w:bottom w:val="single" w:sz="4" w:space="0" w:color="auto"/>
              <w:right w:val="single" w:sz="4" w:space="0" w:color="auto"/>
            </w:tcBorders>
            <w:shd w:val="clear" w:color="auto" w:fill="auto"/>
            <w:noWrap/>
            <w:hideMark/>
          </w:tcPr>
          <w:p w14:paraId="266C21A4" w14:textId="77777777" w:rsidR="000B371B" w:rsidRPr="001A0303" w:rsidRDefault="000B371B" w:rsidP="001E39EE">
            <w:pPr>
              <w:jc w:val="right"/>
              <w:rPr>
                <w:sz w:val="20"/>
                <w:szCs w:val="20"/>
                <w:lang w:eastAsia="en-CA"/>
              </w:rPr>
            </w:pPr>
            <w:r w:rsidRPr="001A0303">
              <w:rPr>
                <w:sz w:val="20"/>
                <w:szCs w:val="20"/>
                <w:lang w:eastAsia="en-CA"/>
              </w:rPr>
              <w:t>355</w:t>
            </w:r>
          </w:p>
        </w:tc>
        <w:tc>
          <w:tcPr>
            <w:tcW w:w="1170" w:type="dxa"/>
            <w:tcBorders>
              <w:top w:val="nil"/>
              <w:left w:val="nil"/>
              <w:bottom w:val="single" w:sz="4" w:space="0" w:color="auto"/>
              <w:right w:val="single" w:sz="4" w:space="0" w:color="auto"/>
            </w:tcBorders>
            <w:shd w:val="clear" w:color="auto" w:fill="auto"/>
            <w:noWrap/>
            <w:hideMark/>
          </w:tcPr>
          <w:p w14:paraId="1D535AE9"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1D35751" w14:textId="77777777" w:rsidR="000B371B" w:rsidRPr="001A0303" w:rsidRDefault="000B371B" w:rsidP="001E39EE">
            <w:pPr>
              <w:jc w:val="right"/>
              <w:rPr>
                <w:sz w:val="20"/>
                <w:szCs w:val="20"/>
                <w:lang w:eastAsia="en-CA"/>
              </w:rPr>
            </w:pPr>
            <w:r w:rsidRPr="001A0303">
              <w:rPr>
                <w:sz w:val="20"/>
                <w:szCs w:val="20"/>
                <w:lang w:eastAsia="en-CA"/>
              </w:rPr>
              <w:t>111,188,309</w:t>
            </w:r>
          </w:p>
        </w:tc>
        <w:tc>
          <w:tcPr>
            <w:tcW w:w="1433" w:type="dxa"/>
            <w:tcBorders>
              <w:top w:val="nil"/>
              <w:left w:val="nil"/>
              <w:bottom w:val="single" w:sz="4" w:space="0" w:color="auto"/>
              <w:right w:val="single" w:sz="4" w:space="0" w:color="auto"/>
            </w:tcBorders>
            <w:shd w:val="clear" w:color="auto" w:fill="auto"/>
            <w:noWrap/>
            <w:hideMark/>
          </w:tcPr>
          <w:p w14:paraId="43C97A85" w14:textId="77777777" w:rsidR="000B371B" w:rsidRPr="001A0303" w:rsidRDefault="000B371B" w:rsidP="001E39EE">
            <w:pPr>
              <w:jc w:val="right"/>
              <w:rPr>
                <w:sz w:val="20"/>
                <w:szCs w:val="20"/>
              </w:rPr>
            </w:pPr>
            <w:r w:rsidRPr="001A0303">
              <w:rPr>
                <w:sz w:val="20"/>
                <w:szCs w:val="20"/>
              </w:rPr>
              <w:t>111,188,309</w:t>
            </w:r>
          </w:p>
        </w:tc>
        <w:tc>
          <w:tcPr>
            <w:tcW w:w="1216" w:type="dxa"/>
            <w:tcBorders>
              <w:top w:val="nil"/>
              <w:left w:val="nil"/>
              <w:bottom w:val="single" w:sz="4" w:space="0" w:color="auto"/>
              <w:right w:val="single" w:sz="4" w:space="0" w:color="auto"/>
            </w:tcBorders>
            <w:shd w:val="clear" w:color="auto" w:fill="auto"/>
            <w:noWrap/>
            <w:hideMark/>
          </w:tcPr>
          <w:p w14:paraId="236E0DB8"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501117AC" w14:textId="77777777" w:rsidR="000B371B" w:rsidRPr="001A0303" w:rsidRDefault="000B371B" w:rsidP="001E39EE">
            <w:pPr>
              <w:jc w:val="right"/>
              <w:rPr>
                <w:sz w:val="20"/>
                <w:szCs w:val="20"/>
              </w:rPr>
            </w:pPr>
            <w:r w:rsidRPr="001A0303">
              <w:rPr>
                <w:sz w:val="20"/>
                <w:szCs w:val="20"/>
              </w:rPr>
              <w:t>100</w:t>
            </w:r>
          </w:p>
        </w:tc>
      </w:tr>
      <w:tr w:rsidR="0053267C" w:rsidRPr="001A0303" w14:paraId="455B06B7"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73EFCB9" w14:textId="77777777" w:rsidR="000B371B" w:rsidRPr="001A0303" w:rsidRDefault="000B371B" w:rsidP="001E39EE">
            <w:pPr>
              <w:jc w:val="left"/>
              <w:rPr>
                <w:sz w:val="20"/>
                <w:szCs w:val="20"/>
                <w:lang w:eastAsia="en-CA"/>
              </w:rPr>
            </w:pPr>
            <w:r w:rsidRPr="001A0303">
              <w:rPr>
                <w:sz w:val="20"/>
                <w:szCs w:val="20"/>
                <w:lang w:eastAsia="en-CA"/>
              </w:rPr>
              <w:t>1996</w:t>
            </w:r>
          </w:p>
        </w:tc>
        <w:tc>
          <w:tcPr>
            <w:tcW w:w="1066" w:type="dxa"/>
            <w:tcBorders>
              <w:top w:val="nil"/>
              <w:left w:val="nil"/>
              <w:bottom w:val="single" w:sz="4" w:space="0" w:color="auto"/>
              <w:right w:val="single" w:sz="4" w:space="0" w:color="auto"/>
            </w:tcBorders>
            <w:shd w:val="clear" w:color="auto" w:fill="auto"/>
            <w:noWrap/>
            <w:hideMark/>
          </w:tcPr>
          <w:p w14:paraId="26721A1A" w14:textId="77777777" w:rsidR="000B371B" w:rsidRPr="001A0303" w:rsidRDefault="000B371B" w:rsidP="001E39EE">
            <w:pPr>
              <w:jc w:val="right"/>
              <w:rPr>
                <w:sz w:val="20"/>
                <w:szCs w:val="20"/>
                <w:lang w:eastAsia="en-CA"/>
              </w:rPr>
            </w:pPr>
            <w:r w:rsidRPr="001A0303">
              <w:rPr>
                <w:sz w:val="20"/>
                <w:szCs w:val="20"/>
                <w:lang w:eastAsia="en-CA"/>
              </w:rPr>
              <w:t>257</w:t>
            </w:r>
          </w:p>
        </w:tc>
        <w:tc>
          <w:tcPr>
            <w:tcW w:w="1143" w:type="dxa"/>
            <w:tcBorders>
              <w:top w:val="nil"/>
              <w:left w:val="nil"/>
              <w:bottom w:val="single" w:sz="4" w:space="0" w:color="auto"/>
              <w:right w:val="single" w:sz="4" w:space="0" w:color="auto"/>
            </w:tcBorders>
            <w:shd w:val="clear" w:color="auto" w:fill="auto"/>
            <w:noWrap/>
            <w:hideMark/>
          </w:tcPr>
          <w:p w14:paraId="02602992" w14:textId="77777777" w:rsidR="000B371B" w:rsidRPr="001A0303" w:rsidRDefault="000B371B" w:rsidP="001E39EE">
            <w:pPr>
              <w:jc w:val="right"/>
              <w:rPr>
                <w:sz w:val="20"/>
                <w:szCs w:val="20"/>
                <w:lang w:eastAsia="en-CA"/>
              </w:rPr>
            </w:pPr>
            <w:r w:rsidRPr="001A0303">
              <w:rPr>
                <w:sz w:val="20"/>
                <w:szCs w:val="20"/>
                <w:lang w:eastAsia="en-CA"/>
              </w:rPr>
              <w:t>257</w:t>
            </w:r>
          </w:p>
        </w:tc>
        <w:tc>
          <w:tcPr>
            <w:tcW w:w="1170" w:type="dxa"/>
            <w:tcBorders>
              <w:top w:val="nil"/>
              <w:left w:val="nil"/>
              <w:bottom w:val="single" w:sz="4" w:space="0" w:color="auto"/>
              <w:right w:val="single" w:sz="4" w:space="0" w:color="auto"/>
            </w:tcBorders>
            <w:shd w:val="clear" w:color="auto" w:fill="auto"/>
            <w:noWrap/>
            <w:hideMark/>
          </w:tcPr>
          <w:p w14:paraId="3E277C83"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BE08975" w14:textId="77777777" w:rsidR="000B371B" w:rsidRPr="001A0303" w:rsidRDefault="000B371B" w:rsidP="001E39EE">
            <w:pPr>
              <w:jc w:val="right"/>
              <w:rPr>
                <w:sz w:val="20"/>
                <w:szCs w:val="20"/>
                <w:lang w:eastAsia="en-CA"/>
              </w:rPr>
            </w:pPr>
            <w:r w:rsidRPr="001A0303">
              <w:rPr>
                <w:sz w:val="20"/>
                <w:szCs w:val="20"/>
                <w:lang w:eastAsia="en-CA"/>
              </w:rPr>
              <w:t>83,813,027</w:t>
            </w:r>
          </w:p>
        </w:tc>
        <w:tc>
          <w:tcPr>
            <w:tcW w:w="1433" w:type="dxa"/>
            <w:tcBorders>
              <w:top w:val="nil"/>
              <w:left w:val="nil"/>
              <w:bottom w:val="single" w:sz="4" w:space="0" w:color="auto"/>
              <w:right w:val="single" w:sz="4" w:space="0" w:color="auto"/>
            </w:tcBorders>
            <w:shd w:val="clear" w:color="auto" w:fill="auto"/>
            <w:noWrap/>
            <w:hideMark/>
          </w:tcPr>
          <w:p w14:paraId="40060C25" w14:textId="77777777" w:rsidR="000B371B" w:rsidRPr="001A0303" w:rsidRDefault="000B371B" w:rsidP="001E39EE">
            <w:pPr>
              <w:jc w:val="right"/>
              <w:rPr>
                <w:sz w:val="20"/>
                <w:szCs w:val="20"/>
              </w:rPr>
            </w:pPr>
            <w:r w:rsidRPr="001A0303">
              <w:rPr>
                <w:sz w:val="20"/>
                <w:szCs w:val="20"/>
              </w:rPr>
              <w:t>83,813,027</w:t>
            </w:r>
          </w:p>
        </w:tc>
        <w:tc>
          <w:tcPr>
            <w:tcW w:w="1216" w:type="dxa"/>
            <w:tcBorders>
              <w:top w:val="nil"/>
              <w:left w:val="nil"/>
              <w:bottom w:val="single" w:sz="4" w:space="0" w:color="auto"/>
              <w:right w:val="single" w:sz="4" w:space="0" w:color="auto"/>
            </w:tcBorders>
            <w:shd w:val="clear" w:color="auto" w:fill="auto"/>
            <w:noWrap/>
            <w:hideMark/>
          </w:tcPr>
          <w:p w14:paraId="430CBB96"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5A8542A8" w14:textId="77777777" w:rsidR="000B371B" w:rsidRPr="001A0303" w:rsidRDefault="000B371B" w:rsidP="001E39EE">
            <w:pPr>
              <w:jc w:val="right"/>
              <w:rPr>
                <w:sz w:val="20"/>
                <w:szCs w:val="20"/>
              </w:rPr>
            </w:pPr>
            <w:r w:rsidRPr="001A0303">
              <w:rPr>
                <w:sz w:val="20"/>
                <w:szCs w:val="20"/>
              </w:rPr>
              <w:t>100</w:t>
            </w:r>
          </w:p>
        </w:tc>
      </w:tr>
      <w:tr w:rsidR="0053267C" w:rsidRPr="001A0303" w14:paraId="5F804E03"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01D7298" w14:textId="77777777" w:rsidR="000B371B" w:rsidRPr="001A0303" w:rsidRDefault="000B371B" w:rsidP="001E39EE">
            <w:pPr>
              <w:jc w:val="left"/>
              <w:rPr>
                <w:sz w:val="20"/>
                <w:szCs w:val="20"/>
                <w:lang w:eastAsia="en-CA"/>
              </w:rPr>
            </w:pPr>
            <w:r w:rsidRPr="001A0303">
              <w:rPr>
                <w:sz w:val="20"/>
                <w:szCs w:val="20"/>
                <w:lang w:eastAsia="en-CA"/>
              </w:rPr>
              <w:t>1997</w:t>
            </w:r>
          </w:p>
        </w:tc>
        <w:tc>
          <w:tcPr>
            <w:tcW w:w="1066" w:type="dxa"/>
            <w:tcBorders>
              <w:top w:val="nil"/>
              <w:left w:val="nil"/>
              <w:bottom w:val="single" w:sz="4" w:space="0" w:color="auto"/>
              <w:right w:val="single" w:sz="4" w:space="0" w:color="auto"/>
            </w:tcBorders>
            <w:shd w:val="clear" w:color="auto" w:fill="auto"/>
            <w:noWrap/>
            <w:hideMark/>
          </w:tcPr>
          <w:p w14:paraId="14C22270" w14:textId="77777777" w:rsidR="000B371B" w:rsidRPr="001A0303" w:rsidRDefault="000B371B" w:rsidP="001E39EE">
            <w:pPr>
              <w:jc w:val="right"/>
              <w:rPr>
                <w:sz w:val="20"/>
                <w:szCs w:val="20"/>
                <w:lang w:eastAsia="en-CA"/>
              </w:rPr>
            </w:pPr>
            <w:r w:rsidRPr="001A0303">
              <w:rPr>
                <w:sz w:val="20"/>
                <w:szCs w:val="20"/>
                <w:lang w:eastAsia="en-CA"/>
              </w:rPr>
              <w:t>532</w:t>
            </w:r>
          </w:p>
        </w:tc>
        <w:tc>
          <w:tcPr>
            <w:tcW w:w="1143" w:type="dxa"/>
            <w:tcBorders>
              <w:top w:val="nil"/>
              <w:left w:val="nil"/>
              <w:bottom w:val="single" w:sz="4" w:space="0" w:color="auto"/>
              <w:right w:val="single" w:sz="4" w:space="0" w:color="auto"/>
            </w:tcBorders>
            <w:shd w:val="clear" w:color="auto" w:fill="auto"/>
            <w:noWrap/>
            <w:hideMark/>
          </w:tcPr>
          <w:p w14:paraId="76AFE7C5" w14:textId="77777777" w:rsidR="000B371B" w:rsidRPr="001A0303" w:rsidRDefault="000B371B" w:rsidP="001E39EE">
            <w:pPr>
              <w:jc w:val="right"/>
              <w:rPr>
                <w:sz w:val="20"/>
                <w:szCs w:val="20"/>
                <w:lang w:eastAsia="en-CA"/>
              </w:rPr>
            </w:pPr>
            <w:r w:rsidRPr="001A0303">
              <w:rPr>
                <w:sz w:val="20"/>
                <w:szCs w:val="20"/>
                <w:lang w:eastAsia="en-CA"/>
              </w:rPr>
              <w:t>532</w:t>
            </w:r>
          </w:p>
        </w:tc>
        <w:tc>
          <w:tcPr>
            <w:tcW w:w="1170" w:type="dxa"/>
            <w:tcBorders>
              <w:top w:val="nil"/>
              <w:left w:val="nil"/>
              <w:bottom w:val="single" w:sz="4" w:space="0" w:color="auto"/>
              <w:right w:val="single" w:sz="4" w:space="0" w:color="auto"/>
            </w:tcBorders>
            <w:shd w:val="clear" w:color="auto" w:fill="auto"/>
            <w:noWrap/>
            <w:hideMark/>
          </w:tcPr>
          <w:p w14:paraId="555B5C89"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CF9EA3C" w14:textId="77777777" w:rsidR="000B371B" w:rsidRPr="001A0303" w:rsidRDefault="000B371B" w:rsidP="001E39EE">
            <w:pPr>
              <w:jc w:val="right"/>
              <w:rPr>
                <w:sz w:val="20"/>
                <w:szCs w:val="20"/>
                <w:lang w:eastAsia="en-CA"/>
              </w:rPr>
            </w:pPr>
            <w:r w:rsidRPr="001A0303">
              <w:rPr>
                <w:sz w:val="20"/>
                <w:szCs w:val="20"/>
                <w:lang w:eastAsia="en-CA"/>
              </w:rPr>
              <w:t>154,314,938</w:t>
            </w:r>
          </w:p>
        </w:tc>
        <w:tc>
          <w:tcPr>
            <w:tcW w:w="1433" w:type="dxa"/>
            <w:tcBorders>
              <w:top w:val="nil"/>
              <w:left w:val="nil"/>
              <w:bottom w:val="single" w:sz="4" w:space="0" w:color="auto"/>
              <w:right w:val="single" w:sz="4" w:space="0" w:color="auto"/>
            </w:tcBorders>
            <w:shd w:val="clear" w:color="auto" w:fill="auto"/>
            <w:noWrap/>
            <w:hideMark/>
          </w:tcPr>
          <w:p w14:paraId="0A9BB9F2" w14:textId="77777777" w:rsidR="000B371B" w:rsidRPr="001A0303" w:rsidRDefault="000B371B" w:rsidP="001E39EE">
            <w:pPr>
              <w:jc w:val="right"/>
              <w:rPr>
                <w:sz w:val="20"/>
                <w:szCs w:val="20"/>
              </w:rPr>
            </w:pPr>
            <w:r w:rsidRPr="001A0303">
              <w:rPr>
                <w:sz w:val="20"/>
                <w:szCs w:val="20"/>
              </w:rPr>
              <w:t>154,314,940</w:t>
            </w:r>
          </w:p>
        </w:tc>
        <w:tc>
          <w:tcPr>
            <w:tcW w:w="1216" w:type="dxa"/>
            <w:tcBorders>
              <w:top w:val="nil"/>
              <w:left w:val="nil"/>
              <w:bottom w:val="single" w:sz="4" w:space="0" w:color="auto"/>
              <w:right w:val="single" w:sz="4" w:space="0" w:color="auto"/>
            </w:tcBorders>
            <w:shd w:val="clear" w:color="auto" w:fill="auto"/>
            <w:noWrap/>
            <w:hideMark/>
          </w:tcPr>
          <w:p w14:paraId="13392A98" w14:textId="77777777" w:rsidR="000B371B" w:rsidRPr="001A0303" w:rsidRDefault="000B371B" w:rsidP="001E39EE">
            <w:pPr>
              <w:jc w:val="right"/>
              <w:rPr>
                <w:sz w:val="20"/>
                <w:szCs w:val="20"/>
              </w:rPr>
            </w:pPr>
            <w:r w:rsidRPr="001A0303">
              <w:rPr>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1323CD1B" w14:textId="77777777" w:rsidR="000B371B" w:rsidRPr="001A0303" w:rsidRDefault="000B371B" w:rsidP="001E39EE">
            <w:pPr>
              <w:jc w:val="right"/>
              <w:rPr>
                <w:sz w:val="20"/>
                <w:szCs w:val="20"/>
              </w:rPr>
            </w:pPr>
            <w:r w:rsidRPr="001A0303">
              <w:rPr>
                <w:sz w:val="20"/>
                <w:szCs w:val="20"/>
              </w:rPr>
              <w:t>100</w:t>
            </w:r>
          </w:p>
        </w:tc>
      </w:tr>
      <w:tr w:rsidR="0053267C" w:rsidRPr="001A0303" w14:paraId="79A6A18E"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83DB4B0" w14:textId="77777777" w:rsidR="000B371B" w:rsidRPr="001A0303" w:rsidRDefault="000B371B" w:rsidP="001E39EE">
            <w:pPr>
              <w:jc w:val="left"/>
              <w:rPr>
                <w:sz w:val="20"/>
                <w:szCs w:val="20"/>
                <w:lang w:eastAsia="en-CA"/>
              </w:rPr>
            </w:pPr>
            <w:r w:rsidRPr="001A0303">
              <w:rPr>
                <w:sz w:val="20"/>
                <w:szCs w:val="20"/>
                <w:lang w:eastAsia="en-CA"/>
              </w:rPr>
              <w:t>1998</w:t>
            </w:r>
          </w:p>
        </w:tc>
        <w:tc>
          <w:tcPr>
            <w:tcW w:w="1066" w:type="dxa"/>
            <w:tcBorders>
              <w:top w:val="nil"/>
              <w:left w:val="nil"/>
              <w:bottom w:val="single" w:sz="4" w:space="0" w:color="auto"/>
              <w:right w:val="single" w:sz="4" w:space="0" w:color="auto"/>
            </w:tcBorders>
            <w:shd w:val="clear" w:color="auto" w:fill="auto"/>
            <w:noWrap/>
            <w:hideMark/>
          </w:tcPr>
          <w:p w14:paraId="5249977B" w14:textId="77777777" w:rsidR="000B371B" w:rsidRPr="001A0303" w:rsidRDefault="000B371B" w:rsidP="001E39EE">
            <w:pPr>
              <w:jc w:val="right"/>
              <w:rPr>
                <w:sz w:val="20"/>
                <w:szCs w:val="20"/>
                <w:lang w:eastAsia="en-CA"/>
              </w:rPr>
            </w:pPr>
            <w:r w:rsidRPr="001A0303">
              <w:rPr>
                <w:sz w:val="20"/>
                <w:szCs w:val="20"/>
                <w:lang w:eastAsia="en-CA"/>
              </w:rPr>
              <w:t>422</w:t>
            </w:r>
          </w:p>
        </w:tc>
        <w:tc>
          <w:tcPr>
            <w:tcW w:w="1143" w:type="dxa"/>
            <w:tcBorders>
              <w:top w:val="nil"/>
              <w:left w:val="nil"/>
              <w:bottom w:val="single" w:sz="4" w:space="0" w:color="auto"/>
              <w:right w:val="single" w:sz="4" w:space="0" w:color="auto"/>
            </w:tcBorders>
            <w:shd w:val="clear" w:color="auto" w:fill="auto"/>
            <w:noWrap/>
            <w:hideMark/>
          </w:tcPr>
          <w:p w14:paraId="6C4537D3" w14:textId="77777777" w:rsidR="000B371B" w:rsidRPr="001A0303" w:rsidRDefault="000B371B" w:rsidP="001E39EE">
            <w:pPr>
              <w:jc w:val="right"/>
              <w:rPr>
                <w:sz w:val="20"/>
                <w:szCs w:val="20"/>
                <w:lang w:eastAsia="en-CA"/>
              </w:rPr>
            </w:pPr>
            <w:r w:rsidRPr="001A0303">
              <w:rPr>
                <w:sz w:val="20"/>
                <w:szCs w:val="20"/>
                <w:lang w:eastAsia="en-CA"/>
              </w:rPr>
              <w:t>422</w:t>
            </w:r>
          </w:p>
        </w:tc>
        <w:tc>
          <w:tcPr>
            <w:tcW w:w="1170" w:type="dxa"/>
            <w:tcBorders>
              <w:top w:val="nil"/>
              <w:left w:val="nil"/>
              <w:bottom w:val="single" w:sz="4" w:space="0" w:color="auto"/>
              <w:right w:val="single" w:sz="4" w:space="0" w:color="auto"/>
            </w:tcBorders>
            <w:shd w:val="clear" w:color="auto" w:fill="auto"/>
            <w:noWrap/>
            <w:hideMark/>
          </w:tcPr>
          <w:p w14:paraId="367B9A4E"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3EDB7788" w14:textId="77777777" w:rsidR="000B371B" w:rsidRPr="001A0303" w:rsidRDefault="000B371B" w:rsidP="001E39EE">
            <w:pPr>
              <w:jc w:val="right"/>
              <w:rPr>
                <w:sz w:val="20"/>
                <w:szCs w:val="20"/>
                <w:lang w:eastAsia="en-CA"/>
              </w:rPr>
            </w:pPr>
            <w:r w:rsidRPr="001A0303">
              <w:rPr>
                <w:sz w:val="20"/>
                <w:szCs w:val="20"/>
                <w:lang w:eastAsia="en-CA"/>
              </w:rPr>
              <w:t>99,680,368</w:t>
            </w:r>
          </w:p>
        </w:tc>
        <w:tc>
          <w:tcPr>
            <w:tcW w:w="1433" w:type="dxa"/>
            <w:tcBorders>
              <w:top w:val="nil"/>
              <w:left w:val="nil"/>
              <w:bottom w:val="single" w:sz="4" w:space="0" w:color="auto"/>
              <w:right w:val="single" w:sz="4" w:space="0" w:color="auto"/>
            </w:tcBorders>
            <w:shd w:val="clear" w:color="auto" w:fill="auto"/>
            <w:noWrap/>
            <w:hideMark/>
          </w:tcPr>
          <w:p w14:paraId="0485640B" w14:textId="77777777" w:rsidR="000B371B" w:rsidRPr="001A0303" w:rsidRDefault="000B371B" w:rsidP="001E39EE">
            <w:pPr>
              <w:jc w:val="right"/>
              <w:rPr>
                <w:sz w:val="20"/>
                <w:szCs w:val="20"/>
              </w:rPr>
            </w:pPr>
            <w:r w:rsidRPr="001A0303">
              <w:rPr>
                <w:sz w:val="20"/>
                <w:szCs w:val="20"/>
              </w:rPr>
              <w:t>99,680,367</w:t>
            </w:r>
          </w:p>
        </w:tc>
        <w:tc>
          <w:tcPr>
            <w:tcW w:w="1216" w:type="dxa"/>
            <w:tcBorders>
              <w:top w:val="nil"/>
              <w:left w:val="nil"/>
              <w:bottom w:val="single" w:sz="4" w:space="0" w:color="auto"/>
              <w:right w:val="single" w:sz="4" w:space="0" w:color="auto"/>
            </w:tcBorders>
            <w:shd w:val="clear" w:color="auto" w:fill="auto"/>
            <w:noWrap/>
            <w:hideMark/>
          </w:tcPr>
          <w:p w14:paraId="0C5B9FFD" w14:textId="77777777" w:rsidR="000B371B" w:rsidRPr="001A0303" w:rsidRDefault="000B371B" w:rsidP="001E39EE">
            <w:pPr>
              <w:jc w:val="right"/>
              <w:rPr>
                <w:sz w:val="20"/>
                <w:szCs w:val="20"/>
              </w:rPr>
            </w:pPr>
            <w:r w:rsidRPr="001A0303">
              <w:rPr>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321563E9" w14:textId="77777777" w:rsidR="000B371B" w:rsidRPr="001A0303" w:rsidRDefault="000B371B" w:rsidP="001E39EE">
            <w:pPr>
              <w:jc w:val="right"/>
              <w:rPr>
                <w:sz w:val="20"/>
                <w:szCs w:val="20"/>
              </w:rPr>
            </w:pPr>
            <w:r w:rsidRPr="001A0303">
              <w:rPr>
                <w:sz w:val="20"/>
                <w:szCs w:val="20"/>
              </w:rPr>
              <w:t>100</w:t>
            </w:r>
          </w:p>
        </w:tc>
      </w:tr>
      <w:tr w:rsidR="0053267C" w:rsidRPr="001A0303" w14:paraId="52618DC5"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0890C278" w14:textId="77777777" w:rsidR="000B371B" w:rsidRPr="001A0303" w:rsidRDefault="000B371B" w:rsidP="001E39EE">
            <w:pPr>
              <w:jc w:val="left"/>
              <w:rPr>
                <w:sz w:val="20"/>
                <w:szCs w:val="20"/>
                <w:lang w:eastAsia="en-CA"/>
              </w:rPr>
            </w:pPr>
            <w:r w:rsidRPr="001A0303">
              <w:rPr>
                <w:sz w:val="20"/>
                <w:szCs w:val="20"/>
                <w:lang w:eastAsia="en-CA"/>
              </w:rPr>
              <w:t>1999</w:t>
            </w:r>
          </w:p>
        </w:tc>
        <w:tc>
          <w:tcPr>
            <w:tcW w:w="1066" w:type="dxa"/>
            <w:tcBorders>
              <w:top w:val="nil"/>
              <w:left w:val="nil"/>
              <w:bottom w:val="single" w:sz="4" w:space="0" w:color="auto"/>
              <w:right w:val="single" w:sz="4" w:space="0" w:color="auto"/>
            </w:tcBorders>
            <w:shd w:val="clear" w:color="auto" w:fill="auto"/>
            <w:noWrap/>
            <w:hideMark/>
          </w:tcPr>
          <w:p w14:paraId="34812F11" w14:textId="77777777" w:rsidR="000B371B" w:rsidRPr="001A0303" w:rsidRDefault="000B371B" w:rsidP="001E39EE">
            <w:pPr>
              <w:jc w:val="right"/>
              <w:rPr>
                <w:sz w:val="20"/>
                <w:szCs w:val="20"/>
                <w:lang w:eastAsia="en-CA"/>
              </w:rPr>
            </w:pPr>
            <w:r w:rsidRPr="001A0303">
              <w:rPr>
                <w:sz w:val="20"/>
                <w:szCs w:val="20"/>
                <w:lang w:eastAsia="en-CA"/>
              </w:rPr>
              <w:t>546</w:t>
            </w:r>
          </w:p>
        </w:tc>
        <w:tc>
          <w:tcPr>
            <w:tcW w:w="1143" w:type="dxa"/>
            <w:tcBorders>
              <w:top w:val="nil"/>
              <w:left w:val="nil"/>
              <w:bottom w:val="single" w:sz="4" w:space="0" w:color="auto"/>
              <w:right w:val="single" w:sz="4" w:space="0" w:color="auto"/>
            </w:tcBorders>
            <w:shd w:val="clear" w:color="auto" w:fill="auto"/>
            <w:noWrap/>
            <w:hideMark/>
          </w:tcPr>
          <w:p w14:paraId="5AF75EDD" w14:textId="77777777" w:rsidR="000B371B" w:rsidRPr="001A0303" w:rsidRDefault="000B371B" w:rsidP="001E39EE">
            <w:pPr>
              <w:jc w:val="right"/>
              <w:rPr>
                <w:sz w:val="20"/>
                <w:szCs w:val="20"/>
                <w:lang w:eastAsia="en-CA"/>
              </w:rPr>
            </w:pPr>
            <w:r w:rsidRPr="001A0303">
              <w:rPr>
                <w:sz w:val="20"/>
                <w:szCs w:val="20"/>
                <w:lang w:eastAsia="en-CA"/>
              </w:rPr>
              <w:t>546</w:t>
            </w:r>
          </w:p>
        </w:tc>
        <w:tc>
          <w:tcPr>
            <w:tcW w:w="1170" w:type="dxa"/>
            <w:tcBorders>
              <w:top w:val="nil"/>
              <w:left w:val="nil"/>
              <w:bottom w:val="single" w:sz="4" w:space="0" w:color="auto"/>
              <w:right w:val="single" w:sz="4" w:space="0" w:color="auto"/>
            </w:tcBorders>
            <w:shd w:val="clear" w:color="auto" w:fill="auto"/>
            <w:noWrap/>
            <w:hideMark/>
          </w:tcPr>
          <w:p w14:paraId="5EFF2D42"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E78292B" w14:textId="77777777" w:rsidR="000B371B" w:rsidRPr="001A0303" w:rsidRDefault="000B371B" w:rsidP="001E39EE">
            <w:pPr>
              <w:jc w:val="right"/>
              <w:rPr>
                <w:sz w:val="20"/>
                <w:szCs w:val="20"/>
                <w:lang w:eastAsia="en-CA"/>
              </w:rPr>
            </w:pPr>
            <w:r w:rsidRPr="001A0303">
              <w:rPr>
                <w:sz w:val="20"/>
                <w:szCs w:val="20"/>
                <w:lang w:eastAsia="en-CA"/>
              </w:rPr>
              <w:t>152,710,736</w:t>
            </w:r>
          </w:p>
        </w:tc>
        <w:tc>
          <w:tcPr>
            <w:tcW w:w="1433" w:type="dxa"/>
            <w:tcBorders>
              <w:top w:val="nil"/>
              <w:left w:val="nil"/>
              <w:bottom w:val="single" w:sz="4" w:space="0" w:color="auto"/>
              <w:right w:val="single" w:sz="4" w:space="0" w:color="auto"/>
            </w:tcBorders>
            <w:shd w:val="clear" w:color="auto" w:fill="auto"/>
            <w:noWrap/>
            <w:hideMark/>
          </w:tcPr>
          <w:p w14:paraId="62D061E9" w14:textId="77777777" w:rsidR="000B371B" w:rsidRPr="001A0303" w:rsidRDefault="000B371B" w:rsidP="001E39EE">
            <w:pPr>
              <w:jc w:val="right"/>
              <w:rPr>
                <w:sz w:val="20"/>
                <w:szCs w:val="20"/>
              </w:rPr>
            </w:pPr>
            <w:r w:rsidRPr="001A0303">
              <w:rPr>
                <w:sz w:val="20"/>
                <w:szCs w:val="20"/>
              </w:rPr>
              <w:t>152,710,736</w:t>
            </w:r>
          </w:p>
        </w:tc>
        <w:tc>
          <w:tcPr>
            <w:tcW w:w="1216" w:type="dxa"/>
            <w:tcBorders>
              <w:top w:val="nil"/>
              <w:left w:val="nil"/>
              <w:bottom w:val="single" w:sz="4" w:space="0" w:color="auto"/>
              <w:right w:val="single" w:sz="4" w:space="0" w:color="auto"/>
            </w:tcBorders>
            <w:shd w:val="clear" w:color="auto" w:fill="auto"/>
            <w:noWrap/>
            <w:hideMark/>
          </w:tcPr>
          <w:p w14:paraId="6F491B42"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62A7973B" w14:textId="77777777" w:rsidR="000B371B" w:rsidRPr="001A0303" w:rsidRDefault="000B371B" w:rsidP="001E39EE">
            <w:pPr>
              <w:jc w:val="right"/>
              <w:rPr>
                <w:sz w:val="20"/>
                <w:szCs w:val="20"/>
              </w:rPr>
            </w:pPr>
            <w:r w:rsidRPr="001A0303">
              <w:rPr>
                <w:sz w:val="20"/>
                <w:szCs w:val="20"/>
              </w:rPr>
              <w:t>100</w:t>
            </w:r>
          </w:p>
        </w:tc>
      </w:tr>
      <w:tr w:rsidR="0053267C" w:rsidRPr="001A0303" w14:paraId="71B75C70" w14:textId="77777777" w:rsidTr="00EB283F">
        <w:trPr>
          <w:trHeight w:val="73"/>
        </w:trPr>
        <w:tc>
          <w:tcPr>
            <w:tcW w:w="756" w:type="dxa"/>
            <w:tcBorders>
              <w:top w:val="nil"/>
              <w:left w:val="single" w:sz="4" w:space="0" w:color="auto"/>
              <w:bottom w:val="single" w:sz="4" w:space="0" w:color="auto"/>
              <w:right w:val="single" w:sz="4" w:space="0" w:color="auto"/>
            </w:tcBorders>
            <w:shd w:val="clear" w:color="auto" w:fill="auto"/>
            <w:noWrap/>
            <w:hideMark/>
          </w:tcPr>
          <w:p w14:paraId="0388A885" w14:textId="77777777" w:rsidR="000B371B" w:rsidRPr="001A0303" w:rsidRDefault="000B371B" w:rsidP="001E39EE">
            <w:pPr>
              <w:jc w:val="left"/>
              <w:rPr>
                <w:sz w:val="20"/>
                <w:szCs w:val="20"/>
                <w:lang w:eastAsia="en-CA"/>
              </w:rPr>
            </w:pPr>
            <w:r w:rsidRPr="001A0303">
              <w:rPr>
                <w:sz w:val="20"/>
                <w:szCs w:val="20"/>
                <w:lang w:eastAsia="en-CA"/>
              </w:rPr>
              <w:t>2000</w:t>
            </w:r>
          </w:p>
        </w:tc>
        <w:tc>
          <w:tcPr>
            <w:tcW w:w="1066" w:type="dxa"/>
            <w:tcBorders>
              <w:top w:val="nil"/>
              <w:left w:val="nil"/>
              <w:bottom w:val="single" w:sz="4" w:space="0" w:color="auto"/>
              <w:right w:val="single" w:sz="4" w:space="0" w:color="auto"/>
            </w:tcBorders>
            <w:shd w:val="clear" w:color="auto" w:fill="auto"/>
            <w:noWrap/>
            <w:hideMark/>
          </w:tcPr>
          <w:p w14:paraId="2CB5A3A6" w14:textId="77777777" w:rsidR="000B371B" w:rsidRPr="001A0303" w:rsidRDefault="000B371B" w:rsidP="001E39EE">
            <w:pPr>
              <w:jc w:val="right"/>
              <w:rPr>
                <w:sz w:val="20"/>
                <w:szCs w:val="20"/>
                <w:lang w:eastAsia="en-CA"/>
              </w:rPr>
            </w:pPr>
            <w:r w:rsidRPr="001A0303">
              <w:rPr>
                <w:sz w:val="20"/>
                <w:szCs w:val="20"/>
                <w:lang w:eastAsia="en-CA"/>
              </w:rPr>
              <w:t>426</w:t>
            </w:r>
          </w:p>
        </w:tc>
        <w:tc>
          <w:tcPr>
            <w:tcW w:w="1143" w:type="dxa"/>
            <w:tcBorders>
              <w:top w:val="nil"/>
              <w:left w:val="nil"/>
              <w:bottom w:val="single" w:sz="4" w:space="0" w:color="auto"/>
              <w:right w:val="single" w:sz="4" w:space="0" w:color="auto"/>
            </w:tcBorders>
            <w:shd w:val="clear" w:color="auto" w:fill="auto"/>
            <w:noWrap/>
            <w:hideMark/>
          </w:tcPr>
          <w:p w14:paraId="4F53ED06" w14:textId="77777777" w:rsidR="000B371B" w:rsidRPr="001A0303" w:rsidRDefault="000B371B" w:rsidP="001E39EE">
            <w:pPr>
              <w:jc w:val="right"/>
              <w:rPr>
                <w:sz w:val="20"/>
                <w:szCs w:val="20"/>
                <w:lang w:eastAsia="en-CA"/>
              </w:rPr>
            </w:pPr>
            <w:r w:rsidRPr="001A0303">
              <w:rPr>
                <w:sz w:val="20"/>
                <w:szCs w:val="20"/>
                <w:lang w:eastAsia="en-CA"/>
              </w:rPr>
              <w:t>426</w:t>
            </w:r>
          </w:p>
        </w:tc>
        <w:tc>
          <w:tcPr>
            <w:tcW w:w="1170" w:type="dxa"/>
            <w:tcBorders>
              <w:top w:val="nil"/>
              <w:left w:val="nil"/>
              <w:bottom w:val="single" w:sz="4" w:space="0" w:color="auto"/>
              <w:right w:val="single" w:sz="4" w:space="0" w:color="auto"/>
            </w:tcBorders>
            <w:shd w:val="clear" w:color="auto" w:fill="auto"/>
            <w:noWrap/>
            <w:hideMark/>
          </w:tcPr>
          <w:p w14:paraId="61B8D139"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A3F73F1" w14:textId="77777777" w:rsidR="000B371B" w:rsidRPr="001A0303" w:rsidRDefault="000B371B" w:rsidP="001E39EE">
            <w:pPr>
              <w:jc w:val="right"/>
              <w:rPr>
                <w:sz w:val="20"/>
                <w:szCs w:val="20"/>
                <w:lang w:eastAsia="en-CA"/>
              </w:rPr>
            </w:pPr>
            <w:r w:rsidRPr="001A0303">
              <w:rPr>
                <w:sz w:val="20"/>
                <w:szCs w:val="20"/>
                <w:lang w:eastAsia="en-CA"/>
              </w:rPr>
              <w:t>109,540,523</w:t>
            </w:r>
          </w:p>
        </w:tc>
        <w:tc>
          <w:tcPr>
            <w:tcW w:w="1433" w:type="dxa"/>
            <w:tcBorders>
              <w:top w:val="nil"/>
              <w:left w:val="nil"/>
              <w:bottom w:val="single" w:sz="4" w:space="0" w:color="auto"/>
              <w:right w:val="single" w:sz="4" w:space="0" w:color="auto"/>
            </w:tcBorders>
            <w:shd w:val="clear" w:color="auto" w:fill="auto"/>
            <w:noWrap/>
            <w:hideMark/>
          </w:tcPr>
          <w:p w14:paraId="3F4F9E2C" w14:textId="77777777" w:rsidR="000B371B" w:rsidRPr="001A0303" w:rsidRDefault="000B371B" w:rsidP="001E39EE">
            <w:pPr>
              <w:jc w:val="right"/>
              <w:rPr>
                <w:sz w:val="20"/>
                <w:szCs w:val="20"/>
              </w:rPr>
            </w:pPr>
            <w:r w:rsidRPr="001A0303">
              <w:rPr>
                <w:sz w:val="20"/>
                <w:szCs w:val="20"/>
              </w:rPr>
              <w:t>109,540,522</w:t>
            </w:r>
          </w:p>
        </w:tc>
        <w:tc>
          <w:tcPr>
            <w:tcW w:w="1216" w:type="dxa"/>
            <w:tcBorders>
              <w:top w:val="nil"/>
              <w:left w:val="nil"/>
              <w:bottom w:val="single" w:sz="4" w:space="0" w:color="auto"/>
              <w:right w:val="single" w:sz="4" w:space="0" w:color="auto"/>
            </w:tcBorders>
            <w:shd w:val="clear" w:color="auto" w:fill="auto"/>
            <w:noWrap/>
            <w:hideMark/>
          </w:tcPr>
          <w:p w14:paraId="6C73CB9C" w14:textId="77777777" w:rsidR="000B371B" w:rsidRPr="001A0303" w:rsidRDefault="000B371B" w:rsidP="001E39EE">
            <w:pPr>
              <w:jc w:val="right"/>
              <w:rPr>
                <w:sz w:val="20"/>
                <w:szCs w:val="20"/>
              </w:rPr>
            </w:pPr>
            <w:r w:rsidRPr="001A0303">
              <w:rPr>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31570068" w14:textId="77777777" w:rsidR="000B371B" w:rsidRPr="001A0303" w:rsidRDefault="000B371B" w:rsidP="001E39EE">
            <w:pPr>
              <w:jc w:val="right"/>
              <w:rPr>
                <w:sz w:val="20"/>
                <w:szCs w:val="20"/>
              </w:rPr>
            </w:pPr>
            <w:r w:rsidRPr="001A0303">
              <w:rPr>
                <w:sz w:val="20"/>
                <w:szCs w:val="20"/>
              </w:rPr>
              <w:t>100</w:t>
            </w:r>
          </w:p>
        </w:tc>
      </w:tr>
      <w:tr w:rsidR="0053267C" w:rsidRPr="001A0303" w14:paraId="4363DD32" w14:textId="77777777" w:rsidTr="00EB283F">
        <w:trPr>
          <w:trHeight w:val="118"/>
        </w:trPr>
        <w:tc>
          <w:tcPr>
            <w:tcW w:w="756" w:type="dxa"/>
            <w:tcBorders>
              <w:top w:val="nil"/>
              <w:left w:val="single" w:sz="4" w:space="0" w:color="auto"/>
              <w:bottom w:val="single" w:sz="4" w:space="0" w:color="auto"/>
              <w:right w:val="single" w:sz="4" w:space="0" w:color="auto"/>
            </w:tcBorders>
            <w:shd w:val="clear" w:color="auto" w:fill="auto"/>
            <w:noWrap/>
            <w:hideMark/>
          </w:tcPr>
          <w:p w14:paraId="2262198B" w14:textId="77777777" w:rsidR="000B371B" w:rsidRPr="001A0303" w:rsidRDefault="000B371B" w:rsidP="001E39EE">
            <w:pPr>
              <w:jc w:val="left"/>
              <w:rPr>
                <w:sz w:val="20"/>
                <w:szCs w:val="20"/>
                <w:lang w:eastAsia="en-CA"/>
              </w:rPr>
            </w:pPr>
            <w:r w:rsidRPr="001A0303">
              <w:rPr>
                <w:sz w:val="20"/>
                <w:szCs w:val="20"/>
                <w:lang w:eastAsia="en-CA"/>
              </w:rPr>
              <w:t>2001</w:t>
            </w:r>
          </w:p>
        </w:tc>
        <w:tc>
          <w:tcPr>
            <w:tcW w:w="1066" w:type="dxa"/>
            <w:tcBorders>
              <w:top w:val="nil"/>
              <w:left w:val="nil"/>
              <w:bottom w:val="single" w:sz="4" w:space="0" w:color="auto"/>
              <w:right w:val="single" w:sz="4" w:space="0" w:color="auto"/>
            </w:tcBorders>
            <w:shd w:val="clear" w:color="auto" w:fill="auto"/>
            <w:noWrap/>
            <w:hideMark/>
          </w:tcPr>
          <w:p w14:paraId="287AAFDB" w14:textId="77777777" w:rsidR="000B371B" w:rsidRPr="001A0303" w:rsidRDefault="000B371B" w:rsidP="001E39EE">
            <w:pPr>
              <w:jc w:val="right"/>
              <w:rPr>
                <w:sz w:val="20"/>
                <w:szCs w:val="20"/>
                <w:lang w:eastAsia="en-CA"/>
              </w:rPr>
            </w:pPr>
            <w:r w:rsidRPr="001A0303">
              <w:rPr>
                <w:sz w:val="20"/>
                <w:szCs w:val="20"/>
                <w:lang w:eastAsia="en-CA"/>
              </w:rPr>
              <w:t>427</w:t>
            </w:r>
          </w:p>
        </w:tc>
        <w:tc>
          <w:tcPr>
            <w:tcW w:w="1143" w:type="dxa"/>
            <w:tcBorders>
              <w:top w:val="nil"/>
              <w:left w:val="nil"/>
              <w:bottom w:val="single" w:sz="4" w:space="0" w:color="auto"/>
              <w:right w:val="single" w:sz="4" w:space="0" w:color="auto"/>
            </w:tcBorders>
            <w:shd w:val="clear" w:color="auto" w:fill="auto"/>
            <w:noWrap/>
            <w:hideMark/>
          </w:tcPr>
          <w:p w14:paraId="05B92D8B" w14:textId="77777777" w:rsidR="000B371B" w:rsidRPr="001A0303" w:rsidRDefault="000B371B" w:rsidP="001E39EE">
            <w:pPr>
              <w:jc w:val="right"/>
              <w:rPr>
                <w:sz w:val="20"/>
                <w:szCs w:val="20"/>
                <w:lang w:eastAsia="en-CA"/>
              </w:rPr>
            </w:pPr>
            <w:r w:rsidRPr="001A0303">
              <w:rPr>
                <w:sz w:val="20"/>
                <w:szCs w:val="20"/>
                <w:lang w:eastAsia="en-CA"/>
              </w:rPr>
              <w:t>427</w:t>
            </w:r>
          </w:p>
        </w:tc>
        <w:tc>
          <w:tcPr>
            <w:tcW w:w="1170" w:type="dxa"/>
            <w:tcBorders>
              <w:top w:val="nil"/>
              <w:left w:val="nil"/>
              <w:bottom w:val="single" w:sz="4" w:space="0" w:color="auto"/>
              <w:right w:val="single" w:sz="4" w:space="0" w:color="auto"/>
            </w:tcBorders>
            <w:shd w:val="clear" w:color="auto" w:fill="auto"/>
            <w:noWrap/>
            <w:hideMark/>
          </w:tcPr>
          <w:p w14:paraId="2C14DDD4"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378EC790" w14:textId="77777777" w:rsidR="000B371B" w:rsidRPr="001A0303" w:rsidRDefault="000B371B" w:rsidP="001E39EE">
            <w:pPr>
              <w:jc w:val="right"/>
              <w:rPr>
                <w:sz w:val="20"/>
                <w:szCs w:val="20"/>
                <w:lang w:eastAsia="en-CA"/>
              </w:rPr>
            </w:pPr>
            <w:r w:rsidRPr="001A0303">
              <w:rPr>
                <w:sz w:val="20"/>
                <w:szCs w:val="20"/>
                <w:lang w:eastAsia="en-CA"/>
              </w:rPr>
              <w:t>130,139,750</w:t>
            </w:r>
          </w:p>
        </w:tc>
        <w:tc>
          <w:tcPr>
            <w:tcW w:w="1433" w:type="dxa"/>
            <w:tcBorders>
              <w:top w:val="nil"/>
              <w:left w:val="nil"/>
              <w:bottom w:val="single" w:sz="4" w:space="0" w:color="auto"/>
              <w:right w:val="single" w:sz="4" w:space="0" w:color="auto"/>
            </w:tcBorders>
            <w:shd w:val="clear" w:color="auto" w:fill="auto"/>
            <w:noWrap/>
            <w:hideMark/>
          </w:tcPr>
          <w:p w14:paraId="7B8AA5F7" w14:textId="77777777" w:rsidR="000B371B" w:rsidRPr="001A0303" w:rsidRDefault="000B371B" w:rsidP="001E39EE">
            <w:pPr>
              <w:jc w:val="right"/>
              <w:rPr>
                <w:sz w:val="20"/>
                <w:szCs w:val="20"/>
              </w:rPr>
            </w:pPr>
            <w:r w:rsidRPr="001A0303">
              <w:rPr>
                <w:sz w:val="20"/>
                <w:szCs w:val="20"/>
              </w:rPr>
              <w:t>130,139,751</w:t>
            </w:r>
          </w:p>
        </w:tc>
        <w:tc>
          <w:tcPr>
            <w:tcW w:w="1216" w:type="dxa"/>
            <w:tcBorders>
              <w:top w:val="nil"/>
              <w:left w:val="nil"/>
              <w:bottom w:val="single" w:sz="4" w:space="0" w:color="auto"/>
              <w:right w:val="single" w:sz="4" w:space="0" w:color="auto"/>
            </w:tcBorders>
            <w:shd w:val="clear" w:color="auto" w:fill="auto"/>
            <w:noWrap/>
            <w:hideMark/>
          </w:tcPr>
          <w:p w14:paraId="110DFFF3" w14:textId="77777777" w:rsidR="000B371B" w:rsidRPr="001A0303" w:rsidRDefault="000B371B" w:rsidP="001E39EE">
            <w:pPr>
              <w:jc w:val="right"/>
              <w:rPr>
                <w:sz w:val="20"/>
                <w:szCs w:val="20"/>
              </w:rPr>
            </w:pPr>
            <w:r w:rsidRPr="001A0303">
              <w:rPr>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6120D3A2" w14:textId="77777777" w:rsidR="000B371B" w:rsidRPr="001A0303" w:rsidRDefault="000B371B" w:rsidP="001E39EE">
            <w:pPr>
              <w:jc w:val="right"/>
              <w:rPr>
                <w:sz w:val="20"/>
                <w:szCs w:val="20"/>
              </w:rPr>
            </w:pPr>
            <w:r w:rsidRPr="001A0303">
              <w:rPr>
                <w:sz w:val="20"/>
                <w:szCs w:val="20"/>
              </w:rPr>
              <w:t>100</w:t>
            </w:r>
          </w:p>
        </w:tc>
      </w:tr>
      <w:tr w:rsidR="0053267C" w:rsidRPr="001A0303" w14:paraId="12936D74"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9299DDB" w14:textId="77777777" w:rsidR="000B371B" w:rsidRPr="001A0303" w:rsidRDefault="000B371B" w:rsidP="001E39EE">
            <w:pPr>
              <w:jc w:val="left"/>
              <w:rPr>
                <w:sz w:val="20"/>
                <w:szCs w:val="20"/>
                <w:lang w:eastAsia="en-CA"/>
              </w:rPr>
            </w:pPr>
            <w:r w:rsidRPr="001A0303">
              <w:rPr>
                <w:sz w:val="20"/>
                <w:szCs w:val="20"/>
                <w:lang w:eastAsia="en-CA"/>
              </w:rPr>
              <w:t>2002</w:t>
            </w:r>
          </w:p>
        </w:tc>
        <w:tc>
          <w:tcPr>
            <w:tcW w:w="1066" w:type="dxa"/>
            <w:tcBorders>
              <w:top w:val="nil"/>
              <w:left w:val="nil"/>
              <w:bottom w:val="single" w:sz="4" w:space="0" w:color="auto"/>
              <w:right w:val="single" w:sz="4" w:space="0" w:color="auto"/>
            </w:tcBorders>
            <w:shd w:val="clear" w:color="auto" w:fill="auto"/>
            <w:noWrap/>
            <w:hideMark/>
          </w:tcPr>
          <w:p w14:paraId="7C99BA77" w14:textId="77777777" w:rsidR="000B371B" w:rsidRPr="001A0303" w:rsidRDefault="000B371B" w:rsidP="001E39EE">
            <w:pPr>
              <w:jc w:val="right"/>
              <w:rPr>
                <w:sz w:val="20"/>
                <w:szCs w:val="20"/>
                <w:lang w:eastAsia="en-CA"/>
              </w:rPr>
            </w:pPr>
            <w:r w:rsidRPr="001A0303">
              <w:rPr>
                <w:sz w:val="20"/>
                <w:szCs w:val="20"/>
                <w:lang w:eastAsia="en-CA"/>
              </w:rPr>
              <w:t>358</w:t>
            </w:r>
          </w:p>
        </w:tc>
        <w:tc>
          <w:tcPr>
            <w:tcW w:w="1143" w:type="dxa"/>
            <w:tcBorders>
              <w:top w:val="nil"/>
              <w:left w:val="nil"/>
              <w:bottom w:val="single" w:sz="4" w:space="0" w:color="auto"/>
              <w:right w:val="single" w:sz="4" w:space="0" w:color="auto"/>
            </w:tcBorders>
            <w:shd w:val="clear" w:color="auto" w:fill="auto"/>
            <w:noWrap/>
            <w:hideMark/>
          </w:tcPr>
          <w:p w14:paraId="30935441" w14:textId="77777777" w:rsidR="000B371B" w:rsidRPr="001A0303" w:rsidRDefault="000B371B" w:rsidP="001E39EE">
            <w:pPr>
              <w:jc w:val="right"/>
              <w:rPr>
                <w:sz w:val="20"/>
                <w:szCs w:val="20"/>
                <w:lang w:eastAsia="en-CA"/>
              </w:rPr>
            </w:pPr>
            <w:r w:rsidRPr="001A0303">
              <w:rPr>
                <w:sz w:val="20"/>
                <w:szCs w:val="20"/>
                <w:lang w:eastAsia="en-CA"/>
              </w:rPr>
              <w:t>358</w:t>
            </w:r>
          </w:p>
        </w:tc>
        <w:tc>
          <w:tcPr>
            <w:tcW w:w="1170" w:type="dxa"/>
            <w:tcBorders>
              <w:top w:val="nil"/>
              <w:left w:val="nil"/>
              <w:bottom w:val="single" w:sz="4" w:space="0" w:color="auto"/>
              <w:right w:val="single" w:sz="4" w:space="0" w:color="auto"/>
            </w:tcBorders>
            <w:shd w:val="clear" w:color="auto" w:fill="auto"/>
            <w:noWrap/>
            <w:hideMark/>
          </w:tcPr>
          <w:p w14:paraId="1F14002E"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5D57B1E3" w14:textId="77777777" w:rsidR="000B371B" w:rsidRPr="001A0303" w:rsidRDefault="000B371B" w:rsidP="001E39EE">
            <w:pPr>
              <w:jc w:val="right"/>
              <w:rPr>
                <w:sz w:val="20"/>
                <w:szCs w:val="20"/>
                <w:lang w:eastAsia="en-CA"/>
              </w:rPr>
            </w:pPr>
            <w:r w:rsidRPr="001A0303">
              <w:rPr>
                <w:sz w:val="20"/>
                <w:szCs w:val="20"/>
                <w:lang w:eastAsia="en-CA"/>
              </w:rPr>
              <w:t>162,045,816</w:t>
            </w:r>
          </w:p>
        </w:tc>
        <w:tc>
          <w:tcPr>
            <w:tcW w:w="1433" w:type="dxa"/>
            <w:tcBorders>
              <w:top w:val="nil"/>
              <w:left w:val="nil"/>
              <w:bottom w:val="single" w:sz="4" w:space="0" w:color="auto"/>
              <w:right w:val="single" w:sz="4" w:space="0" w:color="auto"/>
            </w:tcBorders>
            <w:shd w:val="clear" w:color="auto" w:fill="auto"/>
            <w:noWrap/>
            <w:hideMark/>
          </w:tcPr>
          <w:p w14:paraId="08502EC1" w14:textId="77777777" w:rsidR="000B371B" w:rsidRPr="001A0303" w:rsidRDefault="000B371B" w:rsidP="001E39EE">
            <w:pPr>
              <w:jc w:val="right"/>
              <w:rPr>
                <w:sz w:val="20"/>
                <w:szCs w:val="20"/>
              </w:rPr>
            </w:pPr>
            <w:r w:rsidRPr="001A0303">
              <w:rPr>
                <w:sz w:val="20"/>
                <w:szCs w:val="20"/>
              </w:rPr>
              <w:t>162,045,815</w:t>
            </w:r>
          </w:p>
        </w:tc>
        <w:tc>
          <w:tcPr>
            <w:tcW w:w="1216" w:type="dxa"/>
            <w:tcBorders>
              <w:top w:val="nil"/>
              <w:left w:val="nil"/>
              <w:bottom w:val="single" w:sz="4" w:space="0" w:color="auto"/>
              <w:right w:val="single" w:sz="4" w:space="0" w:color="auto"/>
            </w:tcBorders>
            <w:shd w:val="clear" w:color="auto" w:fill="auto"/>
            <w:noWrap/>
            <w:hideMark/>
          </w:tcPr>
          <w:p w14:paraId="071E5B10" w14:textId="77777777" w:rsidR="000B371B" w:rsidRPr="001A0303" w:rsidRDefault="000B371B" w:rsidP="001E39EE">
            <w:pPr>
              <w:jc w:val="right"/>
              <w:rPr>
                <w:sz w:val="20"/>
                <w:szCs w:val="20"/>
              </w:rPr>
            </w:pPr>
            <w:r w:rsidRPr="001A0303">
              <w:rPr>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32982A16" w14:textId="77777777" w:rsidR="000B371B" w:rsidRPr="001A0303" w:rsidRDefault="000B371B" w:rsidP="001E39EE">
            <w:pPr>
              <w:jc w:val="right"/>
              <w:rPr>
                <w:sz w:val="20"/>
                <w:szCs w:val="20"/>
              </w:rPr>
            </w:pPr>
            <w:r w:rsidRPr="001A0303">
              <w:rPr>
                <w:sz w:val="20"/>
                <w:szCs w:val="20"/>
              </w:rPr>
              <w:t>100</w:t>
            </w:r>
          </w:p>
        </w:tc>
      </w:tr>
      <w:tr w:rsidR="0053267C" w:rsidRPr="001A0303" w14:paraId="0A0D4736"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3CDABE5A" w14:textId="77777777" w:rsidR="000B371B" w:rsidRPr="001A0303" w:rsidRDefault="000B371B" w:rsidP="001E39EE">
            <w:pPr>
              <w:jc w:val="left"/>
              <w:rPr>
                <w:sz w:val="20"/>
                <w:szCs w:val="20"/>
                <w:lang w:eastAsia="en-CA"/>
              </w:rPr>
            </w:pPr>
            <w:r w:rsidRPr="001A0303">
              <w:rPr>
                <w:sz w:val="20"/>
                <w:szCs w:val="20"/>
                <w:lang w:eastAsia="en-CA"/>
              </w:rPr>
              <w:t>2003</w:t>
            </w:r>
          </w:p>
        </w:tc>
        <w:tc>
          <w:tcPr>
            <w:tcW w:w="1066" w:type="dxa"/>
            <w:tcBorders>
              <w:top w:val="nil"/>
              <w:left w:val="nil"/>
              <w:bottom w:val="single" w:sz="4" w:space="0" w:color="auto"/>
              <w:right w:val="single" w:sz="4" w:space="0" w:color="auto"/>
            </w:tcBorders>
            <w:shd w:val="clear" w:color="auto" w:fill="auto"/>
            <w:noWrap/>
            <w:hideMark/>
          </w:tcPr>
          <w:p w14:paraId="2EC559EA" w14:textId="77777777" w:rsidR="000B371B" w:rsidRPr="001A0303" w:rsidRDefault="000B371B" w:rsidP="001E39EE">
            <w:pPr>
              <w:jc w:val="right"/>
              <w:rPr>
                <w:sz w:val="20"/>
                <w:szCs w:val="20"/>
                <w:lang w:eastAsia="en-CA"/>
              </w:rPr>
            </w:pPr>
            <w:r w:rsidRPr="001A0303">
              <w:rPr>
                <w:sz w:val="20"/>
                <w:szCs w:val="20"/>
                <w:lang w:eastAsia="en-CA"/>
              </w:rPr>
              <w:t>247</w:t>
            </w:r>
          </w:p>
        </w:tc>
        <w:tc>
          <w:tcPr>
            <w:tcW w:w="1143" w:type="dxa"/>
            <w:tcBorders>
              <w:top w:val="nil"/>
              <w:left w:val="nil"/>
              <w:bottom w:val="single" w:sz="4" w:space="0" w:color="auto"/>
              <w:right w:val="single" w:sz="4" w:space="0" w:color="auto"/>
            </w:tcBorders>
            <w:shd w:val="clear" w:color="auto" w:fill="auto"/>
            <w:noWrap/>
            <w:hideMark/>
          </w:tcPr>
          <w:p w14:paraId="641729F7" w14:textId="77777777" w:rsidR="000B371B" w:rsidRPr="001A0303" w:rsidRDefault="000B371B" w:rsidP="001E39EE">
            <w:pPr>
              <w:jc w:val="right"/>
              <w:rPr>
                <w:sz w:val="20"/>
                <w:szCs w:val="20"/>
                <w:lang w:eastAsia="en-CA"/>
              </w:rPr>
            </w:pPr>
            <w:r w:rsidRPr="001A0303">
              <w:rPr>
                <w:sz w:val="20"/>
                <w:szCs w:val="20"/>
                <w:lang w:eastAsia="en-CA"/>
              </w:rPr>
              <w:t>247</w:t>
            </w:r>
          </w:p>
        </w:tc>
        <w:tc>
          <w:tcPr>
            <w:tcW w:w="1170" w:type="dxa"/>
            <w:tcBorders>
              <w:top w:val="nil"/>
              <w:left w:val="nil"/>
              <w:bottom w:val="single" w:sz="4" w:space="0" w:color="auto"/>
              <w:right w:val="single" w:sz="4" w:space="0" w:color="auto"/>
            </w:tcBorders>
            <w:shd w:val="clear" w:color="auto" w:fill="auto"/>
            <w:noWrap/>
            <w:hideMark/>
          </w:tcPr>
          <w:p w14:paraId="67B1DF44"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DCF1B2E" w14:textId="77777777" w:rsidR="000B371B" w:rsidRPr="001A0303" w:rsidRDefault="000B371B" w:rsidP="001E39EE">
            <w:pPr>
              <w:jc w:val="right"/>
              <w:rPr>
                <w:sz w:val="20"/>
                <w:szCs w:val="20"/>
                <w:lang w:eastAsia="en-CA"/>
              </w:rPr>
            </w:pPr>
            <w:r w:rsidRPr="001A0303">
              <w:rPr>
                <w:sz w:val="20"/>
                <w:szCs w:val="20"/>
                <w:lang w:eastAsia="en-CA"/>
              </w:rPr>
              <w:t>157,043,468</w:t>
            </w:r>
          </w:p>
        </w:tc>
        <w:tc>
          <w:tcPr>
            <w:tcW w:w="1433" w:type="dxa"/>
            <w:tcBorders>
              <w:top w:val="nil"/>
              <w:left w:val="nil"/>
              <w:bottom w:val="single" w:sz="4" w:space="0" w:color="auto"/>
              <w:right w:val="single" w:sz="4" w:space="0" w:color="auto"/>
            </w:tcBorders>
            <w:shd w:val="clear" w:color="auto" w:fill="auto"/>
            <w:noWrap/>
            <w:hideMark/>
          </w:tcPr>
          <w:p w14:paraId="7D5287A1" w14:textId="77777777" w:rsidR="000B371B" w:rsidRPr="001A0303" w:rsidRDefault="000B371B" w:rsidP="001E39EE">
            <w:pPr>
              <w:jc w:val="right"/>
              <w:rPr>
                <w:sz w:val="20"/>
                <w:szCs w:val="20"/>
              </w:rPr>
            </w:pPr>
            <w:r w:rsidRPr="001A0303">
              <w:rPr>
                <w:sz w:val="20"/>
                <w:szCs w:val="20"/>
              </w:rPr>
              <w:t>157,043,468</w:t>
            </w:r>
          </w:p>
        </w:tc>
        <w:tc>
          <w:tcPr>
            <w:tcW w:w="1216" w:type="dxa"/>
            <w:tcBorders>
              <w:top w:val="nil"/>
              <w:left w:val="nil"/>
              <w:bottom w:val="single" w:sz="4" w:space="0" w:color="auto"/>
              <w:right w:val="single" w:sz="4" w:space="0" w:color="auto"/>
            </w:tcBorders>
            <w:shd w:val="clear" w:color="auto" w:fill="auto"/>
            <w:noWrap/>
            <w:hideMark/>
          </w:tcPr>
          <w:p w14:paraId="622A161C"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039F1C4C" w14:textId="77777777" w:rsidR="000B371B" w:rsidRPr="001A0303" w:rsidRDefault="000B371B" w:rsidP="001E39EE">
            <w:pPr>
              <w:jc w:val="right"/>
              <w:rPr>
                <w:sz w:val="20"/>
                <w:szCs w:val="20"/>
              </w:rPr>
            </w:pPr>
            <w:r w:rsidRPr="001A0303">
              <w:rPr>
                <w:sz w:val="20"/>
                <w:szCs w:val="20"/>
              </w:rPr>
              <w:t>100</w:t>
            </w:r>
          </w:p>
        </w:tc>
      </w:tr>
      <w:tr w:rsidR="0053267C" w:rsidRPr="001A0303" w14:paraId="5059C34E" w14:textId="77777777" w:rsidTr="00EB283F">
        <w:trPr>
          <w:trHeight w:val="101"/>
        </w:trPr>
        <w:tc>
          <w:tcPr>
            <w:tcW w:w="756" w:type="dxa"/>
            <w:tcBorders>
              <w:top w:val="nil"/>
              <w:left w:val="single" w:sz="4" w:space="0" w:color="auto"/>
              <w:bottom w:val="single" w:sz="4" w:space="0" w:color="auto"/>
              <w:right w:val="single" w:sz="4" w:space="0" w:color="auto"/>
            </w:tcBorders>
            <w:shd w:val="clear" w:color="auto" w:fill="auto"/>
            <w:noWrap/>
            <w:hideMark/>
          </w:tcPr>
          <w:p w14:paraId="3A718D8D" w14:textId="77777777" w:rsidR="000B371B" w:rsidRPr="001A0303" w:rsidRDefault="000B371B" w:rsidP="001E39EE">
            <w:pPr>
              <w:jc w:val="left"/>
              <w:rPr>
                <w:sz w:val="20"/>
                <w:szCs w:val="20"/>
                <w:lang w:eastAsia="en-CA"/>
              </w:rPr>
            </w:pPr>
            <w:r w:rsidRPr="001A0303">
              <w:rPr>
                <w:sz w:val="20"/>
                <w:szCs w:val="20"/>
                <w:lang w:eastAsia="en-CA"/>
              </w:rPr>
              <w:t>2004</w:t>
            </w:r>
          </w:p>
        </w:tc>
        <w:tc>
          <w:tcPr>
            <w:tcW w:w="1066" w:type="dxa"/>
            <w:tcBorders>
              <w:top w:val="nil"/>
              <w:left w:val="nil"/>
              <w:bottom w:val="single" w:sz="4" w:space="0" w:color="auto"/>
              <w:right w:val="single" w:sz="4" w:space="0" w:color="auto"/>
            </w:tcBorders>
            <w:shd w:val="clear" w:color="auto" w:fill="auto"/>
            <w:noWrap/>
            <w:hideMark/>
          </w:tcPr>
          <w:p w14:paraId="31503723" w14:textId="77777777" w:rsidR="000B371B" w:rsidRPr="001A0303" w:rsidRDefault="000B371B" w:rsidP="001E39EE">
            <w:pPr>
              <w:jc w:val="right"/>
              <w:rPr>
                <w:sz w:val="20"/>
                <w:szCs w:val="20"/>
                <w:lang w:eastAsia="en-CA"/>
              </w:rPr>
            </w:pPr>
            <w:r w:rsidRPr="001A0303">
              <w:rPr>
                <w:sz w:val="20"/>
                <w:szCs w:val="20"/>
                <w:lang w:eastAsia="en-CA"/>
              </w:rPr>
              <w:t>271</w:t>
            </w:r>
          </w:p>
        </w:tc>
        <w:tc>
          <w:tcPr>
            <w:tcW w:w="1143" w:type="dxa"/>
            <w:tcBorders>
              <w:top w:val="nil"/>
              <w:left w:val="nil"/>
              <w:bottom w:val="single" w:sz="4" w:space="0" w:color="auto"/>
              <w:right w:val="single" w:sz="4" w:space="0" w:color="auto"/>
            </w:tcBorders>
            <w:shd w:val="clear" w:color="auto" w:fill="auto"/>
            <w:noWrap/>
            <w:hideMark/>
          </w:tcPr>
          <w:p w14:paraId="6D5FF62E" w14:textId="77777777" w:rsidR="000B371B" w:rsidRPr="001A0303" w:rsidRDefault="000B371B" w:rsidP="001E39EE">
            <w:pPr>
              <w:jc w:val="right"/>
              <w:rPr>
                <w:sz w:val="20"/>
                <w:szCs w:val="20"/>
                <w:lang w:eastAsia="en-CA"/>
              </w:rPr>
            </w:pPr>
            <w:r w:rsidRPr="001A0303">
              <w:rPr>
                <w:sz w:val="20"/>
                <w:szCs w:val="20"/>
                <w:lang w:eastAsia="en-CA"/>
              </w:rPr>
              <w:t>271</w:t>
            </w:r>
          </w:p>
        </w:tc>
        <w:tc>
          <w:tcPr>
            <w:tcW w:w="1170" w:type="dxa"/>
            <w:tcBorders>
              <w:top w:val="nil"/>
              <w:left w:val="nil"/>
              <w:bottom w:val="single" w:sz="4" w:space="0" w:color="auto"/>
              <w:right w:val="single" w:sz="4" w:space="0" w:color="auto"/>
            </w:tcBorders>
            <w:shd w:val="clear" w:color="auto" w:fill="auto"/>
            <w:noWrap/>
            <w:hideMark/>
          </w:tcPr>
          <w:p w14:paraId="157432F5"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5D39861" w14:textId="77777777" w:rsidR="000B371B" w:rsidRPr="001A0303" w:rsidRDefault="000B371B" w:rsidP="001E39EE">
            <w:pPr>
              <w:jc w:val="right"/>
              <w:rPr>
                <w:sz w:val="20"/>
                <w:szCs w:val="20"/>
                <w:lang w:eastAsia="en-CA"/>
              </w:rPr>
            </w:pPr>
            <w:r w:rsidRPr="001A0303">
              <w:rPr>
                <w:sz w:val="20"/>
                <w:szCs w:val="20"/>
                <w:lang w:eastAsia="en-CA"/>
              </w:rPr>
              <w:t>162,388,007</w:t>
            </w:r>
          </w:p>
        </w:tc>
        <w:tc>
          <w:tcPr>
            <w:tcW w:w="1433" w:type="dxa"/>
            <w:tcBorders>
              <w:top w:val="nil"/>
              <w:left w:val="nil"/>
              <w:bottom w:val="single" w:sz="4" w:space="0" w:color="auto"/>
              <w:right w:val="single" w:sz="4" w:space="0" w:color="auto"/>
            </w:tcBorders>
            <w:shd w:val="clear" w:color="auto" w:fill="auto"/>
            <w:noWrap/>
            <w:hideMark/>
          </w:tcPr>
          <w:p w14:paraId="41897DA1" w14:textId="77777777" w:rsidR="000B371B" w:rsidRPr="001A0303" w:rsidRDefault="000B371B" w:rsidP="001E39EE">
            <w:pPr>
              <w:jc w:val="right"/>
              <w:rPr>
                <w:sz w:val="20"/>
                <w:szCs w:val="20"/>
              </w:rPr>
            </w:pPr>
            <w:r w:rsidRPr="001A0303">
              <w:rPr>
                <w:sz w:val="20"/>
                <w:szCs w:val="20"/>
              </w:rPr>
              <w:t>162,388,008</w:t>
            </w:r>
          </w:p>
        </w:tc>
        <w:tc>
          <w:tcPr>
            <w:tcW w:w="1216" w:type="dxa"/>
            <w:tcBorders>
              <w:top w:val="nil"/>
              <w:left w:val="nil"/>
              <w:bottom w:val="single" w:sz="4" w:space="0" w:color="auto"/>
              <w:right w:val="single" w:sz="4" w:space="0" w:color="auto"/>
            </w:tcBorders>
            <w:shd w:val="clear" w:color="auto" w:fill="auto"/>
            <w:noWrap/>
            <w:hideMark/>
          </w:tcPr>
          <w:p w14:paraId="52A572C3" w14:textId="77777777" w:rsidR="000B371B" w:rsidRPr="001A0303" w:rsidRDefault="000B371B" w:rsidP="001E39EE">
            <w:pPr>
              <w:jc w:val="right"/>
              <w:rPr>
                <w:sz w:val="20"/>
                <w:szCs w:val="20"/>
              </w:rPr>
            </w:pPr>
            <w:r w:rsidRPr="001A0303">
              <w:rPr>
                <w:sz w:val="20"/>
                <w:szCs w:val="20"/>
              </w:rPr>
              <w:t>0</w:t>
            </w:r>
          </w:p>
        </w:tc>
        <w:tc>
          <w:tcPr>
            <w:tcW w:w="1138" w:type="dxa"/>
            <w:tcBorders>
              <w:top w:val="nil"/>
              <w:left w:val="nil"/>
              <w:bottom w:val="single" w:sz="4" w:space="0" w:color="auto"/>
              <w:right w:val="single" w:sz="4" w:space="0" w:color="auto"/>
            </w:tcBorders>
            <w:shd w:val="clear" w:color="auto" w:fill="auto"/>
            <w:noWrap/>
            <w:hideMark/>
          </w:tcPr>
          <w:p w14:paraId="3030848C" w14:textId="77777777" w:rsidR="000B371B" w:rsidRPr="001A0303" w:rsidRDefault="000B371B" w:rsidP="001E39EE">
            <w:pPr>
              <w:jc w:val="right"/>
              <w:rPr>
                <w:sz w:val="20"/>
                <w:szCs w:val="20"/>
              </w:rPr>
            </w:pPr>
            <w:r w:rsidRPr="001A0303">
              <w:rPr>
                <w:sz w:val="20"/>
                <w:szCs w:val="20"/>
              </w:rPr>
              <w:t>100</w:t>
            </w:r>
          </w:p>
        </w:tc>
      </w:tr>
      <w:tr w:rsidR="0053267C" w:rsidRPr="001A0303" w14:paraId="2ADFF138"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1EA65603" w14:textId="77777777" w:rsidR="000B371B" w:rsidRPr="001A0303" w:rsidRDefault="000B371B" w:rsidP="001E39EE">
            <w:pPr>
              <w:jc w:val="left"/>
              <w:rPr>
                <w:sz w:val="20"/>
                <w:szCs w:val="20"/>
                <w:lang w:eastAsia="en-CA"/>
              </w:rPr>
            </w:pPr>
            <w:r w:rsidRPr="001A0303">
              <w:rPr>
                <w:sz w:val="20"/>
                <w:szCs w:val="20"/>
                <w:lang w:eastAsia="en-CA"/>
              </w:rPr>
              <w:t>2005</w:t>
            </w:r>
          </w:p>
        </w:tc>
        <w:tc>
          <w:tcPr>
            <w:tcW w:w="1066" w:type="dxa"/>
            <w:tcBorders>
              <w:top w:val="nil"/>
              <w:left w:val="nil"/>
              <w:bottom w:val="single" w:sz="4" w:space="0" w:color="auto"/>
              <w:right w:val="single" w:sz="4" w:space="0" w:color="auto"/>
            </w:tcBorders>
            <w:shd w:val="clear" w:color="auto" w:fill="auto"/>
            <w:noWrap/>
            <w:hideMark/>
          </w:tcPr>
          <w:p w14:paraId="6E3E8049" w14:textId="77777777" w:rsidR="000B371B" w:rsidRPr="001A0303" w:rsidRDefault="000B371B" w:rsidP="001E39EE">
            <w:pPr>
              <w:jc w:val="right"/>
              <w:rPr>
                <w:sz w:val="20"/>
                <w:szCs w:val="20"/>
                <w:lang w:eastAsia="en-CA"/>
              </w:rPr>
            </w:pPr>
            <w:r w:rsidRPr="001A0303">
              <w:rPr>
                <w:sz w:val="20"/>
                <w:szCs w:val="20"/>
                <w:lang w:eastAsia="en-CA"/>
              </w:rPr>
              <w:t>255</w:t>
            </w:r>
          </w:p>
        </w:tc>
        <w:tc>
          <w:tcPr>
            <w:tcW w:w="1143" w:type="dxa"/>
            <w:tcBorders>
              <w:top w:val="nil"/>
              <w:left w:val="nil"/>
              <w:bottom w:val="single" w:sz="4" w:space="0" w:color="auto"/>
              <w:right w:val="single" w:sz="4" w:space="0" w:color="auto"/>
            </w:tcBorders>
            <w:shd w:val="clear" w:color="auto" w:fill="auto"/>
            <w:noWrap/>
            <w:hideMark/>
          </w:tcPr>
          <w:p w14:paraId="6ECC707F" w14:textId="77777777" w:rsidR="000B371B" w:rsidRPr="001A0303" w:rsidRDefault="000B371B" w:rsidP="001E39EE">
            <w:pPr>
              <w:jc w:val="right"/>
              <w:rPr>
                <w:sz w:val="20"/>
                <w:szCs w:val="20"/>
                <w:lang w:eastAsia="en-CA"/>
              </w:rPr>
            </w:pPr>
            <w:r w:rsidRPr="001A0303">
              <w:rPr>
                <w:sz w:val="20"/>
                <w:szCs w:val="20"/>
                <w:lang w:eastAsia="en-CA"/>
              </w:rPr>
              <w:t>255</w:t>
            </w:r>
          </w:p>
        </w:tc>
        <w:tc>
          <w:tcPr>
            <w:tcW w:w="1170" w:type="dxa"/>
            <w:tcBorders>
              <w:top w:val="nil"/>
              <w:left w:val="nil"/>
              <w:bottom w:val="single" w:sz="4" w:space="0" w:color="auto"/>
              <w:right w:val="single" w:sz="4" w:space="0" w:color="auto"/>
            </w:tcBorders>
            <w:shd w:val="clear" w:color="auto" w:fill="auto"/>
            <w:noWrap/>
            <w:hideMark/>
          </w:tcPr>
          <w:p w14:paraId="34049B45"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2FC56588" w14:textId="77777777" w:rsidR="000B371B" w:rsidRPr="001A0303" w:rsidRDefault="000B371B" w:rsidP="001E39EE">
            <w:pPr>
              <w:jc w:val="right"/>
              <w:rPr>
                <w:sz w:val="20"/>
                <w:szCs w:val="20"/>
                <w:lang w:eastAsia="en-CA"/>
              </w:rPr>
            </w:pPr>
            <w:r w:rsidRPr="001A0303">
              <w:rPr>
                <w:sz w:val="20"/>
                <w:szCs w:val="20"/>
                <w:lang w:eastAsia="en-CA"/>
              </w:rPr>
              <w:t>180,276,023</w:t>
            </w:r>
          </w:p>
        </w:tc>
        <w:tc>
          <w:tcPr>
            <w:tcW w:w="1433" w:type="dxa"/>
            <w:tcBorders>
              <w:top w:val="nil"/>
              <w:left w:val="nil"/>
              <w:bottom w:val="single" w:sz="4" w:space="0" w:color="auto"/>
              <w:right w:val="single" w:sz="4" w:space="0" w:color="auto"/>
            </w:tcBorders>
            <w:shd w:val="clear" w:color="auto" w:fill="auto"/>
            <w:noWrap/>
            <w:hideMark/>
          </w:tcPr>
          <w:p w14:paraId="42D4E67A" w14:textId="77777777" w:rsidR="000B371B" w:rsidRPr="001A0303" w:rsidRDefault="000B371B" w:rsidP="001E39EE">
            <w:pPr>
              <w:jc w:val="right"/>
              <w:rPr>
                <w:sz w:val="20"/>
                <w:szCs w:val="20"/>
              </w:rPr>
            </w:pPr>
            <w:r w:rsidRPr="001A0303">
              <w:rPr>
                <w:sz w:val="20"/>
                <w:szCs w:val="20"/>
              </w:rPr>
              <w:t>180,276,022</w:t>
            </w:r>
          </w:p>
        </w:tc>
        <w:tc>
          <w:tcPr>
            <w:tcW w:w="1216" w:type="dxa"/>
            <w:tcBorders>
              <w:top w:val="nil"/>
              <w:left w:val="nil"/>
              <w:bottom w:val="single" w:sz="4" w:space="0" w:color="auto"/>
              <w:right w:val="single" w:sz="4" w:space="0" w:color="auto"/>
            </w:tcBorders>
            <w:shd w:val="clear" w:color="auto" w:fill="auto"/>
            <w:noWrap/>
            <w:hideMark/>
          </w:tcPr>
          <w:p w14:paraId="7C9AA883" w14:textId="77777777" w:rsidR="000B371B" w:rsidRPr="001A0303" w:rsidRDefault="000B371B" w:rsidP="001E39EE">
            <w:pPr>
              <w:jc w:val="right"/>
              <w:rPr>
                <w:sz w:val="20"/>
                <w:szCs w:val="20"/>
              </w:rPr>
            </w:pPr>
            <w:r w:rsidRPr="001A0303">
              <w:rPr>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543FB3C2" w14:textId="77777777" w:rsidR="000B371B" w:rsidRPr="001A0303" w:rsidRDefault="000B371B" w:rsidP="001E39EE">
            <w:pPr>
              <w:jc w:val="right"/>
              <w:rPr>
                <w:sz w:val="20"/>
                <w:szCs w:val="20"/>
              </w:rPr>
            </w:pPr>
            <w:r w:rsidRPr="001A0303">
              <w:rPr>
                <w:sz w:val="20"/>
                <w:szCs w:val="20"/>
              </w:rPr>
              <w:t>100</w:t>
            </w:r>
          </w:p>
        </w:tc>
      </w:tr>
      <w:tr w:rsidR="0053267C" w:rsidRPr="001A0303" w14:paraId="7BC271FF"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C35BFB7" w14:textId="77777777" w:rsidR="000B371B" w:rsidRPr="001A0303" w:rsidRDefault="000B371B" w:rsidP="001E39EE">
            <w:pPr>
              <w:jc w:val="left"/>
              <w:rPr>
                <w:sz w:val="20"/>
                <w:szCs w:val="20"/>
                <w:lang w:eastAsia="en-CA"/>
              </w:rPr>
            </w:pPr>
            <w:r w:rsidRPr="001A0303">
              <w:rPr>
                <w:sz w:val="20"/>
                <w:szCs w:val="20"/>
                <w:lang w:eastAsia="en-CA"/>
              </w:rPr>
              <w:t>2006</w:t>
            </w:r>
          </w:p>
        </w:tc>
        <w:tc>
          <w:tcPr>
            <w:tcW w:w="1066" w:type="dxa"/>
            <w:tcBorders>
              <w:top w:val="nil"/>
              <w:left w:val="nil"/>
              <w:bottom w:val="single" w:sz="4" w:space="0" w:color="auto"/>
              <w:right w:val="single" w:sz="4" w:space="0" w:color="auto"/>
            </w:tcBorders>
            <w:shd w:val="clear" w:color="auto" w:fill="auto"/>
            <w:noWrap/>
            <w:hideMark/>
          </w:tcPr>
          <w:p w14:paraId="6508CF88" w14:textId="77777777" w:rsidR="000B371B" w:rsidRPr="001A0303" w:rsidRDefault="000B371B" w:rsidP="001E39EE">
            <w:pPr>
              <w:jc w:val="right"/>
              <w:rPr>
                <w:sz w:val="20"/>
                <w:szCs w:val="20"/>
                <w:lang w:eastAsia="en-CA"/>
              </w:rPr>
            </w:pPr>
            <w:r w:rsidRPr="001A0303">
              <w:rPr>
                <w:sz w:val="20"/>
                <w:szCs w:val="20"/>
                <w:lang w:eastAsia="en-CA"/>
              </w:rPr>
              <w:t>261</w:t>
            </w:r>
          </w:p>
        </w:tc>
        <w:tc>
          <w:tcPr>
            <w:tcW w:w="1143" w:type="dxa"/>
            <w:tcBorders>
              <w:top w:val="nil"/>
              <w:left w:val="nil"/>
              <w:bottom w:val="single" w:sz="4" w:space="0" w:color="auto"/>
              <w:right w:val="single" w:sz="4" w:space="0" w:color="auto"/>
            </w:tcBorders>
            <w:shd w:val="clear" w:color="auto" w:fill="auto"/>
            <w:noWrap/>
            <w:hideMark/>
          </w:tcPr>
          <w:p w14:paraId="1E0E7E95" w14:textId="77777777" w:rsidR="000B371B" w:rsidRPr="001A0303" w:rsidRDefault="000B371B" w:rsidP="001E39EE">
            <w:pPr>
              <w:jc w:val="right"/>
              <w:rPr>
                <w:sz w:val="20"/>
                <w:szCs w:val="20"/>
                <w:lang w:eastAsia="en-CA"/>
              </w:rPr>
            </w:pPr>
            <w:r w:rsidRPr="001A0303">
              <w:rPr>
                <w:sz w:val="20"/>
                <w:szCs w:val="20"/>
                <w:lang w:eastAsia="en-CA"/>
              </w:rPr>
              <w:t>261</w:t>
            </w:r>
          </w:p>
        </w:tc>
        <w:tc>
          <w:tcPr>
            <w:tcW w:w="1170" w:type="dxa"/>
            <w:tcBorders>
              <w:top w:val="nil"/>
              <w:left w:val="nil"/>
              <w:bottom w:val="single" w:sz="4" w:space="0" w:color="auto"/>
              <w:right w:val="single" w:sz="4" w:space="0" w:color="auto"/>
            </w:tcBorders>
            <w:shd w:val="clear" w:color="auto" w:fill="auto"/>
            <w:noWrap/>
            <w:hideMark/>
          </w:tcPr>
          <w:p w14:paraId="2D1ADC5E"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A84CB80" w14:textId="77777777" w:rsidR="000B371B" w:rsidRPr="001A0303" w:rsidRDefault="000B371B" w:rsidP="001E39EE">
            <w:pPr>
              <w:jc w:val="right"/>
              <w:rPr>
                <w:sz w:val="20"/>
                <w:szCs w:val="20"/>
                <w:lang w:eastAsia="en-CA"/>
              </w:rPr>
            </w:pPr>
            <w:r w:rsidRPr="001A0303">
              <w:rPr>
                <w:sz w:val="20"/>
                <w:szCs w:val="20"/>
                <w:lang w:eastAsia="en-CA"/>
              </w:rPr>
              <w:t>120,848,004</w:t>
            </w:r>
          </w:p>
        </w:tc>
        <w:tc>
          <w:tcPr>
            <w:tcW w:w="1433" w:type="dxa"/>
            <w:tcBorders>
              <w:top w:val="nil"/>
              <w:left w:val="nil"/>
              <w:bottom w:val="single" w:sz="4" w:space="0" w:color="auto"/>
              <w:right w:val="single" w:sz="4" w:space="0" w:color="auto"/>
            </w:tcBorders>
            <w:shd w:val="clear" w:color="auto" w:fill="auto"/>
            <w:noWrap/>
            <w:hideMark/>
          </w:tcPr>
          <w:p w14:paraId="537FE708" w14:textId="77777777" w:rsidR="000B371B" w:rsidRPr="001A0303" w:rsidRDefault="000B371B" w:rsidP="001E39EE">
            <w:pPr>
              <w:jc w:val="right"/>
              <w:rPr>
                <w:sz w:val="20"/>
                <w:szCs w:val="20"/>
              </w:rPr>
            </w:pPr>
            <w:r w:rsidRPr="001A0303">
              <w:rPr>
                <w:sz w:val="20"/>
                <w:szCs w:val="20"/>
              </w:rPr>
              <w:t>120,762,417</w:t>
            </w:r>
          </w:p>
        </w:tc>
        <w:tc>
          <w:tcPr>
            <w:tcW w:w="1216" w:type="dxa"/>
            <w:tcBorders>
              <w:top w:val="nil"/>
              <w:left w:val="nil"/>
              <w:bottom w:val="single" w:sz="4" w:space="0" w:color="auto"/>
              <w:right w:val="single" w:sz="4" w:space="0" w:color="auto"/>
            </w:tcBorders>
            <w:shd w:val="clear" w:color="auto" w:fill="auto"/>
            <w:noWrap/>
            <w:hideMark/>
          </w:tcPr>
          <w:p w14:paraId="6CCF0FB8" w14:textId="77777777" w:rsidR="000B371B" w:rsidRPr="001A0303" w:rsidRDefault="000B371B" w:rsidP="001E39EE">
            <w:pPr>
              <w:jc w:val="right"/>
              <w:rPr>
                <w:sz w:val="20"/>
                <w:szCs w:val="20"/>
              </w:rPr>
            </w:pPr>
            <w:r w:rsidRPr="001A0303">
              <w:rPr>
                <w:sz w:val="20"/>
                <w:szCs w:val="20"/>
              </w:rPr>
              <w:t>85,586</w:t>
            </w:r>
          </w:p>
        </w:tc>
        <w:tc>
          <w:tcPr>
            <w:tcW w:w="1138" w:type="dxa"/>
            <w:tcBorders>
              <w:top w:val="nil"/>
              <w:left w:val="nil"/>
              <w:bottom w:val="single" w:sz="4" w:space="0" w:color="auto"/>
              <w:right w:val="single" w:sz="4" w:space="0" w:color="auto"/>
            </w:tcBorders>
            <w:shd w:val="clear" w:color="auto" w:fill="auto"/>
            <w:noWrap/>
            <w:hideMark/>
          </w:tcPr>
          <w:p w14:paraId="5E9B02AC" w14:textId="77777777" w:rsidR="000B371B" w:rsidRPr="001A0303" w:rsidRDefault="000B371B" w:rsidP="001E39EE">
            <w:pPr>
              <w:jc w:val="right"/>
              <w:rPr>
                <w:sz w:val="20"/>
                <w:szCs w:val="20"/>
              </w:rPr>
            </w:pPr>
            <w:r w:rsidRPr="001A0303">
              <w:rPr>
                <w:sz w:val="20"/>
                <w:szCs w:val="20"/>
              </w:rPr>
              <w:t>100</w:t>
            </w:r>
          </w:p>
        </w:tc>
      </w:tr>
      <w:tr w:rsidR="0053267C" w:rsidRPr="001A0303" w14:paraId="6A375E5D"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D9C4AF4" w14:textId="77777777" w:rsidR="000B371B" w:rsidRPr="001A0303" w:rsidRDefault="000B371B" w:rsidP="001E39EE">
            <w:pPr>
              <w:jc w:val="left"/>
              <w:rPr>
                <w:sz w:val="20"/>
                <w:szCs w:val="20"/>
                <w:lang w:eastAsia="en-CA"/>
              </w:rPr>
            </w:pPr>
            <w:r w:rsidRPr="001A0303">
              <w:rPr>
                <w:sz w:val="20"/>
                <w:szCs w:val="20"/>
                <w:lang w:eastAsia="en-CA"/>
              </w:rPr>
              <w:t>2007</w:t>
            </w:r>
          </w:p>
        </w:tc>
        <w:tc>
          <w:tcPr>
            <w:tcW w:w="1066" w:type="dxa"/>
            <w:tcBorders>
              <w:top w:val="nil"/>
              <w:left w:val="nil"/>
              <w:bottom w:val="single" w:sz="4" w:space="0" w:color="auto"/>
              <w:right w:val="single" w:sz="4" w:space="0" w:color="auto"/>
            </w:tcBorders>
            <w:shd w:val="clear" w:color="auto" w:fill="auto"/>
            <w:noWrap/>
            <w:hideMark/>
          </w:tcPr>
          <w:p w14:paraId="1FF474A5" w14:textId="77777777" w:rsidR="000B371B" w:rsidRPr="001A0303" w:rsidRDefault="000B371B" w:rsidP="001E39EE">
            <w:pPr>
              <w:jc w:val="right"/>
              <w:rPr>
                <w:sz w:val="20"/>
                <w:szCs w:val="20"/>
                <w:lang w:eastAsia="en-CA"/>
              </w:rPr>
            </w:pPr>
            <w:r w:rsidRPr="001A0303">
              <w:rPr>
                <w:sz w:val="20"/>
                <w:szCs w:val="20"/>
                <w:lang w:eastAsia="en-CA"/>
              </w:rPr>
              <w:t>213</w:t>
            </w:r>
          </w:p>
        </w:tc>
        <w:tc>
          <w:tcPr>
            <w:tcW w:w="1143" w:type="dxa"/>
            <w:tcBorders>
              <w:top w:val="nil"/>
              <w:left w:val="nil"/>
              <w:bottom w:val="single" w:sz="4" w:space="0" w:color="auto"/>
              <w:right w:val="single" w:sz="4" w:space="0" w:color="auto"/>
            </w:tcBorders>
            <w:shd w:val="clear" w:color="auto" w:fill="auto"/>
            <w:noWrap/>
            <w:hideMark/>
          </w:tcPr>
          <w:p w14:paraId="002B971E" w14:textId="77777777" w:rsidR="000B371B" w:rsidRPr="001A0303" w:rsidRDefault="000B371B" w:rsidP="001E39EE">
            <w:pPr>
              <w:jc w:val="right"/>
              <w:rPr>
                <w:sz w:val="20"/>
                <w:szCs w:val="20"/>
                <w:lang w:eastAsia="en-CA"/>
              </w:rPr>
            </w:pPr>
            <w:r w:rsidRPr="001A0303">
              <w:rPr>
                <w:sz w:val="20"/>
                <w:szCs w:val="20"/>
                <w:lang w:eastAsia="en-CA"/>
              </w:rPr>
              <w:t>213</w:t>
            </w:r>
          </w:p>
        </w:tc>
        <w:tc>
          <w:tcPr>
            <w:tcW w:w="1170" w:type="dxa"/>
            <w:tcBorders>
              <w:top w:val="nil"/>
              <w:left w:val="nil"/>
              <w:bottom w:val="single" w:sz="4" w:space="0" w:color="auto"/>
              <w:right w:val="single" w:sz="4" w:space="0" w:color="auto"/>
            </w:tcBorders>
            <w:shd w:val="clear" w:color="auto" w:fill="auto"/>
            <w:noWrap/>
            <w:hideMark/>
          </w:tcPr>
          <w:p w14:paraId="2350FDB7"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75222893" w14:textId="77777777" w:rsidR="000B371B" w:rsidRPr="001A0303" w:rsidRDefault="000B371B" w:rsidP="001E39EE">
            <w:pPr>
              <w:jc w:val="right"/>
              <w:rPr>
                <w:sz w:val="20"/>
                <w:szCs w:val="20"/>
                <w:lang w:eastAsia="en-CA"/>
              </w:rPr>
            </w:pPr>
            <w:r w:rsidRPr="001A0303">
              <w:rPr>
                <w:sz w:val="20"/>
                <w:szCs w:val="20"/>
                <w:lang w:eastAsia="en-CA"/>
              </w:rPr>
              <w:t>120,144,867</w:t>
            </w:r>
          </w:p>
        </w:tc>
        <w:tc>
          <w:tcPr>
            <w:tcW w:w="1433" w:type="dxa"/>
            <w:tcBorders>
              <w:top w:val="nil"/>
              <w:left w:val="nil"/>
              <w:bottom w:val="single" w:sz="4" w:space="0" w:color="auto"/>
              <w:right w:val="single" w:sz="4" w:space="0" w:color="auto"/>
            </w:tcBorders>
            <w:shd w:val="clear" w:color="auto" w:fill="auto"/>
            <w:noWrap/>
            <w:hideMark/>
          </w:tcPr>
          <w:p w14:paraId="3A7B887D" w14:textId="77777777" w:rsidR="000B371B" w:rsidRPr="001A0303" w:rsidRDefault="000B371B" w:rsidP="001E39EE">
            <w:pPr>
              <w:jc w:val="right"/>
              <w:rPr>
                <w:sz w:val="20"/>
                <w:szCs w:val="20"/>
              </w:rPr>
            </w:pPr>
            <w:r w:rsidRPr="001A0303">
              <w:rPr>
                <w:sz w:val="20"/>
                <w:szCs w:val="20"/>
              </w:rPr>
              <w:t>120,084,048</w:t>
            </w:r>
          </w:p>
        </w:tc>
        <w:tc>
          <w:tcPr>
            <w:tcW w:w="1216" w:type="dxa"/>
            <w:tcBorders>
              <w:top w:val="nil"/>
              <w:left w:val="nil"/>
              <w:bottom w:val="single" w:sz="4" w:space="0" w:color="auto"/>
              <w:right w:val="single" w:sz="4" w:space="0" w:color="auto"/>
            </w:tcBorders>
            <w:shd w:val="clear" w:color="auto" w:fill="auto"/>
            <w:noWrap/>
            <w:hideMark/>
          </w:tcPr>
          <w:p w14:paraId="302FEB45" w14:textId="77777777" w:rsidR="000B371B" w:rsidRPr="001A0303" w:rsidRDefault="000B371B" w:rsidP="001E39EE">
            <w:pPr>
              <w:jc w:val="right"/>
              <w:rPr>
                <w:sz w:val="20"/>
                <w:szCs w:val="20"/>
              </w:rPr>
            </w:pPr>
            <w:r w:rsidRPr="001A0303">
              <w:rPr>
                <w:sz w:val="20"/>
                <w:szCs w:val="20"/>
              </w:rPr>
              <w:t>60,820</w:t>
            </w:r>
          </w:p>
        </w:tc>
        <w:tc>
          <w:tcPr>
            <w:tcW w:w="1138" w:type="dxa"/>
            <w:tcBorders>
              <w:top w:val="nil"/>
              <w:left w:val="nil"/>
              <w:bottom w:val="single" w:sz="4" w:space="0" w:color="auto"/>
              <w:right w:val="single" w:sz="4" w:space="0" w:color="auto"/>
            </w:tcBorders>
            <w:shd w:val="clear" w:color="auto" w:fill="auto"/>
            <w:noWrap/>
            <w:hideMark/>
          </w:tcPr>
          <w:p w14:paraId="396170F6" w14:textId="77777777" w:rsidR="000B371B" w:rsidRPr="001A0303" w:rsidRDefault="000B371B" w:rsidP="001E39EE">
            <w:pPr>
              <w:jc w:val="right"/>
              <w:rPr>
                <w:sz w:val="20"/>
                <w:szCs w:val="20"/>
              </w:rPr>
            </w:pPr>
            <w:r w:rsidRPr="001A0303">
              <w:rPr>
                <w:sz w:val="20"/>
                <w:szCs w:val="20"/>
              </w:rPr>
              <w:t>100</w:t>
            </w:r>
          </w:p>
        </w:tc>
      </w:tr>
      <w:tr w:rsidR="0053267C" w:rsidRPr="001A0303" w14:paraId="0D29F176"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692BFD2F" w14:textId="77777777" w:rsidR="000B371B" w:rsidRPr="001A0303" w:rsidRDefault="000B371B" w:rsidP="001E39EE">
            <w:pPr>
              <w:jc w:val="left"/>
              <w:rPr>
                <w:sz w:val="20"/>
                <w:szCs w:val="20"/>
                <w:lang w:eastAsia="en-CA"/>
              </w:rPr>
            </w:pPr>
            <w:r w:rsidRPr="001A0303">
              <w:rPr>
                <w:sz w:val="20"/>
                <w:szCs w:val="20"/>
                <w:lang w:eastAsia="en-CA"/>
              </w:rPr>
              <w:t>2008</w:t>
            </w:r>
          </w:p>
        </w:tc>
        <w:tc>
          <w:tcPr>
            <w:tcW w:w="1066" w:type="dxa"/>
            <w:tcBorders>
              <w:top w:val="nil"/>
              <w:left w:val="nil"/>
              <w:bottom w:val="single" w:sz="4" w:space="0" w:color="auto"/>
              <w:right w:val="single" w:sz="4" w:space="0" w:color="auto"/>
            </w:tcBorders>
            <w:shd w:val="clear" w:color="auto" w:fill="auto"/>
            <w:noWrap/>
            <w:hideMark/>
          </w:tcPr>
          <w:p w14:paraId="579CE763" w14:textId="77777777" w:rsidR="000B371B" w:rsidRPr="001A0303" w:rsidRDefault="000B371B" w:rsidP="001E39EE">
            <w:pPr>
              <w:jc w:val="right"/>
              <w:rPr>
                <w:sz w:val="20"/>
                <w:szCs w:val="20"/>
                <w:lang w:eastAsia="en-CA"/>
              </w:rPr>
            </w:pPr>
            <w:r w:rsidRPr="001A0303">
              <w:rPr>
                <w:sz w:val="20"/>
                <w:szCs w:val="20"/>
                <w:lang w:eastAsia="en-CA"/>
              </w:rPr>
              <w:t>354</w:t>
            </w:r>
          </w:p>
        </w:tc>
        <w:tc>
          <w:tcPr>
            <w:tcW w:w="1143" w:type="dxa"/>
            <w:tcBorders>
              <w:top w:val="nil"/>
              <w:left w:val="nil"/>
              <w:bottom w:val="single" w:sz="4" w:space="0" w:color="auto"/>
              <w:right w:val="single" w:sz="4" w:space="0" w:color="auto"/>
            </w:tcBorders>
            <w:shd w:val="clear" w:color="auto" w:fill="auto"/>
            <w:noWrap/>
            <w:hideMark/>
          </w:tcPr>
          <w:p w14:paraId="3965AFB6" w14:textId="77777777" w:rsidR="000B371B" w:rsidRPr="001A0303" w:rsidRDefault="000B371B" w:rsidP="001E39EE">
            <w:pPr>
              <w:jc w:val="right"/>
              <w:rPr>
                <w:sz w:val="20"/>
                <w:szCs w:val="20"/>
                <w:lang w:eastAsia="en-CA"/>
              </w:rPr>
            </w:pPr>
            <w:r w:rsidRPr="001A0303">
              <w:rPr>
                <w:sz w:val="20"/>
                <w:szCs w:val="20"/>
                <w:lang w:eastAsia="en-CA"/>
              </w:rPr>
              <w:t>353</w:t>
            </w:r>
          </w:p>
        </w:tc>
        <w:tc>
          <w:tcPr>
            <w:tcW w:w="1170" w:type="dxa"/>
            <w:tcBorders>
              <w:top w:val="nil"/>
              <w:left w:val="nil"/>
              <w:bottom w:val="single" w:sz="4" w:space="0" w:color="auto"/>
              <w:right w:val="single" w:sz="4" w:space="0" w:color="auto"/>
            </w:tcBorders>
            <w:shd w:val="clear" w:color="auto" w:fill="auto"/>
            <w:noWrap/>
            <w:hideMark/>
          </w:tcPr>
          <w:p w14:paraId="0D129E6E"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1E54961D" w14:textId="77777777" w:rsidR="000B371B" w:rsidRPr="001A0303" w:rsidRDefault="000B371B" w:rsidP="001E39EE">
            <w:pPr>
              <w:jc w:val="right"/>
              <w:rPr>
                <w:sz w:val="20"/>
                <w:szCs w:val="20"/>
                <w:lang w:eastAsia="en-CA"/>
              </w:rPr>
            </w:pPr>
            <w:r w:rsidRPr="001A0303">
              <w:rPr>
                <w:sz w:val="20"/>
                <w:szCs w:val="20"/>
                <w:lang w:eastAsia="en-CA"/>
              </w:rPr>
              <w:t>121,900,010</w:t>
            </w:r>
          </w:p>
        </w:tc>
        <w:tc>
          <w:tcPr>
            <w:tcW w:w="1433" w:type="dxa"/>
            <w:tcBorders>
              <w:top w:val="nil"/>
              <w:left w:val="nil"/>
              <w:bottom w:val="single" w:sz="4" w:space="0" w:color="auto"/>
              <w:right w:val="single" w:sz="4" w:space="0" w:color="auto"/>
            </w:tcBorders>
            <w:shd w:val="clear" w:color="auto" w:fill="auto"/>
            <w:noWrap/>
            <w:hideMark/>
          </w:tcPr>
          <w:p w14:paraId="2E0F9A32" w14:textId="77777777" w:rsidR="000B371B" w:rsidRPr="001A0303" w:rsidRDefault="000B371B" w:rsidP="001E39EE">
            <w:pPr>
              <w:jc w:val="right"/>
              <w:rPr>
                <w:sz w:val="20"/>
                <w:szCs w:val="20"/>
              </w:rPr>
            </w:pPr>
            <w:r w:rsidRPr="001A0303">
              <w:rPr>
                <w:sz w:val="20"/>
                <w:szCs w:val="20"/>
              </w:rPr>
              <w:t>121,871,235</w:t>
            </w:r>
          </w:p>
        </w:tc>
        <w:tc>
          <w:tcPr>
            <w:tcW w:w="1216" w:type="dxa"/>
            <w:tcBorders>
              <w:top w:val="nil"/>
              <w:left w:val="nil"/>
              <w:bottom w:val="single" w:sz="4" w:space="0" w:color="auto"/>
              <w:right w:val="single" w:sz="4" w:space="0" w:color="auto"/>
            </w:tcBorders>
            <w:shd w:val="clear" w:color="auto" w:fill="auto"/>
            <w:noWrap/>
            <w:hideMark/>
          </w:tcPr>
          <w:p w14:paraId="279B4AD4" w14:textId="77777777" w:rsidR="000B371B" w:rsidRPr="001A0303" w:rsidRDefault="000B371B" w:rsidP="001E39EE">
            <w:pPr>
              <w:jc w:val="right"/>
              <w:rPr>
                <w:sz w:val="20"/>
                <w:szCs w:val="20"/>
              </w:rPr>
            </w:pPr>
            <w:r w:rsidRPr="001A0303">
              <w:rPr>
                <w:sz w:val="20"/>
                <w:szCs w:val="20"/>
              </w:rPr>
              <w:t>28,775</w:t>
            </w:r>
          </w:p>
        </w:tc>
        <w:tc>
          <w:tcPr>
            <w:tcW w:w="1138" w:type="dxa"/>
            <w:tcBorders>
              <w:top w:val="nil"/>
              <w:left w:val="nil"/>
              <w:bottom w:val="single" w:sz="4" w:space="0" w:color="auto"/>
              <w:right w:val="single" w:sz="4" w:space="0" w:color="auto"/>
            </w:tcBorders>
            <w:shd w:val="clear" w:color="auto" w:fill="auto"/>
            <w:noWrap/>
            <w:hideMark/>
          </w:tcPr>
          <w:p w14:paraId="0B92789E" w14:textId="77777777" w:rsidR="000B371B" w:rsidRPr="001A0303" w:rsidRDefault="000B371B" w:rsidP="001E39EE">
            <w:pPr>
              <w:jc w:val="right"/>
              <w:rPr>
                <w:sz w:val="20"/>
                <w:szCs w:val="20"/>
              </w:rPr>
            </w:pPr>
            <w:r w:rsidRPr="001A0303">
              <w:rPr>
                <w:sz w:val="20"/>
                <w:szCs w:val="20"/>
              </w:rPr>
              <w:t>100</w:t>
            </w:r>
          </w:p>
        </w:tc>
      </w:tr>
      <w:tr w:rsidR="0053267C" w:rsidRPr="001A0303" w14:paraId="6301C6FC"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1D20E7DA" w14:textId="77777777" w:rsidR="000B371B" w:rsidRPr="001A0303" w:rsidRDefault="000B371B" w:rsidP="001E39EE">
            <w:pPr>
              <w:jc w:val="left"/>
              <w:rPr>
                <w:sz w:val="20"/>
                <w:szCs w:val="20"/>
                <w:lang w:eastAsia="en-CA"/>
              </w:rPr>
            </w:pPr>
            <w:r w:rsidRPr="001A0303">
              <w:rPr>
                <w:sz w:val="20"/>
                <w:szCs w:val="20"/>
                <w:lang w:eastAsia="en-CA"/>
              </w:rPr>
              <w:t>2009</w:t>
            </w:r>
          </w:p>
        </w:tc>
        <w:tc>
          <w:tcPr>
            <w:tcW w:w="1066" w:type="dxa"/>
            <w:tcBorders>
              <w:top w:val="nil"/>
              <w:left w:val="nil"/>
              <w:bottom w:val="single" w:sz="4" w:space="0" w:color="auto"/>
              <w:right w:val="single" w:sz="4" w:space="0" w:color="auto"/>
            </w:tcBorders>
            <w:shd w:val="clear" w:color="auto" w:fill="auto"/>
            <w:noWrap/>
            <w:hideMark/>
          </w:tcPr>
          <w:p w14:paraId="126B6194" w14:textId="77777777" w:rsidR="000B371B" w:rsidRPr="001A0303" w:rsidRDefault="000B371B" w:rsidP="001E39EE">
            <w:pPr>
              <w:jc w:val="right"/>
              <w:rPr>
                <w:sz w:val="20"/>
                <w:szCs w:val="20"/>
                <w:lang w:eastAsia="en-CA"/>
              </w:rPr>
            </w:pPr>
            <w:r w:rsidRPr="001A0303">
              <w:rPr>
                <w:sz w:val="20"/>
                <w:szCs w:val="20"/>
                <w:lang w:eastAsia="en-CA"/>
              </w:rPr>
              <w:t>320</w:t>
            </w:r>
          </w:p>
        </w:tc>
        <w:tc>
          <w:tcPr>
            <w:tcW w:w="1143" w:type="dxa"/>
            <w:tcBorders>
              <w:top w:val="nil"/>
              <w:left w:val="nil"/>
              <w:bottom w:val="single" w:sz="4" w:space="0" w:color="auto"/>
              <w:right w:val="single" w:sz="4" w:space="0" w:color="auto"/>
            </w:tcBorders>
            <w:shd w:val="clear" w:color="auto" w:fill="auto"/>
            <w:noWrap/>
            <w:hideMark/>
          </w:tcPr>
          <w:p w14:paraId="3C8B13E7" w14:textId="77777777" w:rsidR="000B371B" w:rsidRPr="001A0303" w:rsidRDefault="000B371B" w:rsidP="001E39EE">
            <w:pPr>
              <w:jc w:val="right"/>
              <w:rPr>
                <w:sz w:val="20"/>
                <w:szCs w:val="20"/>
                <w:lang w:eastAsia="en-CA"/>
              </w:rPr>
            </w:pPr>
            <w:r w:rsidRPr="001A0303">
              <w:rPr>
                <w:sz w:val="20"/>
                <w:szCs w:val="20"/>
                <w:lang w:eastAsia="en-CA"/>
              </w:rPr>
              <w:t>318</w:t>
            </w:r>
          </w:p>
        </w:tc>
        <w:tc>
          <w:tcPr>
            <w:tcW w:w="1170" w:type="dxa"/>
            <w:tcBorders>
              <w:top w:val="nil"/>
              <w:left w:val="nil"/>
              <w:bottom w:val="single" w:sz="4" w:space="0" w:color="auto"/>
              <w:right w:val="single" w:sz="4" w:space="0" w:color="auto"/>
            </w:tcBorders>
            <w:shd w:val="clear" w:color="auto" w:fill="auto"/>
            <w:noWrap/>
            <w:hideMark/>
          </w:tcPr>
          <w:p w14:paraId="3E87540B" w14:textId="77777777" w:rsidR="000B371B" w:rsidRPr="001A0303" w:rsidRDefault="000B371B" w:rsidP="001E39EE">
            <w:pPr>
              <w:jc w:val="right"/>
              <w:rPr>
                <w:sz w:val="20"/>
                <w:szCs w:val="20"/>
                <w:lang w:eastAsia="en-CA"/>
              </w:rPr>
            </w:pPr>
            <w:r w:rsidRPr="001A0303">
              <w:rPr>
                <w:sz w:val="20"/>
                <w:szCs w:val="20"/>
                <w:lang w:eastAsia="en-CA"/>
              </w:rPr>
              <w:t>99</w:t>
            </w:r>
          </w:p>
        </w:tc>
        <w:tc>
          <w:tcPr>
            <w:tcW w:w="1433" w:type="dxa"/>
            <w:tcBorders>
              <w:top w:val="nil"/>
              <w:left w:val="nil"/>
              <w:bottom w:val="single" w:sz="4" w:space="0" w:color="auto"/>
              <w:right w:val="single" w:sz="4" w:space="0" w:color="auto"/>
            </w:tcBorders>
            <w:shd w:val="clear" w:color="auto" w:fill="auto"/>
            <w:noWrap/>
            <w:hideMark/>
          </w:tcPr>
          <w:p w14:paraId="68AFFCA4" w14:textId="77777777" w:rsidR="000B371B" w:rsidRPr="001A0303" w:rsidRDefault="000B371B" w:rsidP="001E39EE">
            <w:pPr>
              <w:jc w:val="right"/>
              <w:rPr>
                <w:sz w:val="20"/>
                <w:szCs w:val="20"/>
                <w:lang w:eastAsia="en-CA"/>
              </w:rPr>
            </w:pPr>
            <w:r w:rsidRPr="001A0303">
              <w:rPr>
                <w:sz w:val="20"/>
                <w:szCs w:val="20"/>
                <w:lang w:eastAsia="en-CA"/>
              </w:rPr>
              <w:t>73,793,821</w:t>
            </w:r>
          </w:p>
        </w:tc>
        <w:tc>
          <w:tcPr>
            <w:tcW w:w="1433" w:type="dxa"/>
            <w:tcBorders>
              <w:top w:val="nil"/>
              <w:left w:val="nil"/>
              <w:bottom w:val="single" w:sz="4" w:space="0" w:color="auto"/>
              <w:right w:val="single" w:sz="4" w:space="0" w:color="auto"/>
            </w:tcBorders>
            <w:shd w:val="clear" w:color="auto" w:fill="auto"/>
            <w:noWrap/>
            <w:hideMark/>
          </w:tcPr>
          <w:p w14:paraId="427C06D4" w14:textId="77777777" w:rsidR="000B371B" w:rsidRPr="001A0303" w:rsidRDefault="000B371B" w:rsidP="001E39EE">
            <w:pPr>
              <w:jc w:val="right"/>
              <w:rPr>
                <w:sz w:val="20"/>
                <w:szCs w:val="20"/>
              </w:rPr>
            </w:pPr>
            <w:r w:rsidRPr="001A0303">
              <w:rPr>
                <w:sz w:val="20"/>
                <w:szCs w:val="20"/>
              </w:rPr>
              <w:t>73,075,355</w:t>
            </w:r>
          </w:p>
        </w:tc>
        <w:tc>
          <w:tcPr>
            <w:tcW w:w="1216" w:type="dxa"/>
            <w:tcBorders>
              <w:top w:val="nil"/>
              <w:left w:val="nil"/>
              <w:bottom w:val="single" w:sz="4" w:space="0" w:color="auto"/>
              <w:right w:val="single" w:sz="4" w:space="0" w:color="auto"/>
            </w:tcBorders>
            <w:shd w:val="clear" w:color="auto" w:fill="auto"/>
            <w:noWrap/>
            <w:hideMark/>
          </w:tcPr>
          <w:p w14:paraId="2B1ED865" w14:textId="77777777" w:rsidR="000B371B" w:rsidRPr="001A0303" w:rsidRDefault="000B371B" w:rsidP="001E39EE">
            <w:pPr>
              <w:jc w:val="right"/>
              <w:rPr>
                <w:sz w:val="20"/>
                <w:szCs w:val="20"/>
              </w:rPr>
            </w:pPr>
            <w:r w:rsidRPr="001A0303">
              <w:rPr>
                <w:sz w:val="20"/>
                <w:szCs w:val="20"/>
              </w:rPr>
              <w:t>718,466</w:t>
            </w:r>
          </w:p>
        </w:tc>
        <w:tc>
          <w:tcPr>
            <w:tcW w:w="1138" w:type="dxa"/>
            <w:tcBorders>
              <w:top w:val="nil"/>
              <w:left w:val="nil"/>
              <w:bottom w:val="single" w:sz="4" w:space="0" w:color="auto"/>
              <w:right w:val="single" w:sz="4" w:space="0" w:color="auto"/>
            </w:tcBorders>
            <w:shd w:val="clear" w:color="auto" w:fill="auto"/>
            <w:noWrap/>
            <w:hideMark/>
          </w:tcPr>
          <w:p w14:paraId="59606B50" w14:textId="77777777" w:rsidR="000B371B" w:rsidRPr="001A0303" w:rsidRDefault="000B371B" w:rsidP="001E39EE">
            <w:pPr>
              <w:jc w:val="right"/>
              <w:rPr>
                <w:sz w:val="20"/>
                <w:szCs w:val="20"/>
              </w:rPr>
            </w:pPr>
            <w:r w:rsidRPr="001A0303">
              <w:rPr>
                <w:sz w:val="20"/>
                <w:szCs w:val="20"/>
              </w:rPr>
              <w:t>99</w:t>
            </w:r>
          </w:p>
        </w:tc>
      </w:tr>
      <w:tr w:rsidR="0053267C" w:rsidRPr="001A0303" w14:paraId="26E46ADD"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563B931A" w14:textId="77777777" w:rsidR="000B371B" w:rsidRPr="001A0303" w:rsidRDefault="000B371B" w:rsidP="001E39EE">
            <w:pPr>
              <w:jc w:val="left"/>
              <w:rPr>
                <w:sz w:val="20"/>
                <w:szCs w:val="20"/>
                <w:lang w:eastAsia="en-CA"/>
              </w:rPr>
            </w:pPr>
            <w:r w:rsidRPr="001A0303">
              <w:rPr>
                <w:sz w:val="20"/>
                <w:szCs w:val="20"/>
                <w:lang w:eastAsia="en-CA"/>
              </w:rPr>
              <w:t>2010</w:t>
            </w:r>
          </w:p>
        </w:tc>
        <w:tc>
          <w:tcPr>
            <w:tcW w:w="1066" w:type="dxa"/>
            <w:tcBorders>
              <w:top w:val="nil"/>
              <w:left w:val="nil"/>
              <w:bottom w:val="single" w:sz="4" w:space="0" w:color="auto"/>
              <w:right w:val="single" w:sz="4" w:space="0" w:color="auto"/>
            </w:tcBorders>
            <w:shd w:val="clear" w:color="auto" w:fill="auto"/>
            <w:noWrap/>
            <w:hideMark/>
          </w:tcPr>
          <w:p w14:paraId="46873951" w14:textId="77777777" w:rsidR="000B371B" w:rsidRPr="001A0303" w:rsidRDefault="000B371B" w:rsidP="001E39EE">
            <w:pPr>
              <w:jc w:val="right"/>
              <w:rPr>
                <w:sz w:val="20"/>
                <w:szCs w:val="20"/>
                <w:lang w:eastAsia="en-CA"/>
              </w:rPr>
            </w:pPr>
            <w:r w:rsidRPr="001A0303">
              <w:rPr>
                <w:sz w:val="20"/>
                <w:szCs w:val="20"/>
                <w:lang w:eastAsia="en-CA"/>
              </w:rPr>
              <w:t>227</w:t>
            </w:r>
          </w:p>
        </w:tc>
        <w:tc>
          <w:tcPr>
            <w:tcW w:w="1143" w:type="dxa"/>
            <w:tcBorders>
              <w:top w:val="nil"/>
              <w:left w:val="nil"/>
              <w:bottom w:val="single" w:sz="4" w:space="0" w:color="auto"/>
              <w:right w:val="single" w:sz="4" w:space="0" w:color="auto"/>
            </w:tcBorders>
            <w:shd w:val="clear" w:color="auto" w:fill="auto"/>
            <w:noWrap/>
            <w:hideMark/>
          </w:tcPr>
          <w:p w14:paraId="4CAEAF58" w14:textId="77777777" w:rsidR="000B371B" w:rsidRPr="001A0303" w:rsidRDefault="000B371B" w:rsidP="001E39EE">
            <w:pPr>
              <w:jc w:val="right"/>
              <w:rPr>
                <w:sz w:val="20"/>
                <w:szCs w:val="20"/>
                <w:lang w:eastAsia="en-CA"/>
              </w:rPr>
            </w:pPr>
            <w:r w:rsidRPr="001A0303">
              <w:rPr>
                <w:sz w:val="20"/>
                <w:szCs w:val="20"/>
                <w:lang w:eastAsia="en-CA"/>
              </w:rPr>
              <w:t>223</w:t>
            </w:r>
          </w:p>
        </w:tc>
        <w:tc>
          <w:tcPr>
            <w:tcW w:w="1170" w:type="dxa"/>
            <w:tcBorders>
              <w:top w:val="nil"/>
              <w:left w:val="nil"/>
              <w:bottom w:val="single" w:sz="4" w:space="0" w:color="auto"/>
              <w:right w:val="single" w:sz="4" w:space="0" w:color="auto"/>
            </w:tcBorders>
            <w:shd w:val="clear" w:color="auto" w:fill="auto"/>
            <w:noWrap/>
            <w:hideMark/>
          </w:tcPr>
          <w:p w14:paraId="6489916B" w14:textId="77777777" w:rsidR="000B371B" w:rsidRPr="001A0303" w:rsidRDefault="000B371B" w:rsidP="001E39EE">
            <w:pPr>
              <w:jc w:val="right"/>
              <w:rPr>
                <w:sz w:val="20"/>
                <w:szCs w:val="20"/>
                <w:lang w:eastAsia="en-CA"/>
              </w:rPr>
            </w:pPr>
            <w:r w:rsidRPr="001A0303">
              <w:rPr>
                <w:sz w:val="20"/>
                <w:szCs w:val="20"/>
                <w:lang w:eastAsia="en-CA"/>
              </w:rPr>
              <w:t>98</w:t>
            </w:r>
          </w:p>
        </w:tc>
        <w:tc>
          <w:tcPr>
            <w:tcW w:w="1433" w:type="dxa"/>
            <w:tcBorders>
              <w:top w:val="nil"/>
              <w:left w:val="nil"/>
              <w:bottom w:val="single" w:sz="4" w:space="0" w:color="auto"/>
              <w:right w:val="single" w:sz="4" w:space="0" w:color="auto"/>
            </w:tcBorders>
            <w:shd w:val="clear" w:color="auto" w:fill="auto"/>
            <w:noWrap/>
            <w:hideMark/>
          </w:tcPr>
          <w:p w14:paraId="0C9C9688" w14:textId="77777777" w:rsidR="000B371B" w:rsidRPr="001A0303" w:rsidRDefault="000B371B" w:rsidP="001E39EE">
            <w:pPr>
              <w:jc w:val="right"/>
              <w:rPr>
                <w:sz w:val="20"/>
                <w:szCs w:val="20"/>
                <w:lang w:eastAsia="en-CA"/>
              </w:rPr>
            </w:pPr>
            <w:r w:rsidRPr="001A0303">
              <w:rPr>
                <w:sz w:val="20"/>
                <w:szCs w:val="20"/>
                <w:lang w:eastAsia="en-CA"/>
              </w:rPr>
              <w:t>84,438,275</w:t>
            </w:r>
          </w:p>
        </w:tc>
        <w:tc>
          <w:tcPr>
            <w:tcW w:w="1433" w:type="dxa"/>
            <w:tcBorders>
              <w:top w:val="nil"/>
              <w:left w:val="nil"/>
              <w:bottom w:val="single" w:sz="4" w:space="0" w:color="auto"/>
              <w:right w:val="single" w:sz="4" w:space="0" w:color="auto"/>
            </w:tcBorders>
            <w:shd w:val="clear" w:color="auto" w:fill="auto"/>
            <w:noWrap/>
            <w:hideMark/>
          </w:tcPr>
          <w:p w14:paraId="6E479F05" w14:textId="77777777" w:rsidR="000B371B" w:rsidRPr="001A0303" w:rsidRDefault="000B371B" w:rsidP="001E39EE">
            <w:pPr>
              <w:jc w:val="right"/>
              <w:rPr>
                <w:sz w:val="20"/>
                <w:szCs w:val="20"/>
              </w:rPr>
            </w:pPr>
            <w:r w:rsidRPr="001A0303">
              <w:rPr>
                <w:sz w:val="20"/>
                <w:szCs w:val="20"/>
              </w:rPr>
              <w:t>83,387,745</w:t>
            </w:r>
          </w:p>
        </w:tc>
        <w:tc>
          <w:tcPr>
            <w:tcW w:w="1216" w:type="dxa"/>
            <w:tcBorders>
              <w:top w:val="nil"/>
              <w:left w:val="nil"/>
              <w:bottom w:val="single" w:sz="4" w:space="0" w:color="auto"/>
              <w:right w:val="single" w:sz="4" w:space="0" w:color="auto"/>
            </w:tcBorders>
            <w:shd w:val="clear" w:color="auto" w:fill="auto"/>
            <w:noWrap/>
            <w:hideMark/>
          </w:tcPr>
          <w:p w14:paraId="4CAC64D2" w14:textId="77777777" w:rsidR="000B371B" w:rsidRPr="001A0303" w:rsidRDefault="000B371B" w:rsidP="001E39EE">
            <w:pPr>
              <w:jc w:val="right"/>
              <w:rPr>
                <w:sz w:val="20"/>
                <w:szCs w:val="20"/>
              </w:rPr>
            </w:pPr>
            <w:r w:rsidRPr="001A0303">
              <w:rPr>
                <w:sz w:val="20"/>
                <w:szCs w:val="20"/>
              </w:rPr>
              <w:t>1,050,530</w:t>
            </w:r>
          </w:p>
        </w:tc>
        <w:tc>
          <w:tcPr>
            <w:tcW w:w="1138" w:type="dxa"/>
            <w:tcBorders>
              <w:top w:val="nil"/>
              <w:left w:val="nil"/>
              <w:bottom w:val="single" w:sz="4" w:space="0" w:color="auto"/>
              <w:right w:val="single" w:sz="4" w:space="0" w:color="auto"/>
            </w:tcBorders>
            <w:shd w:val="clear" w:color="auto" w:fill="auto"/>
            <w:noWrap/>
            <w:hideMark/>
          </w:tcPr>
          <w:p w14:paraId="0CA4BC9C" w14:textId="77777777" w:rsidR="000B371B" w:rsidRPr="001A0303" w:rsidRDefault="000B371B" w:rsidP="001E39EE">
            <w:pPr>
              <w:jc w:val="right"/>
              <w:rPr>
                <w:sz w:val="20"/>
                <w:szCs w:val="20"/>
              </w:rPr>
            </w:pPr>
            <w:r w:rsidRPr="001A0303">
              <w:rPr>
                <w:sz w:val="20"/>
                <w:szCs w:val="20"/>
              </w:rPr>
              <w:t>99</w:t>
            </w:r>
          </w:p>
        </w:tc>
      </w:tr>
      <w:tr w:rsidR="0053267C" w:rsidRPr="001A0303" w14:paraId="00A12639"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23E470FC" w14:textId="77777777" w:rsidR="000B371B" w:rsidRPr="001A0303" w:rsidRDefault="000B371B" w:rsidP="001E39EE">
            <w:pPr>
              <w:jc w:val="left"/>
              <w:rPr>
                <w:sz w:val="20"/>
                <w:szCs w:val="20"/>
                <w:lang w:eastAsia="en-CA"/>
              </w:rPr>
            </w:pPr>
            <w:r w:rsidRPr="001A0303">
              <w:rPr>
                <w:sz w:val="20"/>
                <w:szCs w:val="20"/>
                <w:lang w:eastAsia="en-CA"/>
              </w:rPr>
              <w:t>2011</w:t>
            </w:r>
          </w:p>
        </w:tc>
        <w:tc>
          <w:tcPr>
            <w:tcW w:w="1066" w:type="dxa"/>
            <w:tcBorders>
              <w:top w:val="nil"/>
              <w:left w:val="nil"/>
              <w:bottom w:val="single" w:sz="4" w:space="0" w:color="auto"/>
              <w:right w:val="single" w:sz="4" w:space="0" w:color="auto"/>
            </w:tcBorders>
            <w:shd w:val="clear" w:color="auto" w:fill="auto"/>
            <w:noWrap/>
            <w:hideMark/>
          </w:tcPr>
          <w:p w14:paraId="0DCF3F14" w14:textId="77777777" w:rsidR="000B371B" w:rsidRPr="001A0303" w:rsidRDefault="000B371B" w:rsidP="001E39EE">
            <w:pPr>
              <w:jc w:val="right"/>
              <w:rPr>
                <w:sz w:val="20"/>
                <w:szCs w:val="20"/>
                <w:lang w:eastAsia="en-CA"/>
              </w:rPr>
            </w:pPr>
            <w:r w:rsidRPr="001A0303">
              <w:rPr>
                <w:sz w:val="20"/>
                <w:szCs w:val="20"/>
                <w:lang w:eastAsia="en-CA"/>
              </w:rPr>
              <w:t>264</w:t>
            </w:r>
          </w:p>
        </w:tc>
        <w:tc>
          <w:tcPr>
            <w:tcW w:w="1143" w:type="dxa"/>
            <w:tcBorders>
              <w:top w:val="nil"/>
              <w:left w:val="nil"/>
              <w:bottom w:val="single" w:sz="4" w:space="0" w:color="auto"/>
              <w:right w:val="single" w:sz="4" w:space="0" w:color="auto"/>
            </w:tcBorders>
            <w:shd w:val="clear" w:color="auto" w:fill="auto"/>
            <w:noWrap/>
            <w:hideMark/>
          </w:tcPr>
          <w:p w14:paraId="62B39956" w14:textId="77777777" w:rsidR="000B371B" w:rsidRPr="001A0303" w:rsidRDefault="000B371B" w:rsidP="001E39EE">
            <w:pPr>
              <w:jc w:val="right"/>
              <w:rPr>
                <w:sz w:val="20"/>
                <w:szCs w:val="20"/>
                <w:lang w:eastAsia="en-CA"/>
              </w:rPr>
            </w:pPr>
            <w:r w:rsidRPr="001A0303">
              <w:rPr>
                <w:sz w:val="20"/>
                <w:szCs w:val="20"/>
                <w:lang w:eastAsia="en-CA"/>
              </w:rPr>
              <w:t>263</w:t>
            </w:r>
          </w:p>
        </w:tc>
        <w:tc>
          <w:tcPr>
            <w:tcW w:w="1170" w:type="dxa"/>
            <w:tcBorders>
              <w:top w:val="nil"/>
              <w:left w:val="nil"/>
              <w:bottom w:val="single" w:sz="4" w:space="0" w:color="auto"/>
              <w:right w:val="single" w:sz="4" w:space="0" w:color="auto"/>
            </w:tcBorders>
            <w:shd w:val="clear" w:color="auto" w:fill="auto"/>
            <w:noWrap/>
            <w:hideMark/>
          </w:tcPr>
          <w:p w14:paraId="1F0E657D" w14:textId="77777777" w:rsidR="000B371B" w:rsidRPr="001A0303" w:rsidRDefault="000B371B" w:rsidP="001E39EE">
            <w:pPr>
              <w:jc w:val="right"/>
              <w:rPr>
                <w:sz w:val="20"/>
                <w:szCs w:val="20"/>
                <w:lang w:eastAsia="en-CA"/>
              </w:rPr>
            </w:pPr>
            <w:r w:rsidRPr="001A0303">
              <w:rPr>
                <w:sz w:val="20"/>
                <w:szCs w:val="20"/>
                <w:lang w:eastAsia="en-CA"/>
              </w:rPr>
              <w:t>100</w:t>
            </w:r>
          </w:p>
        </w:tc>
        <w:tc>
          <w:tcPr>
            <w:tcW w:w="1433" w:type="dxa"/>
            <w:tcBorders>
              <w:top w:val="nil"/>
              <w:left w:val="nil"/>
              <w:bottom w:val="single" w:sz="4" w:space="0" w:color="auto"/>
              <w:right w:val="single" w:sz="4" w:space="0" w:color="auto"/>
            </w:tcBorders>
            <w:shd w:val="clear" w:color="auto" w:fill="auto"/>
            <w:noWrap/>
            <w:hideMark/>
          </w:tcPr>
          <w:p w14:paraId="06583FCF" w14:textId="77777777" w:rsidR="000B371B" w:rsidRPr="001A0303" w:rsidRDefault="000B371B" w:rsidP="001E39EE">
            <w:pPr>
              <w:jc w:val="right"/>
              <w:rPr>
                <w:sz w:val="20"/>
                <w:szCs w:val="20"/>
                <w:lang w:eastAsia="en-CA"/>
              </w:rPr>
            </w:pPr>
            <w:r w:rsidRPr="001A0303">
              <w:rPr>
                <w:sz w:val="20"/>
                <w:szCs w:val="20"/>
                <w:lang w:eastAsia="en-CA"/>
              </w:rPr>
              <w:t>201,999,135</w:t>
            </w:r>
          </w:p>
        </w:tc>
        <w:tc>
          <w:tcPr>
            <w:tcW w:w="1433" w:type="dxa"/>
            <w:tcBorders>
              <w:top w:val="nil"/>
              <w:left w:val="nil"/>
              <w:bottom w:val="single" w:sz="4" w:space="0" w:color="auto"/>
              <w:right w:val="single" w:sz="4" w:space="0" w:color="auto"/>
            </w:tcBorders>
            <w:shd w:val="clear" w:color="auto" w:fill="auto"/>
            <w:noWrap/>
            <w:hideMark/>
          </w:tcPr>
          <w:p w14:paraId="0294A20C" w14:textId="77777777" w:rsidR="000B371B" w:rsidRPr="001A0303" w:rsidRDefault="000B371B" w:rsidP="001E39EE">
            <w:pPr>
              <w:jc w:val="right"/>
              <w:rPr>
                <w:sz w:val="20"/>
                <w:szCs w:val="20"/>
              </w:rPr>
            </w:pPr>
            <w:r w:rsidRPr="001A0303">
              <w:rPr>
                <w:sz w:val="20"/>
                <w:szCs w:val="20"/>
              </w:rPr>
              <w:t>198,222,122</w:t>
            </w:r>
          </w:p>
        </w:tc>
        <w:tc>
          <w:tcPr>
            <w:tcW w:w="1216" w:type="dxa"/>
            <w:tcBorders>
              <w:top w:val="nil"/>
              <w:left w:val="nil"/>
              <w:bottom w:val="single" w:sz="4" w:space="0" w:color="auto"/>
              <w:right w:val="single" w:sz="4" w:space="0" w:color="auto"/>
            </w:tcBorders>
            <w:shd w:val="clear" w:color="auto" w:fill="auto"/>
            <w:noWrap/>
            <w:hideMark/>
          </w:tcPr>
          <w:p w14:paraId="1B196288" w14:textId="77777777" w:rsidR="000B371B" w:rsidRPr="001A0303" w:rsidRDefault="000B371B" w:rsidP="001E39EE">
            <w:pPr>
              <w:jc w:val="right"/>
              <w:rPr>
                <w:sz w:val="20"/>
                <w:szCs w:val="20"/>
              </w:rPr>
            </w:pPr>
            <w:r w:rsidRPr="001A0303">
              <w:rPr>
                <w:sz w:val="20"/>
                <w:szCs w:val="20"/>
              </w:rPr>
              <w:t>3,777,013</w:t>
            </w:r>
          </w:p>
        </w:tc>
        <w:tc>
          <w:tcPr>
            <w:tcW w:w="1138" w:type="dxa"/>
            <w:tcBorders>
              <w:top w:val="nil"/>
              <w:left w:val="nil"/>
              <w:bottom w:val="single" w:sz="4" w:space="0" w:color="auto"/>
              <w:right w:val="single" w:sz="4" w:space="0" w:color="auto"/>
            </w:tcBorders>
            <w:shd w:val="clear" w:color="auto" w:fill="auto"/>
            <w:noWrap/>
            <w:hideMark/>
          </w:tcPr>
          <w:p w14:paraId="37E5A96A" w14:textId="77777777" w:rsidR="000B371B" w:rsidRPr="001A0303" w:rsidRDefault="000B371B" w:rsidP="001E39EE">
            <w:pPr>
              <w:jc w:val="right"/>
              <w:rPr>
                <w:sz w:val="20"/>
                <w:szCs w:val="20"/>
              </w:rPr>
            </w:pPr>
            <w:r w:rsidRPr="001A0303">
              <w:rPr>
                <w:sz w:val="20"/>
                <w:szCs w:val="20"/>
              </w:rPr>
              <w:t>98</w:t>
            </w:r>
          </w:p>
        </w:tc>
      </w:tr>
      <w:tr w:rsidR="0053267C" w:rsidRPr="001A0303" w14:paraId="156137AB"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143FC99" w14:textId="77777777" w:rsidR="000B371B" w:rsidRPr="001A0303" w:rsidRDefault="000B371B" w:rsidP="001E39EE">
            <w:pPr>
              <w:jc w:val="left"/>
              <w:rPr>
                <w:sz w:val="20"/>
                <w:szCs w:val="20"/>
                <w:lang w:eastAsia="en-CA"/>
              </w:rPr>
            </w:pPr>
            <w:r w:rsidRPr="001A0303">
              <w:rPr>
                <w:sz w:val="20"/>
                <w:szCs w:val="20"/>
                <w:lang w:eastAsia="en-CA"/>
              </w:rPr>
              <w:t>2012</w:t>
            </w:r>
          </w:p>
        </w:tc>
        <w:tc>
          <w:tcPr>
            <w:tcW w:w="1066" w:type="dxa"/>
            <w:tcBorders>
              <w:top w:val="nil"/>
              <w:left w:val="nil"/>
              <w:bottom w:val="single" w:sz="4" w:space="0" w:color="auto"/>
              <w:right w:val="single" w:sz="4" w:space="0" w:color="auto"/>
            </w:tcBorders>
            <w:shd w:val="clear" w:color="auto" w:fill="auto"/>
            <w:noWrap/>
            <w:hideMark/>
          </w:tcPr>
          <w:p w14:paraId="683E53A5" w14:textId="77777777" w:rsidR="000B371B" w:rsidRPr="001A0303" w:rsidRDefault="000B371B" w:rsidP="001E39EE">
            <w:pPr>
              <w:jc w:val="right"/>
              <w:rPr>
                <w:sz w:val="20"/>
                <w:szCs w:val="20"/>
                <w:lang w:eastAsia="en-CA"/>
              </w:rPr>
            </w:pPr>
            <w:r w:rsidRPr="001A0303">
              <w:rPr>
                <w:sz w:val="20"/>
                <w:szCs w:val="20"/>
                <w:lang w:eastAsia="en-CA"/>
              </w:rPr>
              <w:t>182</w:t>
            </w:r>
          </w:p>
        </w:tc>
        <w:tc>
          <w:tcPr>
            <w:tcW w:w="1143" w:type="dxa"/>
            <w:tcBorders>
              <w:top w:val="nil"/>
              <w:left w:val="nil"/>
              <w:bottom w:val="single" w:sz="4" w:space="0" w:color="auto"/>
              <w:right w:val="single" w:sz="4" w:space="0" w:color="auto"/>
            </w:tcBorders>
            <w:shd w:val="clear" w:color="auto" w:fill="auto"/>
            <w:noWrap/>
            <w:hideMark/>
          </w:tcPr>
          <w:p w14:paraId="3A1BD2FC" w14:textId="77777777" w:rsidR="000B371B" w:rsidRPr="001A0303" w:rsidRDefault="000B371B" w:rsidP="001E39EE">
            <w:pPr>
              <w:jc w:val="right"/>
              <w:rPr>
                <w:sz w:val="20"/>
                <w:szCs w:val="20"/>
                <w:lang w:eastAsia="en-CA"/>
              </w:rPr>
            </w:pPr>
            <w:r w:rsidRPr="001A0303">
              <w:rPr>
                <w:sz w:val="20"/>
                <w:szCs w:val="20"/>
                <w:lang w:eastAsia="en-CA"/>
              </w:rPr>
              <w:t>167</w:t>
            </w:r>
          </w:p>
        </w:tc>
        <w:tc>
          <w:tcPr>
            <w:tcW w:w="1170" w:type="dxa"/>
            <w:tcBorders>
              <w:top w:val="nil"/>
              <w:left w:val="nil"/>
              <w:bottom w:val="single" w:sz="4" w:space="0" w:color="auto"/>
              <w:right w:val="single" w:sz="4" w:space="0" w:color="auto"/>
            </w:tcBorders>
            <w:shd w:val="clear" w:color="auto" w:fill="auto"/>
            <w:noWrap/>
            <w:hideMark/>
          </w:tcPr>
          <w:p w14:paraId="5879D28E" w14:textId="77777777" w:rsidR="000B371B" w:rsidRPr="001A0303" w:rsidRDefault="000B371B" w:rsidP="001E39EE">
            <w:pPr>
              <w:jc w:val="right"/>
              <w:rPr>
                <w:sz w:val="20"/>
                <w:szCs w:val="20"/>
                <w:lang w:eastAsia="en-CA"/>
              </w:rPr>
            </w:pPr>
            <w:r w:rsidRPr="001A0303">
              <w:rPr>
                <w:sz w:val="20"/>
                <w:szCs w:val="20"/>
                <w:lang w:eastAsia="en-CA"/>
              </w:rPr>
              <w:t>92</w:t>
            </w:r>
          </w:p>
        </w:tc>
        <w:tc>
          <w:tcPr>
            <w:tcW w:w="1433" w:type="dxa"/>
            <w:tcBorders>
              <w:top w:val="nil"/>
              <w:left w:val="nil"/>
              <w:bottom w:val="single" w:sz="4" w:space="0" w:color="auto"/>
              <w:right w:val="single" w:sz="4" w:space="0" w:color="auto"/>
            </w:tcBorders>
            <w:shd w:val="clear" w:color="auto" w:fill="auto"/>
            <w:noWrap/>
            <w:hideMark/>
          </w:tcPr>
          <w:p w14:paraId="548F7697" w14:textId="77777777" w:rsidR="000B371B" w:rsidRPr="001A0303" w:rsidRDefault="000B371B" w:rsidP="001E39EE">
            <w:pPr>
              <w:jc w:val="right"/>
              <w:rPr>
                <w:sz w:val="20"/>
                <w:szCs w:val="20"/>
                <w:lang w:eastAsia="en-CA"/>
              </w:rPr>
            </w:pPr>
            <w:r w:rsidRPr="001A0303">
              <w:rPr>
                <w:sz w:val="20"/>
                <w:szCs w:val="20"/>
                <w:lang w:eastAsia="en-CA"/>
              </w:rPr>
              <w:t>101,122,995</w:t>
            </w:r>
          </w:p>
        </w:tc>
        <w:tc>
          <w:tcPr>
            <w:tcW w:w="1433" w:type="dxa"/>
            <w:tcBorders>
              <w:top w:val="nil"/>
              <w:left w:val="nil"/>
              <w:bottom w:val="single" w:sz="4" w:space="0" w:color="auto"/>
              <w:right w:val="single" w:sz="4" w:space="0" w:color="auto"/>
            </w:tcBorders>
            <w:shd w:val="clear" w:color="auto" w:fill="auto"/>
            <w:noWrap/>
            <w:hideMark/>
          </w:tcPr>
          <w:p w14:paraId="1EC55301" w14:textId="77777777" w:rsidR="000B371B" w:rsidRPr="001A0303" w:rsidRDefault="000B371B" w:rsidP="001E39EE">
            <w:pPr>
              <w:jc w:val="right"/>
              <w:rPr>
                <w:sz w:val="20"/>
                <w:szCs w:val="20"/>
              </w:rPr>
            </w:pPr>
            <w:r w:rsidRPr="001A0303">
              <w:rPr>
                <w:sz w:val="20"/>
                <w:szCs w:val="20"/>
              </w:rPr>
              <w:t>97,886,875</w:t>
            </w:r>
          </w:p>
        </w:tc>
        <w:tc>
          <w:tcPr>
            <w:tcW w:w="1216" w:type="dxa"/>
            <w:tcBorders>
              <w:top w:val="nil"/>
              <w:left w:val="nil"/>
              <w:bottom w:val="single" w:sz="4" w:space="0" w:color="auto"/>
              <w:right w:val="single" w:sz="4" w:space="0" w:color="auto"/>
            </w:tcBorders>
            <w:shd w:val="clear" w:color="auto" w:fill="auto"/>
            <w:noWrap/>
            <w:hideMark/>
          </w:tcPr>
          <w:p w14:paraId="130E002B" w14:textId="77777777" w:rsidR="000B371B" w:rsidRPr="001A0303" w:rsidRDefault="000B371B" w:rsidP="001E39EE">
            <w:pPr>
              <w:jc w:val="right"/>
              <w:rPr>
                <w:sz w:val="20"/>
                <w:szCs w:val="20"/>
              </w:rPr>
            </w:pPr>
            <w:r w:rsidRPr="001A0303">
              <w:rPr>
                <w:sz w:val="20"/>
                <w:szCs w:val="20"/>
              </w:rPr>
              <w:t>3,236,121</w:t>
            </w:r>
          </w:p>
        </w:tc>
        <w:tc>
          <w:tcPr>
            <w:tcW w:w="1138" w:type="dxa"/>
            <w:tcBorders>
              <w:top w:val="nil"/>
              <w:left w:val="nil"/>
              <w:bottom w:val="single" w:sz="4" w:space="0" w:color="auto"/>
              <w:right w:val="single" w:sz="4" w:space="0" w:color="auto"/>
            </w:tcBorders>
            <w:shd w:val="clear" w:color="auto" w:fill="auto"/>
            <w:noWrap/>
            <w:hideMark/>
          </w:tcPr>
          <w:p w14:paraId="1B292AF2" w14:textId="77777777" w:rsidR="000B371B" w:rsidRPr="001A0303" w:rsidRDefault="000B371B" w:rsidP="001E39EE">
            <w:pPr>
              <w:jc w:val="right"/>
              <w:rPr>
                <w:sz w:val="20"/>
                <w:szCs w:val="20"/>
              </w:rPr>
            </w:pPr>
            <w:r w:rsidRPr="001A0303">
              <w:rPr>
                <w:sz w:val="20"/>
                <w:szCs w:val="20"/>
              </w:rPr>
              <w:t>97</w:t>
            </w:r>
          </w:p>
        </w:tc>
      </w:tr>
      <w:tr w:rsidR="0053267C" w:rsidRPr="001A0303" w14:paraId="42C42F5A"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4DA165F9" w14:textId="77777777" w:rsidR="000B371B" w:rsidRPr="001A0303" w:rsidRDefault="000B371B" w:rsidP="001E39EE">
            <w:pPr>
              <w:jc w:val="left"/>
              <w:rPr>
                <w:sz w:val="20"/>
                <w:szCs w:val="20"/>
                <w:lang w:eastAsia="en-CA"/>
              </w:rPr>
            </w:pPr>
            <w:r w:rsidRPr="001A0303">
              <w:rPr>
                <w:sz w:val="20"/>
                <w:szCs w:val="20"/>
                <w:lang w:eastAsia="en-CA"/>
              </w:rPr>
              <w:t>2013</w:t>
            </w:r>
          </w:p>
        </w:tc>
        <w:tc>
          <w:tcPr>
            <w:tcW w:w="1066" w:type="dxa"/>
            <w:tcBorders>
              <w:top w:val="nil"/>
              <w:left w:val="nil"/>
              <w:bottom w:val="single" w:sz="4" w:space="0" w:color="auto"/>
              <w:right w:val="single" w:sz="4" w:space="0" w:color="auto"/>
            </w:tcBorders>
            <w:shd w:val="clear" w:color="auto" w:fill="auto"/>
            <w:noWrap/>
            <w:hideMark/>
          </w:tcPr>
          <w:p w14:paraId="43D1ECE7" w14:textId="77777777" w:rsidR="000B371B" w:rsidRPr="001A0303" w:rsidRDefault="000B371B" w:rsidP="001E39EE">
            <w:pPr>
              <w:jc w:val="right"/>
              <w:rPr>
                <w:sz w:val="20"/>
                <w:szCs w:val="20"/>
                <w:lang w:eastAsia="en-CA"/>
              </w:rPr>
            </w:pPr>
            <w:r w:rsidRPr="001A0303">
              <w:rPr>
                <w:sz w:val="20"/>
                <w:szCs w:val="20"/>
                <w:lang w:eastAsia="en-CA"/>
              </w:rPr>
              <w:t>184</w:t>
            </w:r>
          </w:p>
        </w:tc>
        <w:tc>
          <w:tcPr>
            <w:tcW w:w="1143" w:type="dxa"/>
            <w:tcBorders>
              <w:top w:val="nil"/>
              <w:left w:val="nil"/>
              <w:bottom w:val="single" w:sz="4" w:space="0" w:color="auto"/>
              <w:right w:val="single" w:sz="4" w:space="0" w:color="auto"/>
            </w:tcBorders>
            <w:shd w:val="clear" w:color="auto" w:fill="auto"/>
            <w:noWrap/>
            <w:hideMark/>
          </w:tcPr>
          <w:p w14:paraId="677A45E3" w14:textId="77777777" w:rsidR="000B371B" w:rsidRPr="001A0303" w:rsidRDefault="000B371B" w:rsidP="001E39EE">
            <w:pPr>
              <w:jc w:val="right"/>
              <w:rPr>
                <w:sz w:val="20"/>
                <w:szCs w:val="20"/>
                <w:lang w:eastAsia="en-CA"/>
              </w:rPr>
            </w:pPr>
            <w:r w:rsidRPr="001A0303">
              <w:rPr>
                <w:sz w:val="20"/>
                <w:szCs w:val="20"/>
                <w:lang w:eastAsia="en-CA"/>
              </w:rPr>
              <w:t>179</w:t>
            </w:r>
          </w:p>
        </w:tc>
        <w:tc>
          <w:tcPr>
            <w:tcW w:w="1170" w:type="dxa"/>
            <w:tcBorders>
              <w:top w:val="nil"/>
              <w:left w:val="nil"/>
              <w:bottom w:val="single" w:sz="4" w:space="0" w:color="auto"/>
              <w:right w:val="single" w:sz="4" w:space="0" w:color="auto"/>
            </w:tcBorders>
            <w:shd w:val="clear" w:color="auto" w:fill="auto"/>
            <w:noWrap/>
            <w:hideMark/>
          </w:tcPr>
          <w:p w14:paraId="58D80BDA" w14:textId="77777777" w:rsidR="000B371B" w:rsidRPr="001A0303" w:rsidRDefault="000B371B" w:rsidP="001E39EE">
            <w:pPr>
              <w:jc w:val="right"/>
              <w:rPr>
                <w:sz w:val="20"/>
                <w:szCs w:val="20"/>
                <w:lang w:eastAsia="en-CA"/>
              </w:rPr>
            </w:pPr>
            <w:r w:rsidRPr="001A0303">
              <w:rPr>
                <w:sz w:val="20"/>
                <w:szCs w:val="20"/>
                <w:lang w:eastAsia="en-CA"/>
              </w:rPr>
              <w:t>97</w:t>
            </w:r>
          </w:p>
        </w:tc>
        <w:tc>
          <w:tcPr>
            <w:tcW w:w="1433" w:type="dxa"/>
            <w:tcBorders>
              <w:top w:val="nil"/>
              <w:left w:val="nil"/>
              <w:bottom w:val="single" w:sz="4" w:space="0" w:color="auto"/>
              <w:right w:val="single" w:sz="4" w:space="0" w:color="auto"/>
            </w:tcBorders>
            <w:shd w:val="clear" w:color="auto" w:fill="auto"/>
            <w:noWrap/>
            <w:hideMark/>
          </w:tcPr>
          <w:p w14:paraId="734B83BB" w14:textId="77777777" w:rsidR="000B371B" w:rsidRPr="001A0303" w:rsidRDefault="000B371B" w:rsidP="001E39EE">
            <w:pPr>
              <w:jc w:val="right"/>
              <w:rPr>
                <w:sz w:val="20"/>
                <w:szCs w:val="20"/>
                <w:lang w:eastAsia="en-CA"/>
              </w:rPr>
            </w:pPr>
            <w:r w:rsidRPr="001A0303">
              <w:rPr>
                <w:sz w:val="20"/>
                <w:szCs w:val="20"/>
                <w:lang w:eastAsia="en-CA"/>
              </w:rPr>
              <w:t>125,617,302</w:t>
            </w:r>
          </w:p>
        </w:tc>
        <w:tc>
          <w:tcPr>
            <w:tcW w:w="1433" w:type="dxa"/>
            <w:tcBorders>
              <w:top w:val="nil"/>
              <w:left w:val="nil"/>
              <w:bottom w:val="single" w:sz="4" w:space="0" w:color="auto"/>
              <w:right w:val="single" w:sz="4" w:space="0" w:color="auto"/>
            </w:tcBorders>
            <w:shd w:val="clear" w:color="auto" w:fill="auto"/>
            <w:noWrap/>
            <w:hideMark/>
          </w:tcPr>
          <w:p w14:paraId="33099F76" w14:textId="77777777" w:rsidR="000B371B" w:rsidRPr="001A0303" w:rsidRDefault="000B371B" w:rsidP="001E39EE">
            <w:pPr>
              <w:jc w:val="right"/>
              <w:rPr>
                <w:sz w:val="20"/>
                <w:szCs w:val="20"/>
              </w:rPr>
            </w:pPr>
            <w:r w:rsidRPr="001A0303">
              <w:rPr>
                <w:sz w:val="20"/>
                <w:szCs w:val="20"/>
              </w:rPr>
              <w:t>124,063,191</w:t>
            </w:r>
          </w:p>
        </w:tc>
        <w:tc>
          <w:tcPr>
            <w:tcW w:w="1216" w:type="dxa"/>
            <w:tcBorders>
              <w:top w:val="nil"/>
              <w:left w:val="nil"/>
              <w:bottom w:val="single" w:sz="4" w:space="0" w:color="auto"/>
              <w:right w:val="single" w:sz="4" w:space="0" w:color="auto"/>
            </w:tcBorders>
            <w:shd w:val="clear" w:color="auto" w:fill="auto"/>
            <w:noWrap/>
            <w:hideMark/>
          </w:tcPr>
          <w:p w14:paraId="13373588" w14:textId="77777777" w:rsidR="000B371B" w:rsidRPr="001A0303" w:rsidRDefault="000B371B" w:rsidP="001E39EE">
            <w:pPr>
              <w:jc w:val="right"/>
              <w:rPr>
                <w:sz w:val="20"/>
                <w:szCs w:val="20"/>
              </w:rPr>
            </w:pPr>
            <w:r w:rsidRPr="001A0303">
              <w:rPr>
                <w:sz w:val="20"/>
                <w:szCs w:val="20"/>
              </w:rPr>
              <w:t>1,554,110</w:t>
            </w:r>
          </w:p>
        </w:tc>
        <w:tc>
          <w:tcPr>
            <w:tcW w:w="1138" w:type="dxa"/>
            <w:tcBorders>
              <w:top w:val="nil"/>
              <w:left w:val="nil"/>
              <w:bottom w:val="single" w:sz="4" w:space="0" w:color="auto"/>
              <w:right w:val="single" w:sz="4" w:space="0" w:color="auto"/>
            </w:tcBorders>
            <w:shd w:val="clear" w:color="auto" w:fill="auto"/>
            <w:noWrap/>
            <w:hideMark/>
          </w:tcPr>
          <w:p w14:paraId="480D56B5" w14:textId="77777777" w:rsidR="000B371B" w:rsidRPr="001A0303" w:rsidRDefault="000B371B" w:rsidP="001E39EE">
            <w:pPr>
              <w:jc w:val="right"/>
              <w:rPr>
                <w:sz w:val="20"/>
                <w:szCs w:val="20"/>
              </w:rPr>
            </w:pPr>
            <w:r w:rsidRPr="001A0303">
              <w:rPr>
                <w:sz w:val="20"/>
                <w:szCs w:val="20"/>
              </w:rPr>
              <w:t>99</w:t>
            </w:r>
          </w:p>
        </w:tc>
      </w:tr>
      <w:tr w:rsidR="0053267C" w:rsidRPr="001A0303" w14:paraId="32E92046" w14:textId="77777777" w:rsidTr="00EB283F">
        <w:trPr>
          <w:trHeight w:val="88"/>
        </w:trPr>
        <w:tc>
          <w:tcPr>
            <w:tcW w:w="756" w:type="dxa"/>
            <w:tcBorders>
              <w:top w:val="nil"/>
              <w:left w:val="single" w:sz="4" w:space="0" w:color="auto"/>
              <w:bottom w:val="single" w:sz="4" w:space="0" w:color="auto"/>
              <w:right w:val="single" w:sz="4" w:space="0" w:color="auto"/>
            </w:tcBorders>
            <w:shd w:val="clear" w:color="auto" w:fill="auto"/>
            <w:noWrap/>
            <w:hideMark/>
          </w:tcPr>
          <w:p w14:paraId="7B59621D" w14:textId="77777777" w:rsidR="000B371B" w:rsidRPr="001A0303" w:rsidRDefault="000B371B" w:rsidP="001E39EE">
            <w:pPr>
              <w:jc w:val="left"/>
              <w:rPr>
                <w:sz w:val="20"/>
                <w:szCs w:val="20"/>
                <w:lang w:eastAsia="en-CA"/>
              </w:rPr>
            </w:pPr>
            <w:r w:rsidRPr="001A0303">
              <w:rPr>
                <w:sz w:val="20"/>
                <w:szCs w:val="20"/>
                <w:lang w:eastAsia="en-CA"/>
              </w:rPr>
              <w:t>2014</w:t>
            </w:r>
          </w:p>
        </w:tc>
        <w:tc>
          <w:tcPr>
            <w:tcW w:w="1066" w:type="dxa"/>
            <w:tcBorders>
              <w:top w:val="nil"/>
              <w:left w:val="nil"/>
              <w:bottom w:val="single" w:sz="4" w:space="0" w:color="auto"/>
              <w:right w:val="single" w:sz="4" w:space="0" w:color="auto"/>
            </w:tcBorders>
            <w:shd w:val="clear" w:color="auto" w:fill="auto"/>
            <w:noWrap/>
            <w:hideMark/>
          </w:tcPr>
          <w:p w14:paraId="2F15EB3F" w14:textId="77777777" w:rsidR="000B371B" w:rsidRPr="001A0303" w:rsidRDefault="000B371B" w:rsidP="001E39EE">
            <w:pPr>
              <w:jc w:val="right"/>
              <w:rPr>
                <w:sz w:val="20"/>
                <w:szCs w:val="20"/>
                <w:lang w:eastAsia="en-CA"/>
              </w:rPr>
            </w:pPr>
            <w:r w:rsidRPr="001A0303">
              <w:rPr>
                <w:sz w:val="20"/>
                <w:szCs w:val="20"/>
                <w:lang w:eastAsia="en-CA"/>
              </w:rPr>
              <w:t>223</w:t>
            </w:r>
          </w:p>
        </w:tc>
        <w:tc>
          <w:tcPr>
            <w:tcW w:w="1143" w:type="dxa"/>
            <w:tcBorders>
              <w:top w:val="nil"/>
              <w:left w:val="nil"/>
              <w:bottom w:val="single" w:sz="4" w:space="0" w:color="auto"/>
              <w:right w:val="single" w:sz="4" w:space="0" w:color="auto"/>
            </w:tcBorders>
            <w:shd w:val="clear" w:color="auto" w:fill="auto"/>
            <w:noWrap/>
            <w:hideMark/>
          </w:tcPr>
          <w:p w14:paraId="76EE9B56" w14:textId="77777777" w:rsidR="000B371B" w:rsidRPr="001A0303" w:rsidRDefault="000B371B" w:rsidP="001E39EE">
            <w:pPr>
              <w:jc w:val="right"/>
              <w:rPr>
                <w:sz w:val="20"/>
                <w:szCs w:val="20"/>
                <w:lang w:eastAsia="en-CA"/>
              </w:rPr>
            </w:pPr>
            <w:r w:rsidRPr="001A0303">
              <w:rPr>
                <w:sz w:val="20"/>
                <w:szCs w:val="20"/>
                <w:lang w:eastAsia="en-CA"/>
              </w:rPr>
              <w:t>202</w:t>
            </w:r>
          </w:p>
        </w:tc>
        <w:tc>
          <w:tcPr>
            <w:tcW w:w="1170" w:type="dxa"/>
            <w:tcBorders>
              <w:top w:val="nil"/>
              <w:left w:val="nil"/>
              <w:bottom w:val="single" w:sz="4" w:space="0" w:color="auto"/>
              <w:right w:val="single" w:sz="4" w:space="0" w:color="auto"/>
            </w:tcBorders>
            <w:shd w:val="clear" w:color="auto" w:fill="auto"/>
            <w:noWrap/>
            <w:hideMark/>
          </w:tcPr>
          <w:p w14:paraId="3ACA2F13" w14:textId="77777777" w:rsidR="000B371B" w:rsidRPr="001A0303" w:rsidRDefault="000B371B" w:rsidP="001E39EE">
            <w:pPr>
              <w:jc w:val="right"/>
              <w:rPr>
                <w:sz w:val="20"/>
                <w:szCs w:val="20"/>
                <w:lang w:eastAsia="en-CA"/>
              </w:rPr>
            </w:pPr>
            <w:r w:rsidRPr="001A0303">
              <w:rPr>
                <w:sz w:val="20"/>
                <w:szCs w:val="20"/>
                <w:lang w:eastAsia="en-CA"/>
              </w:rPr>
              <w:t>91</w:t>
            </w:r>
          </w:p>
        </w:tc>
        <w:tc>
          <w:tcPr>
            <w:tcW w:w="1433" w:type="dxa"/>
            <w:tcBorders>
              <w:top w:val="nil"/>
              <w:left w:val="nil"/>
              <w:bottom w:val="single" w:sz="4" w:space="0" w:color="auto"/>
              <w:right w:val="single" w:sz="4" w:space="0" w:color="auto"/>
            </w:tcBorders>
            <w:shd w:val="clear" w:color="auto" w:fill="auto"/>
            <w:noWrap/>
            <w:hideMark/>
          </w:tcPr>
          <w:p w14:paraId="797CB70D" w14:textId="77777777" w:rsidR="000B371B" w:rsidRPr="001A0303" w:rsidRDefault="000B371B" w:rsidP="001E39EE">
            <w:pPr>
              <w:jc w:val="right"/>
              <w:rPr>
                <w:sz w:val="20"/>
                <w:szCs w:val="20"/>
                <w:lang w:eastAsia="en-CA"/>
              </w:rPr>
            </w:pPr>
            <w:r w:rsidRPr="001A0303">
              <w:rPr>
                <w:sz w:val="20"/>
                <w:szCs w:val="20"/>
                <w:lang w:eastAsia="en-CA"/>
              </w:rPr>
              <w:t>92,524,185</w:t>
            </w:r>
          </w:p>
        </w:tc>
        <w:tc>
          <w:tcPr>
            <w:tcW w:w="1433" w:type="dxa"/>
            <w:tcBorders>
              <w:top w:val="nil"/>
              <w:left w:val="nil"/>
              <w:bottom w:val="single" w:sz="4" w:space="0" w:color="auto"/>
              <w:right w:val="single" w:sz="4" w:space="0" w:color="auto"/>
            </w:tcBorders>
            <w:shd w:val="clear" w:color="auto" w:fill="auto"/>
            <w:noWrap/>
            <w:hideMark/>
          </w:tcPr>
          <w:p w14:paraId="4087750B" w14:textId="77777777" w:rsidR="000B371B" w:rsidRPr="001A0303" w:rsidRDefault="000B371B" w:rsidP="001E39EE">
            <w:pPr>
              <w:jc w:val="right"/>
              <w:rPr>
                <w:sz w:val="20"/>
                <w:szCs w:val="20"/>
              </w:rPr>
            </w:pPr>
            <w:r w:rsidRPr="001A0303">
              <w:rPr>
                <w:sz w:val="20"/>
                <w:szCs w:val="20"/>
              </w:rPr>
              <w:t>89,430,544</w:t>
            </w:r>
          </w:p>
        </w:tc>
        <w:tc>
          <w:tcPr>
            <w:tcW w:w="1216" w:type="dxa"/>
            <w:tcBorders>
              <w:top w:val="nil"/>
              <w:left w:val="nil"/>
              <w:bottom w:val="single" w:sz="4" w:space="0" w:color="auto"/>
              <w:right w:val="single" w:sz="4" w:space="0" w:color="auto"/>
            </w:tcBorders>
            <w:shd w:val="clear" w:color="auto" w:fill="auto"/>
            <w:noWrap/>
            <w:hideMark/>
          </w:tcPr>
          <w:p w14:paraId="27A202A3" w14:textId="77777777" w:rsidR="000B371B" w:rsidRPr="001A0303" w:rsidRDefault="000B371B" w:rsidP="001E39EE">
            <w:pPr>
              <w:jc w:val="right"/>
              <w:rPr>
                <w:sz w:val="20"/>
                <w:szCs w:val="20"/>
              </w:rPr>
            </w:pPr>
            <w:r w:rsidRPr="001A0303">
              <w:rPr>
                <w:sz w:val="20"/>
                <w:szCs w:val="20"/>
              </w:rPr>
              <w:t>3,093,641</w:t>
            </w:r>
          </w:p>
        </w:tc>
        <w:tc>
          <w:tcPr>
            <w:tcW w:w="1138" w:type="dxa"/>
            <w:tcBorders>
              <w:top w:val="nil"/>
              <w:left w:val="nil"/>
              <w:bottom w:val="single" w:sz="4" w:space="0" w:color="auto"/>
              <w:right w:val="single" w:sz="4" w:space="0" w:color="auto"/>
            </w:tcBorders>
            <w:shd w:val="clear" w:color="auto" w:fill="auto"/>
            <w:noWrap/>
            <w:hideMark/>
          </w:tcPr>
          <w:p w14:paraId="0D4BE050" w14:textId="77777777" w:rsidR="000B371B" w:rsidRPr="001A0303" w:rsidRDefault="000B371B" w:rsidP="001E39EE">
            <w:pPr>
              <w:jc w:val="right"/>
              <w:rPr>
                <w:sz w:val="20"/>
                <w:szCs w:val="20"/>
              </w:rPr>
            </w:pPr>
            <w:r w:rsidRPr="001A0303">
              <w:rPr>
                <w:sz w:val="20"/>
                <w:szCs w:val="20"/>
              </w:rPr>
              <w:t>97</w:t>
            </w:r>
          </w:p>
        </w:tc>
      </w:tr>
      <w:tr w:rsidR="0053267C" w:rsidRPr="001A0303" w14:paraId="2D7913E5"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3487F4A6" w14:textId="77777777" w:rsidR="000B371B" w:rsidRPr="001A0303" w:rsidRDefault="000B371B" w:rsidP="001E39EE">
            <w:pPr>
              <w:jc w:val="left"/>
              <w:rPr>
                <w:sz w:val="20"/>
                <w:szCs w:val="20"/>
                <w:lang w:eastAsia="en-CA"/>
              </w:rPr>
            </w:pPr>
            <w:r w:rsidRPr="001A0303">
              <w:rPr>
                <w:sz w:val="20"/>
                <w:szCs w:val="20"/>
                <w:lang w:eastAsia="en-CA"/>
              </w:rPr>
              <w:t>2015</w:t>
            </w:r>
          </w:p>
        </w:tc>
        <w:tc>
          <w:tcPr>
            <w:tcW w:w="1066" w:type="dxa"/>
            <w:tcBorders>
              <w:top w:val="nil"/>
              <w:left w:val="nil"/>
              <w:bottom w:val="single" w:sz="4" w:space="0" w:color="auto"/>
              <w:right w:val="single" w:sz="4" w:space="0" w:color="auto"/>
            </w:tcBorders>
            <w:shd w:val="clear" w:color="auto" w:fill="auto"/>
            <w:noWrap/>
            <w:hideMark/>
          </w:tcPr>
          <w:p w14:paraId="5EC14843" w14:textId="77777777" w:rsidR="000B371B" w:rsidRPr="001A0303" w:rsidRDefault="000B371B" w:rsidP="001E39EE">
            <w:pPr>
              <w:jc w:val="right"/>
              <w:rPr>
                <w:sz w:val="20"/>
                <w:szCs w:val="20"/>
                <w:lang w:eastAsia="en-CA"/>
              </w:rPr>
            </w:pPr>
            <w:r w:rsidRPr="001A0303">
              <w:rPr>
                <w:sz w:val="20"/>
                <w:szCs w:val="20"/>
                <w:lang w:eastAsia="en-CA"/>
              </w:rPr>
              <w:t>379</w:t>
            </w:r>
          </w:p>
        </w:tc>
        <w:tc>
          <w:tcPr>
            <w:tcW w:w="1143" w:type="dxa"/>
            <w:tcBorders>
              <w:top w:val="nil"/>
              <w:left w:val="nil"/>
              <w:bottom w:val="single" w:sz="4" w:space="0" w:color="auto"/>
              <w:right w:val="single" w:sz="4" w:space="0" w:color="auto"/>
            </w:tcBorders>
            <w:shd w:val="clear" w:color="auto" w:fill="auto"/>
            <w:noWrap/>
            <w:hideMark/>
          </w:tcPr>
          <w:p w14:paraId="37FE28E1" w14:textId="77777777" w:rsidR="000B371B" w:rsidRPr="001A0303" w:rsidRDefault="000B371B" w:rsidP="001E39EE">
            <w:pPr>
              <w:jc w:val="right"/>
              <w:rPr>
                <w:sz w:val="20"/>
                <w:szCs w:val="20"/>
                <w:lang w:eastAsia="en-CA"/>
              </w:rPr>
            </w:pPr>
            <w:r w:rsidRPr="001A0303">
              <w:rPr>
                <w:sz w:val="20"/>
                <w:szCs w:val="20"/>
                <w:lang w:eastAsia="en-CA"/>
              </w:rPr>
              <w:t>340</w:t>
            </w:r>
          </w:p>
        </w:tc>
        <w:tc>
          <w:tcPr>
            <w:tcW w:w="1170" w:type="dxa"/>
            <w:tcBorders>
              <w:top w:val="nil"/>
              <w:left w:val="nil"/>
              <w:bottom w:val="single" w:sz="4" w:space="0" w:color="auto"/>
              <w:right w:val="single" w:sz="4" w:space="0" w:color="auto"/>
            </w:tcBorders>
            <w:shd w:val="clear" w:color="auto" w:fill="auto"/>
            <w:noWrap/>
            <w:hideMark/>
          </w:tcPr>
          <w:p w14:paraId="2C7300DA" w14:textId="77777777" w:rsidR="000B371B" w:rsidRPr="001A0303" w:rsidRDefault="000B371B" w:rsidP="001E39EE">
            <w:pPr>
              <w:jc w:val="right"/>
              <w:rPr>
                <w:sz w:val="20"/>
                <w:szCs w:val="20"/>
                <w:lang w:eastAsia="en-CA"/>
              </w:rPr>
            </w:pPr>
            <w:r w:rsidRPr="001A0303">
              <w:rPr>
                <w:sz w:val="20"/>
                <w:szCs w:val="20"/>
                <w:lang w:eastAsia="en-CA"/>
              </w:rPr>
              <w:t>90</w:t>
            </w:r>
          </w:p>
        </w:tc>
        <w:tc>
          <w:tcPr>
            <w:tcW w:w="1433" w:type="dxa"/>
            <w:tcBorders>
              <w:top w:val="nil"/>
              <w:left w:val="nil"/>
              <w:bottom w:val="single" w:sz="4" w:space="0" w:color="auto"/>
              <w:right w:val="single" w:sz="4" w:space="0" w:color="auto"/>
            </w:tcBorders>
            <w:shd w:val="clear" w:color="auto" w:fill="auto"/>
            <w:noWrap/>
            <w:hideMark/>
          </w:tcPr>
          <w:p w14:paraId="52F47F1D" w14:textId="77777777" w:rsidR="000B371B" w:rsidRPr="001A0303" w:rsidRDefault="000B371B" w:rsidP="001E39EE">
            <w:pPr>
              <w:jc w:val="right"/>
              <w:rPr>
                <w:sz w:val="20"/>
                <w:szCs w:val="20"/>
                <w:lang w:eastAsia="en-CA"/>
              </w:rPr>
            </w:pPr>
            <w:r w:rsidRPr="001A0303">
              <w:rPr>
                <w:sz w:val="20"/>
                <w:szCs w:val="20"/>
                <w:lang w:eastAsia="en-CA"/>
              </w:rPr>
              <w:t>160,139,228</w:t>
            </w:r>
          </w:p>
        </w:tc>
        <w:tc>
          <w:tcPr>
            <w:tcW w:w="1433" w:type="dxa"/>
            <w:tcBorders>
              <w:top w:val="nil"/>
              <w:left w:val="nil"/>
              <w:bottom w:val="single" w:sz="4" w:space="0" w:color="auto"/>
              <w:right w:val="single" w:sz="4" w:space="0" w:color="auto"/>
            </w:tcBorders>
            <w:shd w:val="clear" w:color="auto" w:fill="auto"/>
            <w:noWrap/>
            <w:hideMark/>
          </w:tcPr>
          <w:p w14:paraId="08BD6629" w14:textId="77777777" w:rsidR="000B371B" w:rsidRPr="001A0303" w:rsidRDefault="000B371B" w:rsidP="001E39EE">
            <w:pPr>
              <w:jc w:val="right"/>
              <w:rPr>
                <w:sz w:val="20"/>
                <w:szCs w:val="20"/>
              </w:rPr>
            </w:pPr>
            <w:r w:rsidRPr="001A0303">
              <w:rPr>
                <w:sz w:val="20"/>
                <w:szCs w:val="20"/>
              </w:rPr>
              <w:t>141,762,893</w:t>
            </w:r>
          </w:p>
        </w:tc>
        <w:tc>
          <w:tcPr>
            <w:tcW w:w="1216" w:type="dxa"/>
            <w:tcBorders>
              <w:top w:val="nil"/>
              <w:left w:val="nil"/>
              <w:bottom w:val="single" w:sz="4" w:space="0" w:color="auto"/>
              <w:right w:val="single" w:sz="4" w:space="0" w:color="auto"/>
            </w:tcBorders>
            <w:shd w:val="clear" w:color="auto" w:fill="auto"/>
            <w:noWrap/>
            <w:hideMark/>
          </w:tcPr>
          <w:p w14:paraId="6504F893" w14:textId="77777777" w:rsidR="000B371B" w:rsidRPr="001A0303" w:rsidRDefault="000B371B" w:rsidP="001E39EE">
            <w:pPr>
              <w:jc w:val="right"/>
              <w:rPr>
                <w:sz w:val="20"/>
                <w:szCs w:val="20"/>
              </w:rPr>
            </w:pPr>
            <w:r w:rsidRPr="001A0303">
              <w:rPr>
                <w:sz w:val="20"/>
                <w:szCs w:val="20"/>
              </w:rPr>
              <w:t>18,376,335</w:t>
            </w:r>
          </w:p>
        </w:tc>
        <w:tc>
          <w:tcPr>
            <w:tcW w:w="1138" w:type="dxa"/>
            <w:tcBorders>
              <w:top w:val="nil"/>
              <w:left w:val="nil"/>
              <w:bottom w:val="single" w:sz="4" w:space="0" w:color="auto"/>
              <w:right w:val="single" w:sz="4" w:space="0" w:color="auto"/>
            </w:tcBorders>
            <w:shd w:val="clear" w:color="auto" w:fill="auto"/>
            <w:noWrap/>
            <w:hideMark/>
          </w:tcPr>
          <w:p w14:paraId="0AC11CC3" w14:textId="77777777" w:rsidR="000B371B" w:rsidRPr="001A0303" w:rsidRDefault="000B371B" w:rsidP="001E39EE">
            <w:pPr>
              <w:jc w:val="right"/>
              <w:rPr>
                <w:sz w:val="20"/>
                <w:szCs w:val="20"/>
              </w:rPr>
            </w:pPr>
            <w:r w:rsidRPr="001A0303">
              <w:rPr>
                <w:sz w:val="20"/>
                <w:szCs w:val="20"/>
              </w:rPr>
              <w:t>89</w:t>
            </w:r>
          </w:p>
        </w:tc>
      </w:tr>
      <w:tr w:rsidR="0053267C" w:rsidRPr="001A0303" w14:paraId="56422C2D" w14:textId="77777777" w:rsidTr="00EB283F">
        <w:trPr>
          <w:trHeight w:val="75"/>
        </w:trPr>
        <w:tc>
          <w:tcPr>
            <w:tcW w:w="756" w:type="dxa"/>
            <w:tcBorders>
              <w:top w:val="nil"/>
              <w:left w:val="single" w:sz="4" w:space="0" w:color="auto"/>
              <w:bottom w:val="single" w:sz="4" w:space="0" w:color="auto"/>
              <w:right w:val="single" w:sz="4" w:space="0" w:color="auto"/>
            </w:tcBorders>
            <w:shd w:val="clear" w:color="auto" w:fill="auto"/>
            <w:noWrap/>
            <w:hideMark/>
          </w:tcPr>
          <w:p w14:paraId="18FD14BB" w14:textId="77777777" w:rsidR="000B371B" w:rsidRPr="001A0303" w:rsidRDefault="000B371B" w:rsidP="001E39EE">
            <w:pPr>
              <w:jc w:val="left"/>
              <w:rPr>
                <w:sz w:val="20"/>
                <w:szCs w:val="20"/>
                <w:lang w:eastAsia="en-CA"/>
              </w:rPr>
            </w:pPr>
            <w:r w:rsidRPr="001A0303">
              <w:rPr>
                <w:sz w:val="20"/>
                <w:szCs w:val="20"/>
                <w:lang w:eastAsia="en-CA"/>
              </w:rPr>
              <w:t>2016</w:t>
            </w:r>
          </w:p>
        </w:tc>
        <w:tc>
          <w:tcPr>
            <w:tcW w:w="1066" w:type="dxa"/>
            <w:tcBorders>
              <w:top w:val="nil"/>
              <w:left w:val="nil"/>
              <w:bottom w:val="single" w:sz="4" w:space="0" w:color="auto"/>
              <w:right w:val="single" w:sz="4" w:space="0" w:color="auto"/>
            </w:tcBorders>
            <w:shd w:val="clear" w:color="auto" w:fill="auto"/>
            <w:noWrap/>
            <w:hideMark/>
          </w:tcPr>
          <w:p w14:paraId="401109EC" w14:textId="77777777" w:rsidR="000B371B" w:rsidRPr="001A0303" w:rsidRDefault="000B371B" w:rsidP="001E39EE">
            <w:pPr>
              <w:jc w:val="right"/>
              <w:rPr>
                <w:sz w:val="20"/>
                <w:szCs w:val="20"/>
                <w:lang w:eastAsia="en-CA"/>
              </w:rPr>
            </w:pPr>
            <w:r w:rsidRPr="001A0303">
              <w:rPr>
                <w:sz w:val="20"/>
                <w:szCs w:val="20"/>
                <w:lang w:eastAsia="en-CA"/>
              </w:rPr>
              <w:t>240</w:t>
            </w:r>
          </w:p>
        </w:tc>
        <w:tc>
          <w:tcPr>
            <w:tcW w:w="1143" w:type="dxa"/>
            <w:tcBorders>
              <w:top w:val="nil"/>
              <w:left w:val="nil"/>
              <w:bottom w:val="single" w:sz="4" w:space="0" w:color="auto"/>
              <w:right w:val="single" w:sz="4" w:space="0" w:color="auto"/>
            </w:tcBorders>
            <w:shd w:val="clear" w:color="auto" w:fill="auto"/>
            <w:noWrap/>
            <w:hideMark/>
          </w:tcPr>
          <w:p w14:paraId="68B68137" w14:textId="77777777" w:rsidR="000B371B" w:rsidRPr="001A0303" w:rsidRDefault="000B371B" w:rsidP="001E39EE">
            <w:pPr>
              <w:jc w:val="right"/>
              <w:rPr>
                <w:sz w:val="20"/>
                <w:szCs w:val="20"/>
                <w:lang w:eastAsia="en-CA"/>
              </w:rPr>
            </w:pPr>
            <w:r w:rsidRPr="001A0303">
              <w:rPr>
                <w:sz w:val="20"/>
                <w:szCs w:val="20"/>
                <w:lang w:eastAsia="en-CA"/>
              </w:rPr>
              <w:t>179</w:t>
            </w:r>
          </w:p>
        </w:tc>
        <w:tc>
          <w:tcPr>
            <w:tcW w:w="1170" w:type="dxa"/>
            <w:tcBorders>
              <w:top w:val="nil"/>
              <w:left w:val="nil"/>
              <w:bottom w:val="single" w:sz="4" w:space="0" w:color="auto"/>
              <w:right w:val="single" w:sz="4" w:space="0" w:color="auto"/>
            </w:tcBorders>
            <w:shd w:val="clear" w:color="auto" w:fill="auto"/>
            <w:noWrap/>
            <w:hideMark/>
          </w:tcPr>
          <w:p w14:paraId="3C881D0E" w14:textId="77777777" w:rsidR="000B371B" w:rsidRPr="001A0303" w:rsidRDefault="000B371B" w:rsidP="001E39EE">
            <w:pPr>
              <w:jc w:val="right"/>
              <w:rPr>
                <w:sz w:val="20"/>
                <w:szCs w:val="20"/>
                <w:lang w:eastAsia="en-CA"/>
              </w:rPr>
            </w:pPr>
            <w:r w:rsidRPr="001A0303">
              <w:rPr>
                <w:sz w:val="20"/>
                <w:szCs w:val="20"/>
                <w:lang w:eastAsia="en-CA"/>
              </w:rPr>
              <w:t>75</w:t>
            </w:r>
          </w:p>
        </w:tc>
        <w:tc>
          <w:tcPr>
            <w:tcW w:w="1433" w:type="dxa"/>
            <w:tcBorders>
              <w:top w:val="nil"/>
              <w:left w:val="nil"/>
              <w:bottom w:val="single" w:sz="4" w:space="0" w:color="auto"/>
              <w:right w:val="single" w:sz="4" w:space="0" w:color="auto"/>
            </w:tcBorders>
            <w:shd w:val="clear" w:color="auto" w:fill="auto"/>
            <w:noWrap/>
            <w:hideMark/>
          </w:tcPr>
          <w:p w14:paraId="4CCF8883" w14:textId="77777777" w:rsidR="000B371B" w:rsidRPr="001A0303" w:rsidRDefault="000B371B" w:rsidP="001E39EE">
            <w:pPr>
              <w:jc w:val="right"/>
              <w:rPr>
                <w:sz w:val="20"/>
                <w:szCs w:val="20"/>
                <w:lang w:eastAsia="en-CA"/>
              </w:rPr>
            </w:pPr>
            <w:r w:rsidRPr="001A0303">
              <w:rPr>
                <w:sz w:val="20"/>
                <w:szCs w:val="20"/>
                <w:lang w:eastAsia="en-CA"/>
              </w:rPr>
              <w:t>115,422,196</w:t>
            </w:r>
          </w:p>
        </w:tc>
        <w:tc>
          <w:tcPr>
            <w:tcW w:w="1433" w:type="dxa"/>
            <w:tcBorders>
              <w:top w:val="nil"/>
              <w:left w:val="nil"/>
              <w:bottom w:val="single" w:sz="4" w:space="0" w:color="auto"/>
              <w:right w:val="single" w:sz="4" w:space="0" w:color="auto"/>
            </w:tcBorders>
            <w:shd w:val="clear" w:color="auto" w:fill="auto"/>
            <w:noWrap/>
            <w:hideMark/>
          </w:tcPr>
          <w:p w14:paraId="50B4EF0B" w14:textId="77777777" w:rsidR="000B371B" w:rsidRPr="001A0303" w:rsidRDefault="000B371B" w:rsidP="001E39EE">
            <w:pPr>
              <w:jc w:val="right"/>
              <w:rPr>
                <w:sz w:val="20"/>
                <w:szCs w:val="20"/>
              </w:rPr>
            </w:pPr>
            <w:r w:rsidRPr="001A0303">
              <w:rPr>
                <w:sz w:val="20"/>
                <w:szCs w:val="20"/>
              </w:rPr>
              <w:t>91,695,424</w:t>
            </w:r>
          </w:p>
        </w:tc>
        <w:tc>
          <w:tcPr>
            <w:tcW w:w="1216" w:type="dxa"/>
            <w:tcBorders>
              <w:top w:val="nil"/>
              <w:left w:val="nil"/>
              <w:bottom w:val="single" w:sz="4" w:space="0" w:color="auto"/>
              <w:right w:val="single" w:sz="4" w:space="0" w:color="auto"/>
            </w:tcBorders>
            <w:shd w:val="clear" w:color="auto" w:fill="auto"/>
            <w:noWrap/>
            <w:hideMark/>
          </w:tcPr>
          <w:p w14:paraId="48435096" w14:textId="77777777" w:rsidR="000B371B" w:rsidRPr="001A0303" w:rsidRDefault="000B371B" w:rsidP="001E39EE">
            <w:pPr>
              <w:jc w:val="right"/>
              <w:rPr>
                <w:sz w:val="20"/>
                <w:szCs w:val="20"/>
              </w:rPr>
            </w:pPr>
            <w:r w:rsidRPr="001A0303">
              <w:rPr>
                <w:sz w:val="20"/>
                <w:szCs w:val="20"/>
              </w:rPr>
              <w:t>23,726,773</w:t>
            </w:r>
          </w:p>
        </w:tc>
        <w:tc>
          <w:tcPr>
            <w:tcW w:w="1138" w:type="dxa"/>
            <w:tcBorders>
              <w:top w:val="nil"/>
              <w:left w:val="nil"/>
              <w:bottom w:val="single" w:sz="4" w:space="0" w:color="auto"/>
              <w:right w:val="single" w:sz="4" w:space="0" w:color="auto"/>
            </w:tcBorders>
            <w:shd w:val="clear" w:color="auto" w:fill="auto"/>
            <w:noWrap/>
            <w:hideMark/>
          </w:tcPr>
          <w:p w14:paraId="5977714B" w14:textId="77777777" w:rsidR="000B371B" w:rsidRPr="001A0303" w:rsidRDefault="000B371B" w:rsidP="001E39EE">
            <w:pPr>
              <w:jc w:val="right"/>
              <w:rPr>
                <w:sz w:val="20"/>
                <w:szCs w:val="20"/>
              </w:rPr>
            </w:pPr>
            <w:r w:rsidRPr="001A0303">
              <w:rPr>
                <w:sz w:val="20"/>
                <w:szCs w:val="20"/>
              </w:rPr>
              <w:t>79</w:t>
            </w:r>
          </w:p>
        </w:tc>
      </w:tr>
      <w:tr w:rsidR="0053267C" w:rsidRPr="001A0303" w14:paraId="2449B0A8" w14:textId="77777777" w:rsidTr="00EB283F">
        <w:trPr>
          <w:trHeight w:val="120"/>
        </w:trPr>
        <w:tc>
          <w:tcPr>
            <w:tcW w:w="756" w:type="dxa"/>
            <w:tcBorders>
              <w:top w:val="nil"/>
              <w:left w:val="single" w:sz="4" w:space="0" w:color="auto"/>
              <w:bottom w:val="single" w:sz="4" w:space="0" w:color="auto"/>
              <w:right w:val="single" w:sz="4" w:space="0" w:color="auto"/>
            </w:tcBorders>
            <w:shd w:val="clear" w:color="auto" w:fill="auto"/>
            <w:noWrap/>
            <w:hideMark/>
          </w:tcPr>
          <w:p w14:paraId="43A5A3B2" w14:textId="77777777" w:rsidR="000B371B" w:rsidRPr="001A0303" w:rsidRDefault="000B371B" w:rsidP="001E39EE">
            <w:pPr>
              <w:jc w:val="left"/>
              <w:rPr>
                <w:sz w:val="20"/>
                <w:szCs w:val="20"/>
                <w:lang w:eastAsia="en-CA"/>
              </w:rPr>
            </w:pPr>
            <w:r w:rsidRPr="001A0303">
              <w:rPr>
                <w:sz w:val="20"/>
                <w:szCs w:val="20"/>
                <w:lang w:eastAsia="en-CA"/>
              </w:rPr>
              <w:t>2017</w:t>
            </w:r>
          </w:p>
        </w:tc>
        <w:tc>
          <w:tcPr>
            <w:tcW w:w="1066" w:type="dxa"/>
            <w:tcBorders>
              <w:top w:val="nil"/>
              <w:left w:val="nil"/>
              <w:bottom w:val="single" w:sz="4" w:space="0" w:color="auto"/>
              <w:right w:val="single" w:sz="4" w:space="0" w:color="auto"/>
            </w:tcBorders>
            <w:shd w:val="clear" w:color="auto" w:fill="auto"/>
            <w:noWrap/>
            <w:hideMark/>
          </w:tcPr>
          <w:p w14:paraId="4485CC57" w14:textId="77777777" w:rsidR="000B371B" w:rsidRPr="001A0303" w:rsidRDefault="000B371B" w:rsidP="001E39EE">
            <w:pPr>
              <w:jc w:val="right"/>
              <w:rPr>
                <w:sz w:val="20"/>
                <w:szCs w:val="20"/>
                <w:lang w:eastAsia="en-CA"/>
              </w:rPr>
            </w:pPr>
            <w:r w:rsidRPr="001A0303">
              <w:rPr>
                <w:sz w:val="20"/>
                <w:szCs w:val="20"/>
                <w:lang w:eastAsia="en-CA"/>
              </w:rPr>
              <w:t>125</w:t>
            </w:r>
          </w:p>
        </w:tc>
        <w:tc>
          <w:tcPr>
            <w:tcW w:w="1143" w:type="dxa"/>
            <w:tcBorders>
              <w:top w:val="nil"/>
              <w:left w:val="nil"/>
              <w:bottom w:val="single" w:sz="4" w:space="0" w:color="auto"/>
              <w:right w:val="single" w:sz="4" w:space="0" w:color="auto"/>
            </w:tcBorders>
            <w:shd w:val="clear" w:color="auto" w:fill="auto"/>
            <w:noWrap/>
            <w:hideMark/>
          </w:tcPr>
          <w:p w14:paraId="5BFCF5ED" w14:textId="77777777" w:rsidR="000B371B" w:rsidRPr="001A0303" w:rsidRDefault="000B371B" w:rsidP="001E39EE">
            <w:pPr>
              <w:jc w:val="right"/>
              <w:rPr>
                <w:sz w:val="20"/>
                <w:szCs w:val="20"/>
                <w:lang w:eastAsia="en-CA"/>
              </w:rPr>
            </w:pPr>
            <w:r w:rsidRPr="001A0303">
              <w:rPr>
                <w:sz w:val="20"/>
                <w:szCs w:val="20"/>
                <w:lang w:eastAsia="en-CA"/>
              </w:rPr>
              <w:t>77</w:t>
            </w:r>
          </w:p>
        </w:tc>
        <w:tc>
          <w:tcPr>
            <w:tcW w:w="1170" w:type="dxa"/>
            <w:tcBorders>
              <w:top w:val="nil"/>
              <w:left w:val="nil"/>
              <w:bottom w:val="single" w:sz="4" w:space="0" w:color="auto"/>
              <w:right w:val="single" w:sz="4" w:space="0" w:color="auto"/>
            </w:tcBorders>
            <w:shd w:val="clear" w:color="auto" w:fill="auto"/>
            <w:noWrap/>
            <w:hideMark/>
          </w:tcPr>
          <w:p w14:paraId="12737A83" w14:textId="77777777" w:rsidR="000B371B" w:rsidRPr="001A0303" w:rsidRDefault="000B371B" w:rsidP="001E39EE">
            <w:pPr>
              <w:jc w:val="right"/>
              <w:rPr>
                <w:sz w:val="20"/>
                <w:szCs w:val="20"/>
                <w:lang w:eastAsia="en-CA"/>
              </w:rPr>
            </w:pPr>
            <w:r w:rsidRPr="001A0303">
              <w:rPr>
                <w:sz w:val="20"/>
                <w:szCs w:val="20"/>
                <w:lang w:eastAsia="en-CA"/>
              </w:rPr>
              <w:t>62</w:t>
            </w:r>
          </w:p>
        </w:tc>
        <w:tc>
          <w:tcPr>
            <w:tcW w:w="1433" w:type="dxa"/>
            <w:tcBorders>
              <w:top w:val="nil"/>
              <w:left w:val="nil"/>
              <w:bottom w:val="single" w:sz="4" w:space="0" w:color="auto"/>
              <w:right w:val="single" w:sz="4" w:space="0" w:color="auto"/>
            </w:tcBorders>
            <w:shd w:val="clear" w:color="auto" w:fill="auto"/>
            <w:noWrap/>
            <w:hideMark/>
          </w:tcPr>
          <w:p w14:paraId="732FBF44" w14:textId="77777777" w:rsidR="000B371B" w:rsidRPr="001A0303" w:rsidRDefault="000B371B" w:rsidP="001E39EE">
            <w:pPr>
              <w:jc w:val="right"/>
              <w:rPr>
                <w:sz w:val="20"/>
                <w:szCs w:val="20"/>
                <w:lang w:eastAsia="en-CA"/>
              </w:rPr>
            </w:pPr>
            <w:r w:rsidRPr="001A0303">
              <w:rPr>
                <w:sz w:val="20"/>
                <w:szCs w:val="20"/>
                <w:lang w:eastAsia="en-CA"/>
              </w:rPr>
              <w:t>64,220,346</w:t>
            </w:r>
          </w:p>
        </w:tc>
        <w:tc>
          <w:tcPr>
            <w:tcW w:w="1433" w:type="dxa"/>
            <w:tcBorders>
              <w:top w:val="nil"/>
              <w:left w:val="nil"/>
              <w:bottom w:val="single" w:sz="4" w:space="0" w:color="auto"/>
              <w:right w:val="single" w:sz="4" w:space="0" w:color="auto"/>
            </w:tcBorders>
            <w:shd w:val="clear" w:color="auto" w:fill="auto"/>
            <w:noWrap/>
            <w:hideMark/>
          </w:tcPr>
          <w:p w14:paraId="09C97F14" w14:textId="77777777" w:rsidR="000B371B" w:rsidRPr="001A0303" w:rsidRDefault="000B371B" w:rsidP="001E39EE">
            <w:pPr>
              <w:jc w:val="right"/>
              <w:rPr>
                <w:sz w:val="20"/>
                <w:szCs w:val="20"/>
              </w:rPr>
            </w:pPr>
            <w:r w:rsidRPr="001A0303">
              <w:rPr>
                <w:sz w:val="20"/>
                <w:szCs w:val="20"/>
              </w:rPr>
              <w:t>56,371,561</w:t>
            </w:r>
          </w:p>
        </w:tc>
        <w:tc>
          <w:tcPr>
            <w:tcW w:w="1216" w:type="dxa"/>
            <w:tcBorders>
              <w:top w:val="nil"/>
              <w:left w:val="nil"/>
              <w:bottom w:val="single" w:sz="4" w:space="0" w:color="auto"/>
              <w:right w:val="single" w:sz="4" w:space="0" w:color="auto"/>
            </w:tcBorders>
            <w:shd w:val="clear" w:color="auto" w:fill="auto"/>
            <w:noWrap/>
            <w:hideMark/>
          </w:tcPr>
          <w:p w14:paraId="121CE0FC" w14:textId="77777777" w:rsidR="000B371B" w:rsidRPr="001A0303" w:rsidRDefault="000B371B" w:rsidP="001E39EE">
            <w:pPr>
              <w:jc w:val="right"/>
              <w:rPr>
                <w:sz w:val="20"/>
                <w:szCs w:val="20"/>
              </w:rPr>
            </w:pPr>
            <w:r w:rsidRPr="001A0303">
              <w:rPr>
                <w:sz w:val="20"/>
                <w:szCs w:val="20"/>
              </w:rPr>
              <w:t>7,848,785</w:t>
            </w:r>
          </w:p>
        </w:tc>
        <w:tc>
          <w:tcPr>
            <w:tcW w:w="1138" w:type="dxa"/>
            <w:tcBorders>
              <w:top w:val="nil"/>
              <w:left w:val="nil"/>
              <w:bottom w:val="single" w:sz="4" w:space="0" w:color="auto"/>
              <w:right w:val="single" w:sz="4" w:space="0" w:color="auto"/>
            </w:tcBorders>
            <w:shd w:val="clear" w:color="auto" w:fill="auto"/>
            <w:noWrap/>
            <w:hideMark/>
          </w:tcPr>
          <w:p w14:paraId="78EFD84B" w14:textId="77777777" w:rsidR="000B371B" w:rsidRPr="001A0303" w:rsidRDefault="000B371B" w:rsidP="001E39EE">
            <w:pPr>
              <w:jc w:val="right"/>
              <w:rPr>
                <w:sz w:val="20"/>
                <w:szCs w:val="20"/>
              </w:rPr>
            </w:pPr>
            <w:r w:rsidRPr="001A0303">
              <w:rPr>
                <w:sz w:val="20"/>
                <w:szCs w:val="20"/>
              </w:rPr>
              <w:t>88</w:t>
            </w:r>
          </w:p>
        </w:tc>
      </w:tr>
      <w:tr w:rsidR="0053267C" w:rsidRPr="001A0303" w14:paraId="4BBF4D7A"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3A0AD6CD" w14:textId="77777777" w:rsidR="000B371B" w:rsidRPr="001A0303" w:rsidRDefault="000B371B" w:rsidP="001E39EE">
            <w:pPr>
              <w:jc w:val="left"/>
              <w:rPr>
                <w:sz w:val="20"/>
                <w:szCs w:val="20"/>
                <w:lang w:eastAsia="en-CA"/>
              </w:rPr>
            </w:pPr>
            <w:r w:rsidRPr="001A0303">
              <w:rPr>
                <w:sz w:val="20"/>
                <w:szCs w:val="20"/>
                <w:lang w:eastAsia="en-CA"/>
              </w:rPr>
              <w:lastRenderedPageBreak/>
              <w:t>2018</w:t>
            </w:r>
          </w:p>
        </w:tc>
        <w:tc>
          <w:tcPr>
            <w:tcW w:w="1066" w:type="dxa"/>
            <w:tcBorders>
              <w:top w:val="nil"/>
              <w:left w:val="nil"/>
              <w:bottom w:val="single" w:sz="4" w:space="0" w:color="auto"/>
              <w:right w:val="single" w:sz="4" w:space="0" w:color="auto"/>
            </w:tcBorders>
            <w:shd w:val="clear" w:color="auto" w:fill="auto"/>
            <w:noWrap/>
            <w:hideMark/>
          </w:tcPr>
          <w:p w14:paraId="4CDF5209" w14:textId="77777777" w:rsidR="000B371B" w:rsidRPr="001A0303" w:rsidRDefault="000B371B" w:rsidP="001E39EE">
            <w:pPr>
              <w:jc w:val="right"/>
              <w:rPr>
                <w:sz w:val="20"/>
                <w:szCs w:val="20"/>
                <w:lang w:eastAsia="en-CA"/>
              </w:rPr>
            </w:pPr>
            <w:r w:rsidRPr="001A0303">
              <w:rPr>
                <w:sz w:val="20"/>
                <w:szCs w:val="20"/>
                <w:lang w:eastAsia="en-CA"/>
              </w:rPr>
              <w:t>271</w:t>
            </w:r>
          </w:p>
        </w:tc>
        <w:tc>
          <w:tcPr>
            <w:tcW w:w="1143" w:type="dxa"/>
            <w:tcBorders>
              <w:top w:val="nil"/>
              <w:left w:val="nil"/>
              <w:bottom w:val="single" w:sz="4" w:space="0" w:color="auto"/>
              <w:right w:val="single" w:sz="4" w:space="0" w:color="auto"/>
            </w:tcBorders>
            <w:shd w:val="clear" w:color="auto" w:fill="auto"/>
            <w:noWrap/>
            <w:hideMark/>
          </w:tcPr>
          <w:p w14:paraId="2E5AFBC3" w14:textId="77777777" w:rsidR="000B371B" w:rsidRPr="001A0303" w:rsidRDefault="000B371B" w:rsidP="001E39EE">
            <w:pPr>
              <w:jc w:val="right"/>
              <w:rPr>
                <w:sz w:val="20"/>
                <w:szCs w:val="20"/>
                <w:lang w:eastAsia="en-CA"/>
              </w:rPr>
            </w:pPr>
            <w:r w:rsidRPr="001A0303">
              <w:rPr>
                <w:sz w:val="20"/>
                <w:szCs w:val="20"/>
                <w:lang w:eastAsia="en-CA"/>
              </w:rPr>
              <w:t>104</w:t>
            </w:r>
          </w:p>
        </w:tc>
        <w:tc>
          <w:tcPr>
            <w:tcW w:w="1170" w:type="dxa"/>
            <w:tcBorders>
              <w:top w:val="nil"/>
              <w:left w:val="nil"/>
              <w:bottom w:val="single" w:sz="4" w:space="0" w:color="auto"/>
              <w:right w:val="single" w:sz="4" w:space="0" w:color="auto"/>
            </w:tcBorders>
            <w:shd w:val="clear" w:color="auto" w:fill="auto"/>
            <w:noWrap/>
            <w:hideMark/>
          </w:tcPr>
          <w:p w14:paraId="73792F2B" w14:textId="77777777" w:rsidR="000B371B" w:rsidRPr="001A0303" w:rsidRDefault="000B371B" w:rsidP="001E39EE">
            <w:pPr>
              <w:jc w:val="right"/>
              <w:rPr>
                <w:sz w:val="20"/>
                <w:szCs w:val="20"/>
                <w:lang w:eastAsia="en-CA"/>
              </w:rPr>
            </w:pPr>
            <w:r w:rsidRPr="001A0303">
              <w:rPr>
                <w:sz w:val="20"/>
                <w:szCs w:val="20"/>
                <w:lang w:eastAsia="en-CA"/>
              </w:rPr>
              <w:t>38</w:t>
            </w:r>
          </w:p>
        </w:tc>
        <w:tc>
          <w:tcPr>
            <w:tcW w:w="1433" w:type="dxa"/>
            <w:tcBorders>
              <w:top w:val="nil"/>
              <w:left w:val="nil"/>
              <w:bottom w:val="single" w:sz="4" w:space="0" w:color="auto"/>
              <w:right w:val="single" w:sz="4" w:space="0" w:color="auto"/>
            </w:tcBorders>
            <w:shd w:val="clear" w:color="auto" w:fill="auto"/>
            <w:noWrap/>
            <w:hideMark/>
          </w:tcPr>
          <w:p w14:paraId="0B1381D4" w14:textId="77777777" w:rsidR="000B371B" w:rsidRPr="001A0303" w:rsidRDefault="000B371B" w:rsidP="001E39EE">
            <w:pPr>
              <w:jc w:val="right"/>
              <w:rPr>
                <w:sz w:val="20"/>
                <w:szCs w:val="20"/>
                <w:lang w:eastAsia="en-CA"/>
              </w:rPr>
            </w:pPr>
            <w:r w:rsidRPr="001A0303">
              <w:rPr>
                <w:sz w:val="20"/>
                <w:szCs w:val="20"/>
                <w:lang w:eastAsia="en-CA"/>
              </w:rPr>
              <w:t>122,853,364</w:t>
            </w:r>
          </w:p>
        </w:tc>
        <w:tc>
          <w:tcPr>
            <w:tcW w:w="1433" w:type="dxa"/>
            <w:tcBorders>
              <w:top w:val="nil"/>
              <w:left w:val="nil"/>
              <w:bottom w:val="single" w:sz="4" w:space="0" w:color="auto"/>
              <w:right w:val="single" w:sz="4" w:space="0" w:color="auto"/>
            </w:tcBorders>
            <w:shd w:val="clear" w:color="auto" w:fill="auto"/>
            <w:noWrap/>
            <w:hideMark/>
          </w:tcPr>
          <w:p w14:paraId="06686993" w14:textId="77777777" w:rsidR="000B371B" w:rsidRPr="001A0303" w:rsidRDefault="000B371B" w:rsidP="001E39EE">
            <w:pPr>
              <w:jc w:val="right"/>
              <w:rPr>
                <w:sz w:val="20"/>
                <w:szCs w:val="20"/>
              </w:rPr>
            </w:pPr>
            <w:r w:rsidRPr="001A0303">
              <w:rPr>
                <w:sz w:val="20"/>
                <w:szCs w:val="20"/>
              </w:rPr>
              <w:t>56,425,190</w:t>
            </w:r>
          </w:p>
        </w:tc>
        <w:tc>
          <w:tcPr>
            <w:tcW w:w="1216" w:type="dxa"/>
            <w:tcBorders>
              <w:top w:val="nil"/>
              <w:left w:val="nil"/>
              <w:bottom w:val="single" w:sz="4" w:space="0" w:color="auto"/>
              <w:right w:val="single" w:sz="4" w:space="0" w:color="auto"/>
            </w:tcBorders>
            <w:shd w:val="clear" w:color="auto" w:fill="auto"/>
            <w:noWrap/>
            <w:hideMark/>
          </w:tcPr>
          <w:p w14:paraId="6EA6F1C9" w14:textId="77777777" w:rsidR="000B371B" w:rsidRPr="001A0303" w:rsidRDefault="000B371B" w:rsidP="001E39EE">
            <w:pPr>
              <w:jc w:val="right"/>
              <w:rPr>
                <w:sz w:val="20"/>
                <w:szCs w:val="20"/>
              </w:rPr>
            </w:pPr>
            <w:r w:rsidRPr="001A0303">
              <w:rPr>
                <w:sz w:val="20"/>
                <w:szCs w:val="20"/>
              </w:rPr>
              <w:t>66,428,174</w:t>
            </w:r>
          </w:p>
        </w:tc>
        <w:tc>
          <w:tcPr>
            <w:tcW w:w="1138" w:type="dxa"/>
            <w:tcBorders>
              <w:top w:val="nil"/>
              <w:left w:val="nil"/>
              <w:bottom w:val="single" w:sz="4" w:space="0" w:color="auto"/>
              <w:right w:val="single" w:sz="4" w:space="0" w:color="auto"/>
            </w:tcBorders>
            <w:shd w:val="clear" w:color="auto" w:fill="auto"/>
            <w:noWrap/>
            <w:hideMark/>
          </w:tcPr>
          <w:p w14:paraId="15968D81" w14:textId="77777777" w:rsidR="000B371B" w:rsidRPr="001A0303" w:rsidRDefault="000B371B" w:rsidP="001E39EE">
            <w:pPr>
              <w:jc w:val="right"/>
              <w:rPr>
                <w:sz w:val="20"/>
                <w:szCs w:val="20"/>
              </w:rPr>
            </w:pPr>
            <w:r w:rsidRPr="001A0303">
              <w:rPr>
                <w:sz w:val="20"/>
                <w:szCs w:val="20"/>
              </w:rPr>
              <w:t>46</w:t>
            </w:r>
          </w:p>
        </w:tc>
      </w:tr>
      <w:tr w:rsidR="0053267C" w:rsidRPr="001A0303" w14:paraId="1961492D"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050C2355" w14:textId="77777777" w:rsidR="000B371B" w:rsidRPr="001A0303" w:rsidRDefault="000B371B" w:rsidP="001E39EE">
            <w:pPr>
              <w:jc w:val="left"/>
              <w:rPr>
                <w:sz w:val="20"/>
                <w:szCs w:val="20"/>
                <w:lang w:eastAsia="en-CA"/>
              </w:rPr>
            </w:pPr>
            <w:r w:rsidRPr="001A0303">
              <w:rPr>
                <w:sz w:val="20"/>
                <w:szCs w:val="20"/>
                <w:lang w:eastAsia="en-CA"/>
              </w:rPr>
              <w:t>2019</w:t>
            </w:r>
          </w:p>
        </w:tc>
        <w:tc>
          <w:tcPr>
            <w:tcW w:w="1066" w:type="dxa"/>
            <w:tcBorders>
              <w:top w:val="nil"/>
              <w:left w:val="nil"/>
              <w:bottom w:val="single" w:sz="4" w:space="0" w:color="auto"/>
              <w:right w:val="single" w:sz="4" w:space="0" w:color="auto"/>
            </w:tcBorders>
            <w:shd w:val="clear" w:color="auto" w:fill="auto"/>
            <w:noWrap/>
            <w:hideMark/>
          </w:tcPr>
          <w:p w14:paraId="3DB41778" w14:textId="77777777" w:rsidR="000B371B" w:rsidRPr="001A0303" w:rsidRDefault="000B371B" w:rsidP="001E39EE">
            <w:pPr>
              <w:jc w:val="right"/>
              <w:rPr>
                <w:sz w:val="20"/>
                <w:szCs w:val="20"/>
                <w:lang w:eastAsia="en-CA"/>
              </w:rPr>
            </w:pPr>
            <w:r w:rsidRPr="001A0303">
              <w:rPr>
                <w:sz w:val="20"/>
                <w:szCs w:val="20"/>
                <w:lang w:eastAsia="en-CA"/>
              </w:rPr>
              <w:t>226</w:t>
            </w:r>
          </w:p>
        </w:tc>
        <w:tc>
          <w:tcPr>
            <w:tcW w:w="1143" w:type="dxa"/>
            <w:tcBorders>
              <w:top w:val="nil"/>
              <w:left w:val="nil"/>
              <w:bottom w:val="single" w:sz="4" w:space="0" w:color="auto"/>
              <w:right w:val="single" w:sz="4" w:space="0" w:color="auto"/>
            </w:tcBorders>
            <w:shd w:val="clear" w:color="auto" w:fill="auto"/>
            <w:noWrap/>
            <w:hideMark/>
          </w:tcPr>
          <w:p w14:paraId="40F53B26" w14:textId="77777777" w:rsidR="000B371B" w:rsidRPr="001A0303" w:rsidRDefault="000B371B" w:rsidP="001E39EE">
            <w:pPr>
              <w:jc w:val="right"/>
              <w:rPr>
                <w:sz w:val="20"/>
                <w:szCs w:val="20"/>
                <w:lang w:eastAsia="en-CA"/>
              </w:rPr>
            </w:pPr>
            <w:r w:rsidRPr="001A0303">
              <w:rPr>
                <w:sz w:val="20"/>
                <w:szCs w:val="20"/>
                <w:lang w:eastAsia="en-CA"/>
              </w:rPr>
              <w:t>17</w:t>
            </w:r>
          </w:p>
        </w:tc>
        <w:tc>
          <w:tcPr>
            <w:tcW w:w="1170" w:type="dxa"/>
            <w:tcBorders>
              <w:top w:val="nil"/>
              <w:left w:val="nil"/>
              <w:bottom w:val="single" w:sz="4" w:space="0" w:color="auto"/>
              <w:right w:val="single" w:sz="4" w:space="0" w:color="auto"/>
            </w:tcBorders>
            <w:shd w:val="clear" w:color="auto" w:fill="auto"/>
            <w:noWrap/>
            <w:hideMark/>
          </w:tcPr>
          <w:p w14:paraId="1AEAF181" w14:textId="77777777" w:rsidR="000B371B" w:rsidRPr="001A0303" w:rsidRDefault="000B371B" w:rsidP="001E39EE">
            <w:pPr>
              <w:jc w:val="right"/>
              <w:rPr>
                <w:sz w:val="20"/>
                <w:szCs w:val="20"/>
                <w:lang w:eastAsia="en-CA"/>
              </w:rPr>
            </w:pPr>
            <w:r w:rsidRPr="001A0303">
              <w:rPr>
                <w:sz w:val="20"/>
                <w:szCs w:val="20"/>
                <w:lang w:eastAsia="en-CA"/>
              </w:rPr>
              <w:t>8</w:t>
            </w:r>
          </w:p>
        </w:tc>
        <w:tc>
          <w:tcPr>
            <w:tcW w:w="1433" w:type="dxa"/>
            <w:tcBorders>
              <w:top w:val="nil"/>
              <w:left w:val="nil"/>
              <w:bottom w:val="single" w:sz="4" w:space="0" w:color="auto"/>
              <w:right w:val="single" w:sz="4" w:space="0" w:color="auto"/>
            </w:tcBorders>
            <w:shd w:val="clear" w:color="auto" w:fill="auto"/>
            <w:noWrap/>
            <w:hideMark/>
          </w:tcPr>
          <w:p w14:paraId="423FAD64" w14:textId="77777777" w:rsidR="000B371B" w:rsidRPr="001A0303" w:rsidRDefault="000B371B" w:rsidP="001E39EE">
            <w:pPr>
              <w:jc w:val="right"/>
              <w:rPr>
                <w:sz w:val="20"/>
                <w:szCs w:val="20"/>
                <w:lang w:eastAsia="en-CA"/>
              </w:rPr>
            </w:pPr>
            <w:r w:rsidRPr="001A0303">
              <w:rPr>
                <w:sz w:val="20"/>
                <w:szCs w:val="20"/>
                <w:lang w:eastAsia="en-CA"/>
              </w:rPr>
              <w:t>53,217,538</w:t>
            </w:r>
          </w:p>
        </w:tc>
        <w:tc>
          <w:tcPr>
            <w:tcW w:w="1433" w:type="dxa"/>
            <w:tcBorders>
              <w:top w:val="nil"/>
              <w:left w:val="nil"/>
              <w:bottom w:val="single" w:sz="4" w:space="0" w:color="auto"/>
              <w:right w:val="single" w:sz="4" w:space="0" w:color="auto"/>
            </w:tcBorders>
            <w:shd w:val="clear" w:color="auto" w:fill="auto"/>
            <w:noWrap/>
            <w:hideMark/>
          </w:tcPr>
          <w:p w14:paraId="1FEBB2C4" w14:textId="77777777" w:rsidR="000B371B" w:rsidRPr="001A0303" w:rsidRDefault="000B371B" w:rsidP="001E39EE">
            <w:pPr>
              <w:jc w:val="right"/>
              <w:rPr>
                <w:sz w:val="20"/>
                <w:szCs w:val="20"/>
              </w:rPr>
            </w:pPr>
            <w:r w:rsidRPr="001A0303">
              <w:rPr>
                <w:sz w:val="20"/>
                <w:szCs w:val="20"/>
              </w:rPr>
              <w:t>11,538,883</w:t>
            </w:r>
          </w:p>
        </w:tc>
        <w:tc>
          <w:tcPr>
            <w:tcW w:w="1216" w:type="dxa"/>
            <w:tcBorders>
              <w:top w:val="nil"/>
              <w:left w:val="nil"/>
              <w:bottom w:val="single" w:sz="4" w:space="0" w:color="auto"/>
              <w:right w:val="single" w:sz="4" w:space="0" w:color="auto"/>
            </w:tcBorders>
            <w:shd w:val="clear" w:color="auto" w:fill="auto"/>
            <w:noWrap/>
            <w:hideMark/>
          </w:tcPr>
          <w:p w14:paraId="3035D016" w14:textId="77777777" w:rsidR="000B371B" w:rsidRPr="001A0303" w:rsidRDefault="000B371B" w:rsidP="001E39EE">
            <w:pPr>
              <w:jc w:val="right"/>
              <w:rPr>
                <w:sz w:val="20"/>
                <w:szCs w:val="20"/>
              </w:rPr>
            </w:pPr>
            <w:r w:rsidRPr="001A0303">
              <w:rPr>
                <w:sz w:val="20"/>
                <w:szCs w:val="20"/>
              </w:rPr>
              <w:t>41,678,655</w:t>
            </w:r>
          </w:p>
        </w:tc>
        <w:tc>
          <w:tcPr>
            <w:tcW w:w="1138" w:type="dxa"/>
            <w:tcBorders>
              <w:top w:val="nil"/>
              <w:left w:val="nil"/>
              <w:bottom w:val="single" w:sz="4" w:space="0" w:color="auto"/>
              <w:right w:val="single" w:sz="4" w:space="0" w:color="auto"/>
            </w:tcBorders>
            <w:shd w:val="clear" w:color="auto" w:fill="auto"/>
            <w:noWrap/>
            <w:hideMark/>
          </w:tcPr>
          <w:p w14:paraId="1B7CAF64" w14:textId="77777777" w:rsidR="000B371B" w:rsidRPr="001A0303" w:rsidRDefault="000B371B" w:rsidP="001E39EE">
            <w:pPr>
              <w:jc w:val="right"/>
              <w:rPr>
                <w:sz w:val="20"/>
                <w:szCs w:val="20"/>
              </w:rPr>
            </w:pPr>
            <w:r w:rsidRPr="001A0303">
              <w:rPr>
                <w:sz w:val="20"/>
                <w:szCs w:val="20"/>
              </w:rPr>
              <w:t>22</w:t>
            </w:r>
          </w:p>
        </w:tc>
      </w:tr>
      <w:tr w:rsidR="0053267C" w:rsidRPr="001A0303" w14:paraId="119B27AD" w14:textId="77777777" w:rsidTr="00EB283F">
        <w:trPr>
          <w:trHeight w:val="103"/>
        </w:trPr>
        <w:tc>
          <w:tcPr>
            <w:tcW w:w="756" w:type="dxa"/>
            <w:tcBorders>
              <w:top w:val="nil"/>
              <w:left w:val="single" w:sz="4" w:space="0" w:color="auto"/>
              <w:bottom w:val="single" w:sz="4" w:space="0" w:color="auto"/>
              <w:right w:val="single" w:sz="4" w:space="0" w:color="auto"/>
            </w:tcBorders>
            <w:shd w:val="clear" w:color="auto" w:fill="auto"/>
            <w:noWrap/>
            <w:hideMark/>
          </w:tcPr>
          <w:p w14:paraId="4440FF84" w14:textId="77777777" w:rsidR="000B371B" w:rsidRPr="001A0303" w:rsidRDefault="000B371B" w:rsidP="001E39EE">
            <w:pPr>
              <w:jc w:val="left"/>
              <w:rPr>
                <w:sz w:val="20"/>
                <w:szCs w:val="20"/>
                <w:lang w:eastAsia="en-CA"/>
              </w:rPr>
            </w:pPr>
            <w:r w:rsidRPr="001A0303">
              <w:rPr>
                <w:sz w:val="20"/>
                <w:szCs w:val="20"/>
                <w:lang w:eastAsia="en-CA"/>
              </w:rPr>
              <w:t>2020</w:t>
            </w:r>
          </w:p>
        </w:tc>
        <w:tc>
          <w:tcPr>
            <w:tcW w:w="1066" w:type="dxa"/>
            <w:tcBorders>
              <w:top w:val="nil"/>
              <w:left w:val="nil"/>
              <w:bottom w:val="single" w:sz="4" w:space="0" w:color="auto"/>
              <w:right w:val="single" w:sz="4" w:space="0" w:color="auto"/>
            </w:tcBorders>
            <w:shd w:val="clear" w:color="auto" w:fill="auto"/>
            <w:noWrap/>
            <w:hideMark/>
          </w:tcPr>
          <w:p w14:paraId="0C973F53" w14:textId="77777777" w:rsidR="000B371B" w:rsidRPr="001A0303" w:rsidRDefault="000B371B" w:rsidP="001E39EE">
            <w:pPr>
              <w:jc w:val="right"/>
              <w:rPr>
                <w:sz w:val="20"/>
                <w:szCs w:val="20"/>
                <w:lang w:eastAsia="en-CA"/>
              </w:rPr>
            </w:pPr>
            <w:r w:rsidRPr="001A0303">
              <w:rPr>
                <w:sz w:val="20"/>
                <w:szCs w:val="20"/>
                <w:lang w:eastAsia="en-CA"/>
              </w:rPr>
              <w:t>259</w:t>
            </w:r>
          </w:p>
        </w:tc>
        <w:tc>
          <w:tcPr>
            <w:tcW w:w="1143" w:type="dxa"/>
            <w:tcBorders>
              <w:top w:val="nil"/>
              <w:left w:val="nil"/>
              <w:bottom w:val="single" w:sz="4" w:space="0" w:color="auto"/>
              <w:right w:val="single" w:sz="4" w:space="0" w:color="auto"/>
            </w:tcBorders>
            <w:shd w:val="clear" w:color="auto" w:fill="auto"/>
            <w:noWrap/>
            <w:hideMark/>
          </w:tcPr>
          <w:p w14:paraId="21651ADC" w14:textId="77777777" w:rsidR="000B371B" w:rsidRPr="001A0303" w:rsidRDefault="000B371B" w:rsidP="001E39EE">
            <w:pPr>
              <w:jc w:val="right"/>
              <w:rPr>
                <w:sz w:val="20"/>
                <w:szCs w:val="20"/>
                <w:lang w:eastAsia="en-CA"/>
              </w:rPr>
            </w:pPr>
            <w:r w:rsidRPr="001A0303">
              <w:rPr>
                <w:sz w:val="20"/>
                <w:szCs w:val="20"/>
                <w:lang w:eastAsia="en-CA"/>
              </w:rPr>
              <w:t>1</w:t>
            </w:r>
          </w:p>
        </w:tc>
        <w:tc>
          <w:tcPr>
            <w:tcW w:w="1170" w:type="dxa"/>
            <w:tcBorders>
              <w:top w:val="nil"/>
              <w:left w:val="nil"/>
              <w:bottom w:val="single" w:sz="4" w:space="0" w:color="auto"/>
              <w:right w:val="single" w:sz="4" w:space="0" w:color="auto"/>
            </w:tcBorders>
            <w:shd w:val="clear" w:color="auto" w:fill="auto"/>
            <w:noWrap/>
            <w:hideMark/>
          </w:tcPr>
          <w:p w14:paraId="3EC43D3E" w14:textId="77777777" w:rsidR="000B371B" w:rsidRPr="001A0303" w:rsidRDefault="000B371B" w:rsidP="001E39EE">
            <w:pPr>
              <w:jc w:val="right"/>
              <w:rPr>
                <w:sz w:val="20"/>
                <w:szCs w:val="20"/>
                <w:lang w:eastAsia="en-CA"/>
              </w:rPr>
            </w:pPr>
            <w:r w:rsidRPr="001A0303">
              <w:rPr>
                <w:sz w:val="20"/>
                <w:szCs w:val="20"/>
                <w:lang w:eastAsia="en-CA"/>
              </w:rPr>
              <w:t>0</w:t>
            </w:r>
          </w:p>
        </w:tc>
        <w:tc>
          <w:tcPr>
            <w:tcW w:w="1433" w:type="dxa"/>
            <w:tcBorders>
              <w:top w:val="nil"/>
              <w:left w:val="nil"/>
              <w:bottom w:val="single" w:sz="4" w:space="0" w:color="auto"/>
              <w:right w:val="single" w:sz="4" w:space="0" w:color="auto"/>
            </w:tcBorders>
            <w:shd w:val="clear" w:color="auto" w:fill="auto"/>
            <w:noWrap/>
            <w:hideMark/>
          </w:tcPr>
          <w:p w14:paraId="096E4CC4" w14:textId="77777777" w:rsidR="000B371B" w:rsidRPr="001A0303" w:rsidRDefault="000B371B" w:rsidP="001E39EE">
            <w:pPr>
              <w:jc w:val="right"/>
              <w:rPr>
                <w:sz w:val="20"/>
                <w:szCs w:val="20"/>
                <w:lang w:eastAsia="en-CA"/>
              </w:rPr>
            </w:pPr>
            <w:r w:rsidRPr="001A0303">
              <w:rPr>
                <w:sz w:val="20"/>
                <w:szCs w:val="20"/>
                <w:lang w:eastAsia="en-CA"/>
              </w:rPr>
              <w:t>71,897,896</w:t>
            </w:r>
          </w:p>
        </w:tc>
        <w:tc>
          <w:tcPr>
            <w:tcW w:w="1433" w:type="dxa"/>
            <w:tcBorders>
              <w:top w:val="nil"/>
              <w:left w:val="nil"/>
              <w:bottom w:val="single" w:sz="4" w:space="0" w:color="auto"/>
              <w:right w:val="single" w:sz="4" w:space="0" w:color="auto"/>
            </w:tcBorders>
            <w:shd w:val="clear" w:color="auto" w:fill="auto"/>
            <w:noWrap/>
            <w:hideMark/>
          </w:tcPr>
          <w:p w14:paraId="6783BB7D" w14:textId="77777777" w:rsidR="000B371B" w:rsidRPr="001A0303" w:rsidRDefault="000B371B" w:rsidP="001E39EE">
            <w:pPr>
              <w:jc w:val="right"/>
              <w:rPr>
                <w:sz w:val="20"/>
                <w:szCs w:val="20"/>
              </w:rPr>
            </w:pPr>
            <w:r w:rsidRPr="001A0303">
              <w:rPr>
                <w:sz w:val="20"/>
                <w:szCs w:val="20"/>
              </w:rPr>
              <w:t>15,537,716</w:t>
            </w:r>
          </w:p>
        </w:tc>
        <w:tc>
          <w:tcPr>
            <w:tcW w:w="1216" w:type="dxa"/>
            <w:tcBorders>
              <w:top w:val="nil"/>
              <w:left w:val="nil"/>
              <w:bottom w:val="single" w:sz="4" w:space="0" w:color="auto"/>
              <w:right w:val="single" w:sz="4" w:space="0" w:color="auto"/>
            </w:tcBorders>
            <w:shd w:val="clear" w:color="auto" w:fill="auto"/>
            <w:noWrap/>
            <w:hideMark/>
          </w:tcPr>
          <w:p w14:paraId="43BCA4C5" w14:textId="77777777" w:rsidR="000B371B" w:rsidRPr="001A0303" w:rsidRDefault="000B371B" w:rsidP="001E39EE">
            <w:pPr>
              <w:jc w:val="right"/>
              <w:rPr>
                <w:sz w:val="20"/>
                <w:szCs w:val="20"/>
              </w:rPr>
            </w:pPr>
            <w:r w:rsidRPr="001A0303">
              <w:rPr>
                <w:sz w:val="20"/>
                <w:szCs w:val="20"/>
              </w:rPr>
              <w:t>56,360,180</w:t>
            </w:r>
          </w:p>
        </w:tc>
        <w:tc>
          <w:tcPr>
            <w:tcW w:w="1138" w:type="dxa"/>
            <w:tcBorders>
              <w:top w:val="nil"/>
              <w:left w:val="nil"/>
              <w:bottom w:val="single" w:sz="4" w:space="0" w:color="auto"/>
              <w:right w:val="single" w:sz="4" w:space="0" w:color="auto"/>
            </w:tcBorders>
            <w:shd w:val="clear" w:color="auto" w:fill="auto"/>
            <w:noWrap/>
            <w:hideMark/>
          </w:tcPr>
          <w:p w14:paraId="3709E4CC" w14:textId="77777777" w:rsidR="000B371B" w:rsidRPr="001A0303" w:rsidRDefault="000B371B" w:rsidP="001E39EE">
            <w:pPr>
              <w:jc w:val="right"/>
              <w:rPr>
                <w:sz w:val="20"/>
                <w:szCs w:val="20"/>
              </w:rPr>
            </w:pPr>
            <w:r w:rsidRPr="001A0303">
              <w:rPr>
                <w:sz w:val="20"/>
                <w:szCs w:val="20"/>
              </w:rPr>
              <w:t>22</w:t>
            </w:r>
          </w:p>
        </w:tc>
      </w:tr>
      <w:tr w:rsidR="0053267C" w:rsidRPr="001A0303" w14:paraId="63670C4B" w14:textId="77777777" w:rsidTr="00EB283F">
        <w:trPr>
          <w:trHeight w:val="58"/>
        </w:trPr>
        <w:tc>
          <w:tcPr>
            <w:tcW w:w="756" w:type="dxa"/>
            <w:tcBorders>
              <w:top w:val="nil"/>
              <w:left w:val="single" w:sz="4" w:space="0" w:color="auto"/>
              <w:bottom w:val="single" w:sz="4" w:space="0" w:color="auto"/>
              <w:right w:val="single" w:sz="4" w:space="0" w:color="auto"/>
            </w:tcBorders>
            <w:shd w:val="clear" w:color="auto" w:fill="auto"/>
            <w:noWrap/>
            <w:hideMark/>
          </w:tcPr>
          <w:p w14:paraId="084DC8DB" w14:textId="77777777" w:rsidR="000B371B" w:rsidRPr="001A0303" w:rsidRDefault="000B371B" w:rsidP="001E39EE">
            <w:pPr>
              <w:jc w:val="left"/>
              <w:rPr>
                <w:b/>
                <w:bCs/>
                <w:sz w:val="20"/>
                <w:szCs w:val="20"/>
                <w:lang w:eastAsia="en-CA"/>
              </w:rPr>
            </w:pPr>
            <w:r w:rsidRPr="001A0303">
              <w:rPr>
                <w:b/>
                <w:bCs/>
                <w:sz w:val="20"/>
                <w:szCs w:val="20"/>
                <w:lang w:eastAsia="en-CA"/>
              </w:rPr>
              <w:t>Total</w:t>
            </w:r>
          </w:p>
        </w:tc>
        <w:tc>
          <w:tcPr>
            <w:tcW w:w="1066" w:type="dxa"/>
            <w:tcBorders>
              <w:top w:val="nil"/>
              <w:left w:val="nil"/>
              <w:bottom w:val="single" w:sz="4" w:space="0" w:color="auto"/>
              <w:right w:val="single" w:sz="4" w:space="0" w:color="auto"/>
            </w:tcBorders>
            <w:shd w:val="clear" w:color="auto" w:fill="auto"/>
            <w:noWrap/>
            <w:hideMark/>
          </w:tcPr>
          <w:p w14:paraId="2B1F2518" w14:textId="77777777" w:rsidR="000B371B" w:rsidRPr="001A0303" w:rsidRDefault="000B371B" w:rsidP="001E39EE">
            <w:pPr>
              <w:jc w:val="right"/>
              <w:rPr>
                <w:b/>
                <w:bCs/>
                <w:sz w:val="20"/>
                <w:szCs w:val="20"/>
                <w:lang w:eastAsia="en-CA"/>
              </w:rPr>
            </w:pPr>
            <w:r w:rsidRPr="001A0303">
              <w:rPr>
                <w:b/>
                <w:bCs/>
                <w:sz w:val="20"/>
                <w:szCs w:val="20"/>
                <w:lang w:eastAsia="en-CA"/>
              </w:rPr>
              <w:t>8,664</w:t>
            </w:r>
          </w:p>
        </w:tc>
        <w:tc>
          <w:tcPr>
            <w:tcW w:w="1143" w:type="dxa"/>
            <w:tcBorders>
              <w:top w:val="nil"/>
              <w:left w:val="nil"/>
              <w:bottom w:val="single" w:sz="4" w:space="0" w:color="auto"/>
              <w:right w:val="single" w:sz="4" w:space="0" w:color="auto"/>
            </w:tcBorders>
            <w:shd w:val="clear" w:color="auto" w:fill="auto"/>
            <w:noWrap/>
            <w:hideMark/>
          </w:tcPr>
          <w:p w14:paraId="64DED1A6" w14:textId="77777777" w:rsidR="000B371B" w:rsidRPr="001A0303" w:rsidRDefault="000B371B" w:rsidP="001E39EE">
            <w:pPr>
              <w:jc w:val="right"/>
              <w:rPr>
                <w:b/>
                <w:bCs/>
                <w:sz w:val="20"/>
                <w:szCs w:val="20"/>
                <w:lang w:eastAsia="en-CA"/>
              </w:rPr>
            </w:pPr>
            <w:r w:rsidRPr="001A0303">
              <w:rPr>
                <w:b/>
                <w:bCs/>
                <w:sz w:val="20"/>
                <w:szCs w:val="20"/>
                <w:lang w:eastAsia="en-CA"/>
              </w:rPr>
              <w:t>7,833</w:t>
            </w:r>
          </w:p>
        </w:tc>
        <w:tc>
          <w:tcPr>
            <w:tcW w:w="1170" w:type="dxa"/>
            <w:tcBorders>
              <w:top w:val="nil"/>
              <w:left w:val="nil"/>
              <w:bottom w:val="single" w:sz="4" w:space="0" w:color="auto"/>
              <w:right w:val="single" w:sz="4" w:space="0" w:color="auto"/>
            </w:tcBorders>
            <w:shd w:val="clear" w:color="auto" w:fill="auto"/>
            <w:noWrap/>
            <w:hideMark/>
          </w:tcPr>
          <w:p w14:paraId="531DB587" w14:textId="77777777" w:rsidR="000B371B" w:rsidRPr="001A0303" w:rsidRDefault="000B371B" w:rsidP="001E39EE">
            <w:pPr>
              <w:jc w:val="right"/>
              <w:rPr>
                <w:b/>
                <w:bCs/>
                <w:sz w:val="20"/>
                <w:szCs w:val="20"/>
                <w:lang w:eastAsia="en-CA"/>
              </w:rPr>
            </w:pPr>
            <w:r w:rsidRPr="001A0303">
              <w:rPr>
                <w:b/>
                <w:bCs/>
                <w:sz w:val="20"/>
                <w:szCs w:val="20"/>
                <w:lang w:eastAsia="en-CA"/>
              </w:rPr>
              <w:t>90</w:t>
            </w:r>
          </w:p>
        </w:tc>
        <w:tc>
          <w:tcPr>
            <w:tcW w:w="1433" w:type="dxa"/>
            <w:tcBorders>
              <w:top w:val="nil"/>
              <w:left w:val="nil"/>
              <w:bottom w:val="single" w:sz="4" w:space="0" w:color="auto"/>
              <w:right w:val="single" w:sz="4" w:space="0" w:color="auto"/>
            </w:tcBorders>
            <w:shd w:val="clear" w:color="auto" w:fill="auto"/>
            <w:noWrap/>
            <w:hideMark/>
          </w:tcPr>
          <w:p w14:paraId="35C9EF49" w14:textId="77777777" w:rsidR="000B371B" w:rsidRPr="001A0303" w:rsidRDefault="000B371B" w:rsidP="001E39EE">
            <w:pPr>
              <w:jc w:val="right"/>
              <w:rPr>
                <w:b/>
                <w:bCs/>
                <w:sz w:val="20"/>
                <w:szCs w:val="20"/>
                <w:lang w:eastAsia="en-CA"/>
              </w:rPr>
            </w:pPr>
            <w:r w:rsidRPr="001A0303">
              <w:rPr>
                <w:b/>
                <w:bCs/>
                <w:sz w:val="20"/>
                <w:szCs w:val="20"/>
                <w:lang w:eastAsia="en-CA"/>
              </w:rPr>
              <w:t>3,384,321,153</w:t>
            </w:r>
          </w:p>
        </w:tc>
        <w:tc>
          <w:tcPr>
            <w:tcW w:w="1433" w:type="dxa"/>
            <w:tcBorders>
              <w:top w:val="nil"/>
              <w:left w:val="nil"/>
              <w:bottom w:val="single" w:sz="4" w:space="0" w:color="auto"/>
              <w:right w:val="single" w:sz="4" w:space="0" w:color="auto"/>
            </w:tcBorders>
            <w:shd w:val="clear" w:color="auto" w:fill="auto"/>
            <w:noWrap/>
            <w:hideMark/>
          </w:tcPr>
          <w:p w14:paraId="1EED84EF" w14:textId="77777777" w:rsidR="000B371B" w:rsidRPr="001A0303" w:rsidRDefault="000B371B" w:rsidP="001E39EE">
            <w:pPr>
              <w:jc w:val="right"/>
              <w:rPr>
                <w:b/>
                <w:bCs/>
                <w:sz w:val="20"/>
                <w:szCs w:val="20"/>
              </w:rPr>
            </w:pPr>
            <w:r w:rsidRPr="001A0303">
              <w:rPr>
                <w:b/>
                <w:bCs/>
                <w:sz w:val="20"/>
                <w:szCs w:val="20"/>
              </w:rPr>
              <w:t>3,156,297,187</w:t>
            </w:r>
          </w:p>
        </w:tc>
        <w:tc>
          <w:tcPr>
            <w:tcW w:w="1216" w:type="dxa"/>
            <w:tcBorders>
              <w:top w:val="nil"/>
              <w:left w:val="nil"/>
              <w:bottom w:val="single" w:sz="4" w:space="0" w:color="auto"/>
              <w:right w:val="single" w:sz="4" w:space="0" w:color="auto"/>
            </w:tcBorders>
            <w:shd w:val="clear" w:color="auto" w:fill="auto"/>
            <w:noWrap/>
            <w:hideMark/>
          </w:tcPr>
          <w:p w14:paraId="19118E42" w14:textId="77777777" w:rsidR="000B371B" w:rsidRPr="001A0303" w:rsidRDefault="000B371B" w:rsidP="001E39EE">
            <w:pPr>
              <w:jc w:val="right"/>
              <w:rPr>
                <w:b/>
                <w:bCs/>
                <w:sz w:val="20"/>
                <w:szCs w:val="20"/>
              </w:rPr>
            </w:pPr>
            <w:r w:rsidRPr="001A0303">
              <w:rPr>
                <w:b/>
                <w:bCs/>
                <w:sz w:val="20"/>
                <w:szCs w:val="20"/>
              </w:rPr>
              <w:t>228,023,965</w:t>
            </w:r>
          </w:p>
        </w:tc>
        <w:tc>
          <w:tcPr>
            <w:tcW w:w="1138" w:type="dxa"/>
            <w:tcBorders>
              <w:top w:val="nil"/>
              <w:left w:val="nil"/>
              <w:bottom w:val="single" w:sz="4" w:space="0" w:color="auto"/>
              <w:right w:val="single" w:sz="4" w:space="0" w:color="auto"/>
            </w:tcBorders>
            <w:shd w:val="clear" w:color="auto" w:fill="auto"/>
            <w:noWrap/>
            <w:hideMark/>
          </w:tcPr>
          <w:p w14:paraId="518B2DC0" w14:textId="77777777" w:rsidR="000B371B" w:rsidRPr="001A0303" w:rsidRDefault="000B371B" w:rsidP="001E39EE">
            <w:pPr>
              <w:jc w:val="right"/>
              <w:rPr>
                <w:b/>
                <w:bCs/>
                <w:sz w:val="20"/>
                <w:szCs w:val="20"/>
              </w:rPr>
            </w:pPr>
            <w:r w:rsidRPr="001A0303">
              <w:rPr>
                <w:b/>
                <w:bCs/>
                <w:sz w:val="20"/>
                <w:szCs w:val="20"/>
              </w:rPr>
              <w:t>93</w:t>
            </w:r>
          </w:p>
        </w:tc>
      </w:tr>
    </w:tbl>
    <w:p w14:paraId="034F8885" w14:textId="77777777" w:rsidR="00D631A9" w:rsidRPr="001A0303" w:rsidRDefault="00D631A9" w:rsidP="001E39EE">
      <w:pPr>
        <w:rPr>
          <w:sz w:val="19"/>
          <w:szCs w:val="19"/>
        </w:rPr>
      </w:pPr>
      <w:r w:rsidRPr="001A0303">
        <w:rPr>
          <w:sz w:val="19"/>
          <w:szCs w:val="19"/>
        </w:rPr>
        <w:t>* Excludes closed and transferred projects.</w:t>
      </w:r>
    </w:p>
    <w:p w14:paraId="1D34FFAE" w14:textId="77777777" w:rsidR="00D631A9" w:rsidRPr="001A0303" w:rsidRDefault="00D631A9" w:rsidP="001E39EE">
      <w:pPr>
        <w:rPr>
          <w:sz w:val="19"/>
          <w:szCs w:val="19"/>
        </w:rPr>
      </w:pPr>
      <w:r w:rsidRPr="001A0303">
        <w:rPr>
          <w:sz w:val="19"/>
          <w:szCs w:val="19"/>
        </w:rPr>
        <w:t xml:space="preserve">** Excludes agency support costs. </w:t>
      </w:r>
    </w:p>
    <w:p w14:paraId="154173E2" w14:textId="77777777" w:rsidR="00D631A9" w:rsidRPr="001A0303" w:rsidRDefault="00D631A9" w:rsidP="001E39EE"/>
    <w:p w14:paraId="0B075C07" w14:textId="77777777" w:rsidR="00D631A9" w:rsidRPr="001A0303" w:rsidRDefault="00D631A9" w:rsidP="001E39EE">
      <w:pPr>
        <w:pStyle w:val="a--"/>
        <w:keepNext/>
        <w:tabs>
          <w:tab w:val="clear" w:pos="-720"/>
          <w:tab w:val="clear" w:pos="0"/>
          <w:tab w:val="clear" w:pos="720"/>
          <w:tab w:val="clear" w:pos="1440"/>
          <w:tab w:val="clear" w:pos="2160"/>
          <w:tab w:val="clear" w:pos="2880"/>
          <w:tab w:val="clear" w:pos="3600"/>
        </w:tabs>
        <w:rPr>
          <w:caps/>
          <w:spacing w:val="-3"/>
          <w:sz w:val="22"/>
          <w:szCs w:val="22"/>
          <w:lang w:val="en-CA"/>
        </w:rPr>
      </w:pPr>
      <w:r w:rsidRPr="001A0303">
        <w:rPr>
          <w:caps/>
          <w:spacing w:val="-3"/>
          <w:sz w:val="22"/>
          <w:szCs w:val="22"/>
          <w:lang w:val="en-CA"/>
        </w:rPr>
        <w:t>Completed Projects</w:t>
      </w:r>
      <w:r w:rsidRPr="001A0303">
        <w:rPr>
          <w:rStyle w:val="FootnoteReference"/>
          <w:caps/>
          <w:spacing w:val="-3"/>
          <w:sz w:val="22"/>
          <w:szCs w:val="22"/>
          <w:lang w:val="en-CA"/>
        </w:rPr>
        <w:footnoteReference w:id="17"/>
      </w:r>
    </w:p>
    <w:p w14:paraId="3462317D" w14:textId="77777777" w:rsidR="00D631A9" w:rsidRPr="001A0303" w:rsidRDefault="00D631A9" w:rsidP="001E39EE">
      <w:pPr>
        <w:pStyle w:val="a--"/>
        <w:keepNext/>
        <w:tabs>
          <w:tab w:val="clear" w:pos="-720"/>
          <w:tab w:val="clear" w:pos="0"/>
          <w:tab w:val="clear" w:pos="720"/>
          <w:tab w:val="clear" w:pos="1440"/>
          <w:tab w:val="clear" w:pos="2160"/>
          <w:tab w:val="clear" w:pos="2880"/>
          <w:tab w:val="clear" w:pos="3600"/>
        </w:tabs>
        <w:rPr>
          <w:b w:val="0"/>
          <w:caps/>
          <w:spacing w:val="-3"/>
          <w:sz w:val="22"/>
          <w:szCs w:val="22"/>
          <w:lang w:val="en-CA"/>
        </w:rPr>
      </w:pPr>
    </w:p>
    <w:p w14:paraId="3611640C" w14:textId="77777777" w:rsidR="00D631A9" w:rsidRPr="001A0303" w:rsidRDefault="00D631A9" w:rsidP="001E39EE">
      <w:pPr>
        <w:pStyle w:val="Heading1"/>
      </w:pPr>
      <w:r w:rsidRPr="001A0303">
        <w:t>Overall, 99.7 per cent of the funds approved for completed investment projects have been disbursed.</w:t>
      </w:r>
      <w:r w:rsidRPr="001A0303">
        <w:rPr>
          <w:rStyle w:val="FootnoteReference"/>
        </w:rPr>
        <w:footnoteReference w:id="18"/>
      </w:r>
      <w:r w:rsidRPr="001A0303">
        <w:t xml:space="preserve"> </w:t>
      </w:r>
    </w:p>
    <w:p w14:paraId="5437FFD1" w14:textId="77777777" w:rsidR="00D631A9" w:rsidRPr="001A0303" w:rsidRDefault="00D631A9" w:rsidP="001E39EE">
      <w:pPr>
        <w:keepNext/>
        <w:rPr>
          <w:b/>
        </w:rPr>
      </w:pPr>
      <w:r w:rsidRPr="001A0303">
        <w:rPr>
          <w:b/>
        </w:rPr>
        <w:t>Completed investment projects</w:t>
      </w:r>
    </w:p>
    <w:p w14:paraId="035DDE81" w14:textId="77777777" w:rsidR="00D631A9" w:rsidRPr="001A0303" w:rsidRDefault="00D631A9" w:rsidP="001E39EE">
      <w:pPr>
        <w:keepNext/>
      </w:pPr>
    </w:p>
    <w:p w14:paraId="432DABB7" w14:textId="77777777" w:rsidR="00D631A9" w:rsidRPr="001A0303" w:rsidRDefault="00D631A9" w:rsidP="001E39EE">
      <w:pPr>
        <w:pStyle w:val="Heading1"/>
      </w:pPr>
      <w:r w:rsidRPr="001A0303">
        <w:t>Table 4 presents information on investment projects that have been completed since 1991. The table presents the data in total, followed by data according to region, sector, implementation characteristics, and disbursement method.</w:t>
      </w:r>
    </w:p>
    <w:p w14:paraId="4A2175CE" w14:textId="77777777" w:rsidR="00D631A9" w:rsidRPr="001A0303" w:rsidRDefault="00D631A9" w:rsidP="001E39EE">
      <w:pPr>
        <w:keepNext/>
        <w:keepLines/>
        <w:rPr>
          <w:b/>
        </w:rPr>
      </w:pPr>
      <w:r w:rsidRPr="001A0303">
        <w:rPr>
          <w:b/>
        </w:rPr>
        <w:t>Table 4. Cumulative completed investment projects</w:t>
      </w:r>
    </w:p>
    <w:tbl>
      <w:tblPr>
        <w:tblW w:w="10075" w:type="dxa"/>
        <w:tblInd w:w="-147" w:type="dxa"/>
        <w:tblLayout w:type="fixed"/>
        <w:tblLook w:val="04A0" w:firstRow="1" w:lastRow="0" w:firstColumn="1" w:lastColumn="0" w:noHBand="0" w:noVBand="1"/>
      </w:tblPr>
      <w:tblGrid>
        <w:gridCol w:w="1446"/>
        <w:gridCol w:w="856"/>
        <w:gridCol w:w="1251"/>
        <w:gridCol w:w="967"/>
        <w:gridCol w:w="1009"/>
        <w:gridCol w:w="992"/>
        <w:gridCol w:w="1134"/>
        <w:gridCol w:w="1240"/>
        <w:gridCol w:w="1180"/>
      </w:tblGrid>
      <w:tr w:rsidR="00CC2107" w:rsidRPr="001A0303" w14:paraId="2CD30325" w14:textId="77777777" w:rsidTr="00EB283F">
        <w:trPr>
          <w:trHeight w:val="68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0B13003" w14:textId="77777777" w:rsidR="00CC2107" w:rsidRPr="001A0303" w:rsidRDefault="00CC2107" w:rsidP="001E39EE">
            <w:pPr>
              <w:jc w:val="left"/>
              <w:rPr>
                <w:b/>
                <w:bCs/>
                <w:sz w:val="18"/>
                <w:szCs w:val="18"/>
                <w:lang w:eastAsia="en-CA"/>
              </w:rPr>
            </w:pPr>
            <w:r w:rsidRPr="001A0303">
              <w:rPr>
                <w:b/>
                <w:bCs/>
                <w:sz w:val="18"/>
                <w:szCs w:val="18"/>
                <w:lang w:eastAsia="en-CA"/>
              </w:rPr>
              <w:t>Item</w:t>
            </w:r>
          </w:p>
        </w:tc>
        <w:tc>
          <w:tcPr>
            <w:tcW w:w="85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88BA434" w14:textId="089D0B58" w:rsidR="00CC2107" w:rsidRPr="001A0303" w:rsidRDefault="00CC2107" w:rsidP="001E39EE">
            <w:pPr>
              <w:jc w:val="center"/>
              <w:rPr>
                <w:b/>
                <w:bCs/>
                <w:sz w:val="18"/>
                <w:szCs w:val="18"/>
                <w:lang w:eastAsia="en-CA"/>
              </w:rPr>
            </w:pPr>
            <w:r w:rsidRPr="001A0303">
              <w:rPr>
                <w:b/>
                <w:bCs/>
                <w:sz w:val="18"/>
                <w:szCs w:val="18"/>
                <w:lang w:eastAsia="en-CA"/>
              </w:rPr>
              <w:t>Number</w:t>
            </w:r>
            <w:r w:rsidR="00EB283F" w:rsidRPr="001A0303">
              <w:rPr>
                <w:b/>
                <w:bCs/>
                <w:sz w:val="18"/>
                <w:szCs w:val="18"/>
                <w:lang w:eastAsia="en-CA"/>
              </w:rPr>
              <w:t xml:space="preserve"> </w:t>
            </w:r>
            <w:r w:rsidRPr="001A0303">
              <w:rPr>
                <w:b/>
                <w:bCs/>
                <w:sz w:val="18"/>
                <w:szCs w:val="18"/>
                <w:lang w:eastAsia="en-CA"/>
              </w:rPr>
              <w:t>of</w:t>
            </w:r>
            <w:r w:rsidR="00EB283F" w:rsidRPr="001A0303">
              <w:rPr>
                <w:b/>
                <w:bCs/>
                <w:sz w:val="18"/>
                <w:szCs w:val="18"/>
                <w:lang w:eastAsia="en-CA"/>
              </w:rPr>
              <w:t xml:space="preserve"> </w:t>
            </w:r>
            <w:r w:rsidRPr="001A0303">
              <w:rPr>
                <w:b/>
                <w:bCs/>
                <w:sz w:val="18"/>
                <w:szCs w:val="18"/>
                <w:lang w:eastAsia="en-CA"/>
              </w:rPr>
              <w:t>projects</w:t>
            </w:r>
          </w:p>
        </w:tc>
        <w:tc>
          <w:tcPr>
            <w:tcW w:w="12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02732D1" w14:textId="31EDCE80" w:rsidR="00CC2107" w:rsidRPr="001A0303" w:rsidRDefault="00CC2107" w:rsidP="001E39EE">
            <w:pPr>
              <w:jc w:val="center"/>
              <w:rPr>
                <w:b/>
                <w:bCs/>
                <w:sz w:val="18"/>
                <w:szCs w:val="18"/>
                <w:lang w:eastAsia="en-CA"/>
              </w:rPr>
            </w:pPr>
            <w:r w:rsidRPr="001A0303">
              <w:rPr>
                <w:b/>
                <w:bCs/>
                <w:sz w:val="18"/>
                <w:szCs w:val="18"/>
                <w:lang w:eastAsia="en-CA"/>
              </w:rPr>
              <w:t>Approved funds plus adjustment</w:t>
            </w:r>
            <w:r w:rsidRPr="001A0303">
              <w:rPr>
                <w:b/>
                <w:bCs/>
                <w:sz w:val="18"/>
                <w:szCs w:val="18"/>
                <w:lang w:eastAsia="en-CA"/>
              </w:rPr>
              <w:br/>
              <w:t>(</w:t>
            </w:r>
            <w:r w:rsidR="000B66FA" w:rsidRPr="001A0303">
              <w:rPr>
                <w:b/>
                <w:bCs/>
                <w:sz w:val="18"/>
                <w:szCs w:val="18"/>
                <w:lang w:eastAsia="en-CA"/>
              </w:rPr>
              <w:t>US $</w:t>
            </w:r>
            <w:r w:rsidRPr="001A0303">
              <w:rPr>
                <w:b/>
                <w:bCs/>
                <w:sz w:val="18"/>
                <w:szCs w:val="18"/>
                <w:lang w:eastAsia="en-CA"/>
              </w:rPr>
              <w:t>)</w:t>
            </w:r>
          </w:p>
        </w:tc>
        <w:tc>
          <w:tcPr>
            <w:tcW w:w="9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AD52553" w14:textId="77777777" w:rsidR="00CC2107" w:rsidRPr="001A0303" w:rsidRDefault="00CC2107" w:rsidP="001E39EE">
            <w:pPr>
              <w:jc w:val="center"/>
              <w:rPr>
                <w:b/>
                <w:bCs/>
                <w:sz w:val="18"/>
                <w:szCs w:val="18"/>
                <w:lang w:eastAsia="en-CA"/>
              </w:rPr>
            </w:pPr>
            <w:r w:rsidRPr="001A0303">
              <w:rPr>
                <w:b/>
                <w:bCs/>
                <w:sz w:val="18"/>
                <w:szCs w:val="18"/>
                <w:lang w:eastAsia="en-CA"/>
              </w:rPr>
              <w:t>Per cent of funds disbursed</w:t>
            </w:r>
          </w:p>
        </w:tc>
        <w:tc>
          <w:tcPr>
            <w:tcW w:w="10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E05B57B" w14:textId="56F07756" w:rsidR="00CC2107" w:rsidRPr="001A0303" w:rsidRDefault="00CC2107" w:rsidP="001E39EE">
            <w:pPr>
              <w:jc w:val="center"/>
              <w:rPr>
                <w:b/>
                <w:bCs/>
                <w:sz w:val="18"/>
                <w:szCs w:val="18"/>
                <w:lang w:eastAsia="en-CA"/>
              </w:rPr>
            </w:pPr>
            <w:r w:rsidRPr="001A0303">
              <w:rPr>
                <w:b/>
                <w:bCs/>
                <w:sz w:val="18"/>
                <w:szCs w:val="18"/>
                <w:lang w:eastAsia="en-CA"/>
              </w:rPr>
              <w:t>Consump</w:t>
            </w:r>
            <w:r w:rsidR="00274101" w:rsidRPr="001A0303">
              <w:rPr>
                <w:b/>
                <w:bCs/>
                <w:sz w:val="18"/>
                <w:szCs w:val="18"/>
                <w:lang w:eastAsia="en-CA"/>
              </w:rPr>
              <w:t>-</w:t>
            </w:r>
            <w:r w:rsidRPr="001A0303">
              <w:rPr>
                <w:b/>
                <w:bCs/>
                <w:sz w:val="18"/>
                <w:szCs w:val="18"/>
                <w:lang w:eastAsia="en-CA"/>
              </w:rPr>
              <w:t>tion (ODP phased out*)</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C102D69" w14:textId="22EC24E1" w:rsidR="00CC2107" w:rsidRPr="001A0303" w:rsidRDefault="00CC2107" w:rsidP="008A184B">
            <w:pPr>
              <w:jc w:val="center"/>
              <w:rPr>
                <w:b/>
                <w:bCs/>
                <w:sz w:val="18"/>
                <w:szCs w:val="18"/>
                <w:lang w:eastAsia="en-CA"/>
              </w:rPr>
            </w:pPr>
            <w:r w:rsidRPr="001A0303">
              <w:rPr>
                <w:b/>
                <w:bCs/>
                <w:sz w:val="18"/>
                <w:szCs w:val="18"/>
                <w:lang w:eastAsia="en-CA"/>
              </w:rPr>
              <w:t>Production (ODP phased out*)</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3AB0D8E" w14:textId="77777777" w:rsidR="00CC2107" w:rsidRPr="001A0303" w:rsidRDefault="00CC2107" w:rsidP="001E39EE">
            <w:pPr>
              <w:ind w:left="-113" w:right="-109"/>
              <w:jc w:val="center"/>
              <w:rPr>
                <w:b/>
                <w:bCs/>
                <w:sz w:val="18"/>
                <w:szCs w:val="18"/>
                <w:lang w:eastAsia="en-CA"/>
              </w:rPr>
            </w:pPr>
            <w:r w:rsidRPr="001A0303">
              <w:rPr>
                <w:b/>
                <w:bCs/>
                <w:sz w:val="18"/>
                <w:szCs w:val="18"/>
                <w:lang w:eastAsia="en-CA"/>
              </w:rPr>
              <w:t>Average</w:t>
            </w:r>
            <w:r w:rsidRPr="001A0303">
              <w:rPr>
                <w:b/>
                <w:bCs/>
                <w:sz w:val="18"/>
                <w:szCs w:val="18"/>
                <w:lang w:eastAsia="en-CA"/>
              </w:rPr>
              <w:br/>
              <w:t>number</w:t>
            </w:r>
            <w:r w:rsidRPr="001A0303">
              <w:rPr>
                <w:b/>
                <w:bCs/>
                <w:sz w:val="18"/>
                <w:szCs w:val="18"/>
                <w:lang w:eastAsia="en-CA"/>
              </w:rPr>
              <w:br/>
              <w:t>of months from approval to first</w:t>
            </w:r>
            <w:r w:rsidRPr="001A0303">
              <w:rPr>
                <w:b/>
                <w:bCs/>
                <w:sz w:val="18"/>
                <w:szCs w:val="18"/>
                <w:lang w:eastAsia="en-CA"/>
              </w:rPr>
              <w:br/>
              <w:t>disbursement</w:t>
            </w:r>
          </w:p>
        </w:tc>
        <w:tc>
          <w:tcPr>
            <w:tcW w:w="124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433D688" w14:textId="77777777" w:rsidR="00CC2107" w:rsidRPr="001A0303" w:rsidRDefault="00CC2107" w:rsidP="001E39EE">
            <w:pPr>
              <w:jc w:val="center"/>
              <w:rPr>
                <w:b/>
                <w:bCs/>
                <w:sz w:val="18"/>
                <w:szCs w:val="18"/>
                <w:lang w:eastAsia="en-CA"/>
              </w:rPr>
            </w:pPr>
            <w:r w:rsidRPr="001A0303">
              <w:rPr>
                <w:b/>
                <w:bCs/>
                <w:sz w:val="18"/>
                <w:szCs w:val="18"/>
                <w:lang w:eastAsia="en-CA"/>
              </w:rPr>
              <w:t>Average number of months from approval to completion</w:t>
            </w:r>
          </w:p>
        </w:tc>
        <w:tc>
          <w:tcPr>
            <w:tcW w:w="11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B9DFFF" w14:textId="2D634529" w:rsidR="00CC2107" w:rsidRPr="001A0303" w:rsidRDefault="00CC2107" w:rsidP="001E39EE">
            <w:pPr>
              <w:jc w:val="center"/>
              <w:rPr>
                <w:b/>
                <w:bCs/>
                <w:sz w:val="18"/>
                <w:szCs w:val="18"/>
                <w:lang w:eastAsia="en-CA"/>
              </w:rPr>
            </w:pPr>
            <w:r w:rsidRPr="001A0303">
              <w:rPr>
                <w:b/>
                <w:bCs/>
                <w:sz w:val="18"/>
                <w:szCs w:val="18"/>
                <w:lang w:eastAsia="en-CA"/>
              </w:rPr>
              <w:t>Overall cost-effectiveness</w:t>
            </w:r>
            <w:r w:rsidRPr="001A0303">
              <w:rPr>
                <w:b/>
                <w:bCs/>
                <w:sz w:val="18"/>
                <w:szCs w:val="18"/>
                <w:lang w:eastAsia="en-CA"/>
              </w:rPr>
              <w:br/>
              <w:t>to the Fund (</w:t>
            </w:r>
            <w:r w:rsidR="000B66FA" w:rsidRPr="001A0303">
              <w:rPr>
                <w:b/>
                <w:bCs/>
                <w:sz w:val="18"/>
                <w:szCs w:val="18"/>
                <w:lang w:eastAsia="en-CA"/>
              </w:rPr>
              <w:t>US $</w:t>
            </w:r>
            <w:r w:rsidRPr="001A0303">
              <w:rPr>
                <w:b/>
                <w:bCs/>
                <w:sz w:val="18"/>
                <w:szCs w:val="18"/>
                <w:lang w:eastAsia="en-CA"/>
              </w:rPr>
              <w:t>/kg)</w:t>
            </w:r>
          </w:p>
        </w:tc>
      </w:tr>
      <w:tr w:rsidR="00CC2107" w:rsidRPr="001A0303" w14:paraId="02B59ABE"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62C5D30" w14:textId="77777777" w:rsidR="00CC2107" w:rsidRPr="001A0303" w:rsidRDefault="00CC2107" w:rsidP="001E39EE">
            <w:pPr>
              <w:jc w:val="left"/>
              <w:rPr>
                <w:b/>
                <w:bCs/>
                <w:sz w:val="18"/>
                <w:szCs w:val="18"/>
                <w:lang w:eastAsia="en-CA"/>
              </w:rPr>
            </w:pPr>
            <w:r w:rsidRPr="001A0303">
              <w:rPr>
                <w:b/>
                <w:bCs/>
                <w:sz w:val="18"/>
                <w:szCs w:val="18"/>
                <w:lang w:eastAsia="en-CA"/>
              </w:rPr>
              <w:t>TOTAL</w:t>
            </w:r>
          </w:p>
        </w:tc>
        <w:tc>
          <w:tcPr>
            <w:tcW w:w="856" w:type="dxa"/>
            <w:tcBorders>
              <w:top w:val="nil"/>
              <w:left w:val="nil"/>
              <w:bottom w:val="single" w:sz="4" w:space="0" w:color="auto"/>
              <w:right w:val="single" w:sz="4" w:space="0" w:color="auto"/>
            </w:tcBorders>
            <w:shd w:val="clear" w:color="auto" w:fill="auto"/>
            <w:noWrap/>
            <w:hideMark/>
          </w:tcPr>
          <w:p w14:paraId="5EFFBD7F" w14:textId="77777777" w:rsidR="00CC2107" w:rsidRPr="001A0303" w:rsidRDefault="00CC2107" w:rsidP="001E39EE">
            <w:pPr>
              <w:jc w:val="right"/>
              <w:rPr>
                <w:b/>
                <w:bCs/>
                <w:sz w:val="18"/>
                <w:szCs w:val="18"/>
                <w:lang w:eastAsia="en-CA"/>
              </w:rPr>
            </w:pPr>
            <w:r w:rsidRPr="001A0303">
              <w:rPr>
                <w:b/>
                <w:bCs/>
                <w:sz w:val="18"/>
                <w:szCs w:val="18"/>
                <w:lang w:eastAsia="en-CA"/>
              </w:rPr>
              <w:t>2,864</w:t>
            </w:r>
          </w:p>
        </w:tc>
        <w:tc>
          <w:tcPr>
            <w:tcW w:w="1251" w:type="dxa"/>
            <w:tcBorders>
              <w:top w:val="nil"/>
              <w:left w:val="nil"/>
              <w:bottom w:val="single" w:sz="4" w:space="0" w:color="auto"/>
              <w:right w:val="single" w:sz="4" w:space="0" w:color="auto"/>
            </w:tcBorders>
            <w:shd w:val="clear" w:color="auto" w:fill="auto"/>
            <w:noWrap/>
            <w:hideMark/>
          </w:tcPr>
          <w:p w14:paraId="1415A0C8" w14:textId="77777777" w:rsidR="00CC2107" w:rsidRPr="001A0303" w:rsidRDefault="00CC2107" w:rsidP="001E39EE">
            <w:pPr>
              <w:jc w:val="right"/>
              <w:rPr>
                <w:b/>
                <w:bCs/>
                <w:sz w:val="18"/>
                <w:szCs w:val="18"/>
                <w:lang w:eastAsia="en-CA"/>
              </w:rPr>
            </w:pPr>
            <w:r w:rsidRPr="001A0303">
              <w:rPr>
                <w:b/>
                <w:bCs/>
                <w:sz w:val="18"/>
                <w:szCs w:val="18"/>
                <w:lang w:eastAsia="en-CA"/>
              </w:rPr>
              <w:t>2,319,105,803</w:t>
            </w:r>
          </w:p>
        </w:tc>
        <w:tc>
          <w:tcPr>
            <w:tcW w:w="967" w:type="dxa"/>
            <w:tcBorders>
              <w:top w:val="nil"/>
              <w:left w:val="nil"/>
              <w:bottom w:val="single" w:sz="4" w:space="0" w:color="auto"/>
              <w:right w:val="single" w:sz="4" w:space="0" w:color="auto"/>
            </w:tcBorders>
            <w:shd w:val="clear" w:color="auto" w:fill="auto"/>
            <w:noWrap/>
            <w:hideMark/>
          </w:tcPr>
          <w:p w14:paraId="1CC5E4DC" w14:textId="77777777" w:rsidR="00CC2107" w:rsidRPr="001A0303" w:rsidRDefault="000E1B54" w:rsidP="001E39EE">
            <w:pPr>
              <w:jc w:val="right"/>
              <w:rPr>
                <w:b/>
                <w:bCs/>
                <w:sz w:val="18"/>
                <w:szCs w:val="18"/>
                <w:lang w:eastAsia="en-CA"/>
              </w:rPr>
            </w:pPr>
            <w:r w:rsidRPr="001A0303">
              <w:rPr>
                <w:b/>
                <w:bCs/>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EE99B58" w14:textId="77777777" w:rsidR="00CC2107" w:rsidRPr="001A0303" w:rsidRDefault="00CC2107" w:rsidP="001E39EE">
            <w:pPr>
              <w:jc w:val="right"/>
              <w:rPr>
                <w:b/>
                <w:bCs/>
                <w:sz w:val="18"/>
                <w:szCs w:val="18"/>
                <w:lang w:eastAsia="en-CA"/>
              </w:rPr>
            </w:pPr>
            <w:r w:rsidRPr="001A0303">
              <w:rPr>
                <w:b/>
                <w:bCs/>
                <w:sz w:val="18"/>
                <w:szCs w:val="18"/>
                <w:lang w:eastAsia="en-CA"/>
              </w:rPr>
              <w:t>271,724</w:t>
            </w:r>
          </w:p>
        </w:tc>
        <w:tc>
          <w:tcPr>
            <w:tcW w:w="992" w:type="dxa"/>
            <w:tcBorders>
              <w:top w:val="nil"/>
              <w:left w:val="nil"/>
              <w:bottom w:val="single" w:sz="4" w:space="0" w:color="auto"/>
              <w:right w:val="single" w:sz="4" w:space="0" w:color="auto"/>
            </w:tcBorders>
            <w:shd w:val="clear" w:color="auto" w:fill="auto"/>
            <w:noWrap/>
            <w:hideMark/>
          </w:tcPr>
          <w:p w14:paraId="12F96D7E" w14:textId="77777777" w:rsidR="00CC2107" w:rsidRPr="001A0303" w:rsidRDefault="00CC2107" w:rsidP="001E39EE">
            <w:pPr>
              <w:jc w:val="right"/>
              <w:rPr>
                <w:b/>
                <w:bCs/>
                <w:sz w:val="18"/>
                <w:szCs w:val="18"/>
                <w:lang w:eastAsia="en-CA"/>
              </w:rPr>
            </w:pPr>
            <w:r w:rsidRPr="001A0303">
              <w:rPr>
                <w:b/>
                <w:bCs/>
                <w:sz w:val="18"/>
                <w:szCs w:val="18"/>
                <w:lang w:eastAsia="en-CA"/>
              </w:rPr>
              <w:t>204,189</w:t>
            </w:r>
          </w:p>
        </w:tc>
        <w:tc>
          <w:tcPr>
            <w:tcW w:w="1134" w:type="dxa"/>
            <w:tcBorders>
              <w:top w:val="nil"/>
              <w:left w:val="nil"/>
              <w:bottom w:val="single" w:sz="4" w:space="0" w:color="auto"/>
              <w:right w:val="single" w:sz="4" w:space="0" w:color="auto"/>
            </w:tcBorders>
            <w:shd w:val="clear" w:color="auto" w:fill="auto"/>
            <w:noWrap/>
            <w:hideMark/>
          </w:tcPr>
          <w:p w14:paraId="05EA2B42" w14:textId="77777777" w:rsidR="00CC2107" w:rsidRPr="001A0303" w:rsidRDefault="00CC2107" w:rsidP="001E39EE">
            <w:pPr>
              <w:jc w:val="right"/>
              <w:rPr>
                <w:b/>
                <w:bCs/>
                <w:sz w:val="18"/>
                <w:szCs w:val="18"/>
                <w:lang w:eastAsia="en-CA"/>
              </w:rPr>
            </w:pPr>
            <w:r w:rsidRPr="001A0303">
              <w:rPr>
                <w:b/>
                <w:bCs/>
                <w:sz w:val="18"/>
                <w:szCs w:val="18"/>
                <w:lang w:eastAsia="en-CA"/>
              </w:rPr>
              <w:t>14</w:t>
            </w:r>
          </w:p>
        </w:tc>
        <w:tc>
          <w:tcPr>
            <w:tcW w:w="1240" w:type="dxa"/>
            <w:tcBorders>
              <w:top w:val="nil"/>
              <w:left w:val="nil"/>
              <w:bottom w:val="single" w:sz="4" w:space="0" w:color="auto"/>
              <w:right w:val="single" w:sz="4" w:space="0" w:color="auto"/>
            </w:tcBorders>
            <w:shd w:val="clear" w:color="auto" w:fill="auto"/>
            <w:noWrap/>
            <w:hideMark/>
          </w:tcPr>
          <w:p w14:paraId="038A2419" w14:textId="77777777" w:rsidR="00CC2107" w:rsidRPr="001A0303" w:rsidRDefault="00CC2107" w:rsidP="001E39EE">
            <w:pPr>
              <w:jc w:val="right"/>
              <w:rPr>
                <w:b/>
                <w:bCs/>
                <w:sz w:val="18"/>
                <w:szCs w:val="18"/>
                <w:lang w:eastAsia="en-CA"/>
              </w:rPr>
            </w:pPr>
            <w:r w:rsidRPr="001A0303">
              <w:rPr>
                <w:b/>
                <w:bCs/>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6597917F" w14:textId="77777777" w:rsidR="00CC2107" w:rsidRPr="001A0303" w:rsidRDefault="00CC2107" w:rsidP="001E39EE">
            <w:pPr>
              <w:jc w:val="right"/>
              <w:rPr>
                <w:b/>
                <w:bCs/>
                <w:sz w:val="18"/>
                <w:szCs w:val="18"/>
                <w:lang w:eastAsia="en-CA"/>
              </w:rPr>
            </w:pPr>
            <w:r w:rsidRPr="001A0303">
              <w:rPr>
                <w:b/>
                <w:bCs/>
                <w:sz w:val="18"/>
                <w:szCs w:val="18"/>
                <w:lang w:eastAsia="en-CA"/>
              </w:rPr>
              <w:t xml:space="preserve">4.87 </w:t>
            </w:r>
          </w:p>
        </w:tc>
      </w:tr>
      <w:tr w:rsidR="00CC2107" w:rsidRPr="001A0303" w14:paraId="2DA603E3" w14:textId="77777777" w:rsidTr="00CC2107">
        <w:trPr>
          <w:trHeight w:val="204"/>
        </w:trPr>
        <w:tc>
          <w:tcPr>
            <w:tcW w:w="1446" w:type="dxa"/>
            <w:tcBorders>
              <w:top w:val="nil"/>
              <w:left w:val="single" w:sz="4" w:space="0" w:color="auto"/>
              <w:bottom w:val="nil"/>
              <w:right w:val="nil"/>
            </w:tcBorders>
            <w:shd w:val="clear" w:color="auto" w:fill="auto"/>
            <w:noWrap/>
            <w:hideMark/>
          </w:tcPr>
          <w:p w14:paraId="0BFE2A31" w14:textId="77777777" w:rsidR="00CC2107" w:rsidRPr="001A0303" w:rsidRDefault="00CC2107" w:rsidP="001E39EE">
            <w:pPr>
              <w:jc w:val="left"/>
              <w:rPr>
                <w:b/>
                <w:bCs/>
                <w:sz w:val="18"/>
                <w:szCs w:val="18"/>
                <w:lang w:eastAsia="en-CA"/>
              </w:rPr>
            </w:pPr>
            <w:r w:rsidRPr="001A0303">
              <w:rPr>
                <w:b/>
                <w:bCs/>
                <w:sz w:val="18"/>
                <w:szCs w:val="18"/>
                <w:lang w:eastAsia="en-CA"/>
              </w:rPr>
              <w:t>Region</w:t>
            </w:r>
          </w:p>
        </w:tc>
        <w:tc>
          <w:tcPr>
            <w:tcW w:w="856" w:type="dxa"/>
            <w:tcBorders>
              <w:top w:val="nil"/>
              <w:left w:val="nil"/>
              <w:bottom w:val="nil"/>
              <w:right w:val="nil"/>
            </w:tcBorders>
            <w:shd w:val="clear" w:color="auto" w:fill="auto"/>
            <w:noWrap/>
            <w:hideMark/>
          </w:tcPr>
          <w:p w14:paraId="30A55200" w14:textId="77777777" w:rsidR="00CC2107" w:rsidRPr="001A0303" w:rsidRDefault="00CC2107" w:rsidP="001E39EE">
            <w:pPr>
              <w:jc w:val="left"/>
              <w:rPr>
                <w:b/>
                <w:bCs/>
                <w:sz w:val="18"/>
                <w:szCs w:val="18"/>
                <w:lang w:eastAsia="en-CA"/>
              </w:rPr>
            </w:pPr>
          </w:p>
        </w:tc>
        <w:tc>
          <w:tcPr>
            <w:tcW w:w="1251" w:type="dxa"/>
            <w:tcBorders>
              <w:top w:val="nil"/>
              <w:left w:val="nil"/>
              <w:bottom w:val="nil"/>
              <w:right w:val="nil"/>
            </w:tcBorders>
            <w:shd w:val="clear" w:color="auto" w:fill="auto"/>
            <w:noWrap/>
            <w:hideMark/>
          </w:tcPr>
          <w:p w14:paraId="51479D4F" w14:textId="77777777" w:rsidR="00CC2107" w:rsidRPr="001A0303" w:rsidRDefault="00CC2107" w:rsidP="001E39EE">
            <w:pPr>
              <w:jc w:val="left"/>
              <w:rPr>
                <w:sz w:val="18"/>
                <w:szCs w:val="18"/>
                <w:lang w:eastAsia="en-CA"/>
              </w:rPr>
            </w:pPr>
          </w:p>
        </w:tc>
        <w:tc>
          <w:tcPr>
            <w:tcW w:w="967" w:type="dxa"/>
            <w:tcBorders>
              <w:top w:val="nil"/>
              <w:left w:val="nil"/>
              <w:bottom w:val="nil"/>
              <w:right w:val="nil"/>
            </w:tcBorders>
            <w:shd w:val="clear" w:color="auto" w:fill="auto"/>
            <w:noWrap/>
            <w:hideMark/>
          </w:tcPr>
          <w:p w14:paraId="436AD00E" w14:textId="77777777" w:rsidR="00CC2107" w:rsidRPr="001A0303" w:rsidRDefault="00CC2107" w:rsidP="001E39EE">
            <w:pPr>
              <w:jc w:val="left"/>
              <w:rPr>
                <w:sz w:val="18"/>
                <w:szCs w:val="18"/>
                <w:lang w:eastAsia="en-CA"/>
              </w:rPr>
            </w:pPr>
          </w:p>
        </w:tc>
        <w:tc>
          <w:tcPr>
            <w:tcW w:w="1009" w:type="dxa"/>
            <w:tcBorders>
              <w:top w:val="nil"/>
              <w:left w:val="nil"/>
              <w:bottom w:val="nil"/>
              <w:right w:val="nil"/>
            </w:tcBorders>
            <w:shd w:val="clear" w:color="auto" w:fill="auto"/>
            <w:noWrap/>
            <w:hideMark/>
          </w:tcPr>
          <w:p w14:paraId="73BC7DE7" w14:textId="77777777" w:rsidR="00CC2107" w:rsidRPr="001A0303" w:rsidRDefault="00CC2107" w:rsidP="001E39EE">
            <w:pPr>
              <w:jc w:val="left"/>
              <w:rPr>
                <w:sz w:val="18"/>
                <w:szCs w:val="18"/>
                <w:lang w:eastAsia="en-CA"/>
              </w:rPr>
            </w:pPr>
          </w:p>
        </w:tc>
        <w:tc>
          <w:tcPr>
            <w:tcW w:w="992" w:type="dxa"/>
            <w:tcBorders>
              <w:top w:val="nil"/>
              <w:left w:val="nil"/>
              <w:bottom w:val="nil"/>
              <w:right w:val="nil"/>
            </w:tcBorders>
            <w:shd w:val="clear" w:color="auto" w:fill="auto"/>
            <w:noWrap/>
            <w:hideMark/>
          </w:tcPr>
          <w:p w14:paraId="2136F870" w14:textId="77777777" w:rsidR="00CC2107" w:rsidRPr="001A0303" w:rsidRDefault="00CC2107" w:rsidP="001E39EE">
            <w:pPr>
              <w:jc w:val="left"/>
              <w:rPr>
                <w:sz w:val="18"/>
                <w:szCs w:val="18"/>
                <w:lang w:eastAsia="en-CA"/>
              </w:rPr>
            </w:pPr>
          </w:p>
        </w:tc>
        <w:tc>
          <w:tcPr>
            <w:tcW w:w="1134" w:type="dxa"/>
            <w:tcBorders>
              <w:top w:val="nil"/>
              <w:left w:val="nil"/>
              <w:bottom w:val="nil"/>
              <w:right w:val="nil"/>
            </w:tcBorders>
            <w:shd w:val="clear" w:color="auto" w:fill="auto"/>
            <w:noWrap/>
            <w:hideMark/>
          </w:tcPr>
          <w:p w14:paraId="54E59B5B" w14:textId="77777777" w:rsidR="00CC2107" w:rsidRPr="001A0303" w:rsidRDefault="00CC2107" w:rsidP="001E39EE">
            <w:pPr>
              <w:jc w:val="left"/>
              <w:rPr>
                <w:sz w:val="18"/>
                <w:szCs w:val="18"/>
                <w:lang w:eastAsia="en-CA"/>
              </w:rPr>
            </w:pPr>
          </w:p>
        </w:tc>
        <w:tc>
          <w:tcPr>
            <w:tcW w:w="1240" w:type="dxa"/>
            <w:tcBorders>
              <w:top w:val="nil"/>
              <w:left w:val="nil"/>
              <w:bottom w:val="nil"/>
              <w:right w:val="nil"/>
            </w:tcBorders>
            <w:shd w:val="clear" w:color="auto" w:fill="auto"/>
            <w:noWrap/>
            <w:hideMark/>
          </w:tcPr>
          <w:p w14:paraId="0785D485" w14:textId="77777777" w:rsidR="00CC2107" w:rsidRPr="001A0303" w:rsidRDefault="00CC2107" w:rsidP="001E39EE">
            <w:pPr>
              <w:jc w:val="right"/>
              <w:rPr>
                <w:sz w:val="18"/>
                <w:szCs w:val="18"/>
                <w:lang w:eastAsia="en-CA"/>
              </w:rPr>
            </w:pPr>
          </w:p>
        </w:tc>
        <w:tc>
          <w:tcPr>
            <w:tcW w:w="1180" w:type="dxa"/>
            <w:tcBorders>
              <w:top w:val="nil"/>
              <w:left w:val="nil"/>
              <w:bottom w:val="nil"/>
              <w:right w:val="single" w:sz="4" w:space="0" w:color="auto"/>
            </w:tcBorders>
            <w:shd w:val="clear" w:color="auto" w:fill="auto"/>
            <w:noWrap/>
            <w:hideMark/>
          </w:tcPr>
          <w:p w14:paraId="3436995B" w14:textId="77777777" w:rsidR="00CC2107" w:rsidRPr="001A0303" w:rsidRDefault="00CC2107" w:rsidP="001E39EE">
            <w:pPr>
              <w:jc w:val="right"/>
              <w:rPr>
                <w:sz w:val="18"/>
                <w:szCs w:val="18"/>
                <w:lang w:eastAsia="en-CA"/>
              </w:rPr>
            </w:pPr>
            <w:r w:rsidRPr="001A0303">
              <w:rPr>
                <w:sz w:val="18"/>
                <w:szCs w:val="18"/>
                <w:lang w:eastAsia="en-CA"/>
              </w:rPr>
              <w:t> </w:t>
            </w:r>
          </w:p>
        </w:tc>
      </w:tr>
      <w:tr w:rsidR="00CC2107" w:rsidRPr="001A0303" w14:paraId="20CBF007"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54EFEE69" w14:textId="77777777" w:rsidR="00CC2107" w:rsidRPr="001A0303" w:rsidRDefault="00CC2107" w:rsidP="001E39EE">
            <w:pPr>
              <w:jc w:val="left"/>
              <w:rPr>
                <w:sz w:val="18"/>
                <w:szCs w:val="18"/>
                <w:lang w:eastAsia="en-CA"/>
              </w:rPr>
            </w:pPr>
            <w:r w:rsidRPr="001A0303">
              <w:rPr>
                <w:sz w:val="18"/>
                <w:szCs w:val="18"/>
                <w:lang w:eastAsia="en-CA"/>
              </w:rPr>
              <w:t>Africa</w:t>
            </w:r>
          </w:p>
        </w:tc>
        <w:tc>
          <w:tcPr>
            <w:tcW w:w="856" w:type="dxa"/>
            <w:tcBorders>
              <w:top w:val="single" w:sz="4" w:space="0" w:color="auto"/>
              <w:left w:val="nil"/>
              <w:bottom w:val="single" w:sz="4" w:space="0" w:color="auto"/>
              <w:right w:val="single" w:sz="4" w:space="0" w:color="auto"/>
            </w:tcBorders>
            <w:shd w:val="clear" w:color="auto" w:fill="auto"/>
            <w:noWrap/>
            <w:hideMark/>
          </w:tcPr>
          <w:p w14:paraId="139A0EE9" w14:textId="77777777" w:rsidR="00CC2107" w:rsidRPr="001A0303" w:rsidRDefault="00CC2107" w:rsidP="001E39EE">
            <w:pPr>
              <w:jc w:val="right"/>
              <w:rPr>
                <w:sz w:val="18"/>
                <w:szCs w:val="18"/>
                <w:lang w:eastAsia="en-CA"/>
              </w:rPr>
            </w:pPr>
            <w:r w:rsidRPr="001A0303">
              <w:rPr>
                <w:sz w:val="18"/>
                <w:szCs w:val="18"/>
                <w:lang w:eastAsia="en-CA"/>
              </w:rPr>
              <w:t>486</w:t>
            </w:r>
          </w:p>
        </w:tc>
        <w:tc>
          <w:tcPr>
            <w:tcW w:w="1251" w:type="dxa"/>
            <w:tcBorders>
              <w:top w:val="single" w:sz="4" w:space="0" w:color="auto"/>
              <w:left w:val="nil"/>
              <w:bottom w:val="single" w:sz="4" w:space="0" w:color="auto"/>
              <w:right w:val="single" w:sz="4" w:space="0" w:color="auto"/>
            </w:tcBorders>
            <w:shd w:val="clear" w:color="auto" w:fill="auto"/>
            <w:noWrap/>
            <w:hideMark/>
          </w:tcPr>
          <w:p w14:paraId="183AAF2E" w14:textId="77777777" w:rsidR="00CC2107" w:rsidRPr="001A0303" w:rsidRDefault="00CC2107" w:rsidP="001E39EE">
            <w:pPr>
              <w:jc w:val="right"/>
              <w:rPr>
                <w:sz w:val="18"/>
                <w:szCs w:val="18"/>
                <w:lang w:eastAsia="en-CA"/>
              </w:rPr>
            </w:pPr>
            <w:r w:rsidRPr="001A0303">
              <w:rPr>
                <w:sz w:val="18"/>
                <w:szCs w:val="18"/>
                <w:lang w:eastAsia="en-CA"/>
              </w:rPr>
              <w:t>163,268,189</w:t>
            </w:r>
          </w:p>
        </w:tc>
        <w:tc>
          <w:tcPr>
            <w:tcW w:w="967" w:type="dxa"/>
            <w:tcBorders>
              <w:top w:val="single" w:sz="4" w:space="0" w:color="auto"/>
              <w:left w:val="nil"/>
              <w:bottom w:val="single" w:sz="4" w:space="0" w:color="auto"/>
              <w:right w:val="single" w:sz="4" w:space="0" w:color="auto"/>
            </w:tcBorders>
            <w:shd w:val="clear" w:color="auto" w:fill="auto"/>
            <w:noWrap/>
            <w:hideMark/>
          </w:tcPr>
          <w:p w14:paraId="1E5F2379"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42E08F6E" w14:textId="77777777" w:rsidR="00CC2107" w:rsidRPr="001A0303" w:rsidRDefault="00CC2107" w:rsidP="001E39EE">
            <w:pPr>
              <w:jc w:val="right"/>
              <w:rPr>
                <w:sz w:val="18"/>
                <w:szCs w:val="18"/>
                <w:lang w:eastAsia="en-CA"/>
              </w:rPr>
            </w:pPr>
            <w:r w:rsidRPr="001A0303">
              <w:rPr>
                <w:sz w:val="18"/>
                <w:szCs w:val="18"/>
                <w:lang w:eastAsia="en-CA"/>
              </w:rPr>
              <w:t>18,286</w:t>
            </w:r>
          </w:p>
        </w:tc>
        <w:tc>
          <w:tcPr>
            <w:tcW w:w="992" w:type="dxa"/>
            <w:tcBorders>
              <w:top w:val="single" w:sz="4" w:space="0" w:color="auto"/>
              <w:left w:val="nil"/>
              <w:bottom w:val="single" w:sz="4" w:space="0" w:color="auto"/>
              <w:right w:val="single" w:sz="4" w:space="0" w:color="auto"/>
            </w:tcBorders>
            <w:shd w:val="clear" w:color="auto" w:fill="auto"/>
            <w:noWrap/>
            <w:hideMark/>
          </w:tcPr>
          <w:p w14:paraId="3BEB4AD3"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4CA24EA7" w14:textId="77777777" w:rsidR="00CC2107" w:rsidRPr="001A0303" w:rsidRDefault="00CC2107" w:rsidP="001E39EE">
            <w:pPr>
              <w:jc w:val="right"/>
              <w:rPr>
                <w:sz w:val="18"/>
                <w:szCs w:val="18"/>
                <w:lang w:eastAsia="en-CA"/>
              </w:rPr>
            </w:pPr>
            <w:r w:rsidRPr="001A0303">
              <w:rPr>
                <w:sz w:val="18"/>
                <w:szCs w:val="18"/>
                <w:lang w:eastAsia="en-CA"/>
              </w:rPr>
              <w:t>12</w:t>
            </w:r>
          </w:p>
        </w:tc>
        <w:tc>
          <w:tcPr>
            <w:tcW w:w="1240" w:type="dxa"/>
            <w:tcBorders>
              <w:top w:val="single" w:sz="4" w:space="0" w:color="auto"/>
              <w:left w:val="nil"/>
              <w:bottom w:val="single" w:sz="4" w:space="0" w:color="auto"/>
              <w:right w:val="single" w:sz="4" w:space="0" w:color="auto"/>
            </w:tcBorders>
            <w:shd w:val="clear" w:color="auto" w:fill="auto"/>
            <w:noWrap/>
            <w:hideMark/>
          </w:tcPr>
          <w:p w14:paraId="09B039E2" w14:textId="77777777" w:rsidR="00CC2107" w:rsidRPr="001A0303" w:rsidRDefault="00CC2107" w:rsidP="001E39EE">
            <w:pPr>
              <w:jc w:val="right"/>
              <w:rPr>
                <w:sz w:val="18"/>
                <w:szCs w:val="18"/>
                <w:lang w:eastAsia="en-CA"/>
              </w:rPr>
            </w:pPr>
            <w:r w:rsidRPr="001A0303">
              <w:rPr>
                <w:sz w:val="18"/>
                <w:szCs w:val="18"/>
                <w:lang w:eastAsia="en-CA"/>
              </w:rPr>
              <w:t>39</w:t>
            </w:r>
          </w:p>
        </w:tc>
        <w:tc>
          <w:tcPr>
            <w:tcW w:w="1180" w:type="dxa"/>
            <w:tcBorders>
              <w:top w:val="single" w:sz="4" w:space="0" w:color="auto"/>
              <w:left w:val="nil"/>
              <w:bottom w:val="single" w:sz="4" w:space="0" w:color="auto"/>
              <w:right w:val="single" w:sz="4" w:space="0" w:color="auto"/>
            </w:tcBorders>
            <w:shd w:val="clear" w:color="auto" w:fill="auto"/>
            <w:noWrap/>
            <w:hideMark/>
          </w:tcPr>
          <w:p w14:paraId="48A94514" w14:textId="77777777" w:rsidR="00CC2107" w:rsidRPr="001A0303" w:rsidRDefault="00CC2107" w:rsidP="001E39EE">
            <w:pPr>
              <w:jc w:val="right"/>
              <w:rPr>
                <w:sz w:val="18"/>
                <w:szCs w:val="18"/>
                <w:lang w:eastAsia="en-CA"/>
              </w:rPr>
            </w:pPr>
            <w:r w:rsidRPr="001A0303">
              <w:rPr>
                <w:sz w:val="18"/>
                <w:szCs w:val="18"/>
                <w:lang w:eastAsia="en-CA"/>
              </w:rPr>
              <w:t xml:space="preserve">8.93 </w:t>
            </w:r>
          </w:p>
        </w:tc>
      </w:tr>
      <w:tr w:rsidR="00CC2107" w:rsidRPr="001A0303" w14:paraId="455E7F6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AC3F543" w14:textId="77777777" w:rsidR="00CC2107" w:rsidRPr="001A0303" w:rsidRDefault="00CC2107" w:rsidP="001E39EE">
            <w:pPr>
              <w:jc w:val="left"/>
              <w:rPr>
                <w:sz w:val="18"/>
                <w:szCs w:val="18"/>
                <w:lang w:eastAsia="en-CA"/>
              </w:rPr>
            </w:pPr>
            <w:r w:rsidRPr="001A0303">
              <w:rPr>
                <w:sz w:val="18"/>
                <w:szCs w:val="18"/>
                <w:lang w:eastAsia="en-CA"/>
              </w:rPr>
              <w:t>Asia and Pacific</w:t>
            </w:r>
          </w:p>
        </w:tc>
        <w:tc>
          <w:tcPr>
            <w:tcW w:w="856" w:type="dxa"/>
            <w:tcBorders>
              <w:top w:val="nil"/>
              <w:left w:val="nil"/>
              <w:bottom w:val="single" w:sz="4" w:space="0" w:color="auto"/>
              <w:right w:val="single" w:sz="4" w:space="0" w:color="auto"/>
            </w:tcBorders>
            <w:shd w:val="clear" w:color="auto" w:fill="auto"/>
            <w:noWrap/>
            <w:hideMark/>
          </w:tcPr>
          <w:p w14:paraId="5AA4F86F" w14:textId="77777777" w:rsidR="00CC2107" w:rsidRPr="001A0303" w:rsidRDefault="00CC2107" w:rsidP="001E39EE">
            <w:pPr>
              <w:jc w:val="right"/>
              <w:rPr>
                <w:sz w:val="18"/>
                <w:szCs w:val="18"/>
                <w:lang w:eastAsia="en-CA"/>
              </w:rPr>
            </w:pPr>
            <w:r w:rsidRPr="001A0303">
              <w:rPr>
                <w:sz w:val="18"/>
                <w:szCs w:val="18"/>
                <w:lang w:eastAsia="en-CA"/>
              </w:rPr>
              <w:t>1,525</w:t>
            </w:r>
          </w:p>
        </w:tc>
        <w:tc>
          <w:tcPr>
            <w:tcW w:w="1251" w:type="dxa"/>
            <w:tcBorders>
              <w:top w:val="nil"/>
              <w:left w:val="nil"/>
              <w:bottom w:val="single" w:sz="4" w:space="0" w:color="auto"/>
              <w:right w:val="single" w:sz="4" w:space="0" w:color="auto"/>
            </w:tcBorders>
            <w:shd w:val="clear" w:color="auto" w:fill="auto"/>
            <w:noWrap/>
            <w:hideMark/>
          </w:tcPr>
          <w:p w14:paraId="05DBA626" w14:textId="77777777" w:rsidR="00CC2107" w:rsidRPr="001A0303" w:rsidRDefault="00CC2107" w:rsidP="001E39EE">
            <w:pPr>
              <w:jc w:val="right"/>
              <w:rPr>
                <w:sz w:val="18"/>
                <w:szCs w:val="18"/>
                <w:lang w:eastAsia="en-CA"/>
              </w:rPr>
            </w:pPr>
            <w:r w:rsidRPr="001A0303">
              <w:rPr>
                <w:sz w:val="18"/>
                <w:szCs w:val="18"/>
                <w:lang w:eastAsia="en-CA"/>
              </w:rPr>
              <w:t>1,681,472,968</w:t>
            </w:r>
          </w:p>
        </w:tc>
        <w:tc>
          <w:tcPr>
            <w:tcW w:w="967" w:type="dxa"/>
            <w:tcBorders>
              <w:top w:val="nil"/>
              <w:left w:val="nil"/>
              <w:bottom w:val="single" w:sz="4" w:space="0" w:color="auto"/>
              <w:right w:val="single" w:sz="4" w:space="0" w:color="auto"/>
            </w:tcBorders>
            <w:shd w:val="clear" w:color="auto" w:fill="auto"/>
            <w:noWrap/>
            <w:hideMark/>
          </w:tcPr>
          <w:p w14:paraId="5681C1E4"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4AF8299C" w14:textId="77777777" w:rsidR="00CC2107" w:rsidRPr="001A0303" w:rsidRDefault="00CC2107" w:rsidP="001E39EE">
            <w:pPr>
              <w:jc w:val="right"/>
              <w:rPr>
                <w:sz w:val="18"/>
                <w:szCs w:val="18"/>
                <w:lang w:eastAsia="en-CA"/>
              </w:rPr>
            </w:pPr>
            <w:r w:rsidRPr="001A0303">
              <w:rPr>
                <w:sz w:val="18"/>
                <w:szCs w:val="18"/>
                <w:lang w:eastAsia="en-CA"/>
              </w:rPr>
              <w:t>210,775</w:t>
            </w:r>
          </w:p>
        </w:tc>
        <w:tc>
          <w:tcPr>
            <w:tcW w:w="992" w:type="dxa"/>
            <w:tcBorders>
              <w:top w:val="nil"/>
              <w:left w:val="nil"/>
              <w:bottom w:val="single" w:sz="4" w:space="0" w:color="auto"/>
              <w:right w:val="single" w:sz="4" w:space="0" w:color="auto"/>
            </w:tcBorders>
            <w:shd w:val="clear" w:color="auto" w:fill="auto"/>
            <w:noWrap/>
            <w:hideMark/>
          </w:tcPr>
          <w:p w14:paraId="2D612116" w14:textId="77777777" w:rsidR="00CC2107" w:rsidRPr="001A0303" w:rsidRDefault="00CC2107" w:rsidP="001E39EE">
            <w:pPr>
              <w:jc w:val="right"/>
              <w:rPr>
                <w:sz w:val="18"/>
                <w:szCs w:val="18"/>
                <w:lang w:eastAsia="en-CA"/>
              </w:rPr>
            </w:pPr>
            <w:r w:rsidRPr="001A0303">
              <w:rPr>
                <w:sz w:val="18"/>
                <w:szCs w:val="18"/>
                <w:lang w:eastAsia="en-CA"/>
              </w:rPr>
              <w:t>184,239</w:t>
            </w:r>
          </w:p>
        </w:tc>
        <w:tc>
          <w:tcPr>
            <w:tcW w:w="1134" w:type="dxa"/>
            <w:tcBorders>
              <w:top w:val="nil"/>
              <w:left w:val="nil"/>
              <w:bottom w:val="single" w:sz="4" w:space="0" w:color="auto"/>
              <w:right w:val="single" w:sz="4" w:space="0" w:color="auto"/>
            </w:tcBorders>
            <w:shd w:val="clear" w:color="auto" w:fill="auto"/>
            <w:noWrap/>
            <w:hideMark/>
          </w:tcPr>
          <w:p w14:paraId="023F138D" w14:textId="77777777" w:rsidR="00CC2107" w:rsidRPr="001A0303" w:rsidRDefault="00CC2107" w:rsidP="001E39EE">
            <w:pPr>
              <w:jc w:val="right"/>
              <w:rPr>
                <w:sz w:val="18"/>
                <w:szCs w:val="18"/>
                <w:lang w:eastAsia="en-CA"/>
              </w:rPr>
            </w:pPr>
            <w:r w:rsidRPr="001A0303">
              <w:rPr>
                <w:sz w:val="18"/>
                <w:szCs w:val="18"/>
                <w:lang w:eastAsia="en-CA"/>
              </w:rPr>
              <w:t>16</w:t>
            </w:r>
          </w:p>
        </w:tc>
        <w:tc>
          <w:tcPr>
            <w:tcW w:w="1240" w:type="dxa"/>
            <w:tcBorders>
              <w:top w:val="nil"/>
              <w:left w:val="nil"/>
              <w:bottom w:val="single" w:sz="4" w:space="0" w:color="auto"/>
              <w:right w:val="single" w:sz="4" w:space="0" w:color="auto"/>
            </w:tcBorders>
            <w:shd w:val="clear" w:color="auto" w:fill="auto"/>
            <w:noWrap/>
            <w:hideMark/>
          </w:tcPr>
          <w:p w14:paraId="48DDB16F" w14:textId="77777777" w:rsidR="00CC2107" w:rsidRPr="001A0303" w:rsidRDefault="00CC2107" w:rsidP="001E39EE">
            <w:pPr>
              <w:jc w:val="right"/>
              <w:rPr>
                <w:sz w:val="18"/>
                <w:szCs w:val="18"/>
                <w:lang w:eastAsia="en-CA"/>
              </w:rPr>
            </w:pPr>
            <w:r w:rsidRPr="001A0303">
              <w:rPr>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7BECC56A" w14:textId="77777777" w:rsidR="00CC2107" w:rsidRPr="001A0303" w:rsidRDefault="00CC2107" w:rsidP="001E39EE">
            <w:pPr>
              <w:jc w:val="right"/>
              <w:rPr>
                <w:sz w:val="18"/>
                <w:szCs w:val="18"/>
                <w:lang w:eastAsia="en-CA"/>
              </w:rPr>
            </w:pPr>
            <w:r w:rsidRPr="001A0303">
              <w:rPr>
                <w:sz w:val="18"/>
                <w:szCs w:val="18"/>
                <w:lang w:eastAsia="en-CA"/>
              </w:rPr>
              <w:t xml:space="preserve">4.26 </w:t>
            </w:r>
          </w:p>
        </w:tc>
      </w:tr>
      <w:tr w:rsidR="00CC2107" w:rsidRPr="001A0303" w14:paraId="54052C53"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54A4AB0" w14:textId="77777777" w:rsidR="00CC2107" w:rsidRPr="001A0303" w:rsidRDefault="00CC2107" w:rsidP="001E39EE">
            <w:pPr>
              <w:jc w:val="left"/>
              <w:rPr>
                <w:sz w:val="18"/>
                <w:szCs w:val="18"/>
                <w:lang w:eastAsia="en-CA"/>
              </w:rPr>
            </w:pPr>
            <w:r w:rsidRPr="001A0303">
              <w:rPr>
                <w:sz w:val="18"/>
                <w:szCs w:val="18"/>
                <w:lang w:eastAsia="en-CA"/>
              </w:rPr>
              <w:t>Europe</w:t>
            </w:r>
          </w:p>
        </w:tc>
        <w:tc>
          <w:tcPr>
            <w:tcW w:w="856" w:type="dxa"/>
            <w:tcBorders>
              <w:top w:val="nil"/>
              <w:left w:val="nil"/>
              <w:bottom w:val="single" w:sz="4" w:space="0" w:color="auto"/>
              <w:right w:val="single" w:sz="4" w:space="0" w:color="auto"/>
            </w:tcBorders>
            <w:shd w:val="clear" w:color="auto" w:fill="auto"/>
            <w:noWrap/>
            <w:hideMark/>
          </w:tcPr>
          <w:p w14:paraId="1E202B97" w14:textId="77777777" w:rsidR="00CC2107" w:rsidRPr="001A0303" w:rsidRDefault="00CC2107" w:rsidP="001E39EE">
            <w:pPr>
              <w:jc w:val="right"/>
              <w:rPr>
                <w:sz w:val="18"/>
                <w:szCs w:val="18"/>
                <w:lang w:eastAsia="en-CA"/>
              </w:rPr>
            </w:pPr>
            <w:r w:rsidRPr="001A0303">
              <w:rPr>
                <w:sz w:val="18"/>
                <w:szCs w:val="18"/>
                <w:lang w:eastAsia="en-CA"/>
              </w:rPr>
              <w:t>150</w:t>
            </w:r>
          </w:p>
        </w:tc>
        <w:tc>
          <w:tcPr>
            <w:tcW w:w="1251" w:type="dxa"/>
            <w:tcBorders>
              <w:top w:val="nil"/>
              <w:left w:val="nil"/>
              <w:bottom w:val="single" w:sz="4" w:space="0" w:color="auto"/>
              <w:right w:val="single" w:sz="4" w:space="0" w:color="auto"/>
            </w:tcBorders>
            <w:shd w:val="clear" w:color="auto" w:fill="auto"/>
            <w:noWrap/>
            <w:hideMark/>
          </w:tcPr>
          <w:p w14:paraId="5334F7AD" w14:textId="77777777" w:rsidR="00CC2107" w:rsidRPr="001A0303" w:rsidRDefault="00CC2107" w:rsidP="001E39EE">
            <w:pPr>
              <w:jc w:val="right"/>
              <w:rPr>
                <w:sz w:val="18"/>
                <w:szCs w:val="18"/>
                <w:lang w:eastAsia="en-CA"/>
              </w:rPr>
            </w:pPr>
            <w:r w:rsidRPr="001A0303">
              <w:rPr>
                <w:sz w:val="18"/>
                <w:szCs w:val="18"/>
                <w:lang w:eastAsia="en-CA"/>
              </w:rPr>
              <w:t>71,853,737</w:t>
            </w:r>
          </w:p>
        </w:tc>
        <w:tc>
          <w:tcPr>
            <w:tcW w:w="967" w:type="dxa"/>
            <w:tcBorders>
              <w:top w:val="nil"/>
              <w:left w:val="nil"/>
              <w:bottom w:val="single" w:sz="4" w:space="0" w:color="auto"/>
              <w:right w:val="single" w:sz="4" w:space="0" w:color="auto"/>
            </w:tcBorders>
            <w:shd w:val="clear" w:color="auto" w:fill="auto"/>
            <w:noWrap/>
            <w:hideMark/>
          </w:tcPr>
          <w:p w14:paraId="320E8E0D"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36C5945" w14:textId="77777777" w:rsidR="00CC2107" w:rsidRPr="001A0303" w:rsidRDefault="00CC2107" w:rsidP="001E39EE">
            <w:pPr>
              <w:jc w:val="right"/>
              <w:rPr>
                <w:sz w:val="18"/>
                <w:szCs w:val="18"/>
                <w:lang w:eastAsia="en-CA"/>
              </w:rPr>
            </w:pPr>
            <w:r w:rsidRPr="001A0303">
              <w:rPr>
                <w:sz w:val="18"/>
                <w:szCs w:val="18"/>
                <w:lang w:eastAsia="en-CA"/>
              </w:rPr>
              <w:t>8,048</w:t>
            </w:r>
          </w:p>
        </w:tc>
        <w:tc>
          <w:tcPr>
            <w:tcW w:w="992" w:type="dxa"/>
            <w:tcBorders>
              <w:top w:val="nil"/>
              <w:left w:val="nil"/>
              <w:bottom w:val="single" w:sz="4" w:space="0" w:color="auto"/>
              <w:right w:val="single" w:sz="4" w:space="0" w:color="auto"/>
            </w:tcBorders>
            <w:shd w:val="clear" w:color="auto" w:fill="auto"/>
            <w:noWrap/>
            <w:hideMark/>
          </w:tcPr>
          <w:p w14:paraId="1EA99006" w14:textId="77777777" w:rsidR="00CC2107" w:rsidRPr="001A0303" w:rsidRDefault="00CC2107" w:rsidP="001E39EE">
            <w:pPr>
              <w:jc w:val="right"/>
              <w:rPr>
                <w:sz w:val="18"/>
                <w:szCs w:val="18"/>
                <w:lang w:eastAsia="en-CA"/>
              </w:rPr>
            </w:pPr>
            <w:r w:rsidRPr="001A0303">
              <w:rPr>
                <w:sz w:val="18"/>
                <w:szCs w:val="18"/>
                <w:lang w:eastAsia="en-CA"/>
              </w:rPr>
              <w:t>175</w:t>
            </w:r>
          </w:p>
        </w:tc>
        <w:tc>
          <w:tcPr>
            <w:tcW w:w="1134" w:type="dxa"/>
            <w:tcBorders>
              <w:top w:val="nil"/>
              <w:left w:val="nil"/>
              <w:bottom w:val="single" w:sz="4" w:space="0" w:color="auto"/>
              <w:right w:val="single" w:sz="4" w:space="0" w:color="auto"/>
            </w:tcBorders>
            <w:shd w:val="clear" w:color="auto" w:fill="auto"/>
            <w:noWrap/>
            <w:hideMark/>
          </w:tcPr>
          <w:p w14:paraId="6A06F5A4" w14:textId="77777777" w:rsidR="00CC2107" w:rsidRPr="001A0303" w:rsidRDefault="00CC2107" w:rsidP="001E39EE">
            <w:pPr>
              <w:jc w:val="right"/>
              <w:rPr>
                <w:sz w:val="18"/>
                <w:szCs w:val="18"/>
                <w:lang w:eastAsia="en-CA"/>
              </w:rPr>
            </w:pPr>
            <w:r w:rsidRPr="001A0303">
              <w:rPr>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280A8F03" w14:textId="77777777" w:rsidR="00CC2107" w:rsidRPr="001A0303" w:rsidRDefault="00CC2107" w:rsidP="001E39EE">
            <w:pPr>
              <w:jc w:val="right"/>
              <w:rPr>
                <w:sz w:val="18"/>
                <w:szCs w:val="18"/>
                <w:lang w:eastAsia="en-CA"/>
              </w:rPr>
            </w:pPr>
            <w:r w:rsidRPr="001A0303">
              <w:rPr>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381D3849" w14:textId="77777777" w:rsidR="00CC2107" w:rsidRPr="001A0303" w:rsidRDefault="00CC2107" w:rsidP="001E39EE">
            <w:pPr>
              <w:jc w:val="right"/>
              <w:rPr>
                <w:sz w:val="18"/>
                <w:szCs w:val="18"/>
                <w:lang w:eastAsia="en-CA"/>
              </w:rPr>
            </w:pPr>
            <w:r w:rsidRPr="001A0303">
              <w:rPr>
                <w:sz w:val="18"/>
                <w:szCs w:val="18"/>
                <w:lang w:eastAsia="en-CA"/>
              </w:rPr>
              <w:t xml:space="preserve">8.74 </w:t>
            </w:r>
          </w:p>
        </w:tc>
      </w:tr>
      <w:tr w:rsidR="00CC2107" w:rsidRPr="001A0303" w14:paraId="3AA8F463"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58243E4" w14:textId="77777777" w:rsidR="00CC2107" w:rsidRPr="001A0303" w:rsidRDefault="00CC2107" w:rsidP="001E39EE">
            <w:pPr>
              <w:jc w:val="left"/>
              <w:rPr>
                <w:sz w:val="18"/>
                <w:szCs w:val="18"/>
                <w:lang w:eastAsia="en-CA"/>
              </w:rPr>
            </w:pPr>
            <w:r w:rsidRPr="001A0303">
              <w:rPr>
                <w:sz w:val="18"/>
                <w:szCs w:val="18"/>
                <w:lang w:eastAsia="en-CA"/>
              </w:rPr>
              <w:t>Latin America and Caribbean</w:t>
            </w:r>
          </w:p>
        </w:tc>
        <w:tc>
          <w:tcPr>
            <w:tcW w:w="856" w:type="dxa"/>
            <w:tcBorders>
              <w:top w:val="nil"/>
              <w:left w:val="nil"/>
              <w:bottom w:val="single" w:sz="4" w:space="0" w:color="auto"/>
              <w:right w:val="single" w:sz="4" w:space="0" w:color="auto"/>
            </w:tcBorders>
            <w:shd w:val="clear" w:color="auto" w:fill="auto"/>
            <w:noWrap/>
            <w:hideMark/>
          </w:tcPr>
          <w:p w14:paraId="51737691" w14:textId="77777777" w:rsidR="00CC2107" w:rsidRPr="001A0303" w:rsidRDefault="00CC2107" w:rsidP="001E39EE">
            <w:pPr>
              <w:jc w:val="right"/>
              <w:rPr>
                <w:sz w:val="18"/>
                <w:szCs w:val="18"/>
                <w:lang w:eastAsia="en-CA"/>
              </w:rPr>
            </w:pPr>
            <w:r w:rsidRPr="001A0303">
              <w:rPr>
                <w:sz w:val="18"/>
                <w:szCs w:val="18"/>
                <w:lang w:eastAsia="en-CA"/>
              </w:rPr>
              <w:t>703</w:t>
            </w:r>
          </w:p>
        </w:tc>
        <w:tc>
          <w:tcPr>
            <w:tcW w:w="1251" w:type="dxa"/>
            <w:tcBorders>
              <w:top w:val="nil"/>
              <w:left w:val="nil"/>
              <w:bottom w:val="single" w:sz="4" w:space="0" w:color="auto"/>
              <w:right w:val="single" w:sz="4" w:space="0" w:color="auto"/>
            </w:tcBorders>
            <w:shd w:val="clear" w:color="auto" w:fill="auto"/>
            <w:noWrap/>
            <w:hideMark/>
          </w:tcPr>
          <w:p w14:paraId="5598725D" w14:textId="77777777" w:rsidR="00CC2107" w:rsidRPr="001A0303" w:rsidRDefault="00CC2107" w:rsidP="001E39EE">
            <w:pPr>
              <w:jc w:val="right"/>
              <w:rPr>
                <w:sz w:val="18"/>
                <w:szCs w:val="18"/>
                <w:lang w:eastAsia="en-CA"/>
              </w:rPr>
            </w:pPr>
            <w:r w:rsidRPr="001A0303">
              <w:rPr>
                <w:sz w:val="18"/>
                <w:szCs w:val="18"/>
                <w:lang w:eastAsia="en-CA"/>
              </w:rPr>
              <w:t>402,510,909</w:t>
            </w:r>
          </w:p>
        </w:tc>
        <w:tc>
          <w:tcPr>
            <w:tcW w:w="967" w:type="dxa"/>
            <w:tcBorders>
              <w:top w:val="nil"/>
              <w:left w:val="nil"/>
              <w:bottom w:val="single" w:sz="4" w:space="0" w:color="auto"/>
              <w:right w:val="single" w:sz="4" w:space="0" w:color="auto"/>
            </w:tcBorders>
            <w:shd w:val="clear" w:color="auto" w:fill="auto"/>
            <w:noWrap/>
            <w:hideMark/>
          </w:tcPr>
          <w:p w14:paraId="546843E2" w14:textId="77777777" w:rsidR="00CC2107" w:rsidRPr="001A0303" w:rsidRDefault="00CC2107" w:rsidP="001E39EE">
            <w:pPr>
              <w:jc w:val="right"/>
              <w:rPr>
                <w:sz w:val="18"/>
                <w:szCs w:val="18"/>
                <w:lang w:eastAsia="en-CA"/>
              </w:rPr>
            </w:pPr>
            <w:r w:rsidRPr="001A0303">
              <w:rPr>
                <w:sz w:val="18"/>
                <w:szCs w:val="18"/>
                <w:lang w:eastAsia="en-CA"/>
              </w:rPr>
              <w:t>99</w:t>
            </w:r>
          </w:p>
        </w:tc>
        <w:tc>
          <w:tcPr>
            <w:tcW w:w="1009" w:type="dxa"/>
            <w:tcBorders>
              <w:top w:val="nil"/>
              <w:left w:val="nil"/>
              <w:bottom w:val="single" w:sz="4" w:space="0" w:color="auto"/>
              <w:right w:val="single" w:sz="4" w:space="0" w:color="auto"/>
            </w:tcBorders>
            <w:shd w:val="clear" w:color="auto" w:fill="auto"/>
            <w:noWrap/>
            <w:hideMark/>
          </w:tcPr>
          <w:p w14:paraId="3F0116BC" w14:textId="77777777" w:rsidR="00CC2107" w:rsidRPr="001A0303" w:rsidRDefault="00CC2107" w:rsidP="001E39EE">
            <w:pPr>
              <w:jc w:val="right"/>
              <w:rPr>
                <w:sz w:val="18"/>
                <w:szCs w:val="18"/>
                <w:lang w:eastAsia="en-CA"/>
              </w:rPr>
            </w:pPr>
            <w:r w:rsidRPr="001A0303">
              <w:rPr>
                <w:sz w:val="18"/>
                <w:szCs w:val="18"/>
                <w:lang w:eastAsia="en-CA"/>
              </w:rPr>
              <w:t>34,614</w:t>
            </w:r>
          </w:p>
        </w:tc>
        <w:tc>
          <w:tcPr>
            <w:tcW w:w="992" w:type="dxa"/>
            <w:tcBorders>
              <w:top w:val="nil"/>
              <w:left w:val="nil"/>
              <w:bottom w:val="single" w:sz="4" w:space="0" w:color="auto"/>
              <w:right w:val="single" w:sz="4" w:space="0" w:color="auto"/>
            </w:tcBorders>
            <w:shd w:val="clear" w:color="auto" w:fill="auto"/>
            <w:noWrap/>
            <w:hideMark/>
          </w:tcPr>
          <w:p w14:paraId="27D1F7C6" w14:textId="77777777" w:rsidR="00CC2107" w:rsidRPr="001A0303" w:rsidRDefault="00CC2107" w:rsidP="001E39EE">
            <w:pPr>
              <w:jc w:val="right"/>
              <w:rPr>
                <w:sz w:val="18"/>
                <w:szCs w:val="18"/>
                <w:lang w:eastAsia="en-CA"/>
              </w:rPr>
            </w:pPr>
            <w:r w:rsidRPr="001A0303">
              <w:rPr>
                <w:sz w:val="18"/>
                <w:szCs w:val="18"/>
                <w:lang w:eastAsia="en-CA"/>
              </w:rPr>
              <w:t>19,775</w:t>
            </w:r>
          </w:p>
        </w:tc>
        <w:tc>
          <w:tcPr>
            <w:tcW w:w="1134" w:type="dxa"/>
            <w:tcBorders>
              <w:top w:val="nil"/>
              <w:left w:val="nil"/>
              <w:bottom w:val="single" w:sz="4" w:space="0" w:color="auto"/>
              <w:right w:val="single" w:sz="4" w:space="0" w:color="auto"/>
            </w:tcBorders>
            <w:shd w:val="clear" w:color="auto" w:fill="auto"/>
            <w:noWrap/>
            <w:hideMark/>
          </w:tcPr>
          <w:p w14:paraId="3D1B39BA" w14:textId="77777777" w:rsidR="00CC2107" w:rsidRPr="001A0303" w:rsidRDefault="00CC2107" w:rsidP="001E39EE">
            <w:pPr>
              <w:jc w:val="right"/>
              <w:rPr>
                <w:sz w:val="18"/>
                <w:szCs w:val="18"/>
                <w:lang w:eastAsia="en-CA"/>
              </w:rPr>
            </w:pPr>
            <w:r w:rsidRPr="001A0303">
              <w:rPr>
                <w:sz w:val="18"/>
                <w:szCs w:val="18"/>
                <w:lang w:eastAsia="en-CA"/>
              </w:rPr>
              <w:t>14</w:t>
            </w:r>
          </w:p>
        </w:tc>
        <w:tc>
          <w:tcPr>
            <w:tcW w:w="1240" w:type="dxa"/>
            <w:tcBorders>
              <w:top w:val="nil"/>
              <w:left w:val="nil"/>
              <w:bottom w:val="single" w:sz="4" w:space="0" w:color="auto"/>
              <w:right w:val="single" w:sz="4" w:space="0" w:color="auto"/>
            </w:tcBorders>
            <w:shd w:val="clear" w:color="auto" w:fill="auto"/>
            <w:noWrap/>
            <w:hideMark/>
          </w:tcPr>
          <w:p w14:paraId="58826365" w14:textId="77777777" w:rsidR="00CC2107" w:rsidRPr="001A0303" w:rsidRDefault="00CC2107" w:rsidP="001E39EE">
            <w:pPr>
              <w:jc w:val="right"/>
              <w:rPr>
                <w:sz w:val="18"/>
                <w:szCs w:val="18"/>
                <w:lang w:eastAsia="en-CA"/>
              </w:rPr>
            </w:pPr>
            <w:r w:rsidRPr="001A0303">
              <w:rPr>
                <w:sz w:val="18"/>
                <w:szCs w:val="18"/>
                <w:lang w:eastAsia="en-CA"/>
              </w:rPr>
              <w:t>37</w:t>
            </w:r>
          </w:p>
        </w:tc>
        <w:tc>
          <w:tcPr>
            <w:tcW w:w="1180" w:type="dxa"/>
            <w:tcBorders>
              <w:top w:val="nil"/>
              <w:left w:val="nil"/>
              <w:bottom w:val="single" w:sz="4" w:space="0" w:color="auto"/>
              <w:right w:val="single" w:sz="4" w:space="0" w:color="auto"/>
            </w:tcBorders>
            <w:shd w:val="clear" w:color="auto" w:fill="auto"/>
            <w:noWrap/>
            <w:hideMark/>
          </w:tcPr>
          <w:p w14:paraId="1D2BF6D4" w14:textId="77777777" w:rsidR="00CC2107" w:rsidRPr="001A0303" w:rsidRDefault="00CC2107" w:rsidP="001E39EE">
            <w:pPr>
              <w:jc w:val="right"/>
              <w:rPr>
                <w:sz w:val="18"/>
                <w:szCs w:val="18"/>
                <w:lang w:eastAsia="en-CA"/>
              </w:rPr>
            </w:pPr>
            <w:r w:rsidRPr="001A0303">
              <w:rPr>
                <w:sz w:val="18"/>
                <w:szCs w:val="18"/>
                <w:lang w:eastAsia="en-CA"/>
              </w:rPr>
              <w:t xml:space="preserve">7.40 </w:t>
            </w:r>
          </w:p>
        </w:tc>
      </w:tr>
      <w:tr w:rsidR="00CC2107" w:rsidRPr="001A0303" w14:paraId="355497F8"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EB45DD7" w14:textId="77777777" w:rsidR="00CC2107" w:rsidRPr="001A0303" w:rsidRDefault="00CC2107" w:rsidP="001E39EE">
            <w:pPr>
              <w:jc w:val="left"/>
              <w:rPr>
                <w:sz w:val="18"/>
                <w:szCs w:val="18"/>
                <w:lang w:eastAsia="en-CA"/>
              </w:rPr>
            </w:pPr>
            <w:r w:rsidRPr="001A0303">
              <w:rPr>
                <w:sz w:val="18"/>
                <w:szCs w:val="18"/>
                <w:lang w:eastAsia="en-CA"/>
              </w:rPr>
              <w:t>Global</w:t>
            </w:r>
          </w:p>
        </w:tc>
        <w:tc>
          <w:tcPr>
            <w:tcW w:w="856" w:type="dxa"/>
            <w:tcBorders>
              <w:top w:val="nil"/>
              <w:left w:val="nil"/>
              <w:bottom w:val="single" w:sz="4" w:space="0" w:color="auto"/>
              <w:right w:val="single" w:sz="4" w:space="0" w:color="auto"/>
            </w:tcBorders>
            <w:shd w:val="clear" w:color="auto" w:fill="auto"/>
            <w:noWrap/>
            <w:hideMark/>
          </w:tcPr>
          <w:p w14:paraId="6881062D" w14:textId="77777777" w:rsidR="00CC2107" w:rsidRPr="001A0303" w:rsidRDefault="00CC2107" w:rsidP="001E39EE">
            <w:pPr>
              <w:jc w:val="right"/>
              <w:rPr>
                <w:sz w:val="18"/>
                <w:szCs w:val="18"/>
                <w:lang w:eastAsia="en-CA"/>
              </w:rPr>
            </w:pPr>
            <w:r w:rsidRPr="001A0303">
              <w:rPr>
                <w:sz w:val="18"/>
                <w:szCs w:val="18"/>
                <w:lang w:eastAsia="en-CA"/>
              </w:rPr>
              <w:t>n/a</w:t>
            </w:r>
          </w:p>
        </w:tc>
        <w:tc>
          <w:tcPr>
            <w:tcW w:w="1251" w:type="dxa"/>
            <w:tcBorders>
              <w:top w:val="nil"/>
              <w:left w:val="nil"/>
              <w:bottom w:val="single" w:sz="4" w:space="0" w:color="auto"/>
              <w:right w:val="single" w:sz="4" w:space="0" w:color="auto"/>
            </w:tcBorders>
            <w:shd w:val="clear" w:color="auto" w:fill="auto"/>
            <w:noWrap/>
            <w:hideMark/>
          </w:tcPr>
          <w:p w14:paraId="38D6DCF7" w14:textId="77777777" w:rsidR="00CC2107" w:rsidRPr="001A0303" w:rsidRDefault="00CC2107" w:rsidP="001E39EE">
            <w:pPr>
              <w:jc w:val="right"/>
              <w:rPr>
                <w:sz w:val="18"/>
                <w:szCs w:val="18"/>
                <w:lang w:eastAsia="en-CA"/>
              </w:rPr>
            </w:pPr>
            <w:r w:rsidRPr="001A0303">
              <w:rPr>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25E7C9CC" w14:textId="77777777" w:rsidR="00CC2107" w:rsidRPr="001A0303" w:rsidRDefault="00CC2107" w:rsidP="001E39EE">
            <w:pPr>
              <w:jc w:val="right"/>
              <w:rPr>
                <w:sz w:val="18"/>
                <w:szCs w:val="18"/>
                <w:lang w:eastAsia="en-CA"/>
              </w:rPr>
            </w:pPr>
            <w:r w:rsidRPr="001A0303">
              <w:rPr>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48355753" w14:textId="77777777" w:rsidR="00CC2107" w:rsidRPr="001A0303" w:rsidRDefault="00CC2107"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4163D82E"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E692C10" w14:textId="77777777" w:rsidR="00CC2107" w:rsidRPr="001A0303" w:rsidRDefault="00CC2107" w:rsidP="001E39EE">
            <w:pPr>
              <w:jc w:val="right"/>
              <w:rPr>
                <w:sz w:val="18"/>
                <w:szCs w:val="18"/>
                <w:lang w:eastAsia="en-CA"/>
              </w:rPr>
            </w:pPr>
            <w:r w:rsidRPr="001A0303">
              <w:rPr>
                <w:sz w:val="18"/>
                <w:szCs w:val="18"/>
                <w:lang w:eastAsia="en-CA"/>
              </w:rPr>
              <w:t>n/a</w:t>
            </w:r>
          </w:p>
        </w:tc>
        <w:tc>
          <w:tcPr>
            <w:tcW w:w="1240" w:type="dxa"/>
            <w:tcBorders>
              <w:top w:val="nil"/>
              <w:left w:val="nil"/>
              <w:bottom w:val="single" w:sz="4" w:space="0" w:color="auto"/>
              <w:right w:val="single" w:sz="4" w:space="0" w:color="auto"/>
            </w:tcBorders>
            <w:shd w:val="clear" w:color="auto" w:fill="auto"/>
            <w:noWrap/>
            <w:hideMark/>
          </w:tcPr>
          <w:p w14:paraId="13CC2301" w14:textId="77777777" w:rsidR="00CC2107" w:rsidRPr="001A0303" w:rsidRDefault="00CC2107" w:rsidP="001E39EE">
            <w:pPr>
              <w:jc w:val="right"/>
              <w:rPr>
                <w:sz w:val="18"/>
                <w:szCs w:val="18"/>
                <w:lang w:eastAsia="en-CA"/>
              </w:rPr>
            </w:pPr>
            <w:r w:rsidRPr="001A0303">
              <w:rPr>
                <w:sz w:val="18"/>
                <w:szCs w:val="18"/>
                <w:lang w:eastAsia="en-CA"/>
              </w:rPr>
              <w:t>n/a</w:t>
            </w:r>
          </w:p>
        </w:tc>
        <w:tc>
          <w:tcPr>
            <w:tcW w:w="1180" w:type="dxa"/>
            <w:tcBorders>
              <w:top w:val="nil"/>
              <w:left w:val="nil"/>
              <w:bottom w:val="single" w:sz="4" w:space="0" w:color="auto"/>
              <w:right w:val="single" w:sz="4" w:space="0" w:color="auto"/>
            </w:tcBorders>
            <w:shd w:val="clear" w:color="auto" w:fill="auto"/>
            <w:noWrap/>
            <w:hideMark/>
          </w:tcPr>
          <w:p w14:paraId="196791E4" w14:textId="77777777" w:rsidR="00CC2107" w:rsidRPr="001A0303" w:rsidRDefault="00CC2107" w:rsidP="001E39EE">
            <w:pPr>
              <w:jc w:val="right"/>
              <w:rPr>
                <w:sz w:val="18"/>
                <w:szCs w:val="18"/>
                <w:lang w:eastAsia="en-CA"/>
              </w:rPr>
            </w:pPr>
            <w:r w:rsidRPr="001A0303">
              <w:rPr>
                <w:sz w:val="18"/>
                <w:szCs w:val="18"/>
                <w:lang w:eastAsia="en-CA"/>
              </w:rPr>
              <w:t>n/a</w:t>
            </w:r>
          </w:p>
        </w:tc>
      </w:tr>
      <w:tr w:rsidR="00CC2107" w:rsidRPr="001A0303" w14:paraId="5C62283D" w14:textId="77777777" w:rsidTr="00CC2107">
        <w:trPr>
          <w:trHeight w:val="204"/>
        </w:trPr>
        <w:tc>
          <w:tcPr>
            <w:tcW w:w="1446" w:type="dxa"/>
            <w:tcBorders>
              <w:top w:val="nil"/>
              <w:left w:val="single" w:sz="4" w:space="0" w:color="auto"/>
              <w:bottom w:val="nil"/>
              <w:right w:val="nil"/>
            </w:tcBorders>
            <w:shd w:val="clear" w:color="auto" w:fill="auto"/>
            <w:noWrap/>
            <w:hideMark/>
          </w:tcPr>
          <w:p w14:paraId="0956CB28" w14:textId="77777777" w:rsidR="00CC2107" w:rsidRPr="001A0303" w:rsidRDefault="00CC2107" w:rsidP="001E39EE">
            <w:pPr>
              <w:jc w:val="left"/>
              <w:rPr>
                <w:b/>
                <w:bCs/>
                <w:sz w:val="18"/>
                <w:szCs w:val="18"/>
                <w:lang w:eastAsia="en-CA"/>
              </w:rPr>
            </w:pPr>
            <w:r w:rsidRPr="001A0303">
              <w:rPr>
                <w:b/>
                <w:bCs/>
                <w:sz w:val="18"/>
                <w:szCs w:val="18"/>
                <w:lang w:eastAsia="en-CA"/>
              </w:rPr>
              <w:t>Sector</w:t>
            </w:r>
          </w:p>
        </w:tc>
        <w:tc>
          <w:tcPr>
            <w:tcW w:w="856" w:type="dxa"/>
            <w:tcBorders>
              <w:top w:val="nil"/>
              <w:left w:val="nil"/>
              <w:bottom w:val="nil"/>
              <w:right w:val="nil"/>
            </w:tcBorders>
            <w:shd w:val="clear" w:color="auto" w:fill="auto"/>
            <w:noWrap/>
            <w:hideMark/>
          </w:tcPr>
          <w:p w14:paraId="61BC6AA3" w14:textId="77777777" w:rsidR="00CC2107" w:rsidRPr="001A0303" w:rsidRDefault="00CC2107" w:rsidP="001E39EE">
            <w:pPr>
              <w:jc w:val="left"/>
              <w:rPr>
                <w:b/>
                <w:bCs/>
                <w:sz w:val="18"/>
                <w:szCs w:val="18"/>
                <w:lang w:eastAsia="en-CA"/>
              </w:rPr>
            </w:pPr>
          </w:p>
        </w:tc>
        <w:tc>
          <w:tcPr>
            <w:tcW w:w="1251" w:type="dxa"/>
            <w:tcBorders>
              <w:top w:val="nil"/>
              <w:left w:val="nil"/>
              <w:bottom w:val="nil"/>
              <w:right w:val="nil"/>
            </w:tcBorders>
            <w:shd w:val="clear" w:color="auto" w:fill="auto"/>
            <w:noWrap/>
            <w:hideMark/>
          </w:tcPr>
          <w:p w14:paraId="1453D665" w14:textId="77777777" w:rsidR="00CC2107" w:rsidRPr="001A0303" w:rsidRDefault="00CC2107" w:rsidP="001E39EE">
            <w:pPr>
              <w:jc w:val="left"/>
              <w:rPr>
                <w:sz w:val="18"/>
                <w:szCs w:val="18"/>
                <w:lang w:eastAsia="en-CA"/>
              </w:rPr>
            </w:pPr>
          </w:p>
        </w:tc>
        <w:tc>
          <w:tcPr>
            <w:tcW w:w="967" w:type="dxa"/>
            <w:tcBorders>
              <w:top w:val="nil"/>
              <w:left w:val="nil"/>
              <w:bottom w:val="nil"/>
              <w:right w:val="nil"/>
            </w:tcBorders>
            <w:shd w:val="clear" w:color="auto" w:fill="auto"/>
            <w:noWrap/>
            <w:hideMark/>
          </w:tcPr>
          <w:p w14:paraId="6F5498BC" w14:textId="77777777" w:rsidR="00CC2107" w:rsidRPr="001A0303" w:rsidRDefault="00CC2107" w:rsidP="001E39EE">
            <w:pPr>
              <w:jc w:val="left"/>
              <w:rPr>
                <w:sz w:val="18"/>
                <w:szCs w:val="18"/>
                <w:lang w:eastAsia="en-CA"/>
              </w:rPr>
            </w:pPr>
          </w:p>
        </w:tc>
        <w:tc>
          <w:tcPr>
            <w:tcW w:w="1009" w:type="dxa"/>
            <w:tcBorders>
              <w:top w:val="nil"/>
              <w:left w:val="nil"/>
              <w:bottom w:val="nil"/>
              <w:right w:val="nil"/>
            </w:tcBorders>
            <w:shd w:val="clear" w:color="auto" w:fill="auto"/>
            <w:noWrap/>
            <w:hideMark/>
          </w:tcPr>
          <w:p w14:paraId="1B745F68" w14:textId="77777777" w:rsidR="00CC2107" w:rsidRPr="001A0303" w:rsidRDefault="00CC2107" w:rsidP="001E39EE">
            <w:pPr>
              <w:jc w:val="left"/>
              <w:rPr>
                <w:sz w:val="18"/>
                <w:szCs w:val="18"/>
                <w:lang w:eastAsia="en-CA"/>
              </w:rPr>
            </w:pPr>
          </w:p>
        </w:tc>
        <w:tc>
          <w:tcPr>
            <w:tcW w:w="992" w:type="dxa"/>
            <w:tcBorders>
              <w:top w:val="nil"/>
              <w:left w:val="nil"/>
              <w:bottom w:val="nil"/>
              <w:right w:val="nil"/>
            </w:tcBorders>
            <w:shd w:val="clear" w:color="auto" w:fill="auto"/>
            <w:noWrap/>
            <w:hideMark/>
          </w:tcPr>
          <w:p w14:paraId="5A7CDD0A" w14:textId="77777777" w:rsidR="00CC2107" w:rsidRPr="001A0303" w:rsidRDefault="00CC2107" w:rsidP="001E39EE">
            <w:pPr>
              <w:jc w:val="left"/>
              <w:rPr>
                <w:sz w:val="18"/>
                <w:szCs w:val="18"/>
                <w:lang w:eastAsia="en-CA"/>
              </w:rPr>
            </w:pPr>
          </w:p>
        </w:tc>
        <w:tc>
          <w:tcPr>
            <w:tcW w:w="1134" w:type="dxa"/>
            <w:tcBorders>
              <w:top w:val="nil"/>
              <w:left w:val="nil"/>
              <w:bottom w:val="nil"/>
              <w:right w:val="nil"/>
            </w:tcBorders>
            <w:shd w:val="clear" w:color="auto" w:fill="auto"/>
            <w:noWrap/>
            <w:hideMark/>
          </w:tcPr>
          <w:p w14:paraId="0338B4AF" w14:textId="77777777" w:rsidR="00CC2107" w:rsidRPr="001A0303" w:rsidRDefault="00CC2107" w:rsidP="001E39EE">
            <w:pPr>
              <w:jc w:val="left"/>
              <w:rPr>
                <w:sz w:val="18"/>
                <w:szCs w:val="18"/>
                <w:lang w:eastAsia="en-CA"/>
              </w:rPr>
            </w:pPr>
          </w:p>
        </w:tc>
        <w:tc>
          <w:tcPr>
            <w:tcW w:w="1240" w:type="dxa"/>
            <w:tcBorders>
              <w:top w:val="nil"/>
              <w:left w:val="nil"/>
              <w:bottom w:val="nil"/>
              <w:right w:val="nil"/>
            </w:tcBorders>
            <w:shd w:val="clear" w:color="auto" w:fill="auto"/>
            <w:noWrap/>
            <w:hideMark/>
          </w:tcPr>
          <w:p w14:paraId="31784E34" w14:textId="77777777" w:rsidR="00CC2107" w:rsidRPr="001A0303" w:rsidRDefault="00CC2107" w:rsidP="001E39EE">
            <w:pPr>
              <w:jc w:val="right"/>
              <w:rPr>
                <w:sz w:val="18"/>
                <w:szCs w:val="18"/>
                <w:lang w:eastAsia="en-CA"/>
              </w:rPr>
            </w:pPr>
          </w:p>
        </w:tc>
        <w:tc>
          <w:tcPr>
            <w:tcW w:w="1180" w:type="dxa"/>
            <w:tcBorders>
              <w:top w:val="nil"/>
              <w:left w:val="nil"/>
              <w:bottom w:val="nil"/>
              <w:right w:val="single" w:sz="4" w:space="0" w:color="auto"/>
            </w:tcBorders>
            <w:shd w:val="clear" w:color="auto" w:fill="auto"/>
            <w:noWrap/>
            <w:hideMark/>
          </w:tcPr>
          <w:p w14:paraId="6F5CF64F" w14:textId="77777777" w:rsidR="00CC2107" w:rsidRPr="001A0303" w:rsidRDefault="00CC2107" w:rsidP="001E39EE">
            <w:pPr>
              <w:jc w:val="right"/>
              <w:rPr>
                <w:sz w:val="18"/>
                <w:szCs w:val="18"/>
                <w:lang w:eastAsia="en-CA"/>
              </w:rPr>
            </w:pPr>
            <w:r w:rsidRPr="001A0303">
              <w:rPr>
                <w:sz w:val="18"/>
                <w:szCs w:val="18"/>
                <w:lang w:eastAsia="en-CA"/>
              </w:rPr>
              <w:t> </w:t>
            </w:r>
          </w:p>
        </w:tc>
      </w:tr>
      <w:tr w:rsidR="00CC2107" w:rsidRPr="001A0303" w14:paraId="70BCF0DD"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3CAE8999" w14:textId="77777777" w:rsidR="00CC2107" w:rsidRPr="001A0303" w:rsidRDefault="00CC2107" w:rsidP="001E39EE">
            <w:pPr>
              <w:jc w:val="left"/>
              <w:rPr>
                <w:sz w:val="18"/>
                <w:szCs w:val="18"/>
                <w:lang w:eastAsia="en-CA"/>
              </w:rPr>
            </w:pPr>
            <w:r w:rsidRPr="001A0303">
              <w:rPr>
                <w:sz w:val="18"/>
                <w:szCs w:val="18"/>
                <w:lang w:eastAsia="en-CA"/>
              </w:rPr>
              <w:t>Aerosol</w:t>
            </w:r>
          </w:p>
        </w:tc>
        <w:tc>
          <w:tcPr>
            <w:tcW w:w="856" w:type="dxa"/>
            <w:tcBorders>
              <w:top w:val="single" w:sz="4" w:space="0" w:color="auto"/>
              <w:left w:val="nil"/>
              <w:bottom w:val="single" w:sz="4" w:space="0" w:color="auto"/>
              <w:right w:val="single" w:sz="4" w:space="0" w:color="auto"/>
            </w:tcBorders>
            <w:shd w:val="clear" w:color="auto" w:fill="auto"/>
            <w:noWrap/>
            <w:hideMark/>
          </w:tcPr>
          <w:p w14:paraId="0EE17978" w14:textId="77777777" w:rsidR="00CC2107" w:rsidRPr="001A0303" w:rsidRDefault="00CC2107" w:rsidP="001E39EE">
            <w:pPr>
              <w:jc w:val="right"/>
              <w:rPr>
                <w:sz w:val="18"/>
                <w:szCs w:val="18"/>
                <w:lang w:eastAsia="en-CA"/>
              </w:rPr>
            </w:pPr>
            <w:r w:rsidRPr="001A0303">
              <w:rPr>
                <w:sz w:val="18"/>
                <w:szCs w:val="18"/>
                <w:lang w:eastAsia="en-CA"/>
              </w:rPr>
              <w:t>127</w:t>
            </w:r>
          </w:p>
        </w:tc>
        <w:tc>
          <w:tcPr>
            <w:tcW w:w="1251" w:type="dxa"/>
            <w:tcBorders>
              <w:top w:val="single" w:sz="4" w:space="0" w:color="auto"/>
              <w:left w:val="nil"/>
              <w:bottom w:val="single" w:sz="4" w:space="0" w:color="auto"/>
              <w:right w:val="single" w:sz="4" w:space="0" w:color="auto"/>
            </w:tcBorders>
            <w:shd w:val="clear" w:color="auto" w:fill="auto"/>
            <w:noWrap/>
            <w:hideMark/>
          </w:tcPr>
          <w:p w14:paraId="7AFD9D9F" w14:textId="77777777" w:rsidR="00CC2107" w:rsidRPr="001A0303" w:rsidRDefault="00CC2107" w:rsidP="001E39EE">
            <w:pPr>
              <w:jc w:val="right"/>
              <w:rPr>
                <w:sz w:val="18"/>
                <w:szCs w:val="18"/>
                <w:lang w:eastAsia="en-CA"/>
              </w:rPr>
            </w:pPr>
            <w:r w:rsidRPr="001A0303">
              <w:rPr>
                <w:sz w:val="18"/>
                <w:szCs w:val="18"/>
                <w:lang w:eastAsia="en-CA"/>
              </w:rPr>
              <w:t>82,517,299</w:t>
            </w:r>
          </w:p>
        </w:tc>
        <w:tc>
          <w:tcPr>
            <w:tcW w:w="967" w:type="dxa"/>
            <w:tcBorders>
              <w:top w:val="single" w:sz="4" w:space="0" w:color="auto"/>
              <w:left w:val="nil"/>
              <w:bottom w:val="single" w:sz="4" w:space="0" w:color="auto"/>
              <w:right w:val="single" w:sz="4" w:space="0" w:color="auto"/>
            </w:tcBorders>
            <w:shd w:val="clear" w:color="auto" w:fill="auto"/>
            <w:noWrap/>
            <w:hideMark/>
          </w:tcPr>
          <w:p w14:paraId="6E94E355"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60E21668" w14:textId="77777777" w:rsidR="00CC2107" w:rsidRPr="001A0303" w:rsidRDefault="00CC2107" w:rsidP="001E39EE">
            <w:pPr>
              <w:jc w:val="right"/>
              <w:rPr>
                <w:sz w:val="18"/>
                <w:szCs w:val="18"/>
                <w:lang w:eastAsia="en-CA"/>
              </w:rPr>
            </w:pPr>
            <w:r w:rsidRPr="001A0303">
              <w:rPr>
                <w:sz w:val="18"/>
                <w:szCs w:val="18"/>
                <w:lang w:eastAsia="en-CA"/>
              </w:rPr>
              <w:t>27,449</w:t>
            </w:r>
          </w:p>
        </w:tc>
        <w:tc>
          <w:tcPr>
            <w:tcW w:w="992" w:type="dxa"/>
            <w:tcBorders>
              <w:top w:val="single" w:sz="4" w:space="0" w:color="auto"/>
              <w:left w:val="nil"/>
              <w:bottom w:val="single" w:sz="4" w:space="0" w:color="auto"/>
              <w:right w:val="single" w:sz="4" w:space="0" w:color="auto"/>
            </w:tcBorders>
            <w:shd w:val="clear" w:color="auto" w:fill="auto"/>
            <w:noWrap/>
            <w:hideMark/>
          </w:tcPr>
          <w:p w14:paraId="5C828E96"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17A50588" w14:textId="77777777" w:rsidR="00CC2107" w:rsidRPr="001A0303" w:rsidRDefault="00CC2107" w:rsidP="001E39EE">
            <w:pPr>
              <w:jc w:val="right"/>
              <w:rPr>
                <w:sz w:val="18"/>
                <w:szCs w:val="18"/>
                <w:lang w:eastAsia="en-CA"/>
              </w:rPr>
            </w:pPr>
            <w:r w:rsidRPr="001A0303">
              <w:rPr>
                <w:sz w:val="18"/>
                <w:szCs w:val="18"/>
                <w:lang w:eastAsia="en-CA"/>
              </w:rPr>
              <w:t>16</w:t>
            </w:r>
          </w:p>
        </w:tc>
        <w:tc>
          <w:tcPr>
            <w:tcW w:w="1240" w:type="dxa"/>
            <w:tcBorders>
              <w:top w:val="single" w:sz="4" w:space="0" w:color="auto"/>
              <w:left w:val="nil"/>
              <w:bottom w:val="single" w:sz="4" w:space="0" w:color="auto"/>
              <w:right w:val="single" w:sz="4" w:space="0" w:color="auto"/>
            </w:tcBorders>
            <w:shd w:val="clear" w:color="auto" w:fill="auto"/>
            <w:noWrap/>
            <w:hideMark/>
          </w:tcPr>
          <w:p w14:paraId="30D2019B" w14:textId="77777777" w:rsidR="00CC2107" w:rsidRPr="001A0303" w:rsidRDefault="00CC2107" w:rsidP="001E39EE">
            <w:pPr>
              <w:jc w:val="right"/>
              <w:rPr>
                <w:sz w:val="18"/>
                <w:szCs w:val="18"/>
                <w:lang w:eastAsia="en-CA"/>
              </w:rPr>
            </w:pPr>
            <w:r w:rsidRPr="001A0303">
              <w:rPr>
                <w:sz w:val="18"/>
                <w:szCs w:val="18"/>
                <w:lang w:eastAsia="en-CA"/>
              </w:rPr>
              <w:t>43</w:t>
            </w:r>
          </w:p>
        </w:tc>
        <w:tc>
          <w:tcPr>
            <w:tcW w:w="1180" w:type="dxa"/>
            <w:tcBorders>
              <w:top w:val="single" w:sz="4" w:space="0" w:color="auto"/>
              <w:left w:val="nil"/>
              <w:bottom w:val="single" w:sz="4" w:space="0" w:color="auto"/>
              <w:right w:val="single" w:sz="4" w:space="0" w:color="auto"/>
            </w:tcBorders>
            <w:shd w:val="clear" w:color="auto" w:fill="auto"/>
            <w:noWrap/>
            <w:hideMark/>
          </w:tcPr>
          <w:p w14:paraId="039470ED" w14:textId="77777777" w:rsidR="00CC2107" w:rsidRPr="001A0303" w:rsidRDefault="00CC2107" w:rsidP="001E39EE">
            <w:pPr>
              <w:jc w:val="right"/>
              <w:rPr>
                <w:sz w:val="18"/>
                <w:szCs w:val="18"/>
                <w:lang w:eastAsia="en-CA"/>
              </w:rPr>
            </w:pPr>
            <w:r w:rsidRPr="001A0303">
              <w:rPr>
                <w:sz w:val="18"/>
                <w:szCs w:val="18"/>
                <w:lang w:eastAsia="en-CA"/>
              </w:rPr>
              <w:t xml:space="preserve">3.01 </w:t>
            </w:r>
          </w:p>
        </w:tc>
      </w:tr>
      <w:tr w:rsidR="00CC2107" w:rsidRPr="001A0303" w14:paraId="7435FA64"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B71340A" w14:textId="77777777" w:rsidR="00CC2107" w:rsidRPr="001A0303" w:rsidRDefault="00CC2107" w:rsidP="001E39EE">
            <w:pPr>
              <w:jc w:val="left"/>
              <w:rPr>
                <w:sz w:val="18"/>
                <w:szCs w:val="18"/>
                <w:lang w:eastAsia="en-CA"/>
              </w:rPr>
            </w:pPr>
            <w:r w:rsidRPr="001A0303">
              <w:rPr>
                <w:sz w:val="18"/>
                <w:szCs w:val="18"/>
                <w:lang w:eastAsia="en-CA"/>
              </w:rPr>
              <w:t>Destruction</w:t>
            </w:r>
          </w:p>
        </w:tc>
        <w:tc>
          <w:tcPr>
            <w:tcW w:w="856" w:type="dxa"/>
            <w:tcBorders>
              <w:top w:val="nil"/>
              <w:left w:val="nil"/>
              <w:bottom w:val="single" w:sz="4" w:space="0" w:color="auto"/>
              <w:right w:val="single" w:sz="4" w:space="0" w:color="auto"/>
            </w:tcBorders>
            <w:shd w:val="clear" w:color="auto" w:fill="auto"/>
            <w:noWrap/>
            <w:hideMark/>
          </w:tcPr>
          <w:p w14:paraId="60E630E2" w14:textId="77777777" w:rsidR="00CC2107" w:rsidRPr="001A0303" w:rsidRDefault="00CC2107" w:rsidP="001E39EE">
            <w:pPr>
              <w:jc w:val="right"/>
              <w:rPr>
                <w:sz w:val="18"/>
                <w:szCs w:val="18"/>
                <w:lang w:eastAsia="en-CA"/>
              </w:rPr>
            </w:pPr>
            <w:r w:rsidRPr="001A0303">
              <w:rPr>
                <w:sz w:val="18"/>
                <w:szCs w:val="18"/>
                <w:lang w:eastAsia="en-CA"/>
              </w:rPr>
              <w:t>0</w:t>
            </w:r>
          </w:p>
        </w:tc>
        <w:tc>
          <w:tcPr>
            <w:tcW w:w="1251" w:type="dxa"/>
            <w:tcBorders>
              <w:top w:val="nil"/>
              <w:left w:val="nil"/>
              <w:bottom w:val="single" w:sz="4" w:space="0" w:color="auto"/>
              <w:right w:val="single" w:sz="4" w:space="0" w:color="auto"/>
            </w:tcBorders>
            <w:shd w:val="clear" w:color="auto" w:fill="auto"/>
            <w:noWrap/>
            <w:hideMark/>
          </w:tcPr>
          <w:p w14:paraId="79EE325A" w14:textId="77777777" w:rsidR="00CC2107" w:rsidRPr="001A0303" w:rsidRDefault="00CC2107" w:rsidP="001E39EE">
            <w:pPr>
              <w:jc w:val="right"/>
              <w:rPr>
                <w:sz w:val="18"/>
                <w:szCs w:val="18"/>
                <w:lang w:eastAsia="en-CA"/>
              </w:rPr>
            </w:pPr>
            <w:r w:rsidRPr="001A0303">
              <w:rPr>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420EA83F" w14:textId="77777777" w:rsidR="00CC2107" w:rsidRPr="001A0303" w:rsidRDefault="00CC2107" w:rsidP="001E39EE">
            <w:pPr>
              <w:jc w:val="right"/>
              <w:rPr>
                <w:sz w:val="18"/>
                <w:szCs w:val="18"/>
                <w:lang w:eastAsia="en-CA"/>
              </w:rPr>
            </w:pPr>
            <w:r w:rsidRPr="001A0303">
              <w:rPr>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475954F9" w14:textId="77777777" w:rsidR="00CC2107" w:rsidRPr="001A0303" w:rsidRDefault="00CC2107"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491DB75D"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4103BA3" w14:textId="77777777" w:rsidR="00CC2107" w:rsidRPr="001A0303" w:rsidRDefault="00CC2107" w:rsidP="001E39EE">
            <w:pPr>
              <w:jc w:val="right"/>
              <w:rPr>
                <w:sz w:val="18"/>
                <w:szCs w:val="18"/>
                <w:lang w:eastAsia="en-CA"/>
              </w:rPr>
            </w:pPr>
            <w:r w:rsidRPr="001A0303">
              <w:rPr>
                <w:sz w:val="18"/>
                <w:szCs w:val="18"/>
                <w:lang w:eastAsia="en-CA"/>
              </w:rPr>
              <w:t>n/a</w:t>
            </w:r>
          </w:p>
        </w:tc>
        <w:tc>
          <w:tcPr>
            <w:tcW w:w="1240" w:type="dxa"/>
            <w:tcBorders>
              <w:top w:val="nil"/>
              <w:left w:val="nil"/>
              <w:bottom w:val="single" w:sz="4" w:space="0" w:color="auto"/>
              <w:right w:val="single" w:sz="4" w:space="0" w:color="auto"/>
            </w:tcBorders>
            <w:shd w:val="clear" w:color="auto" w:fill="auto"/>
            <w:noWrap/>
            <w:hideMark/>
          </w:tcPr>
          <w:p w14:paraId="4DCC8F51" w14:textId="77777777" w:rsidR="00CC2107" w:rsidRPr="001A0303" w:rsidRDefault="00CC2107" w:rsidP="001E39EE">
            <w:pPr>
              <w:jc w:val="right"/>
              <w:rPr>
                <w:sz w:val="18"/>
                <w:szCs w:val="18"/>
                <w:lang w:eastAsia="en-CA"/>
              </w:rPr>
            </w:pPr>
            <w:r w:rsidRPr="001A0303">
              <w:rPr>
                <w:sz w:val="18"/>
                <w:szCs w:val="18"/>
                <w:lang w:eastAsia="en-CA"/>
              </w:rPr>
              <w:t>n/a</w:t>
            </w:r>
          </w:p>
        </w:tc>
        <w:tc>
          <w:tcPr>
            <w:tcW w:w="1180" w:type="dxa"/>
            <w:tcBorders>
              <w:top w:val="nil"/>
              <w:left w:val="nil"/>
              <w:bottom w:val="single" w:sz="4" w:space="0" w:color="auto"/>
              <w:right w:val="single" w:sz="4" w:space="0" w:color="auto"/>
            </w:tcBorders>
            <w:shd w:val="clear" w:color="auto" w:fill="auto"/>
            <w:noWrap/>
            <w:hideMark/>
          </w:tcPr>
          <w:p w14:paraId="3BA2EB9F" w14:textId="77777777" w:rsidR="00CC2107" w:rsidRPr="001A0303" w:rsidRDefault="00CC2107" w:rsidP="001E39EE">
            <w:pPr>
              <w:jc w:val="right"/>
              <w:rPr>
                <w:sz w:val="18"/>
                <w:szCs w:val="18"/>
                <w:lang w:eastAsia="en-CA"/>
              </w:rPr>
            </w:pPr>
            <w:r w:rsidRPr="001A0303">
              <w:rPr>
                <w:sz w:val="18"/>
                <w:szCs w:val="18"/>
                <w:lang w:eastAsia="en-CA"/>
              </w:rPr>
              <w:t>n/a</w:t>
            </w:r>
          </w:p>
        </w:tc>
      </w:tr>
      <w:tr w:rsidR="00CC2107" w:rsidRPr="001A0303" w14:paraId="48D40D4F"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5D3C10B" w14:textId="77777777" w:rsidR="00CC2107" w:rsidRPr="001A0303" w:rsidRDefault="00CC2107" w:rsidP="001E39EE">
            <w:pPr>
              <w:jc w:val="left"/>
              <w:rPr>
                <w:sz w:val="18"/>
                <w:szCs w:val="18"/>
                <w:lang w:eastAsia="en-CA"/>
              </w:rPr>
            </w:pPr>
            <w:r w:rsidRPr="001A0303">
              <w:rPr>
                <w:sz w:val="18"/>
                <w:szCs w:val="18"/>
                <w:lang w:eastAsia="en-CA"/>
              </w:rPr>
              <w:t>Fire fighting</w:t>
            </w:r>
          </w:p>
        </w:tc>
        <w:tc>
          <w:tcPr>
            <w:tcW w:w="856" w:type="dxa"/>
            <w:tcBorders>
              <w:top w:val="nil"/>
              <w:left w:val="nil"/>
              <w:bottom w:val="single" w:sz="4" w:space="0" w:color="auto"/>
              <w:right w:val="single" w:sz="4" w:space="0" w:color="auto"/>
            </w:tcBorders>
            <w:shd w:val="clear" w:color="auto" w:fill="auto"/>
            <w:noWrap/>
            <w:hideMark/>
          </w:tcPr>
          <w:p w14:paraId="37A1A06F" w14:textId="77777777" w:rsidR="00CC2107" w:rsidRPr="001A0303" w:rsidRDefault="00CC2107" w:rsidP="001E39EE">
            <w:pPr>
              <w:jc w:val="right"/>
              <w:rPr>
                <w:sz w:val="18"/>
                <w:szCs w:val="18"/>
                <w:lang w:eastAsia="en-CA"/>
              </w:rPr>
            </w:pPr>
            <w:r w:rsidRPr="001A0303">
              <w:rPr>
                <w:sz w:val="18"/>
                <w:szCs w:val="18"/>
                <w:lang w:eastAsia="en-CA"/>
              </w:rPr>
              <w:t>0</w:t>
            </w:r>
          </w:p>
        </w:tc>
        <w:tc>
          <w:tcPr>
            <w:tcW w:w="1251" w:type="dxa"/>
            <w:tcBorders>
              <w:top w:val="nil"/>
              <w:left w:val="nil"/>
              <w:bottom w:val="single" w:sz="4" w:space="0" w:color="auto"/>
              <w:right w:val="single" w:sz="4" w:space="0" w:color="auto"/>
            </w:tcBorders>
            <w:shd w:val="clear" w:color="auto" w:fill="auto"/>
            <w:noWrap/>
            <w:hideMark/>
          </w:tcPr>
          <w:p w14:paraId="4E948935" w14:textId="77777777" w:rsidR="00CC2107" w:rsidRPr="001A0303" w:rsidRDefault="00CC2107" w:rsidP="001E39EE">
            <w:pPr>
              <w:jc w:val="right"/>
              <w:rPr>
                <w:sz w:val="18"/>
                <w:szCs w:val="18"/>
                <w:lang w:eastAsia="en-CA"/>
              </w:rPr>
            </w:pPr>
            <w:r w:rsidRPr="001A0303">
              <w:rPr>
                <w:sz w:val="18"/>
                <w:szCs w:val="18"/>
                <w:lang w:eastAsia="en-CA"/>
              </w:rPr>
              <w:t>0</w:t>
            </w:r>
          </w:p>
        </w:tc>
        <w:tc>
          <w:tcPr>
            <w:tcW w:w="967" w:type="dxa"/>
            <w:tcBorders>
              <w:top w:val="nil"/>
              <w:left w:val="nil"/>
              <w:bottom w:val="single" w:sz="4" w:space="0" w:color="auto"/>
              <w:right w:val="single" w:sz="4" w:space="0" w:color="auto"/>
            </w:tcBorders>
            <w:shd w:val="clear" w:color="auto" w:fill="auto"/>
            <w:noWrap/>
            <w:hideMark/>
          </w:tcPr>
          <w:p w14:paraId="336089A6" w14:textId="77777777" w:rsidR="00CC2107" w:rsidRPr="001A0303" w:rsidRDefault="00CC2107" w:rsidP="001E39EE">
            <w:pPr>
              <w:jc w:val="right"/>
              <w:rPr>
                <w:sz w:val="18"/>
                <w:szCs w:val="18"/>
                <w:lang w:eastAsia="en-CA"/>
              </w:rPr>
            </w:pPr>
            <w:r w:rsidRPr="001A0303">
              <w:rPr>
                <w:sz w:val="18"/>
                <w:szCs w:val="18"/>
                <w:lang w:eastAsia="en-CA"/>
              </w:rPr>
              <w:t>0</w:t>
            </w:r>
          </w:p>
        </w:tc>
        <w:tc>
          <w:tcPr>
            <w:tcW w:w="1009" w:type="dxa"/>
            <w:tcBorders>
              <w:top w:val="nil"/>
              <w:left w:val="nil"/>
              <w:bottom w:val="single" w:sz="4" w:space="0" w:color="auto"/>
              <w:right w:val="single" w:sz="4" w:space="0" w:color="auto"/>
            </w:tcBorders>
            <w:shd w:val="clear" w:color="auto" w:fill="auto"/>
            <w:noWrap/>
            <w:hideMark/>
          </w:tcPr>
          <w:p w14:paraId="198D8584" w14:textId="77777777" w:rsidR="00CC2107" w:rsidRPr="001A0303" w:rsidRDefault="00CC2107"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6547D51E"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0FC7DAA2" w14:textId="77777777" w:rsidR="00CC2107" w:rsidRPr="001A0303" w:rsidRDefault="00CC2107" w:rsidP="001E39EE">
            <w:pPr>
              <w:jc w:val="right"/>
              <w:rPr>
                <w:sz w:val="18"/>
                <w:szCs w:val="18"/>
                <w:lang w:eastAsia="en-CA"/>
              </w:rPr>
            </w:pPr>
            <w:r w:rsidRPr="001A0303">
              <w:rPr>
                <w:sz w:val="18"/>
                <w:szCs w:val="18"/>
                <w:lang w:eastAsia="en-CA"/>
              </w:rPr>
              <w:t>n/a</w:t>
            </w:r>
          </w:p>
        </w:tc>
        <w:tc>
          <w:tcPr>
            <w:tcW w:w="1240" w:type="dxa"/>
            <w:tcBorders>
              <w:top w:val="nil"/>
              <w:left w:val="nil"/>
              <w:bottom w:val="single" w:sz="4" w:space="0" w:color="auto"/>
              <w:right w:val="single" w:sz="4" w:space="0" w:color="auto"/>
            </w:tcBorders>
            <w:shd w:val="clear" w:color="auto" w:fill="auto"/>
            <w:noWrap/>
            <w:hideMark/>
          </w:tcPr>
          <w:p w14:paraId="011B4090" w14:textId="77777777" w:rsidR="00CC2107" w:rsidRPr="001A0303" w:rsidRDefault="00CC2107" w:rsidP="001E39EE">
            <w:pPr>
              <w:jc w:val="right"/>
              <w:rPr>
                <w:sz w:val="18"/>
                <w:szCs w:val="18"/>
                <w:lang w:eastAsia="en-CA"/>
              </w:rPr>
            </w:pPr>
            <w:r w:rsidRPr="001A0303">
              <w:rPr>
                <w:sz w:val="18"/>
                <w:szCs w:val="18"/>
                <w:lang w:eastAsia="en-CA"/>
              </w:rPr>
              <w:t>n/a</w:t>
            </w:r>
          </w:p>
        </w:tc>
        <w:tc>
          <w:tcPr>
            <w:tcW w:w="1180" w:type="dxa"/>
            <w:tcBorders>
              <w:top w:val="nil"/>
              <w:left w:val="nil"/>
              <w:bottom w:val="single" w:sz="4" w:space="0" w:color="auto"/>
              <w:right w:val="single" w:sz="4" w:space="0" w:color="auto"/>
            </w:tcBorders>
            <w:shd w:val="clear" w:color="auto" w:fill="auto"/>
            <w:noWrap/>
            <w:hideMark/>
          </w:tcPr>
          <w:p w14:paraId="0D888146" w14:textId="77777777" w:rsidR="00CC2107" w:rsidRPr="001A0303" w:rsidRDefault="00CC2107" w:rsidP="001E39EE">
            <w:pPr>
              <w:jc w:val="right"/>
              <w:rPr>
                <w:sz w:val="18"/>
                <w:szCs w:val="18"/>
                <w:lang w:eastAsia="en-CA"/>
              </w:rPr>
            </w:pPr>
            <w:r w:rsidRPr="001A0303">
              <w:rPr>
                <w:sz w:val="18"/>
                <w:szCs w:val="18"/>
                <w:lang w:eastAsia="en-CA"/>
              </w:rPr>
              <w:t>n/a</w:t>
            </w:r>
          </w:p>
        </w:tc>
      </w:tr>
      <w:tr w:rsidR="00CC2107" w:rsidRPr="001A0303" w14:paraId="1912170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A0F5B7E" w14:textId="77777777" w:rsidR="00CC2107" w:rsidRPr="001A0303" w:rsidRDefault="00CC2107" w:rsidP="001E39EE">
            <w:pPr>
              <w:jc w:val="left"/>
              <w:rPr>
                <w:sz w:val="18"/>
                <w:szCs w:val="18"/>
                <w:lang w:eastAsia="en-CA"/>
              </w:rPr>
            </w:pPr>
            <w:r w:rsidRPr="001A0303">
              <w:rPr>
                <w:sz w:val="18"/>
                <w:szCs w:val="18"/>
                <w:lang w:eastAsia="en-CA"/>
              </w:rPr>
              <w:t>Foam</w:t>
            </w:r>
          </w:p>
        </w:tc>
        <w:tc>
          <w:tcPr>
            <w:tcW w:w="856" w:type="dxa"/>
            <w:tcBorders>
              <w:top w:val="nil"/>
              <w:left w:val="nil"/>
              <w:bottom w:val="single" w:sz="4" w:space="0" w:color="auto"/>
              <w:right w:val="single" w:sz="4" w:space="0" w:color="auto"/>
            </w:tcBorders>
            <w:shd w:val="clear" w:color="auto" w:fill="auto"/>
            <w:noWrap/>
            <w:hideMark/>
          </w:tcPr>
          <w:p w14:paraId="0A35AD05" w14:textId="77777777" w:rsidR="00CC2107" w:rsidRPr="001A0303" w:rsidRDefault="00CC2107" w:rsidP="001E39EE">
            <w:pPr>
              <w:jc w:val="right"/>
              <w:rPr>
                <w:sz w:val="18"/>
                <w:szCs w:val="18"/>
                <w:lang w:eastAsia="en-CA"/>
              </w:rPr>
            </w:pPr>
            <w:r w:rsidRPr="001A0303">
              <w:rPr>
                <w:sz w:val="18"/>
                <w:szCs w:val="18"/>
                <w:lang w:eastAsia="en-CA"/>
              </w:rPr>
              <w:t>1,003</w:t>
            </w:r>
          </w:p>
        </w:tc>
        <w:tc>
          <w:tcPr>
            <w:tcW w:w="1251" w:type="dxa"/>
            <w:tcBorders>
              <w:top w:val="nil"/>
              <w:left w:val="nil"/>
              <w:bottom w:val="single" w:sz="4" w:space="0" w:color="auto"/>
              <w:right w:val="single" w:sz="4" w:space="0" w:color="auto"/>
            </w:tcBorders>
            <w:shd w:val="clear" w:color="auto" w:fill="auto"/>
            <w:noWrap/>
            <w:hideMark/>
          </w:tcPr>
          <w:p w14:paraId="483B4DCA" w14:textId="77777777" w:rsidR="00CC2107" w:rsidRPr="001A0303" w:rsidRDefault="00CC2107" w:rsidP="001E39EE">
            <w:pPr>
              <w:jc w:val="right"/>
              <w:rPr>
                <w:sz w:val="18"/>
                <w:szCs w:val="18"/>
                <w:lang w:eastAsia="en-CA"/>
              </w:rPr>
            </w:pPr>
            <w:r w:rsidRPr="001A0303">
              <w:rPr>
                <w:sz w:val="18"/>
                <w:szCs w:val="18"/>
                <w:lang w:eastAsia="en-CA"/>
              </w:rPr>
              <w:t>376,083,231</w:t>
            </w:r>
          </w:p>
        </w:tc>
        <w:tc>
          <w:tcPr>
            <w:tcW w:w="967" w:type="dxa"/>
            <w:tcBorders>
              <w:top w:val="nil"/>
              <w:left w:val="nil"/>
              <w:bottom w:val="single" w:sz="4" w:space="0" w:color="auto"/>
              <w:right w:val="single" w:sz="4" w:space="0" w:color="auto"/>
            </w:tcBorders>
            <w:shd w:val="clear" w:color="auto" w:fill="auto"/>
            <w:noWrap/>
            <w:hideMark/>
          </w:tcPr>
          <w:p w14:paraId="26242855"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542C1893" w14:textId="77777777" w:rsidR="00CC2107" w:rsidRPr="001A0303" w:rsidRDefault="00CC2107" w:rsidP="001E39EE">
            <w:pPr>
              <w:jc w:val="right"/>
              <w:rPr>
                <w:sz w:val="18"/>
                <w:szCs w:val="18"/>
                <w:lang w:eastAsia="en-CA"/>
              </w:rPr>
            </w:pPr>
            <w:r w:rsidRPr="001A0303">
              <w:rPr>
                <w:sz w:val="18"/>
                <w:szCs w:val="18"/>
                <w:lang w:eastAsia="en-CA"/>
              </w:rPr>
              <w:t>69,420</w:t>
            </w:r>
          </w:p>
        </w:tc>
        <w:tc>
          <w:tcPr>
            <w:tcW w:w="992" w:type="dxa"/>
            <w:tcBorders>
              <w:top w:val="nil"/>
              <w:left w:val="nil"/>
              <w:bottom w:val="single" w:sz="4" w:space="0" w:color="auto"/>
              <w:right w:val="single" w:sz="4" w:space="0" w:color="auto"/>
            </w:tcBorders>
            <w:shd w:val="clear" w:color="auto" w:fill="auto"/>
            <w:noWrap/>
            <w:hideMark/>
          </w:tcPr>
          <w:p w14:paraId="3AB7951F"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FE0984F" w14:textId="77777777" w:rsidR="00CC2107" w:rsidRPr="001A0303" w:rsidRDefault="00CC2107" w:rsidP="001E39EE">
            <w:pPr>
              <w:jc w:val="right"/>
              <w:rPr>
                <w:sz w:val="18"/>
                <w:szCs w:val="18"/>
                <w:lang w:eastAsia="en-CA"/>
              </w:rPr>
            </w:pPr>
            <w:r w:rsidRPr="001A0303">
              <w:rPr>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563FE491" w14:textId="77777777" w:rsidR="00CC2107" w:rsidRPr="001A0303" w:rsidRDefault="00CC2107" w:rsidP="001E39EE">
            <w:pPr>
              <w:jc w:val="right"/>
              <w:rPr>
                <w:sz w:val="18"/>
                <w:szCs w:val="18"/>
                <w:lang w:eastAsia="en-CA"/>
              </w:rPr>
            </w:pPr>
            <w:r w:rsidRPr="001A0303">
              <w:rPr>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6C306EA8" w14:textId="77777777" w:rsidR="00CC2107" w:rsidRPr="001A0303" w:rsidRDefault="00CC2107" w:rsidP="001E39EE">
            <w:pPr>
              <w:jc w:val="right"/>
              <w:rPr>
                <w:sz w:val="18"/>
                <w:szCs w:val="18"/>
                <w:lang w:eastAsia="en-CA"/>
              </w:rPr>
            </w:pPr>
            <w:r w:rsidRPr="001A0303">
              <w:rPr>
                <w:sz w:val="18"/>
                <w:szCs w:val="18"/>
                <w:lang w:eastAsia="en-CA"/>
              </w:rPr>
              <w:t xml:space="preserve">5.42 </w:t>
            </w:r>
          </w:p>
        </w:tc>
      </w:tr>
      <w:tr w:rsidR="00CC2107" w:rsidRPr="001A0303" w14:paraId="3D126698"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609FB8C" w14:textId="77777777" w:rsidR="00CC2107" w:rsidRPr="001A0303" w:rsidRDefault="00CC2107" w:rsidP="001E39EE">
            <w:pPr>
              <w:jc w:val="left"/>
              <w:rPr>
                <w:sz w:val="18"/>
                <w:szCs w:val="18"/>
                <w:lang w:eastAsia="en-CA"/>
              </w:rPr>
            </w:pPr>
            <w:r w:rsidRPr="001A0303">
              <w:rPr>
                <w:sz w:val="18"/>
                <w:szCs w:val="18"/>
                <w:lang w:eastAsia="en-CA"/>
              </w:rPr>
              <w:t>Fumigants</w:t>
            </w:r>
          </w:p>
        </w:tc>
        <w:tc>
          <w:tcPr>
            <w:tcW w:w="856" w:type="dxa"/>
            <w:tcBorders>
              <w:top w:val="nil"/>
              <w:left w:val="nil"/>
              <w:bottom w:val="single" w:sz="4" w:space="0" w:color="auto"/>
              <w:right w:val="single" w:sz="4" w:space="0" w:color="auto"/>
            </w:tcBorders>
            <w:shd w:val="clear" w:color="auto" w:fill="auto"/>
            <w:noWrap/>
            <w:hideMark/>
          </w:tcPr>
          <w:p w14:paraId="280416CF" w14:textId="77777777" w:rsidR="00CC2107" w:rsidRPr="001A0303" w:rsidRDefault="00CC2107" w:rsidP="001E39EE">
            <w:pPr>
              <w:jc w:val="right"/>
              <w:rPr>
                <w:sz w:val="18"/>
                <w:szCs w:val="18"/>
                <w:lang w:eastAsia="en-CA"/>
              </w:rPr>
            </w:pPr>
            <w:r w:rsidRPr="001A0303">
              <w:rPr>
                <w:sz w:val="18"/>
                <w:szCs w:val="18"/>
                <w:lang w:eastAsia="en-CA"/>
              </w:rPr>
              <w:t>123</w:t>
            </w:r>
          </w:p>
        </w:tc>
        <w:tc>
          <w:tcPr>
            <w:tcW w:w="1251" w:type="dxa"/>
            <w:tcBorders>
              <w:top w:val="nil"/>
              <w:left w:val="nil"/>
              <w:bottom w:val="single" w:sz="4" w:space="0" w:color="auto"/>
              <w:right w:val="single" w:sz="4" w:space="0" w:color="auto"/>
            </w:tcBorders>
            <w:shd w:val="clear" w:color="auto" w:fill="auto"/>
            <w:noWrap/>
            <w:hideMark/>
          </w:tcPr>
          <w:p w14:paraId="3FEBBAB9" w14:textId="77777777" w:rsidR="00CC2107" w:rsidRPr="001A0303" w:rsidRDefault="00CC2107" w:rsidP="001E39EE">
            <w:pPr>
              <w:jc w:val="right"/>
              <w:rPr>
                <w:sz w:val="18"/>
                <w:szCs w:val="18"/>
                <w:lang w:eastAsia="en-CA"/>
              </w:rPr>
            </w:pPr>
            <w:r w:rsidRPr="001A0303">
              <w:rPr>
                <w:sz w:val="18"/>
                <w:szCs w:val="18"/>
                <w:lang w:eastAsia="en-CA"/>
              </w:rPr>
              <w:t>99,900,005</w:t>
            </w:r>
          </w:p>
        </w:tc>
        <w:tc>
          <w:tcPr>
            <w:tcW w:w="967" w:type="dxa"/>
            <w:tcBorders>
              <w:top w:val="nil"/>
              <w:left w:val="nil"/>
              <w:bottom w:val="single" w:sz="4" w:space="0" w:color="auto"/>
              <w:right w:val="single" w:sz="4" w:space="0" w:color="auto"/>
            </w:tcBorders>
            <w:shd w:val="clear" w:color="auto" w:fill="auto"/>
            <w:noWrap/>
            <w:hideMark/>
          </w:tcPr>
          <w:p w14:paraId="51671589"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AB209CC" w14:textId="77777777" w:rsidR="00CC2107" w:rsidRPr="001A0303" w:rsidRDefault="00CC2107" w:rsidP="001E39EE">
            <w:pPr>
              <w:jc w:val="right"/>
              <w:rPr>
                <w:sz w:val="18"/>
                <w:szCs w:val="18"/>
                <w:lang w:eastAsia="en-CA"/>
              </w:rPr>
            </w:pPr>
            <w:r w:rsidRPr="001A0303">
              <w:rPr>
                <w:sz w:val="18"/>
                <w:szCs w:val="18"/>
                <w:lang w:eastAsia="en-CA"/>
              </w:rPr>
              <w:t>7,993</w:t>
            </w:r>
          </w:p>
        </w:tc>
        <w:tc>
          <w:tcPr>
            <w:tcW w:w="992" w:type="dxa"/>
            <w:tcBorders>
              <w:top w:val="nil"/>
              <w:left w:val="nil"/>
              <w:bottom w:val="single" w:sz="4" w:space="0" w:color="auto"/>
              <w:right w:val="single" w:sz="4" w:space="0" w:color="auto"/>
            </w:tcBorders>
            <w:shd w:val="clear" w:color="auto" w:fill="auto"/>
            <w:noWrap/>
            <w:hideMark/>
          </w:tcPr>
          <w:p w14:paraId="1B2EDFEE"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0517B02" w14:textId="77777777" w:rsidR="00CC2107" w:rsidRPr="001A0303" w:rsidRDefault="00CC2107" w:rsidP="001E39EE">
            <w:pPr>
              <w:jc w:val="right"/>
              <w:rPr>
                <w:sz w:val="18"/>
                <w:szCs w:val="18"/>
                <w:lang w:eastAsia="en-CA"/>
              </w:rPr>
            </w:pPr>
            <w:r w:rsidRPr="001A0303">
              <w:rPr>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00E8FBDC" w14:textId="77777777" w:rsidR="00CC2107" w:rsidRPr="001A0303" w:rsidRDefault="00CC2107" w:rsidP="001E39EE">
            <w:pPr>
              <w:jc w:val="right"/>
              <w:rPr>
                <w:sz w:val="18"/>
                <w:szCs w:val="18"/>
                <w:lang w:eastAsia="en-CA"/>
              </w:rPr>
            </w:pPr>
            <w:r w:rsidRPr="001A0303">
              <w:rPr>
                <w:sz w:val="18"/>
                <w:szCs w:val="18"/>
                <w:lang w:eastAsia="en-CA"/>
              </w:rPr>
              <w:t>49</w:t>
            </w:r>
          </w:p>
        </w:tc>
        <w:tc>
          <w:tcPr>
            <w:tcW w:w="1180" w:type="dxa"/>
            <w:tcBorders>
              <w:top w:val="nil"/>
              <w:left w:val="nil"/>
              <w:bottom w:val="single" w:sz="4" w:space="0" w:color="auto"/>
              <w:right w:val="single" w:sz="4" w:space="0" w:color="auto"/>
            </w:tcBorders>
            <w:shd w:val="clear" w:color="auto" w:fill="auto"/>
            <w:noWrap/>
            <w:hideMark/>
          </w:tcPr>
          <w:p w14:paraId="0512CB6A" w14:textId="77777777" w:rsidR="00CC2107" w:rsidRPr="001A0303" w:rsidRDefault="00CC2107" w:rsidP="001E39EE">
            <w:pPr>
              <w:jc w:val="right"/>
              <w:rPr>
                <w:sz w:val="18"/>
                <w:szCs w:val="18"/>
                <w:lang w:eastAsia="en-CA"/>
              </w:rPr>
            </w:pPr>
            <w:r w:rsidRPr="001A0303">
              <w:rPr>
                <w:sz w:val="18"/>
                <w:szCs w:val="18"/>
                <w:lang w:eastAsia="en-CA"/>
              </w:rPr>
              <w:t xml:space="preserve">12.50 </w:t>
            </w:r>
          </w:p>
        </w:tc>
      </w:tr>
      <w:tr w:rsidR="00CC2107" w:rsidRPr="001A0303" w14:paraId="44F9B0CC"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5F6A654" w14:textId="77777777" w:rsidR="00CC2107" w:rsidRPr="001A0303" w:rsidRDefault="00CC2107" w:rsidP="001E39EE">
            <w:pPr>
              <w:jc w:val="left"/>
              <w:rPr>
                <w:sz w:val="18"/>
                <w:szCs w:val="18"/>
                <w:lang w:eastAsia="en-CA"/>
              </w:rPr>
            </w:pPr>
            <w:r w:rsidRPr="001A0303">
              <w:rPr>
                <w:sz w:val="18"/>
                <w:szCs w:val="18"/>
                <w:lang w:eastAsia="en-CA"/>
              </w:rPr>
              <w:t>Halon</w:t>
            </w:r>
          </w:p>
        </w:tc>
        <w:tc>
          <w:tcPr>
            <w:tcW w:w="856" w:type="dxa"/>
            <w:tcBorders>
              <w:top w:val="nil"/>
              <w:left w:val="nil"/>
              <w:bottom w:val="single" w:sz="4" w:space="0" w:color="auto"/>
              <w:right w:val="single" w:sz="4" w:space="0" w:color="auto"/>
            </w:tcBorders>
            <w:shd w:val="clear" w:color="auto" w:fill="auto"/>
            <w:noWrap/>
            <w:hideMark/>
          </w:tcPr>
          <w:p w14:paraId="62579538" w14:textId="77777777" w:rsidR="00CC2107" w:rsidRPr="001A0303" w:rsidRDefault="00CC2107" w:rsidP="001E39EE">
            <w:pPr>
              <w:jc w:val="right"/>
              <w:rPr>
                <w:sz w:val="18"/>
                <w:szCs w:val="18"/>
                <w:lang w:eastAsia="en-CA"/>
              </w:rPr>
            </w:pPr>
            <w:r w:rsidRPr="001A0303">
              <w:rPr>
                <w:sz w:val="18"/>
                <w:szCs w:val="18"/>
                <w:lang w:eastAsia="en-CA"/>
              </w:rPr>
              <w:t>39</w:t>
            </w:r>
          </w:p>
        </w:tc>
        <w:tc>
          <w:tcPr>
            <w:tcW w:w="1251" w:type="dxa"/>
            <w:tcBorders>
              <w:top w:val="nil"/>
              <w:left w:val="nil"/>
              <w:bottom w:val="single" w:sz="4" w:space="0" w:color="auto"/>
              <w:right w:val="single" w:sz="4" w:space="0" w:color="auto"/>
            </w:tcBorders>
            <w:shd w:val="clear" w:color="auto" w:fill="auto"/>
            <w:noWrap/>
            <w:hideMark/>
          </w:tcPr>
          <w:p w14:paraId="550461BB" w14:textId="77777777" w:rsidR="00CC2107" w:rsidRPr="001A0303" w:rsidRDefault="00CC2107" w:rsidP="001E39EE">
            <w:pPr>
              <w:jc w:val="right"/>
              <w:rPr>
                <w:sz w:val="18"/>
                <w:szCs w:val="18"/>
                <w:lang w:eastAsia="en-CA"/>
              </w:rPr>
            </w:pPr>
            <w:r w:rsidRPr="001A0303">
              <w:rPr>
                <w:sz w:val="18"/>
                <w:szCs w:val="18"/>
                <w:lang w:eastAsia="en-CA"/>
              </w:rPr>
              <w:t>71,476,177</w:t>
            </w:r>
          </w:p>
        </w:tc>
        <w:tc>
          <w:tcPr>
            <w:tcW w:w="967" w:type="dxa"/>
            <w:tcBorders>
              <w:top w:val="nil"/>
              <w:left w:val="nil"/>
              <w:bottom w:val="single" w:sz="4" w:space="0" w:color="auto"/>
              <w:right w:val="single" w:sz="4" w:space="0" w:color="auto"/>
            </w:tcBorders>
            <w:shd w:val="clear" w:color="auto" w:fill="auto"/>
            <w:noWrap/>
            <w:hideMark/>
          </w:tcPr>
          <w:p w14:paraId="24261B5A"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4F40C0F" w14:textId="77777777" w:rsidR="00CC2107" w:rsidRPr="001A0303" w:rsidRDefault="00CC2107" w:rsidP="001E39EE">
            <w:pPr>
              <w:jc w:val="right"/>
              <w:rPr>
                <w:sz w:val="18"/>
                <w:szCs w:val="18"/>
                <w:lang w:eastAsia="en-CA"/>
              </w:rPr>
            </w:pPr>
            <w:r w:rsidRPr="001A0303">
              <w:rPr>
                <w:sz w:val="18"/>
                <w:szCs w:val="18"/>
                <w:lang w:eastAsia="en-CA"/>
              </w:rPr>
              <w:t>42,111</w:t>
            </w:r>
          </w:p>
        </w:tc>
        <w:tc>
          <w:tcPr>
            <w:tcW w:w="992" w:type="dxa"/>
            <w:tcBorders>
              <w:top w:val="nil"/>
              <w:left w:val="nil"/>
              <w:bottom w:val="single" w:sz="4" w:space="0" w:color="auto"/>
              <w:right w:val="single" w:sz="4" w:space="0" w:color="auto"/>
            </w:tcBorders>
            <w:shd w:val="clear" w:color="auto" w:fill="auto"/>
            <w:noWrap/>
            <w:hideMark/>
          </w:tcPr>
          <w:p w14:paraId="017F766B" w14:textId="77777777" w:rsidR="00CC2107" w:rsidRPr="001A0303" w:rsidRDefault="00CC2107" w:rsidP="001E39EE">
            <w:pPr>
              <w:jc w:val="right"/>
              <w:rPr>
                <w:sz w:val="18"/>
                <w:szCs w:val="18"/>
                <w:lang w:eastAsia="en-CA"/>
              </w:rPr>
            </w:pPr>
            <w:r w:rsidRPr="001A0303">
              <w:rPr>
                <w:sz w:val="18"/>
                <w:szCs w:val="18"/>
                <w:lang w:eastAsia="en-CA"/>
              </w:rPr>
              <w:t>41,958</w:t>
            </w:r>
          </w:p>
        </w:tc>
        <w:tc>
          <w:tcPr>
            <w:tcW w:w="1134" w:type="dxa"/>
            <w:tcBorders>
              <w:top w:val="nil"/>
              <w:left w:val="nil"/>
              <w:bottom w:val="single" w:sz="4" w:space="0" w:color="auto"/>
              <w:right w:val="single" w:sz="4" w:space="0" w:color="auto"/>
            </w:tcBorders>
            <w:shd w:val="clear" w:color="auto" w:fill="auto"/>
            <w:noWrap/>
            <w:hideMark/>
          </w:tcPr>
          <w:p w14:paraId="11EE879E" w14:textId="77777777" w:rsidR="00CC2107" w:rsidRPr="001A0303" w:rsidRDefault="00CC2107" w:rsidP="001E39EE">
            <w:pPr>
              <w:jc w:val="right"/>
              <w:rPr>
                <w:sz w:val="18"/>
                <w:szCs w:val="18"/>
                <w:lang w:eastAsia="en-CA"/>
              </w:rPr>
            </w:pPr>
            <w:r w:rsidRPr="001A0303">
              <w:rPr>
                <w:sz w:val="18"/>
                <w:szCs w:val="18"/>
                <w:lang w:eastAsia="en-CA"/>
              </w:rPr>
              <w:t>17</w:t>
            </w:r>
          </w:p>
        </w:tc>
        <w:tc>
          <w:tcPr>
            <w:tcW w:w="1240" w:type="dxa"/>
            <w:tcBorders>
              <w:top w:val="nil"/>
              <w:left w:val="nil"/>
              <w:bottom w:val="single" w:sz="4" w:space="0" w:color="auto"/>
              <w:right w:val="single" w:sz="4" w:space="0" w:color="auto"/>
            </w:tcBorders>
            <w:shd w:val="clear" w:color="auto" w:fill="auto"/>
            <w:noWrap/>
            <w:hideMark/>
          </w:tcPr>
          <w:p w14:paraId="06D57A57" w14:textId="77777777" w:rsidR="00CC2107" w:rsidRPr="001A0303" w:rsidRDefault="00CC2107" w:rsidP="001E39EE">
            <w:pPr>
              <w:jc w:val="right"/>
              <w:rPr>
                <w:sz w:val="18"/>
                <w:szCs w:val="18"/>
                <w:lang w:eastAsia="en-CA"/>
              </w:rPr>
            </w:pPr>
            <w:r w:rsidRPr="001A0303">
              <w:rPr>
                <w:sz w:val="18"/>
                <w:szCs w:val="18"/>
                <w:lang w:eastAsia="en-CA"/>
              </w:rPr>
              <w:t>30</w:t>
            </w:r>
          </w:p>
        </w:tc>
        <w:tc>
          <w:tcPr>
            <w:tcW w:w="1180" w:type="dxa"/>
            <w:tcBorders>
              <w:top w:val="nil"/>
              <w:left w:val="nil"/>
              <w:bottom w:val="single" w:sz="4" w:space="0" w:color="auto"/>
              <w:right w:val="single" w:sz="4" w:space="0" w:color="auto"/>
            </w:tcBorders>
            <w:shd w:val="clear" w:color="auto" w:fill="auto"/>
            <w:noWrap/>
            <w:hideMark/>
          </w:tcPr>
          <w:p w14:paraId="46C31497" w14:textId="77777777" w:rsidR="00CC2107" w:rsidRPr="001A0303" w:rsidRDefault="00CC2107" w:rsidP="001E39EE">
            <w:pPr>
              <w:jc w:val="right"/>
              <w:rPr>
                <w:sz w:val="18"/>
                <w:szCs w:val="18"/>
                <w:lang w:eastAsia="en-CA"/>
              </w:rPr>
            </w:pPr>
            <w:r w:rsidRPr="001A0303">
              <w:rPr>
                <w:sz w:val="18"/>
                <w:szCs w:val="18"/>
                <w:lang w:eastAsia="en-CA"/>
              </w:rPr>
              <w:t xml:space="preserve">0.85 </w:t>
            </w:r>
          </w:p>
        </w:tc>
      </w:tr>
      <w:tr w:rsidR="00CC2107" w:rsidRPr="001A0303" w14:paraId="44273605"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A004C4A" w14:textId="77777777" w:rsidR="00CC2107" w:rsidRPr="001A0303" w:rsidRDefault="00CC2107" w:rsidP="001E39EE">
            <w:pPr>
              <w:jc w:val="left"/>
              <w:rPr>
                <w:sz w:val="18"/>
                <w:szCs w:val="18"/>
                <w:lang w:eastAsia="en-CA"/>
              </w:rPr>
            </w:pPr>
            <w:r w:rsidRPr="001A0303">
              <w:rPr>
                <w:sz w:val="18"/>
                <w:szCs w:val="18"/>
                <w:lang w:eastAsia="en-CA"/>
              </w:rPr>
              <w:t>Multiple sectors</w:t>
            </w:r>
          </w:p>
        </w:tc>
        <w:tc>
          <w:tcPr>
            <w:tcW w:w="856" w:type="dxa"/>
            <w:tcBorders>
              <w:top w:val="nil"/>
              <w:left w:val="nil"/>
              <w:bottom w:val="single" w:sz="4" w:space="0" w:color="auto"/>
              <w:right w:val="single" w:sz="4" w:space="0" w:color="auto"/>
            </w:tcBorders>
            <w:shd w:val="clear" w:color="auto" w:fill="auto"/>
            <w:noWrap/>
            <w:hideMark/>
          </w:tcPr>
          <w:p w14:paraId="387B85FB" w14:textId="77777777" w:rsidR="00CC2107" w:rsidRPr="001A0303" w:rsidRDefault="00CC2107" w:rsidP="001E39EE">
            <w:pPr>
              <w:jc w:val="right"/>
              <w:rPr>
                <w:sz w:val="18"/>
                <w:szCs w:val="18"/>
                <w:lang w:eastAsia="en-CA"/>
              </w:rPr>
            </w:pPr>
            <w:r w:rsidRPr="001A0303">
              <w:rPr>
                <w:sz w:val="18"/>
                <w:szCs w:val="18"/>
                <w:lang w:eastAsia="en-CA"/>
              </w:rPr>
              <w:t>4</w:t>
            </w:r>
          </w:p>
        </w:tc>
        <w:tc>
          <w:tcPr>
            <w:tcW w:w="1251" w:type="dxa"/>
            <w:tcBorders>
              <w:top w:val="nil"/>
              <w:left w:val="nil"/>
              <w:bottom w:val="single" w:sz="4" w:space="0" w:color="auto"/>
              <w:right w:val="single" w:sz="4" w:space="0" w:color="auto"/>
            </w:tcBorders>
            <w:shd w:val="clear" w:color="auto" w:fill="auto"/>
            <w:noWrap/>
            <w:hideMark/>
          </w:tcPr>
          <w:p w14:paraId="75CFB284" w14:textId="77777777" w:rsidR="00CC2107" w:rsidRPr="001A0303" w:rsidRDefault="00CC2107" w:rsidP="001E39EE">
            <w:pPr>
              <w:jc w:val="right"/>
              <w:rPr>
                <w:sz w:val="18"/>
                <w:szCs w:val="18"/>
                <w:lang w:eastAsia="en-CA"/>
              </w:rPr>
            </w:pPr>
            <w:r w:rsidRPr="001A0303">
              <w:rPr>
                <w:sz w:val="18"/>
                <w:szCs w:val="18"/>
                <w:lang w:eastAsia="en-CA"/>
              </w:rPr>
              <w:t>2,287,376</w:t>
            </w:r>
          </w:p>
        </w:tc>
        <w:tc>
          <w:tcPr>
            <w:tcW w:w="967" w:type="dxa"/>
            <w:tcBorders>
              <w:top w:val="nil"/>
              <w:left w:val="nil"/>
              <w:bottom w:val="single" w:sz="4" w:space="0" w:color="auto"/>
              <w:right w:val="single" w:sz="4" w:space="0" w:color="auto"/>
            </w:tcBorders>
            <w:shd w:val="clear" w:color="auto" w:fill="auto"/>
            <w:noWrap/>
            <w:hideMark/>
          </w:tcPr>
          <w:p w14:paraId="3C0064F8"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62E5109" w14:textId="77777777" w:rsidR="00CC2107" w:rsidRPr="001A0303" w:rsidRDefault="00CC2107" w:rsidP="001E39EE">
            <w:pPr>
              <w:jc w:val="right"/>
              <w:rPr>
                <w:sz w:val="18"/>
                <w:szCs w:val="18"/>
                <w:lang w:eastAsia="en-CA"/>
              </w:rPr>
            </w:pPr>
            <w:r w:rsidRPr="001A0303">
              <w:rPr>
                <w:sz w:val="18"/>
                <w:szCs w:val="18"/>
                <w:lang w:eastAsia="en-CA"/>
              </w:rPr>
              <w:t>419</w:t>
            </w:r>
          </w:p>
        </w:tc>
        <w:tc>
          <w:tcPr>
            <w:tcW w:w="992" w:type="dxa"/>
            <w:tcBorders>
              <w:top w:val="nil"/>
              <w:left w:val="nil"/>
              <w:bottom w:val="single" w:sz="4" w:space="0" w:color="auto"/>
              <w:right w:val="single" w:sz="4" w:space="0" w:color="auto"/>
            </w:tcBorders>
            <w:shd w:val="clear" w:color="auto" w:fill="auto"/>
            <w:noWrap/>
            <w:hideMark/>
          </w:tcPr>
          <w:p w14:paraId="69E7C964"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C25FCBB" w14:textId="77777777" w:rsidR="00CC2107" w:rsidRPr="001A0303" w:rsidRDefault="00CC2107" w:rsidP="001E39EE">
            <w:pPr>
              <w:jc w:val="right"/>
              <w:rPr>
                <w:sz w:val="18"/>
                <w:szCs w:val="18"/>
                <w:lang w:eastAsia="en-CA"/>
              </w:rPr>
            </w:pPr>
            <w:r w:rsidRPr="001A0303">
              <w:rPr>
                <w:sz w:val="18"/>
                <w:szCs w:val="18"/>
                <w:lang w:eastAsia="en-CA"/>
              </w:rPr>
              <w:t>28</w:t>
            </w:r>
          </w:p>
        </w:tc>
        <w:tc>
          <w:tcPr>
            <w:tcW w:w="1240" w:type="dxa"/>
            <w:tcBorders>
              <w:top w:val="nil"/>
              <w:left w:val="nil"/>
              <w:bottom w:val="single" w:sz="4" w:space="0" w:color="auto"/>
              <w:right w:val="single" w:sz="4" w:space="0" w:color="auto"/>
            </w:tcBorders>
            <w:shd w:val="clear" w:color="auto" w:fill="auto"/>
            <w:noWrap/>
            <w:hideMark/>
          </w:tcPr>
          <w:p w14:paraId="585D985B" w14:textId="77777777" w:rsidR="00CC2107" w:rsidRPr="001A0303" w:rsidRDefault="00CC2107" w:rsidP="001E39EE">
            <w:pPr>
              <w:jc w:val="right"/>
              <w:rPr>
                <w:sz w:val="18"/>
                <w:szCs w:val="18"/>
                <w:lang w:eastAsia="en-CA"/>
              </w:rPr>
            </w:pPr>
            <w:r w:rsidRPr="001A0303">
              <w:rPr>
                <w:sz w:val="18"/>
                <w:szCs w:val="18"/>
                <w:lang w:eastAsia="en-CA"/>
              </w:rPr>
              <w:t>78</w:t>
            </w:r>
          </w:p>
        </w:tc>
        <w:tc>
          <w:tcPr>
            <w:tcW w:w="1180" w:type="dxa"/>
            <w:tcBorders>
              <w:top w:val="nil"/>
              <w:left w:val="nil"/>
              <w:bottom w:val="single" w:sz="4" w:space="0" w:color="auto"/>
              <w:right w:val="single" w:sz="4" w:space="0" w:color="auto"/>
            </w:tcBorders>
            <w:shd w:val="clear" w:color="auto" w:fill="auto"/>
            <w:noWrap/>
            <w:hideMark/>
          </w:tcPr>
          <w:p w14:paraId="19AAAFCE" w14:textId="77777777" w:rsidR="00CC2107" w:rsidRPr="001A0303" w:rsidRDefault="00CC2107" w:rsidP="001E39EE">
            <w:pPr>
              <w:jc w:val="right"/>
              <w:rPr>
                <w:sz w:val="18"/>
                <w:szCs w:val="18"/>
                <w:lang w:eastAsia="en-CA"/>
              </w:rPr>
            </w:pPr>
            <w:r w:rsidRPr="001A0303">
              <w:rPr>
                <w:sz w:val="18"/>
                <w:szCs w:val="18"/>
                <w:lang w:eastAsia="en-CA"/>
              </w:rPr>
              <w:t xml:space="preserve">5.46 </w:t>
            </w:r>
          </w:p>
        </w:tc>
      </w:tr>
      <w:tr w:rsidR="00CC2107" w:rsidRPr="001A0303" w14:paraId="649D7AE8"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F5042E5" w14:textId="77777777" w:rsidR="00CC2107" w:rsidRPr="001A0303" w:rsidRDefault="00CC2107" w:rsidP="001E39EE">
            <w:pPr>
              <w:jc w:val="left"/>
              <w:rPr>
                <w:sz w:val="18"/>
                <w:szCs w:val="18"/>
                <w:lang w:eastAsia="en-CA"/>
              </w:rPr>
            </w:pPr>
            <w:r w:rsidRPr="001A0303">
              <w:rPr>
                <w:sz w:val="18"/>
                <w:szCs w:val="18"/>
                <w:lang w:eastAsia="en-CA"/>
              </w:rPr>
              <w:t>Other</w:t>
            </w:r>
          </w:p>
        </w:tc>
        <w:tc>
          <w:tcPr>
            <w:tcW w:w="856" w:type="dxa"/>
            <w:tcBorders>
              <w:top w:val="nil"/>
              <w:left w:val="nil"/>
              <w:bottom w:val="single" w:sz="4" w:space="0" w:color="auto"/>
              <w:right w:val="single" w:sz="4" w:space="0" w:color="auto"/>
            </w:tcBorders>
            <w:shd w:val="clear" w:color="auto" w:fill="auto"/>
            <w:noWrap/>
            <w:hideMark/>
          </w:tcPr>
          <w:p w14:paraId="3523264E" w14:textId="77777777" w:rsidR="00CC2107" w:rsidRPr="001A0303" w:rsidRDefault="00CC2107" w:rsidP="001E39EE">
            <w:pPr>
              <w:jc w:val="right"/>
              <w:rPr>
                <w:sz w:val="18"/>
                <w:szCs w:val="18"/>
                <w:lang w:eastAsia="en-CA"/>
              </w:rPr>
            </w:pPr>
            <w:r w:rsidRPr="001A0303">
              <w:rPr>
                <w:sz w:val="18"/>
                <w:szCs w:val="18"/>
                <w:lang w:eastAsia="en-CA"/>
              </w:rPr>
              <w:t>8</w:t>
            </w:r>
          </w:p>
        </w:tc>
        <w:tc>
          <w:tcPr>
            <w:tcW w:w="1251" w:type="dxa"/>
            <w:tcBorders>
              <w:top w:val="nil"/>
              <w:left w:val="nil"/>
              <w:bottom w:val="single" w:sz="4" w:space="0" w:color="auto"/>
              <w:right w:val="single" w:sz="4" w:space="0" w:color="auto"/>
            </w:tcBorders>
            <w:shd w:val="clear" w:color="auto" w:fill="auto"/>
            <w:noWrap/>
            <w:hideMark/>
          </w:tcPr>
          <w:p w14:paraId="20815362" w14:textId="77777777" w:rsidR="00CC2107" w:rsidRPr="001A0303" w:rsidRDefault="00CC2107" w:rsidP="001E39EE">
            <w:pPr>
              <w:jc w:val="right"/>
              <w:rPr>
                <w:sz w:val="18"/>
                <w:szCs w:val="18"/>
                <w:lang w:eastAsia="en-CA"/>
              </w:rPr>
            </w:pPr>
            <w:r w:rsidRPr="001A0303">
              <w:rPr>
                <w:sz w:val="18"/>
                <w:szCs w:val="18"/>
                <w:lang w:eastAsia="en-CA"/>
              </w:rPr>
              <w:t>16,059,360</w:t>
            </w:r>
          </w:p>
        </w:tc>
        <w:tc>
          <w:tcPr>
            <w:tcW w:w="967" w:type="dxa"/>
            <w:tcBorders>
              <w:top w:val="nil"/>
              <w:left w:val="nil"/>
              <w:bottom w:val="single" w:sz="4" w:space="0" w:color="auto"/>
              <w:right w:val="single" w:sz="4" w:space="0" w:color="auto"/>
            </w:tcBorders>
            <w:shd w:val="clear" w:color="auto" w:fill="auto"/>
            <w:noWrap/>
            <w:hideMark/>
          </w:tcPr>
          <w:p w14:paraId="1C68904D"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2748833" w14:textId="77777777" w:rsidR="00CC2107" w:rsidRPr="001A0303" w:rsidRDefault="00CC2107" w:rsidP="001E39EE">
            <w:pPr>
              <w:jc w:val="right"/>
              <w:rPr>
                <w:sz w:val="18"/>
                <w:szCs w:val="18"/>
                <w:lang w:eastAsia="en-CA"/>
              </w:rPr>
            </w:pPr>
            <w:r w:rsidRPr="001A0303">
              <w:rPr>
                <w:sz w:val="18"/>
                <w:szCs w:val="18"/>
                <w:lang w:eastAsia="en-CA"/>
              </w:rPr>
              <w:t>1,574</w:t>
            </w:r>
          </w:p>
        </w:tc>
        <w:tc>
          <w:tcPr>
            <w:tcW w:w="992" w:type="dxa"/>
            <w:tcBorders>
              <w:top w:val="nil"/>
              <w:left w:val="nil"/>
              <w:bottom w:val="single" w:sz="4" w:space="0" w:color="auto"/>
              <w:right w:val="single" w:sz="4" w:space="0" w:color="auto"/>
            </w:tcBorders>
            <w:shd w:val="clear" w:color="auto" w:fill="auto"/>
            <w:noWrap/>
            <w:hideMark/>
          </w:tcPr>
          <w:p w14:paraId="7B9A0F80"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0518ED2" w14:textId="77777777" w:rsidR="00CC2107" w:rsidRPr="001A0303" w:rsidRDefault="00CC2107" w:rsidP="001E39EE">
            <w:pPr>
              <w:jc w:val="right"/>
              <w:rPr>
                <w:sz w:val="18"/>
                <w:szCs w:val="18"/>
                <w:lang w:eastAsia="en-CA"/>
              </w:rPr>
            </w:pPr>
            <w:r w:rsidRPr="001A0303">
              <w:rPr>
                <w:sz w:val="18"/>
                <w:szCs w:val="18"/>
                <w:lang w:eastAsia="en-CA"/>
              </w:rPr>
              <w:t>12</w:t>
            </w:r>
          </w:p>
        </w:tc>
        <w:tc>
          <w:tcPr>
            <w:tcW w:w="1240" w:type="dxa"/>
            <w:tcBorders>
              <w:top w:val="nil"/>
              <w:left w:val="nil"/>
              <w:bottom w:val="single" w:sz="4" w:space="0" w:color="auto"/>
              <w:right w:val="single" w:sz="4" w:space="0" w:color="auto"/>
            </w:tcBorders>
            <w:shd w:val="clear" w:color="auto" w:fill="auto"/>
            <w:noWrap/>
            <w:hideMark/>
          </w:tcPr>
          <w:p w14:paraId="33E0E8BB" w14:textId="77777777" w:rsidR="00CC2107" w:rsidRPr="001A0303" w:rsidRDefault="00CC2107" w:rsidP="001E39EE">
            <w:pPr>
              <w:jc w:val="right"/>
              <w:rPr>
                <w:sz w:val="18"/>
                <w:szCs w:val="18"/>
                <w:lang w:eastAsia="en-CA"/>
              </w:rPr>
            </w:pPr>
            <w:r w:rsidRPr="001A0303">
              <w:rPr>
                <w:sz w:val="18"/>
                <w:szCs w:val="18"/>
                <w:lang w:eastAsia="en-CA"/>
              </w:rPr>
              <w:t>20</w:t>
            </w:r>
          </w:p>
        </w:tc>
        <w:tc>
          <w:tcPr>
            <w:tcW w:w="1180" w:type="dxa"/>
            <w:tcBorders>
              <w:top w:val="nil"/>
              <w:left w:val="nil"/>
              <w:bottom w:val="single" w:sz="4" w:space="0" w:color="auto"/>
              <w:right w:val="single" w:sz="4" w:space="0" w:color="auto"/>
            </w:tcBorders>
            <w:shd w:val="clear" w:color="auto" w:fill="auto"/>
            <w:noWrap/>
            <w:hideMark/>
          </w:tcPr>
          <w:p w14:paraId="564D0AA0" w14:textId="77777777" w:rsidR="00CC2107" w:rsidRPr="001A0303" w:rsidRDefault="00CC2107" w:rsidP="001E39EE">
            <w:pPr>
              <w:jc w:val="right"/>
              <w:rPr>
                <w:sz w:val="18"/>
                <w:szCs w:val="18"/>
                <w:lang w:eastAsia="en-CA"/>
              </w:rPr>
            </w:pPr>
            <w:r w:rsidRPr="001A0303">
              <w:rPr>
                <w:sz w:val="18"/>
                <w:szCs w:val="18"/>
                <w:lang w:eastAsia="en-CA"/>
              </w:rPr>
              <w:t xml:space="preserve">10.20 </w:t>
            </w:r>
          </w:p>
        </w:tc>
      </w:tr>
      <w:tr w:rsidR="00CC2107" w:rsidRPr="001A0303" w14:paraId="177D577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8810DDF" w14:textId="77777777" w:rsidR="00CC2107" w:rsidRPr="001A0303" w:rsidRDefault="00CC2107" w:rsidP="001E39EE">
            <w:pPr>
              <w:jc w:val="left"/>
              <w:rPr>
                <w:sz w:val="18"/>
                <w:szCs w:val="18"/>
                <w:lang w:eastAsia="en-CA"/>
              </w:rPr>
            </w:pPr>
            <w:r w:rsidRPr="001A0303">
              <w:rPr>
                <w:sz w:val="18"/>
                <w:szCs w:val="18"/>
                <w:lang w:eastAsia="en-CA"/>
              </w:rPr>
              <w:t>Phase-out plan</w:t>
            </w:r>
          </w:p>
        </w:tc>
        <w:tc>
          <w:tcPr>
            <w:tcW w:w="856" w:type="dxa"/>
            <w:tcBorders>
              <w:top w:val="nil"/>
              <w:left w:val="nil"/>
              <w:bottom w:val="single" w:sz="4" w:space="0" w:color="auto"/>
              <w:right w:val="single" w:sz="4" w:space="0" w:color="auto"/>
            </w:tcBorders>
            <w:shd w:val="clear" w:color="auto" w:fill="auto"/>
            <w:noWrap/>
            <w:hideMark/>
          </w:tcPr>
          <w:p w14:paraId="59FDD397" w14:textId="77777777" w:rsidR="00CC2107" w:rsidRPr="001A0303" w:rsidRDefault="00CC2107" w:rsidP="001E39EE">
            <w:pPr>
              <w:jc w:val="right"/>
              <w:rPr>
                <w:sz w:val="18"/>
                <w:szCs w:val="18"/>
                <w:lang w:eastAsia="en-CA"/>
              </w:rPr>
            </w:pPr>
            <w:r w:rsidRPr="001A0303">
              <w:rPr>
                <w:sz w:val="18"/>
                <w:szCs w:val="18"/>
                <w:lang w:eastAsia="en-CA"/>
              </w:rPr>
              <w:t>722</w:t>
            </w:r>
          </w:p>
        </w:tc>
        <w:tc>
          <w:tcPr>
            <w:tcW w:w="1251" w:type="dxa"/>
            <w:tcBorders>
              <w:top w:val="nil"/>
              <w:left w:val="nil"/>
              <w:bottom w:val="single" w:sz="4" w:space="0" w:color="auto"/>
              <w:right w:val="single" w:sz="4" w:space="0" w:color="auto"/>
            </w:tcBorders>
            <w:shd w:val="clear" w:color="auto" w:fill="auto"/>
            <w:noWrap/>
            <w:hideMark/>
          </w:tcPr>
          <w:p w14:paraId="79AB2ECE" w14:textId="77777777" w:rsidR="00CC2107" w:rsidRPr="001A0303" w:rsidRDefault="00CC2107" w:rsidP="001E39EE">
            <w:pPr>
              <w:jc w:val="right"/>
              <w:rPr>
                <w:sz w:val="18"/>
                <w:szCs w:val="18"/>
                <w:lang w:eastAsia="en-CA"/>
              </w:rPr>
            </w:pPr>
            <w:r w:rsidRPr="001A0303">
              <w:rPr>
                <w:sz w:val="18"/>
                <w:szCs w:val="18"/>
                <w:lang w:eastAsia="en-CA"/>
              </w:rPr>
              <w:t>600,658,874</w:t>
            </w:r>
          </w:p>
        </w:tc>
        <w:tc>
          <w:tcPr>
            <w:tcW w:w="967" w:type="dxa"/>
            <w:tcBorders>
              <w:top w:val="nil"/>
              <w:left w:val="nil"/>
              <w:bottom w:val="single" w:sz="4" w:space="0" w:color="auto"/>
              <w:right w:val="single" w:sz="4" w:space="0" w:color="auto"/>
            </w:tcBorders>
            <w:shd w:val="clear" w:color="auto" w:fill="auto"/>
            <w:noWrap/>
            <w:hideMark/>
          </w:tcPr>
          <w:p w14:paraId="372F84B4" w14:textId="77777777" w:rsidR="00CC2107" w:rsidRPr="001A0303" w:rsidRDefault="00CC2107" w:rsidP="001E39EE">
            <w:pPr>
              <w:jc w:val="right"/>
              <w:rPr>
                <w:sz w:val="18"/>
                <w:szCs w:val="18"/>
                <w:lang w:eastAsia="en-CA"/>
              </w:rPr>
            </w:pPr>
            <w:r w:rsidRPr="001A0303">
              <w:rPr>
                <w:sz w:val="18"/>
                <w:szCs w:val="18"/>
                <w:lang w:eastAsia="en-CA"/>
              </w:rPr>
              <w:t>99</w:t>
            </w:r>
          </w:p>
        </w:tc>
        <w:tc>
          <w:tcPr>
            <w:tcW w:w="1009" w:type="dxa"/>
            <w:tcBorders>
              <w:top w:val="nil"/>
              <w:left w:val="nil"/>
              <w:bottom w:val="single" w:sz="4" w:space="0" w:color="auto"/>
              <w:right w:val="single" w:sz="4" w:space="0" w:color="auto"/>
            </w:tcBorders>
            <w:shd w:val="clear" w:color="auto" w:fill="auto"/>
            <w:noWrap/>
            <w:hideMark/>
          </w:tcPr>
          <w:p w14:paraId="3502CE93" w14:textId="77777777" w:rsidR="00CC2107" w:rsidRPr="001A0303" w:rsidRDefault="00CC2107" w:rsidP="001E39EE">
            <w:pPr>
              <w:jc w:val="right"/>
              <w:rPr>
                <w:sz w:val="18"/>
                <w:szCs w:val="18"/>
                <w:lang w:eastAsia="en-CA"/>
              </w:rPr>
            </w:pPr>
            <w:r w:rsidRPr="001A0303">
              <w:rPr>
                <w:sz w:val="18"/>
                <w:szCs w:val="18"/>
                <w:lang w:eastAsia="en-CA"/>
              </w:rPr>
              <w:t>51,507</w:t>
            </w:r>
          </w:p>
        </w:tc>
        <w:tc>
          <w:tcPr>
            <w:tcW w:w="992" w:type="dxa"/>
            <w:tcBorders>
              <w:top w:val="nil"/>
              <w:left w:val="nil"/>
              <w:bottom w:val="single" w:sz="4" w:space="0" w:color="auto"/>
              <w:right w:val="single" w:sz="4" w:space="0" w:color="auto"/>
            </w:tcBorders>
            <w:shd w:val="clear" w:color="auto" w:fill="auto"/>
            <w:noWrap/>
            <w:hideMark/>
          </w:tcPr>
          <w:p w14:paraId="47BBA76E" w14:textId="77777777" w:rsidR="00CC2107" w:rsidRPr="001A0303" w:rsidRDefault="00CC2107" w:rsidP="001E39EE">
            <w:pPr>
              <w:jc w:val="right"/>
              <w:rPr>
                <w:sz w:val="18"/>
                <w:szCs w:val="18"/>
                <w:lang w:eastAsia="en-CA"/>
              </w:rPr>
            </w:pPr>
            <w:r w:rsidRPr="001A0303">
              <w:rPr>
                <w:sz w:val="18"/>
                <w:szCs w:val="18"/>
                <w:lang w:eastAsia="en-CA"/>
              </w:rPr>
              <w:t>10,988</w:t>
            </w:r>
          </w:p>
        </w:tc>
        <w:tc>
          <w:tcPr>
            <w:tcW w:w="1134" w:type="dxa"/>
            <w:tcBorders>
              <w:top w:val="nil"/>
              <w:left w:val="nil"/>
              <w:bottom w:val="single" w:sz="4" w:space="0" w:color="auto"/>
              <w:right w:val="single" w:sz="4" w:space="0" w:color="auto"/>
            </w:tcBorders>
            <w:shd w:val="clear" w:color="auto" w:fill="auto"/>
            <w:noWrap/>
            <w:hideMark/>
          </w:tcPr>
          <w:p w14:paraId="0513127D" w14:textId="77777777" w:rsidR="00CC2107" w:rsidRPr="001A0303" w:rsidRDefault="00CC2107" w:rsidP="001E39EE">
            <w:pPr>
              <w:jc w:val="right"/>
              <w:rPr>
                <w:sz w:val="18"/>
                <w:szCs w:val="18"/>
                <w:lang w:eastAsia="en-CA"/>
              </w:rPr>
            </w:pPr>
            <w:r w:rsidRPr="001A0303">
              <w:rPr>
                <w:sz w:val="18"/>
                <w:szCs w:val="18"/>
                <w:lang w:eastAsia="en-CA"/>
              </w:rPr>
              <w:t>12</w:t>
            </w:r>
          </w:p>
        </w:tc>
        <w:tc>
          <w:tcPr>
            <w:tcW w:w="1240" w:type="dxa"/>
            <w:tcBorders>
              <w:top w:val="nil"/>
              <w:left w:val="nil"/>
              <w:bottom w:val="single" w:sz="4" w:space="0" w:color="auto"/>
              <w:right w:val="single" w:sz="4" w:space="0" w:color="auto"/>
            </w:tcBorders>
            <w:shd w:val="clear" w:color="auto" w:fill="auto"/>
            <w:noWrap/>
            <w:hideMark/>
          </w:tcPr>
          <w:p w14:paraId="47B8EBA0" w14:textId="77777777" w:rsidR="00CC2107" w:rsidRPr="001A0303" w:rsidRDefault="00CC2107" w:rsidP="001E39EE">
            <w:pPr>
              <w:jc w:val="right"/>
              <w:rPr>
                <w:sz w:val="18"/>
                <w:szCs w:val="18"/>
                <w:lang w:eastAsia="en-CA"/>
              </w:rPr>
            </w:pPr>
            <w:r w:rsidRPr="001A0303">
              <w:rPr>
                <w:sz w:val="18"/>
                <w:szCs w:val="18"/>
                <w:lang w:eastAsia="en-CA"/>
              </w:rPr>
              <w:t>40</w:t>
            </w:r>
          </w:p>
        </w:tc>
        <w:tc>
          <w:tcPr>
            <w:tcW w:w="1180" w:type="dxa"/>
            <w:tcBorders>
              <w:top w:val="nil"/>
              <w:left w:val="nil"/>
              <w:bottom w:val="single" w:sz="4" w:space="0" w:color="auto"/>
              <w:right w:val="single" w:sz="4" w:space="0" w:color="auto"/>
            </w:tcBorders>
            <w:shd w:val="clear" w:color="auto" w:fill="auto"/>
            <w:noWrap/>
            <w:hideMark/>
          </w:tcPr>
          <w:p w14:paraId="1C342508" w14:textId="77777777" w:rsidR="00CC2107" w:rsidRPr="001A0303" w:rsidRDefault="00CC2107" w:rsidP="001E39EE">
            <w:pPr>
              <w:jc w:val="right"/>
              <w:rPr>
                <w:sz w:val="18"/>
                <w:szCs w:val="18"/>
                <w:lang w:eastAsia="en-CA"/>
              </w:rPr>
            </w:pPr>
            <w:r w:rsidRPr="001A0303">
              <w:rPr>
                <w:sz w:val="18"/>
                <w:szCs w:val="18"/>
                <w:lang w:eastAsia="en-CA"/>
              </w:rPr>
              <w:t xml:space="preserve">9.61 </w:t>
            </w:r>
          </w:p>
        </w:tc>
      </w:tr>
      <w:tr w:rsidR="00CC2107" w:rsidRPr="001A0303" w14:paraId="1061810B"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E90FC25" w14:textId="77777777" w:rsidR="00CC2107" w:rsidRPr="001A0303" w:rsidRDefault="00CC2107" w:rsidP="001E39EE">
            <w:pPr>
              <w:jc w:val="left"/>
              <w:rPr>
                <w:sz w:val="18"/>
                <w:szCs w:val="18"/>
                <w:lang w:eastAsia="en-CA"/>
              </w:rPr>
            </w:pPr>
            <w:r w:rsidRPr="001A0303">
              <w:rPr>
                <w:sz w:val="18"/>
                <w:szCs w:val="18"/>
                <w:lang w:eastAsia="en-CA"/>
              </w:rPr>
              <w:t>Process agent</w:t>
            </w:r>
          </w:p>
        </w:tc>
        <w:tc>
          <w:tcPr>
            <w:tcW w:w="856" w:type="dxa"/>
            <w:tcBorders>
              <w:top w:val="nil"/>
              <w:left w:val="nil"/>
              <w:bottom w:val="single" w:sz="4" w:space="0" w:color="auto"/>
              <w:right w:val="single" w:sz="4" w:space="0" w:color="auto"/>
            </w:tcBorders>
            <w:shd w:val="clear" w:color="auto" w:fill="auto"/>
            <w:noWrap/>
            <w:hideMark/>
          </w:tcPr>
          <w:p w14:paraId="5B25ECB5" w14:textId="77777777" w:rsidR="00CC2107" w:rsidRPr="001A0303" w:rsidRDefault="00CC2107" w:rsidP="001E39EE">
            <w:pPr>
              <w:jc w:val="right"/>
              <w:rPr>
                <w:sz w:val="18"/>
                <w:szCs w:val="18"/>
                <w:lang w:eastAsia="en-CA"/>
              </w:rPr>
            </w:pPr>
            <w:r w:rsidRPr="001A0303">
              <w:rPr>
                <w:sz w:val="18"/>
                <w:szCs w:val="18"/>
                <w:lang w:eastAsia="en-CA"/>
              </w:rPr>
              <w:t>30</w:t>
            </w:r>
          </w:p>
        </w:tc>
        <w:tc>
          <w:tcPr>
            <w:tcW w:w="1251" w:type="dxa"/>
            <w:tcBorders>
              <w:top w:val="nil"/>
              <w:left w:val="nil"/>
              <w:bottom w:val="single" w:sz="4" w:space="0" w:color="auto"/>
              <w:right w:val="single" w:sz="4" w:space="0" w:color="auto"/>
            </w:tcBorders>
            <w:shd w:val="clear" w:color="auto" w:fill="auto"/>
            <w:noWrap/>
            <w:hideMark/>
          </w:tcPr>
          <w:p w14:paraId="58F6D0B7" w14:textId="77777777" w:rsidR="00CC2107" w:rsidRPr="001A0303" w:rsidRDefault="00CC2107" w:rsidP="001E39EE">
            <w:pPr>
              <w:jc w:val="right"/>
              <w:rPr>
                <w:sz w:val="18"/>
                <w:szCs w:val="18"/>
                <w:lang w:eastAsia="en-CA"/>
              </w:rPr>
            </w:pPr>
            <w:r w:rsidRPr="001A0303">
              <w:rPr>
                <w:sz w:val="18"/>
                <w:szCs w:val="18"/>
                <w:lang w:eastAsia="en-CA"/>
              </w:rPr>
              <w:t>120,252,627</w:t>
            </w:r>
          </w:p>
        </w:tc>
        <w:tc>
          <w:tcPr>
            <w:tcW w:w="967" w:type="dxa"/>
            <w:tcBorders>
              <w:top w:val="nil"/>
              <w:left w:val="nil"/>
              <w:bottom w:val="single" w:sz="4" w:space="0" w:color="auto"/>
              <w:right w:val="single" w:sz="4" w:space="0" w:color="auto"/>
            </w:tcBorders>
            <w:shd w:val="clear" w:color="auto" w:fill="auto"/>
            <w:noWrap/>
            <w:hideMark/>
          </w:tcPr>
          <w:p w14:paraId="0FB1EB14"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379415A3" w14:textId="77777777" w:rsidR="00CC2107" w:rsidRPr="001A0303" w:rsidRDefault="00CC2107" w:rsidP="001E39EE">
            <w:pPr>
              <w:jc w:val="right"/>
              <w:rPr>
                <w:sz w:val="18"/>
                <w:szCs w:val="18"/>
                <w:lang w:eastAsia="en-CA"/>
              </w:rPr>
            </w:pPr>
            <w:r w:rsidRPr="001A0303">
              <w:rPr>
                <w:sz w:val="18"/>
                <w:szCs w:val="18"/>
                <w:lang w:eastAsia="en-CA"/>
              </w:rPr>
              <w:t>19,573</w:t>
            </w:r>
          </w:p>
        </w:tc>
        <w:tc>
          <w:tcPr>
            <w:tcW w:w="992" w:type="dxa"/>
            <w:tcBorders>
              <w:top w:val="nil"/>
              <w:left w:val="nil"/>
              <w:bottom w:val="single" w:sz="4" w:space="0" w:color="auto"/>
              <w:right w:val="single" w:sz="4" w:space="0" w:color="auto"/>
            </w:tcBorders>
            <w:shd w:val="clear" w:color="auto" w:fill="auto"/>
            <w:noWrap/>
            <w:hideMark/>
          </w:tcPr>
          <w:p w14:paraId="470EF0F8" w14:textId="77777777" w:rsidR="00CC2107" w:rsidRPr="001A0303" w:rsidRDefault="00CC2107" w:rsidP="001E39EE">
            <w:pPr>
              <w:jc w:val="right"/>
              <w:rPr>
                <w:sz w:val="18"/>
                <w:szCs w:val="18"/>
                <w:lang w:eastAsia="en-CA"/>
              </w:rPr>
            </w:pPr>
            <w:r w:rsidRPr="001A0303">
              <w:rPr>
                <w:sz w:val="18"/>
                <w:szCs w:val="18"/>
                <w:lang w:eastAsia="en-CA"/>
              </w:rPr>
              <w:t>52,162</w:t>
            </w:r>
          </w:p>
        </w:tc>
        <w:tc>
          <w:tcPr>
            <w:tcW w:w="1134" w:type="dxa"/>
            <w:tcBorders>
              <w:top w:val="nil"/>
              <w:left w:val="nil"/>
              <w:bottom w:val="single" w:sz="4" w:space="0" w:color="auto"/>
              <w:right w:val="single" w:sz="4" w:space="0" w:color="auto"/>
            </w:tcBorders>
            <w:shd w:val="clear" w:color="auto" w:fill="auto"/>
            <w:noWrap/>
            <w:hideMark/>
          </w:tcPr>
          <w:p w14:paraId="233F435F" w14:textId="77777777" w:rsidR="00CC2107" w:rsidRPr="001A0303" w:rsidRDefault="00CC2107" w:rsidP="001E39EE">
            <w:pPr>
              <w:jc w:val="right"/>
              <w:rPr>
                <w:sz w:val="18"/>
                <w:szCs w:val="18"/>
                <w:lang w:eastAsia="en-CA"/>
              </w:rPr>
            </w:pPr>
            <w:r w:rsidRPr="001A0303">
              <w:rPr>
                <w:sz w:val="18"/>
                <w:szCs w:val="18"/>
                <w:lang w:eastAsia="en-CA"/>
              </w:rPr>
              <w:t>10</w:t>
            </w:r>
          </w:p>
        </w:tc>
        <w:tc>
          <w:tcPr>
            <w:tcW w:w="1240" w:type="dxa"/>
            <w:tcBorders>
              <w:top w:val="nil"/>
              <w:left w:val="nil"/>
              <w:bottom w:val="single" w:sz="4" w:space="0" w:color="auto"/>
              <w:right w:val="single" w:sz="4" w:space="0" w:color="auto"/>
            </w:tcBorders>
            <w:shd w:val="clear" w:color="auto" w:fill="auto"/>
            <w:noWrap/>
            <w:hideMark/>
          </w:tcPr>
          <w:p w14:paraId="4D084EDB" w14:textId="77777777" w:rsidR="00CC2107" w:rsidRPr="001A0303" w:rsidRDefault="00CC2107" w:rsidP="001E39EE">
            <w:pPr>
              <w:jc w:val="right"/>
              <w:rPr>
                <w:sz w:val="18"/>
                <w:szCs w:val="18"/>
                <w:lang w:eastAsia="en-CA"/>
              </w:rPr>
            </w:pPr>
            <w:r w:rsidRPr="001A0303">
              <w:rPr>
                <w:sz w:val="18"/>
                <w:szCs w:val="18"/>
                <w:lang w:eastAsia="en-CA"/>
              </w:rPr>
              <w:t>27</w:t>
            </w:r>
          </w:p>
        </w:tc>
        <w:tc>
          <w:tcPr>
            <w:tcW w:w="1180" w:type="dxa"/>
            <w:tcBorders>
              <w:top w:val="nil"/>
              <w:left w:val="nil"/>
              <w:bottom w:val="single" w:sz="4" w:space="0" w:color="auto"/>
              <w:right w:val="single" w:sz="4" w:space="0" w:color="auto"/>
            </w:tcBorders>
            <w:shd w:val="clear" w:color="auto" w:fill="auto"/>
            <w:noWrap/>
            <w:hideMark/>
          </w:tcPr>
          <w:p w14:paraId="52C5FC01" w14:textId="77777777" w:rsidR="00CC2107" w:rsidRPr="001A0303" w:rsidRDefault="00CC2107" w:rsidP="001E39EE">
            <w:pPr>
              <w:jc w:val="right"/>
              <w:rPr>
                <w:sz w:val="18"/>
                <w:szCs w:val="18"/>
                <w:lang w:eastAsia="en-CA"/>
              </w:rPr>
            </w:pPr>
            <w:r w:rsidRPr="001A0303">
              <w:rPr>
                <w:sz w:val="18"/>
                <w:szCs w:val="18"/>
                <w:lang w:eastAsia="en-CA"/>
              </w:rPr>
              <w:t xml:space="preserve">1.68 </w:t>
            </w:r>
          </w:p>
        </w:tc>
      </w:tr>
      <w:tr w:rsidR="00CC2107" w:rsidRPr="001A0303" w14:paraId="5784E023"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7A02BD6" w14:textId="77777777" w:rsidR="00CC2107" w:rsidRPr="001A0303" w:rsidRDefault="00CC2107" w:rsidP="001E39EE">
            <w:pPr>
              <w:jc w:val="left"/>
              <w:rPr>
                <w:sz w:val="18"/>
                <w:szCs w:val="18"/>
                <w:lang w:eastAsia="en-CA"/>
              </w:rPr>
            </w:pPr>
            <w:r w:rsidRPr="001A0303">
              <w:rPr>
                <w:sz w:val="18"/>
                <w:szCs w:val="18"/>
                <w:lang w:eastAsia="en-CA"/>
              </w:rPr>
              <w:t>Production</w:t>
            </w:r>
          </w:p>
        </w:tc>
        <w:tc>
          <w:tcPr>
            <w:tcW w:w="856" w:type="dxa"/>
            <w:tcBorders>
              <w:top w:val="nil"/>
              <w:left w:val="nil"/>
              <w:bottom w:val="single" w:sz="4" w:space="0" w:color="auto"/>
              <w:right w:val="single" w:sz="4" w:space="0" w:color="auto"/>
            </w:tcBorders>
            <w:shd w:val="clear" w:color="auto" w:fill="auto"/>
            <w:noWrap/>
            <w:hideMark/>
          </w:tcPr>
          <w:p w14:paraId="26BE63FF" w14:textId="77777777" w:rsidR="00CC2107" w:rsidRPr="001A0303" w:rsidRDefault="00CC2107" w:rsidP="001E39EE">
            <w:pPr>
              <w:jc w:val="right"/>
              <w:rPr>
                <w:sz w:val="18"/>
                <w:szCs w:val="18"/>
                <w:lang w:eastAsia="en-CA"/>
              </w:rPr>
            </w:pPr>
            <w:r w:rsidRPr="001A0303">
              <w:rPr>
                <w:sz w:val="18"/>
                <w:szCs w:val="18"/>
                <w:lang w:eastAsia="en-CA"/>
              </w:rPr>
              <w:t>61</w:t>
            </w:r>
          </w:p>
        </w:tc>
        <w:tc>
          <w:tcPr>
            <w:tcW w:w="1251" w:type="dxa"/>
            <w:tcBorders>
              <w:top w:val="nil"/>
              <w:left w:val="nil"/>
              <w:bottom w:val="single" w:sz="4" w:space="0" w:color="auto"/>
              <w:right w:val="single" w:sz="4" w:space="0" w:color="auto"/>
            </w:tcBorders>
            <w:shd w:val="clear" w:color="auto" w:fill="auto"/>
            <w:noWrap/>
            <w:hideMark/>
          </w:tcPr>
          <w:p w14:paraId="710EEA67" w14:textId="77777777" w:rsidR="00CC2107" w:rsidRPr="001A0303" w:rsidRDefault="00CC2107" w:rsidP="001E39EE">
            <w:pPr>
              <w:jc w:val="right"/>
              <w:rPr>
                <w:sz w:val="18"/>
                <w:szCs w:val="18"/>
                <w:lang w:eastAsia="en-CA"/>
              </w:rPr>
            </w:pPr>
            <w:r w:rsidRPr="001A0303">
              <w:rPr>
                <w:sz w:val="18"/>
                <w:szCs w:val="18"/>
                <w:lang w:eastAsia="en-CA"/>
              </w:rPr>
              <w:t>414,398,882</w:t>
            </w:r>
          </w:p>
        </w:tc>
        <w:tc>
          <w:tcPr>
            <w:tcW w:w="967" w:type="dxa"/>
            <w:tcBorders>
              <w:top w:val="nil"/>
              <w:left w:val="nil"/>
              <w:bottom w:val="single" w:sz="4" w:space="0" w:color="auto"/>
              <w:right w:val="single" w:sz="4" w:space="0" w:color="auto"/>
            </w:tcBorders>
            <w:shd w:val="clear" w:color="auto" w:fill="auto"/>
            <w:noWrap/>
            <w:hideMark/>
          </w:tcPr>
          <w:p w14:paraId="6443572B"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0674003D" w14:textId="77777777" w:rsidR="00CC2107" w:rsidRPr="001A0303" w:rsidRDefault="00CC2107"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B39E20D" w14:textId="77777777" w:rsidR="00CC2107" w:rsidRPr="001A0303" w:rsidRDefault="00CC2107" w:rsidP="001E39EE">
            <w:pPr>
              <w:jc w:val="right"/>
              <w:rPr>
                <w:sz w:val="18"/>
                <w:szCs w:val="18"/>
                <w:lang w:eastAsia="en-CA"/>
              </w:rPr>
            </w:pPr>
            <w:r w:rsidRPr="001A0303">
              <w:rPr>
                <w:sz w:val="18"/>
                <w:szCs w:val="18"/>
                <w:lang w:eastAsia="en-CA"/>
              </w:rPr>
              <w:t>99,081</w:t>
            </w:r>
          </w:p>
        </w:tc>
        <w:tc>
          <w:tcPr>
            <w:tcW w:w="1134" w:type="dxa"/>
            <w:tcBorders>
              <w:top w:val="nil"/>
              <w:left w:val="nil"/>
              <w:bottom w:val="single" w:sz="4" w:space="0" w:color="auto"/>
              <w:right w:val="single" w:sz="4" w:space="0" w:color="auto"/>
            </w:tcBorders>
            <w:shd w:val="clear" w:color="auto" w:fill="auto"/>
            <w:noWrap/>
            <w:hideMark/>
          </w:tcPr>
          <w:p w14:paraId="66A1E7E9" w14:textId="77777777" w:rsidR="00CC2107" w:rsidRPr="001A0303" w:rsidRDefault="00CC2107" w:rsidP="001E39EE">
            <w:pPr>
              <w:jc w:val="right"/>
              <w:rPr>
                <w:sz w:val="18"/>
                <w:szCs w:val="18"/>
                <w:lang w:eastAsia="en-CA"/>
              </w:rPr>
            </w:pPr>
            <w:r w:rsidRPr="001A0303">
              <w:rPr>
                <w:sz w:val="18"/>
                <w:szCs w:val="18"/>
                <w:lang w:eastAsia="en-CA"/>
              </w:rPr>
              <w:t>9</w:t>
            </w:r>
          </w:p>
        </w:tc>
        <w:tc>
          <w:tcPr>
            <w:tcW w:w="1240" w:type="dxa"/>
            <w:tcBorders>
              <w:top w:val="nil"/>
              <w:left w:val="nil"/>
              <w:bottom w:val="single" w:sz="4" w:space="0" w:color="auto"/>
              <w:right w:val="single" w:sz="4" w:space="0" w:color="auto"/>
            </w:tcBorders>
            <w:shd w:val="clear" w:color="auto" w:fill="auto"/>
            <w:noWrap/>
            <w:hideMark/>
          </w:tcPr>
          <w:p w14:paraId="6C4AB1A7" w14:textId="77777777" w:rsidR="00CC2107" w:rsidRPr="001A0303" w:rsidRDefault="00CC2107" w:rsidP="001E39EE">
            <w:pPr>
              <w:jc w:val="right"/>
              <w:rPr>
                <w:sz w:val="18"/>
                <w:szCs w:val="18"/>
                <w:lang w:eastAsia="en-CA"/>
              </w:rPr>
            </w:pPr>
            <w:r w:rsidRPr="001A0303">
              <w:rPr>
                <w:sz w:val="18"/>
                <w:szCs w:val="18"/>
                <w:lang w:eastAsia="en-CA"/>
              </w:rPr>
              <w:t>19</w:t>
            </w:r>
          </w:p>
        </w:tc>
        <w:tc>
          <w:tcPr>
            <w:tcW w:w="1180" w:type="dxa"/>
            <w:tcBorders>
              <w:top w:val="nil"/>
              <w:left w:val="nil"/>
              <w:bottom w:val="single" w:sz="4" w:space="0" w:color="auto"/>
              <w:right w:val="single" w:sz="4" w:space="0" w:color="auto"/>
            </w:tcBorders>
            <w:shd w:val="clear" w:color="auto" w:fill="auto"/>
            <w:noWrap/>
            <w:hideMark/>
          </w:tcPr>
          <w:p w14:paraId="088E55F9" w14:textId="77777777" w:rsidR="00CC2107" w:rsidRPr="001A0303" w:rsidRDefault="00CC2107" w:rsidP="001E39EE">
            <w:pPr>
              <w:jc w:val="right"/>
              <w:rPr>
                <w:sz w:val="18"/>
                <w:szCs w:val="18"/>
                <w:lang w:eastAsia="en-CA"/>
              </w:rPr>
            </w:pPr>
            <w:r w:rsidRPr="001A0303">
              <w:rPr>
                <w:sz w:val="18"/>
                <w:szCs w:val="18"/>
                <w:lang w:eastAsia="en-CA"/>
              </w:rPr>
              <w:t xml:space="preserve">4.18 </w:t>
            </w:r>
          </w:p>
        </w:tc>
      </w:tr>
      <w:tr w:rsidR="00CC2107" w:rsidRPr="001A0303" w14:paraId="29EC1061"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F977EC6" w14:textId="77777777" w:rsidR="00CC2107" w:rsidRPr="001A0303" w:rsidRDefault="00CC2107" w:rsidP="001E39EE">
            <w:pPr>
              <w:jc w:val="left"/>
              <w:rPr>
                <w:sz w:val="18"/>
                <w:szCs w:val="18"/>
                <w:lang w:eastAsia="en-CA"/>
              </w:rPr>
            </w:pPr>
            <w:r w:rsidRPr="001A0303">
              <w:rPr>
                <w:sz w:val="18"/>
                <w:szCs w:val="18"/>
                <w:lang w:eastAsia="en-CA"/>
              </w:rPr>
              <w:t>Refrigeration</w:t>
            </w:r>
          </w:p>
        </w:tc>
        <w:tc>
          <w:tcPr>
            <w:tcW w:w="856" w:type="dxa"/>
            <w:tcBorders>
              <w:top w:val="nil"/>
              <w:left w:val="nil"/>
              <w:bottom w:val="single" w:sz="4" w:space="0" w:color="auto"/>
              <w:right w:val="single" w:sz="4" w:space="0" w:color="auto"/>
            </w:tcBorders>
            <w:shd w:val="clear" w:color="auto" w:fill="auto"/>
            <w:noWrap/>
            <w:hideMark/>
          </w:tcPr>
          <w:p w14:paraId="11E74687" w14:textId="77777777" w:rsidR="00CC2107" w:rsidRPr="001A0303" w:rsidRDefault="00CC2107" w:rsidP="001E39EE">
            <w:pPr>
              <w:jc w:val="right"/>
              <w:rPr>
                <w:sz w:val="18"/>
                <w:szCs w:val="18"/>
                <w:lang w:eastAsia="en-CA"/>
              </w:rPr>
            </w:pPr>
            <w:r w:rsidRPr="001A0303">
              <w:rPr>
                <w:sz w:val="18"/>
                <w:szCs w:val="18"/>
                <w:lang w:eastAsia="en-CA"/>
              </w:rPr>
              <w:t>616</w:t>
            </w:r>
          </w:p>
        </w:tc>
        <w:tc>
          <w:tcPr>
            <w:tcW w:w="1251" w:type="dxa"/>
            <w:tcBorders>
              <w:top w:val="nil"/>
              <w:left w:val="nil"/>
              <w:bottom w:val="single" w:sz="4" w:space="0" w:color="auto"/>
              <w:right w:val="single" w:sz="4" w:space="0" w:color="auto"/>
            </w:tcBorders>
            <w:shd w:val="clear" w:color="auto" w:fill="auto"/>
            <w:noWrap/>
            <w:hideMark/>
          </w:tcPr>
          <w:p w14:paraId="70895F4A" w14:textId="77777777" w:rsidR="00CC2107" w:rsidRPr="001A0303" w:rsidRDefault="00CC2107" w:rsidP="001E39EE">
            <w:pPr>
              <w:jc w:val="right"/>
              <w:rPr>
                <w:sz w:val="18"/>
                <w:szCs w:val="18"/>
                <w:lang w:eastAsia="en-CA"/>
              </w:rPr>
            </w:pPr>
            <w:r w:rsidRPr="001A0303">
              <w:rPr>
                <w:sz w:val="18"/>
                <w:szCs w:val="18"/>
                <w:lang w:eastAsia="en-CA"/>
              </w:rPr>
              <w:t>440,046,314</w:t>
            </w:r>
          </w:p>
        </w:tc>
        <w:tc>
          <w:tcPr>
            <w:tcW w:w="967" w:type="dxa"/>
            <w:tcBorders>
              <w:top w:val="nil"/>
              <w:left w:val="nil"/>
              <w:bottom w:val="single" w:sz="4" w:space="0" w:color="auto"/>
              <w:right w:val="single" w:sz="4" w:space="0" w:color="auto"/>
            </w:tcBorders>
            <w:shd w:val="clear" w:color="auto" w:fill="auto"/>
            <w:noWrap/>
            <w:hideMark/>
          </w:tcPr>
          <w:p w14:paraId="61198734"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2B64B055" w14:textId="77777777" w:rsidR="00CC2107" w:rsidRPr="001A0303" w:rsidRDefault="00CC2107" w:rsidP="001E39EE">
            <w:pPr>
              <w:jc w:val="right"/>
              <w:rPr>
                <w:sz w:val="18"/>
                <w:szCs w:val="18"/>
                <w:lang w:eastAsia="en-CA"/>
              </w:rPr>
            </w:pPr>
            <w:r w:rsidRPr="001A0303">
              <w:rPr>
                <w:sz w:val="18"/>
                <w:szCs w:val="18"/>
                <w:lang w:eastAsia="en-CA"/>
              </w:rPr>
              <w:t>44,334</w:t>
            </w:r>
          </w:p>
        </w:tc>
        <w:tc>
          <w:tcPr>
            <w:tcW w:w="992" w:type="dxa"/>
            <w:tcBorders>
              <w:top w:val="nil"/>
              <w:left w:val="nil"/>
              <w:bottom w:val="single" w:sz="4" w:space="0" w:color="auto"/>
              <w:right w:val="single" w:sz="4" w:space="0" w:color="auto"/>
            </w:tcBorders>
            <w:shd w:val="clear" w:color="auto" w:fill="auto"/>
            <w:noWrap/>
            <w:hideMark/>
          </w:tcPr>
          <w:p w14:paraId="50CD6992"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357E4D2" w14:textId="77777777" w:rsidR="00CC2107" w:rsidRPr="001A0303" w:rsidRDefault="00CC2107" w:rsidP="001E39EE">
            <w:pPr>
              <w:jc w:val="right"/>
              <w:rPr>
                <w:sz w:val="18"/>
                <w:szCs w:val="18"/>
                <w:lang w:eastAsia="en-CA"/>
              </w:rPr>
            </w:pPr>
            <w:r w:rsidRPr="001A0303">
              <w:rPr>
                <w:sz w:val="18"/>
                <w:szCs w:val="18"/>
                <w:lang w:eastAsia="en-CA"/>
              </w:rPr>
              <w:t>16</w:t>
            </w:r>
          </w:p>
        </w:tc>
        <w:tc>
          <w:tcPr>
            <w:tcW w:w="1240" w:type="dxa"/>
            <w:tcBorders>
              <w:top w:val="nil"/>
              <w:left w:val="nil"/>
              <w:bottom w:val="single" w:sz="4" w:space="0" w:color="auto"/>
              <w:right w:val="single" w:sz="4" w:space="0" w:color="auto"/>
            </w:tcBorders>
            <w:shd w:val="clear" w:color="auto" w:fill="auto"/>
            <w:noWrap/>
            <w:hideMark/>
          </w:tcPr>
          <w:p w14:paraId="0DF243E1" w14:textId="77777777" w:rsidR="00CC2107" w:rsidRPr="001A0303" w:rsidRDefault="00CC2107" w:rsidP="001E39EE">
            <w:pPr>
              <w:jc w:val="right"/>
              <w:rPr>
                <w:sz w:val="18"/>
                <w:szCs w:val="18"/>
                <w:lang w:eastAsia="en-CA"/>
              </w:rPr>
            </w:pPr>
            <w:r w:rsidRPr="001A0303">
              <w:rPr>
                <w:sz w:val="18"/>
                <w:szCs w:val="18"/>
                <w:lang w:eastAsia="en-CA"/>
              </w:rPr>
              <w:t>39</w:t>
            </w:r>
          </w:p>
        </w:tc>
        <w:tc>
          <w:tcPr>
            <w:tcW w:w="1180" w:type="dxa"/>
            <w:tcBorders>
              <w:top w:val="nil"/>
              <w:left w:val="nil"/>
              <w:bottom w:val="single" w:sz="4" w:space="0" w:color="auto"/>
              <w:right w:val="single" w:sz="4" w:space="0" w:color="auto"/>
            </w:tcBorders>
            <w:shd w:val="clear" w:color="auto" w:fill="auto"/>
            <w:noWrap/>
            <w:hideMark/>
          </w:tcPr>
          <w:p w14:paraId="2222BE52" w14:textId="77777777" w:rsidR="00CC2107" w:rsidRPr="001A0303" w:rsidRDefault="00CC2107" w:rsidP="001E39EE">
            <w:pPr>
              <w:jc w:val="right"/>
              <w:rPr>
                <w:sz w:val="18"/>
                <w:szCs w:val="18"/>
                <w:lang w:eastAsia="en-CA"/>
              </w:rPr>
            </w:pPr>
            <w:r w:rsidRPr="001A0303">
              <w:rPr>
                <w:sz w:val="18"/>
                <w:szCs w:val="18"/>
                <w:lang w:eastAsia="en-CA"/>
              </w:rPr>
              <w:t xml:space="preserve">9.93 </w:t>
            </w:r>
          </w:p>
        </w:tc>
      </w:tr>
      <w:tr w:rsidR="00CC2107" w:rsidRPr="001A0303" w14:paraId="6E09C59E"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03D22BE" w14:textId="77777777" w:rsidR="00CC2107" w:rsidRPr="001A0303" w:rsidRDefault="00CC2107" w:rsidP="001E39EE">
            <w:pPr>
              <w:jc w:val="left"/>
              <w:rPr>
                <w:sz w:val="18"/>
                <w:szCs w:val="18"/>
                <w:lang w:eastAsia="en-CA"/>
              </w:rPr>
            </w:pPr>
            <w:r w:rsidRPr="001A0303">
              <w:rPr>
                <w:sz w:val="18"/>
                <w:szCs w:val="18"/>
                <w:lang w:eastAsia="en-CA"/>
              </w:rPr>
              <w:t>Solvents</w:t>
            </w:r>
          </w:p>
        </w:tc>
        <w:tc>
          <w:tcPr>
            <w:tcW w:w="856" w:type="dxa"/>
            <w:tcBorders>
              <w:top w:val="nil"/>
              <w:left w:val="nil"/>
              <w:bottom w:val="single" w:sz="4" w:space="0" w:color="auto"/>
              <w:right w:val="single" w:sz="4" w:space="0" w:color="auto"/>
            </w:tcBorders>
            <w:shd w:val="clear" w:color="auto" w:fill="auto"/>
            <w:noWrap/>
            <w:hideMark/>
          </w:tcPr>
          <w:p w14:paraId="246AB422" w14:textId="77777777" w:rsidR="00CC2107" w:rsidRPr="001A0303" w:rsidRDefault="00CC2107" w:rsidP="001E39EE">
            <w:pPr>
              <w:jc w:val="right"/>
              <w:rPr>
                <w:sz w:val="18"/>
                <w:szCs w:val="18"/>
                <w:lang w:eastAsia="en-CA"/>
              </w:rPr>
            </w:pPr>
            <w:r w:rsidRPr="001A0303">
              <w:rPr>
                <w:sz w:val="18"/>
                <w:szCs w:val="18"/>
                <w:lang w:eastAsia="en-CA"/>
              </w:rPr>
              <w:t>128</w:t>
            </w:r>
          </w:p>
        </w:tc>
        <w:tc>
          <w:tcPr>
            <w:tcW w:w="1251" w:type="dxa"/>
            <w:tcBorders>
              <w:top w:val="nil"/>
              <w:left w:val="nil"/>
              <w:bottom w:val="single" w:sz="4" w:space="0" w:color="auto"/>
              <w:right w:val="single" w:sz="4" w:space="0" w:color="auto"/>
            </w:tcBorders>
            <w:shd w:val="clear" w:color="auto" w:fill="auto"/>
            <w:noWrap/>
            <w:hideMark/>
          </w:tcPr>
          <w:p w14:paraId="2C8D3F6A" w14:textId="77777777" w:rsidR="00CC2107" w:rsidRPr="001A0303" w:rsidRDefault="00CC2107" w:rsidP="001E39EE">
            <w:pPr>
              <w:jc w:val="right"/>
              <w:rPr>
                <w:sz w:val="18"/>
                <w:szCs w:val="18"/>
                <w:lang w:eastAsia="en-CA"/>
              </w:rPr>
            </w:pPr>
            <w:r w:rsidRPr="001A0303">
              <w:rPr>
                <w:sz w:val="18"/>
                <w:szCs w:val="18"/>
                <w:lang w:eastAsia="en-CA"/>
              </w:rPr>
              <w:t>94,351,804</w:t>
            </w:r>
          </w:p>
        </w:tc>
        <w:tc>
          <w:tcPr>
            <w:tcW w:w="967" w:type="dxa"/>
            <w:tcBorders>
              <w:top w:val="nil"/>
              <w:left w:val="nil"/>
              <w:bottom w:val="single" w:sz="4" w:space="0" w:color="auto"/>
              <w:right w:val="single" w:sz="4" w:space="0" w:color="auto"/>
            </w:tcBorders>
            <w:shd w:val="clear" w:color="auto" w:fill="auto"/>
            <w:noWrap/>
            <w:hideMark/>
          </w:tcPr>
          <w:p w14:paraId="41C68ECA"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7960A795" w14:textId="77777777" w:rsidR="00CC2107" w:rsidRPr="001A0303" w:rsidRDefault="00CC2107" w:rsidP="001E39EE">
            <w:pPr>
              <w:jc w:val="right"/>
              <w:rPr>
                <w:sz w:val="18"/>
                <w:szCs w:val="18"/>
                <w:lang w:eastAsia="en-CA"/>
              </w:rPr>
            </w:pPr>
            <w:r w:rsidRPr="001A0303">
              <w:rPr>
                <w:sz w:val="18"/>
                <w:szCs w:val="18"/>
                <w:lang w:eastAsia="en-CA"/>
              </w:rPr>
              <w:t>7,285</w:t>
            </w:r>
          </w:p>
        </w:tc>
        <w:tc>
          <w:tcPr>
            <w:tcW w:w="992" w:type="dxa"/>
            <w:tcBorders>
              <w:top w:val="nil"/>
              <w:left w:val="nil"/>
              <w:bottom w:val="single" w:sz="4" w:space="0" w:color="auto"/>
              <w:right w:val="single" w:sz="4" w:space="0" w:color="auto"/>
            </w:tcBorders>
            <w:shd w:val="clear" w:color="auto" w:fill="auto"/>
            <w:noWrap/>
            <w:hideMark/>
          </w:tcPr>
          <w:p w14:paraId="0C09F4EB"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505A386" w14:textId="77777777" w:rsidR="00CC2107" w:rsidRPr="001A0303" w:rsidRDefault="00CC2107" w:rsidP="001E39EE">
            <w:pPr>
              <w:jc w:val="right"/>
              <w:rPr>
                <w:sz w:val="18"/>
                <w:szCs w:val="18"/>
                <w:lang w:eastAsia="en-CA"/>
              </w:rPr>
            </w:pPr>
            <w:r w:rsidRPr="001A0303">
              <w:rPr>
                <w:sz w:val="18"/>
                <w:szCs w:val="18"/>
                <w:lang w:eastAsia="en-CA"/>
              </w:rPr>
              <w:t>19</w:t>
            </w:r>
          </w:p>
        </w:tc>
        <w:tc>
          <w:tcPr>
            <w:tcW w:w="1240" w:type="dxa"/>
            <w:tcBorders>
              <w:top w:val="nil"/>
              <w:left w:val="nil"/>
              <w:bottom w:val="single" w:sz="4" w:space="0" w:color="auto"/>
              <w:right w:val="single" w:sz="4" w:space="0" w:color="auto"/>
            </w:tcBorders>
            <w:shd w:val="clear" w:color="auto" w:fill="auto"/>
            <w:noWrap/>
            <w:hideMark/>
          </w:tcPr>
          <w:p w14:paraId="745F48CF" w14:textId="77777777" w:rsidR="00CC2107" w:rsidRPr="001A0303" w:rsidRDefault="00CC2107" w:rsidP="001E39EE">
            <w:pPr>
              <w:jc w:val="right"/>
              <w:rPr>
                <w:sz w:val="18"/>
                <w:szCs w:val="18"/>
                <w:lang w:eastAsia="en-CA"/>
              </w:rPr>
            </w:pPr>
            <w:r w:rsidRPr="001A0303">
              <w:rPr>
                <w:sz w:val="18"/>
                <w:szCs w:val="18"/>
                <w:lang w:eastAsia="en-CA"/>
              </w:rPr>
              <w:t>32</w:t>
            </w:r>
          </w:p>
        </w:tc>
        <w:tc>
          <w:tcPr>
            <w:tcW w:w="1180" w:type="dxa"/>
            <w:tcBorders>
              <w:top w:val="nil"/>
              <w:left w:val="nil"/>
              <w:bottom w:val="single" w:sz="4" w:space="0" w:color="auto"/>
              <w:right w:val="single" w:sz="4" w:space="0" w:color="auto"/>
            </w:tcBorders>
            <w:shd w:val="clear" w:color="auto" w:fill="auto"/>
            <w:noWrap/>
            <w:hideMark/>
          </w:tcPr>
          <w:p w14:paraId="0679143B" w14:textId="77777777" w:rsidR="00CC2107" w:rsidRPr="001A0303" w:rsidRDefault="00CC2107" w:rsidP="001E39EE">
            <w:pPr>
              <w:jc w:val="right"/>
              <w:rPr>
                <w:sz w:val="18"/>
                <w:szCs w:val="18"/>
                <w:lang w:eastAsia="en-CA"/>
              </w:rPr>
            </w:pPr>
            <w:r w:rsidRPr="001A0303">
              <w:rPr>
                <w:sz w:val="18"/>
                <w:szCs w:val="18"/>
                <w:lang w:eastAsia="en-CA"/>
              </w:rPr>
              <w:t xml:space="preserve">12.95 </w:t>
            </w:r>
          </w:p>
        </w:tc>
      </w:tr>
      <w:tr w:rsidR="00CC2107" w:rsidRPr="001A0303" w14:paraId="54548891"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7EF225B" w14:textId="77777777" w:rsidR="00CC2107" w:rsidRPr="001A0303" w:rsidRDefault="00CC2107" w:rsidP="001E39EE">
            <w:pPr>
              <w:jc w:val="left"/>
              <w:rPr>
                <w:sz w:val="18"/>
                <w:szCs w:val="18"/>
                <w:lang w:eastAsia="en-CA"/>
              </w:rPr>
            </w:pPr>
            <w:r w:rsidRPr="001A0303">
              <w:rPr>
                <w:sz w:val="18"/>
                <w:szCs w:val="18"/>
                <w:lang w:eastAsia="en-CA"/>
              </w:rPr>
              <w:lastRenderedPageBreak/>
              <w:t>Sterilant</w:t>
            </w:r>
          </w:p>
        </w:tc>
        <w:tc>
          <w:tcPr>
            <w:tcW w:w="856" w:type="dxa"/>
            <w:tcBorders>
              <w:top w:val="nil"/>
              <w:left w:val="nil"/>
              <w:bottom w:val="single" w:sz="4" w:space="0" w:color="auto"/>
              <w:right w:val="single" w:sz="4" w:space="0" w:color="auto"/>
            </w:tcBorders>
            <w:shd w:val="clear" w:color="auto" w:fill="auto"/>
            <w:noWrap/>
            <w:hideMark/>
          </w:tcPr>
          <w:p w14:paraId="7C05BC85" w14:textId="77777777" w:rsidR="00CC2107" w:rsidRPr="001A0303" w:rsidRDefault="00CC2107" w:rsidP="001E39EE">
            <w:pPr>
              <w:jc w:val="right"/>
              <w:rPr>
                <w:sz w:val="18"/>
                <w:szCs w:val="18"/>
                <w:lang w:eastAsia="en-CA"/>
              </w:rPr>
            </w:pPr>
            <w:r w:rsidRPr="001A0303">
              <w:rPr>
                <w:sz w:val="18"/>
                <w:szCs w:val="18"/>
                <w:lang w:eastAsia="en-CA"/>
              </w:rPr>
              <w:t>3</w:t>
            </w:r>
          </w:p>
        </w:tc>
        <w:tc>
          <w:tcPr>
            <w:tcW w:w="1251" w:type="dxa"/>
            <w:tcBorders>
              <w:top w:val="nil"/>
              <w:left w:val="nil"/>
              <w:bottom w:val="single" w:sz="4" w:space="0" w:color="auto"/>
              <w:right w:val="single" w:sz="4" w:space="0" w:color="auto"/>
            </w:tcBorders>
            <w:shd w:val="clear" w:color="auto" w:fill="auto"/>
            <w:noWrap/>
            <w:hideMark/>
          </w:tcPr>
          <w:p w14:paraId="031E34C1" w14:textId="77777777" w:rsidR="00CC2107" w:rsidRPr="001A0303" w:rsidRDefault="00CC2107" w:rsidP="001E39EE">
            <w:pPr>
              <w:jc w:val="right"/>
              <w:rPr>
                <w:sz w:val="18"/>
                <w:szCs w:val="18"/>
                <w:lang w:eastAsia="en-CA"/>
              </w:rPr>
            </w:pPr>
            <w:r w:rsidRPr="001A0303">
              <w:rPr>
                <w:sz w:val="18"/>
                <w:szCs w:val="18"/>
                <w:lang w:eastAsia="en-CA"/>
              </w:rPr>
              <w:t>1,073,855</w:t>
            </w:r>
          </w:p>
        </w:tc>
        <w:tc>
          <w:tcPr>
            <w:tcW w:w="967" w:type="dxa"/>
            <w:tcBorders>
              <w:top w:val="nil"/>
              <w:left w:val="nil"/>
              <w:bottom w:val="single" w:sz="4" w:space="0" w:color="auto"/>
              <w:right w:val="single" w:sz="4" w:space="0" w:color="auto"/>
            </w:tcBorders>
            <w:shd w:val="clear" w:color="auto" w:fill="auto"/>
            <w:noWrap/>
            <w:hideMark/>
          </w:tcPr>
          <w:p w14:paraId="38DA7C19"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30D79677" w14:textId="77777777" w:rsidR="00CC2107" w:rsidRPr="001A0303" w:rsidRDefault="00CC2107" w:rsidP="001E39EE">
            <w:pPr>
              <w:jc w:val="right"/>
              <w:rPr>
                <w:sz w:val="18"/>
                <w:szCs w:val="18"/>
                <w:lang w:eastAsia="en-CA"/>
              </w:rPr>
            </w:pPr>
            <w:r w:rsidRPr="001A0303">
              <w:rPr>
                <w:sz w:val="18"/>
                <w:szCs w:val="18"/>
                <w:lang w:eastAsia="en-CA"/>
              </w:rPr>
              <w:t>60</w:t>
            </w:r>
          </w:p>
        </w:tc>
        <w:tc>
          <w:tcPr>
            <w:tcW w:w="992" w:type="dxa"/>
            <w:tcBorders>
              <w:top w:val="nil"/>
              <w:left w:val="nil"/>
              <w:bottom w:val="single" w:sz="4" w:space="0" w:color="auto"/>
              <w:right w:val="single" w:sz="4" w:space="0" w:color="auto"/>
            </w:tcBorders>
            <w:shd w:val="clear" w:color="auto" w:fill="auto"/>
            <w:noWrap/>
            <w:hideMark/>
          </w:tcPr>
          <w:p w14:paraId="59B4135E"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C57E991" w14:textId="77777777" w:rsidR="00CC2107" w:rsidRPr="001A0303" w:rsidRDefault="00CC2107" w:rsidP="001E39EE">
            <w:pPr>
              <w:jc w:val="right"/>
              <w:rPr>
                <w:sz w:val="18"/>
                <w:szCs w:val="18"/>
                <w:lang w:eastAsia="en-CA"/>
              </w:rPr>
            </w:pPr>
            <w:r w:rsidRPr="001A0303">
              <w:rPr>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03A85983" w14:textId="77777777" w:rsidR="00CC2107" w:rsidRPr="001A0303" w:rsidRDefault="00CC2107" w:rsidP="001E39EE">
            <w:pPr>
              <w:jc w:val="right"/>
              <w:rPr>
                <w:sz w:val="18"/>
                <w:szCs w:val="18"/>
                <w:lang w:eastAsia="en-CA"/>
              </w:rPr>
            </w:pPr>
            <w:r w:rsidRPr="001A0303">
              <w:rPr>
                <w:sz w:val="18"/>
                <w:szCs w:val="18"/>
                <w:lang w:eastAsia="en-CA"/>
              </w:rPr>
              <w:t>34</w:t>
            </w:r>
          </w:p>
        </w:tc>
        <w:tc>
          <w:tcPr>
            <w:tcW w:w="1180" w:type="dxa"/>
            <w:tcBorders>
              <w:top w:val="nil"/>
              <w:left w:val="nil"/>
              <w:bottom w:val="single" w:sz="4" w:space="0" w:color="auto"/>
              <w:right w:val="single" w:sz="4" w:space="0" w:color="auto"/>
            </w:tcBorders>
            <w:shd w:val="clear" w:color="auto" w:fill="auto"/>
            <w:noWrap/>
            <w:hideMark/>
          </w:tcPr>
          <w:p w14:paraId="6C7EB78D" w14:textId="77777777" w:rsidR="00CC2107" w:rsidRPr="001A0303" w:rsidRDefault="00CC2107" w:rsidP="001E39EE">
            <w:pPr>
              <w:jc w:val="right"/>
              <w:rPr>
                <w:sz w:val="18"/>
                <w:szCs w:val="18"/>
                <w:lang w:eastAsia="en-CA"/>
              </w:rPr>
            </w:pPr>
            <w:r w:rsidRPr="001A0303">
              <w:rPr>
                <w:sz w:val="18"/>
                <w:szCs w:val="18"/>
                <w:lang w:eastAsia="en-CA"/>
              </w:rPr>
              <w:t xml:space="preserve">17.78 </w:t>
            </w:r>
          </w:p>
        </w:tc>
      </w:tr>
      <w:tr w:rsidR="00CC2107" w:rsidRPr="001A0303" w14:paraId="3334FA2C" w14:textId="77777777" w:rsidTr="00CC2107">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4A0815B1" w14:textId="77777777" w:rsidR="00CC2107" w:rsidRPr="001A0303" w:rsidRDefault="00CC2107" w:rsidP="001E39EE">
            <w:pPr>
              <w:jc w:val="left"/>
              <w:rPr>
                <w:sz w:val="18"/>
                <w:szCs w:val="18"/>
                <w:lang w:eastAsia="en-CA"/>
              </w:rPr>
            </w:pPr>
            <w:r w:rsidRPr="001A0303">
              <w:rPr>
                <w:b/>
                <w:bCs/>
                <w:sz w:val="18"/>
                <w:szCs w:val="18"/>
                <w:lang w:eastAsia="en-CA"/>
              </w:rPr>
              <w:t>Implementation characteristics</w:t>
            </w:r>
          </w:p>
        </w:tc>
      </w:tr>
      <w:tr w:rsidR="00CC2107" w:rsidRPr="001A0303" w14:paraId="5FD25045"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126E3FC8" w14:textId="77777777" w:rsidR="00CC2107" w:rsidRPr="001A0303" w:rsidRDefault="00CC2107" w:rsidP="001E39EE">
            <w:pPr>
              <w:jc w:val="left"/>
              <w:rPr>
                <w:sz w:val="18"/>
                <w:szCs w:val="18"/>
                <w:lang w:eastAsia="en-CA"/>
              </w:rPr>
            </w:pPr>
            <w:r w:rsidRPr="001A0303">
              <w:rPr>
                <w:sz w:val="18"/>
                <w:szCs w:val="18"/>
                <w:lang w:eastAsia="en-CA"/>
              </w:rPr>
              <w:t>Agency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2A918E4F" w14:textId="77777777" w:rsidR="00CC2107" w:rsidRPr="001A0303" w:rsidRDefault="00CC2107" w:rsidP="001E39EE">
            <w:pPr>
              <w:jc w:val="right"/>
              <w:rPr>
                <w:sz w:val="18"/>
                <w:szCs w:val="18"/>
                <w:lang w:eastAsia="en-CA"/>
              </w:rPr>
            </w:pPr>
            <w:r w:rsidRPr="001A0303">
              <w:rPr>
                <w:sz w:val="18"/>
                <w:szCs w:val="18"/>
                <w:lang w:eastAsia="en-CA"/>
              </w:rPr>
              <w:t>1,774</w:t>
            </w:r>
          </w:p>
        </w:tc>
        <w:tc>
          <w:tcPr>
            <w:tcW w:w="1251" w:type="dxa"/>
            <w:tcBorders>
              <w:top w:val="single" w:sz="4" w:space="0" w:color="auto"/>
              <w:left w:val="nil"/>
              <w:bottom w:val="single" w:sz="4" w:space="0" w:color="auto"/>
              <w:right w:val="single" w:sz="4" w:space="0" w:color="auto"/>
            </w:tcBorders>
            <w:shd w:val="clear" w:color="auto" w:fill="auto"/>
            <w:noWrap/>
            <w:hideMark/>
          </w:tcPr>
          <w:p w14:paraId="2D0D3E73" w14:textId="77777777" w:rsidR="00CC2107" w:rsidRPr="001A0303" w:rsidRDefault="00CC2107" w:rsidP="001E39EE">
            <w:pPr>
              <w:jc w:val="right"/>
              <w:rPr>
                <w:sz w:val="18"/>
                <w:szCs w:val="18"/>
                <w:lang w:eastAsia="en-CA"/>
              </w:rPr>
            </w:pPr>
            <w:r w:rsidRPr="001A0303">
              <w:rPr>
                <w:sz w:val="18"/>
                <w:szCs w:val="18"/>
                <w:lang w:eastAsia="en-CA"/>
              </w:rPr>
              <w:t>832,724,855</w:t>
            </w:r>
          </w:p>
        </w:tc>
        <w:tc>
          <w:tcPr>
            <w:tcW w:w="967" w:type="dxa"/>
            <w:tcBorders>
              <w:top w:val="single" w:sz="4" w:space="0" w:color="auto"/>
              <w:left w:val="nil"/>
              <w:bottom w:val="single" w:sz="4" w:space="0" w:color="auto"/>
              <w:right w:val="single" w:sz="4" w:space="0" w:color="auto"/>
            </w:tcBorders>
            <w:shd w:val="clear" w:color="auto" w:fill="auto"/>
            <w:noWrap/>
            <w:hideMark/>
          </w:tcPr>
          <w:p w14:paraId="70217BC5"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4F962508" w14:textId="77777777" w:rsidR="00CC2107" w:rsidRPr="001A0303" w:rsidRDefault="00CC2107" w:rsidP="001E39EE">
            <w:pPr>
              <w:jc w:val="right"/>
              <w:rPr>
                <w:sz w:val="18"/>
                <w:szCs w:val="18"/>
                <w:lang w:eastAsia="en-CA"/>
              </w:rPr>
            </w:pPr>
            <w:r w:rsidRPr="001A0303">
              <w:rPr>
                <w:sz w:val="18"/>
                <w:szCs w:val="18"/>
                <w:lang w:eastAsia="en-CA"/>
              </w:rPr>
              <w:t>94,262</w:t>
            </w:r>
          </w:p>
        </w:tc>
        <w:tc>
          <w:tcPr>
            <w:tcW w:w="992" w:type="dxa"/>
            <w:tcBorders>
              <w:top w:val="single" w:sz="4" w:space="0" w:color="auto"/>
              <w:left w:val="nil"/>
              <w:bottom w:val="single" w:sz="4" w:space="0" w:color="auto"/>
              <w:right w:val="single" w:sz="4" w:space="0" w:color="auto"/>
            </w:tcBorders>
            <w:shd w:val="clear" w:color="auto" w:fill="auto"/>
            <w:noWrap/>
            <w:hideMark/>
          </w:tcPr>
          <w:p w14:paraId="4E179679" w14:textId="77777777" w:rsidR="00CC2107" w:rsidRPr="001A0303" w:rsidRDefault="00CC2107" w:rsidP="001E39EE">
            <w:pPr>
              <w:jc w:val="right"/>
              <w:rPr>
                <w:sz w:val="18"/>
                <w:szCs w:val="18"/>
                <w:lang w:eastAsia="en-CA"/>
              </w:rPr>
            </w:pPr>
            <w:r w:rsidRPr="001A0303">
              <w:rPr>
                <w:sz w:val="18"/>
                <w:szCs w:val="18"/>
                <w:lang w:eastAsia="en-CA"/>
              </w:rPr>
              <w:t>17,381</w:t>
            </w:r>
          </w:p>
        </w:tc>
        <w:tc>
          <w:tcPr>
            <w:tcW w:w="1134" w:type="dxa"/>
            <w:tcBorders>
              <w:top w:val="single" w:sz="4" w:space="0" w:color="auto"/>
              <w:left w:val="nil"/>
              <w:bottom w:val="single" w:sz="4" w:space="0" w:color="auto"/>
              <w:right w:val="single" w:sz="4" w:space="0" w:color="auto"/>
            </w:tcBorders>
            <w:shd w:val="clear" w:color="auto" w:fill="auto"/>
            <w:noWrap/>
            <w:hideMark/>
          </w:tcPr>
          <w:p w14:paraId="79F46F61" w14:textId="77777777" w:rsidR="00CC2107" w:rsidRPr="001A0303" w:rsidRDefault="00CC2107" w:rsidP="001E39EE">
            <w:pPr>
              <w:jc w:val="right"/>
              <w:rPr>
                <w:sz w:val="18"/>
                <w:szCs w:val="18"/>
                <w:lang w:eastAsia="en-CA"/>
              </w:rPr>
            </w:pPr>
            <w:r w:rsidRPr="001A0303">
              <w:rPr>
                <w:sz w:val="18"/>
                <w:szCs w:val="18"/>
                <w:lang w:eastAsia="en-CA"/>
              </w:rPr>
              <w:t>11</w:t>
            </w:r>
          </w:p>
        </w:tc>
        <w:tc>
          <w:tcPr>
            <w:tcW w:w="1240" w:type="dxa"/>
            <w:tcBorders>
              <w:top w:val="single" w:sz="4" w:space="0" w:color="auto"/>
              <w:left w:val="nil"/>
              <w:bottom w:val="single" w:sz="4" w:space="0" w:color="auto"/>
              <w:right w:val="single" w:sz="4" w:space="0" w:color="auto"/>
            </w:tcBorders>
            <w:shd w:val="clear" w:color="auto" w:fill="auto"/>
            <w:noWrap/>
            <w:hideMark/>
          </w:tcPr>
          <w:p w14:paraId="3161CAC2" w14:textId="77777777" w:rsidR="00CC2107" w:rsidRPr="001A0303" w:rsidRDefault="00CC2107" w:rsidP="001E39EE">
            <w:pPr>
              <w:jc w:val="right"/>
              <w:rPr>
                <w:sz w:val="18"/>
                <w:szCs w:val="18"/>
                <w:lang w:eastAsia="en-CA"/>
              </w:rPr>
            </w:pPr>
            <w:r w:rsidRPr="001A0303">
              <w:rPr>
                <w:sz w:val="18"/>
                <w:szCs w:val="18"/>
                <w:lang w:eastAsia="en-CA"/>
              </w:rPr>
              <w:t>35</w:t>
            </w:r>
          </w:p>
        </w:tc>
        <w:tc>
          <w:tcPr>
            <w:tcW w:w="1180" w:type="dxa"/>
            <w:tcBorders>
              <w:top w:val="single" w:sz="4" w:space="0" w:color="auto"/>
              <w:left w:val="nil"/>
              <w:bottom w:val="single" w:sz="4" w:space="0" w:color="auto"/>
              <w:right w:val="single" w:sz="4" w:space="0" w:color="auto"/>
            </w:tcBorders>
            <w:shd w:val="clear" w:color="auto" w:fill="auto"/>
            <w:noWrap/>
            <w:hideMark/>
          </w:tcPr>
          <w:p w14:paraId="0FAC4B52" w14:textId="77777777" w:rsidR="00CC2107" w:rsidRPr="001A0303" w:rsidRDefault="00CC2107" w:rsidP="001E39EE">
            <w:pPr>
              <w:jc w:val="right"/>
              <w:rPr>
                <w:sz w:val="18"/>
                <w:szCs w:val="18"/>
                <w:lang w:eastAsia="en-CA"/>
              </w:rPr>
            </w:pPr>
            <w:r w:rsidRPr="001A0303">
              <w:rPr>
                <w:sz w:val="18"/>
                <w:szCs w:val="18"/>
                <w:lang w:eastAsia="en-CA"/>
              </w:rPr>
              <w:t xml:space="preserve">7.46 </w:t>
            </w:r>
          </w:p>
        </w:tc>
      </w:tr>
      <w:tr w:rsidR="00CC2107" w:rsidRPr="001A0303" w14:paraId="0000635F"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25E4BD9" w14:textId="77777777" w:rsidR="00CC2107" w:rsidRPr="001A0303" w:rsidRDefault="00CC2107" w:rsidP="001E39EE">
            <w:pPr>
              <w:jc w:val="left"/>
              <w:rPr>
                <w:sz w:val="18"/>
                <w:szCs w:val="18"/>
                <w:lang w:eastAsia="en-CA"/>
              </w:rPr>
            </w:pPr>
            <w:r w:rsidRPr="001A0303">
              <w:rPr>
                <w:sz w:val="18"/>
                <w:szCs w:val="18"/>
                <w:lang w:eastAsia="en-CA"/>
              </w:rPr>
              <w:t>National implementation</w:t>
            </w:r>
          </w:p>
        </w:tc>
        <w:tc>
          <w:tcPr>
            <w:tcW w:w="856" w:type="dxa"/>
            <w:tcBorders>
              <w:top w:val="nil"/>
              <w:left w:val="nil"/>
              <w:bottom w:val="single" w:sz="4" w:space="0" w:color="auto"/>
              <w:right w:val="single" w:sz="4" w:space="0" w:color="auto"/>
            </w:tcBorders>
            <w:shd w:val="clear" w:color="auto" w:fill="auto"/>
            <w:noWrap/>
            <w:hideMark/>
          </w:tcPr>
          <w:p w14:paraId="16908313" w14:textId="77777777" w:rsidR="00CC2107" w:rsidRPr="001A0303" w:rsidRDefault="00CC2107" w:rsidP="001E39EE">
            <w:pPr>
              <w:jc w:val="right"/>
              <w:rPr>
                <w:sz w:val="18"/>
                <w:szCs w:val="18"/>
                <w:lang w:eastAsia="en-CA"/>
              </w:rPr>
            </w:pPr>
            <w:r w:rsidRPr="001A0303">
              <w:rPr>
                <w:sz w:val="18"/>
                <w:szCs w:val="18"/>
                <w:lang w:eastAsia="en-CA"/>
              </w:rPr>
              <w:t>1,090</w:t>
            </w:r>
          </w:p>
        </w:tc>
        <w:tc>
          <w:tcPr>
            <w:tcW w:w="1251" w:type="dxa"/>
            <w:tcBorders>
              <w:top w:val="nil"/>
              <w:left w:val="nil"/>
              <w:bottom w:val="single" w:sz="4" w:space="0" w:color="auto"/>
              <w:right w:val="single" w:sz="4" w:space="0" w:color="auto"/>
            </w:tcBorders>
            <w:shd w:val="clear" w:color="auto" w:fill="auto"/>
            <w:noWrap/>
            <w:hideMark/>
          </w:tcPr>
          <w:p w14:paraId="41012F11" w14:textId="77777777" w:rsidR="00CC2107" w:rsidRPr="001A0303" w:rsidRDefault="00CC2107" w:rsidP="001E39EE">
            <w:pPr>
              <w:jc w:val="right"/>
              <w:rPr>
                <w:sz w:val="18"/>
                <w:szCs w:val="18"/>
                <w:lang w:eastAsia="en-CA"/>
              </w:rPr>
            </w:pPr>
            <w:r w:rsidRPr="001A0303">
              <w:rPr>
                <w:sz w:val="18"/>
                <w:szCs w:val="18"/>
                <w:lang w:eastAsia="en-CA"/>
              </w:rPr>
              <w:t>1,486,380,948</w:t>
            </w:r>
          </w:p>
        </w:tc>
        <w:tc>
          <w:tcPr>
            <w:tcW w:w="967" w:type="dxa"/>
            <w:tcBorders>
              <w:top w:val="nil"/>
              <w:left w:val="nil"/>
              <w:bottom w:val="single" w:sz="4" w:space="0" w:color="auto"/>
              <w:right w:val="single" w:sz="4" w:space="0" w:color="auto"/>
            </w:tcBorders>
            <w:shd w:val="clear" w:color="auto" w:fill="auto"/>
            <w:noWrap/>
            <w:hideMark/>
          </w:tcPr>
          <w:p w14:paraId="65777DBC"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341F77FA" w14:textId="77777777" w:rsidR="00CC2107" w:rsidRPr="001A0303" w:rsidRDefault="00CC2107" w:rsidP="001E39EE">
            <w:pPr>
              <w:jc w:val="right"/>
              <w:rPr>
                <w:sz w:val="18"/>
                <w:szCs w:val="18"/>
                <w:lang w:eastAsia="en-CA"/>
              </w:rPr>
            </w:pPr>
            <w:r w:rsidRPr="001A0303">
              <w:rPr>
                <w:sz w:val="18"/>
                <w:szCs w:val="18"/>
                <w:lang w:eastAsia="en-CA"/>
              </w:rPr>
              <w:t>177,462</w:t>
            </w:r>
          </w:p>
        </w:tc>
        <w:tc>
          <w:tcPr>
            <w:tcW w:w="992" w:type="dxa"/>
            <w:tcBorders>
              <w:top w:val="nil"/>
              <w:left w:val="nil"/>
              <w:bottom w:val="single" w:sz="4" w:space="0" w:color="auto"/>
              <w:right w:val="single" w:sz="4" w:space="0" w:color="auto"/>
            </w:tcBorders>
            <w:shd w:val="clear" w:color="auto" w:fill="auto"/>
            <w:noWrap/>
            <w:hideMark/>
          </w:tcPr>
          <w:p w14:paraId="364A9421" w14:textId="77777777" w:rsidR="00CC2107" w:rsidRPr="001A0303" w:rsidRDefault="00CC2107" w:rsidP="001E39EE">
            <w:pPr>
              <w:jc w:val="right"/>
              <w:rPr>
                <w:sz w:val="18"/>
                <w:szCs w:val="18"/>
                <w:lang w:eastAsia="en-CA"/>
              </w:rPr>
            </w:pPr>
            <w:r w:rsidRPr="001A0303">
              <w:rPr>
                <w:sz w:val="18"/>
                <w:szCs w:val="18"/>
                <w:lang w:eastAsia="en-CA"/>
              </w:rPr>
              <w:t>186,808</w:t>
            </w:r>
          </w:p>
        </w:tc>
        <w:tc>
          <w:tcPr>
            <w:tcW w:w="1134" w:type="dxa"/>
            <w:tcBorders>
              <w:top w:val="nil"/>
              <w:left w:val="nil"/>
              <w:bottom w:val="single" w:sz="4" w:space="0" w:color="auto"/>
              <w:right w:val="single" w:sz="4" w:space="0" w:color="auto"/>
            </w:tcBorders>
            <w:shd w:val="clear" w:color="auto" w:fill="auto"/>
            <w:noWrap/>
            <w:hideMark/>
          </w:tcPr>
          <w:p w14:paraId="66217573" w14:textId="77777777" w:rsidR="00CC2107" w:rsidRPr="001A0303" w:rsidRDefault="00CC2107" w:rsidP="001E39EE">
            <w:pPr>
              <w:jc w:val="right"/>
              <w:rPr>
                <w:sz w:val="18"/>
                <w:szCs w:val="18"/>
                <w:lang w:eastAsia="en-CA"/>
              </w:rPr>
            </w:pPr>
            <w:r w:rsidRPr="001A0303">
              <w:rPr>
                <w:sz w:val="18"/>
                <w:szCs w:val="18"/>
                <w:lang w:eastAsia="en-CA"/>
              </w:rPr>
              <w:t>20</w:t>
            </w:r>
          </w:p>
        </w:tc>
        <w:tc>
          <w:tcPr>
            <w:tcW w:w="1240" w:type="dxa"/>
            <w:tcBorders>
              <w:top w:val="nil"/>
              <w:left w:val="nil"/>
              <w:bottom w:val="single" w:sz="4" w:space="0" w:color="auto"/>
              <w:right w:val="single" w:sz="4" w:space="0" w:color="auto"/>
            </w:tcBorders>
            <w:shd w:val="clear" w:color="auto" w:fill="auto"/>
            <w:noWrap/>
            <w:hideMark/>
          </w:tcPr>
          <w:p w14:paraId="2CA3B736" w14:textId="77777777" w:rsidR="00CC2107" w:rsidRPr="001A0303" w:rsidRDefault="00CC2107" w:rsidP="001E39EE">
            <w:pPr>
              <w:jc w:val="right"/>
              <w:rPr>
                <w:sz w:val="18"/>
                <w:szCs w:val="18"/>
                <w:lang w:eastAsia="en-CA"/>
              </w:rPr>
            </w:pPr>
            <w:r w:rsidRPr="001A0303">
              <w:rPr>
                <w:sz w:val="18"/>
                <w:szCs w:val="18"/>
                <w:lang w:eastAsia="en-CA"/>
              </w:rPr>
              <w:t>40</w:t>
            </w:r>
          </w:p>
        </w:tc>
        <w:tc>
          <w:tcPr>
            <w:tcW w:w="1180" w:type="dxa"/>
            <w:tcBorders>
              <w:top w:val="nil"/>
              <w:left w:val="nil"/>
              <w:bottom w:val="single" w:sz="4" w:space="0" w:color="auto"/>
              <w:right w:val="single" w:sz="4" w:space="0" w:color="auto"/>
            </w:tcBorders>
            <w:shd w:val="clear" w:color="auto" w:fill="auto"/>
            <w:noWrap/>
            <w:hideMark/>
          </w:tcPr>
          <w:p w14:paraId="1FB864D1" w14:textId="77777777" w:rsidR="00CC2107" w:rsidRPr="001A0303" w:rsidRDefault="00CC2107" w:rsidP="001E39EE">
            <w:pPr>
              <w:jc w:val="right"/>
              <w:rPr>
                <w:sz w:val="18"/>
                <w:szCs w:val="18"/>
                <w:lang w:eastAsia="en-CA"/>
              </w:rPr>
            </w:pPr>
            <w:r w:rsidRPr="001A0303">
              <w:rPr>
                <w:sz w:val="18"/>
                <w:szCs w:val="18"/>
                <w:lang w:eastAsia="en-CA"/>
              </w:rPr>
              <w:t xml:space="preserve">4.08 </w:t>
            </w:r>
          </w:p>
        </w:tc>
      </w:tr>
      <w:tr w:rsidR="00CC2107" w:rsidRPr="001A0303" w14:paraId="1989CD35" w14:textId="77777777" w:rsidTr="00CC2107">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29F0E4E4" w14:textId="77777777" w:rsidR="00CC2107" w:rsidRPr="001A0303" w:rsidRDefault="00CC2107" w:rsidP="001E39EE">
            <w:pPr>
              <w:jc w:val="left"/>
              <w:rPr>
                <w:sz w:val="18"/>
                <w:szCs w:val="18"/>
                <w:lang w:eastAsia="en-CA"/>
              </w:rPr>
            </w:pPr>
            <w:r w:rsidRPr="001A0303">
              <w:rPr>
                <w:b/>
                <w:bCs/>
                <w:sz w:val="18"/>
                <w:szCs w:val="18"/>
                <w:lang w:eastAsia="en-CA"/>
              </w:rPr>
              <w:t>Disbursement method</w:t>
            </w:r>
            <w:r w:rsidRPr="001A0303">
              <w:rPr>
                <w:sz w:val="18"/>
                <w:szCs w:val="18"/>
                <w:lang w:eastAsia="en-CA"/>
              </w:rPr>
              <w:t> </w:t>
            </w:r>
          </w:p>
        </w:tc>
      </w:tr>
      <w:tr w:rsidR="00CC2107" w:rsidRPr="001A0303" w14:paraId="57F0A966"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56922B5E" w14:textId="77777777" w:rsidR="00CC2107" w:rsidRPr="001A0303" w:rsidRDefault="00CC2107" w:rsidP="001E39EE">
            <w:pPr>
              <w:jc w:val="left"/>
              <w:rPr>
                <w:sz w:val="18"/>
                <w:szCs w:val="18"/>
                <w:lang w:eastAsia="en-CA"/>
              </w:rPr>
            </w:pPr>
            <w:r w:rsidRPr="001A0303">
              <w:rPr>
                <w:sz w:val="18"/>
                <w:szCs w:val="18"/>
                <w:lang w:eastAsia="en-CA"/>
              </w:rPr>
              <w:t>During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40968912" w14:textId="77777777" w:rsidR="00CC2107" w:rsidRPr="001A0303" w:rsidRDefault="00CC2107" w:rsidP="001E39EE">
            <w:pPr>
              <w:jc w:val="right"/>
              <w:rPr>
                <w:sz w:val="18"/>
                <w:szCs w:val="18"/>
                <w:lang w:eastAsia="en-CA"/>
              </w:rPr>
            </w:pPr>
            <w:r w:rsidRPr="001A0303">
              <w:rPr>
                <w:sz w:val="18"/>
                <w:szCs w:val="18"/>
                <w:lang w:eastAsia="en-CA"/>
              </w:rPr>
              <w:t>2,753</w:t>
            </w:r>
          </w:p>
        </w:tc>
        <w:tc>
          <w:tcPr>
            <w:tcW w:w="1251" w:type="dxa"/>
            <w:tcBorders>
              <w:top w:val="single" w:sz="4" w:space="0" w:color="auto"/>
              <w:left w:val="nil"/>
              <w:bottom w:val="single" w:sz="4" w:space="0" w:color="auto"/>
              <w:right w:val="single" w:sz="4" w:space="0" w:color="auto"/>
            </w:tcBorders>
            <w:shd w:val="clear" w:color="auto" w:fill="auto"/>
            <w:noWrap/>
            <w:hideMark/>
          </w:tcPr>
          <w:p w14:paraId="6A153BCC" w14:textId="77777777" w:rsidR="00CC2107" w:rsidRPr="001A0303" w:rsidRDefault="00CC2107" w:rsidP="001E39EE">
            <w:pPr>
              <w:jc w:val="right"/>
              <w:rPr>
                <w:sz w:val="18"/>
                <w:szCs w:val="18"/>
                <w:lang w:eastAsia="en-CA"/>
              </w:rPr>
            </w:pPr>
            <w:r w:rsidRPr="001A0303">
              <w:rPr>
                <w:sz w:val="18"/>
                <w:szCs w:val="18"/>
                <w:lang w:eastAsia="en-CA"/>
              </w:rPr>
              <w:t>2,004,358,631</w:t>
            </w:r>
          </w:p>
        </w:tc>
        <w:tc>
          <w:tcPr>
            <w:tcW w:w="967" w:type="dxa"/>
            <w:tcBorders>
              <w:top w:val="single" w:sz="4" w:space="0" w:color="auto"/>
              <w:left w:val="nil"/>
              <w:bottom w:val="single" w:sz="4" w:space="0" w:color="auto"/>
              <w:right w:val="single" w:sz="4" w:space="0" w:color="auto"/>
            </w:tcBorders>
            <w:shd w:val="clear" w:color="auto" w:fill="auto"/>
            <w:noWrap/>
            <w:hideMark/>
          </w:tcPr>
          <w:p w14:paraId="4BA3ED28"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6ACDEE85" w14:textId="77777777" w:rsidR="00CC2107" w:rsidRPr="001A0303" w:rsidRDefault="00CC2107" w:rsidP="001E39EE">
            <w:pPr>
              <w:jc w:val="right"/>
              <w:rPr>
                <w:sz w:val="18"/>
                <w:szCs w:val="18"/>
                <w:lang w:eastAsia="en-CA"/>
              </w:rPr>
            </w:pPr>
            <w:r w:rsidRPr="001A0303">
              <w:rPr>
                <w:sz w:val="18"/>
                <w:szCs w:val="18"/>
                <w:lang w:eastAsia="en-CA"/>
              </w:rPr>
              <w:t>264,841</w:t>
            </w:r>
          </w:p>
        </w:tc>
        <w:tc>
          <w:tcPr>
            <w:tcW w:w="992" w:type="dxa"/>
            <w:tcBorders>
              <w:top w:val="single" w:sz="4" w:space="0" w:color="auto"/>
              <w:left w:val="nil"/>
              <w:bottom w:val="single" w:sz="4" w:space="0" w:color="auto"/>
              <w:right w:val="single" w:sz="4" w:space="0" w:color="auto"/>
            </w:tcBorders>
            <w:shd w:val="clear" w:color="auto" w:fill="auto"/>
            <w:noWrap/>
            <w:hideMark/>
          </w:tcPr>
          <w:p w14:paraId="79446018" w14:textId="77777777" w:rsidR="00CC2107" w:rsidRPr="001A0303" w:rsidRDefault="00CC2107" w:rsidP="001E39EE">
            <w:pPr>
              <w:jc w:val="right"/>
              <w:rPr>
                <w:sz w:val="18"/>
                <w:szCs w:val="18"/>
                <w:lang w:eastAsia="en-CA"/>
              </w:rPr>
            </w:pPr>
            <w:r w:rsidRPr="001A0303">
              <w:rPr>
                <w:sz w:val="18"/>
                <w:szCs w:val="18"/>
                <w:lang w:eastAsia="en-CA"/>
              </w:rPr>
              <w:t>199,719</w:t>
            </w:r>
          </w:p>
        </w:tc>
        <w:tc>
          <w:tcPr>
            <w:tcW w:w="1134" w:type="dxa"/>
            <w:tcBorders>
              <w:top w:val="single" w:sz="4" w:space="0" w:color="auto"/>
              <w:left w:val="nil"/>
              <w:bottom w:val="single" w:sz="4" w:space="0" w:color="auto"/>
              <w:right w:val="single" w:sz="4" w:space="0" w:color="auto"/>
            </w:tcBorders>
            <w:shd w:val="clear" w:color="auto" w:fill="auto"/>
            <w:noWrap/>
            <w:hideMark/>
          </w:tcPr>
          <w:p w14:paraId="4F277B9E" w14:textId="77777777" w:rsidR="00CC2107" w:rsidRPr="001A0303" w:rsidRDefault="00CC2107" w:rsidP="001E39EE">
            <w:pPr>
              <w:jc w:val="right"/>
              <w:rPr>
                <w:sz w:val="18"/>
                <w:szCs w:val="18"/>
                <w:lang w:eastAsia="en-CA"/>
              </w:rPr>
            </w:pPr>
            <w:r w:rsidRPr="001A0303">
              <w:rPr>
                <w:sz w:val="18"/>
                <w:szCs w:val="18"/>
                <w:lang w:eastAsia="en-CA"/>
              </w:rPr>
              <w:t>14</w:t>
            </w:r>
          </w:p>
        </w:tc>
        <w:tc>
          <w:tcPr>
            <w:tcW w:w="1240" w:type="dxa"/>
            <w:tcBorders>
              <w:top w:val="single" w:sz="4" w:space="0" w:color="auto"/>
              <w:left w:val="nil"/>
              <w:bottom w:val="single" w:sz="4" w:space="0" w:color="auto"/>
              <w:right w:val="single" w:sz="4" w:space="0" w:color="auto"/>
            </w:tcBorders>
            <w:shd w:val="clear" w:color="auto" w:fill="auto"/>
            <w:noWrap/>
            <w:hideMark/>
          </w:tcPr>
          <w:p w14:paraId="38BE42D4" w14:textId="77777777" w:rsidR="00CC2107" w:rsidRPr="001A0303" w:rsidRDefault="00CC2107" w:rsidP="001E39EE">
            <w:pPr>
              <w:jc w:val="right"/>
              <w:rPr>
                <w:sz w:val="18"/>
                <w:szCs w:val="18"/>
                <w:lang w:eastAsia="en-CA"/>
              </w:rPr>
            </w:pPr>
            <w:r w:rsidRPr="001A0303">
              <w:rPr>
                <w:sz w:val="18"/>
                <w:szCs w:val="18"/>
                <w:lang w:eastAsia="en-CA"/>
              </w:rPr>
              <w:t>38</w:t>
            </w:r>
          </w:p>
        </w:tc>
        <w:tc>
          <w:tcPr>
            <w:tcW w:w="1180" w:type="dxa"/>
            <w:tcBorders>
              <w:top w:val="single" w:sz="4" w:space="0" w:color="auto"/>
              <w:left w:val="nil"/>
              <w:bottom w:val="single" w:sz="4" w:space="0" w:color="auto"/>
              <w:right w:val="single" w:sz="4" w:space="0" w:color="auto"/>
            </w:tcBorders>
            <w:shd w:val="clear" w:color="auto" w:fill="auto"/>
            <w:noWrap/>
            <w:hideMark/>
          </w:tcPr>
          <w:p w14:paraId="76167E1A" w14:textId="77777777" w:rsidR="00CC2107" w:rsidRPr="001A0303" w:rsidRDefault="00CC2107" w:rsidP="001E39EE">
            <w:pPr>
              <w:jc w:val="right"/>
              <w:rPr>
                <w:sz w:val="18"/>
                <w:szCs w:val="18"/>
                <w:lang w:eastAsia="en-CA"/>
              </w:rPr>
            </w:pPr>
            <w:r w:rsidRPr="001A0303">
              <w:rPr>
                <w:sz w:val="18"/>
                <w:szCs w:val="18"/>
                <w:lang w:eastAsia="en-CA"/>
              </w:rPr>
              <w:t xml:space="preserve">4.31 </w:t>
            </w:r>
          </w:p>
        </w:tc>
      </w:tr>
      <w:tr w:rsidR="00CC2107" w:rsidRPr="001A0303" w14:paraId="7CC7423C"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69F94EE" w14:textId="77777777" w:rsidR="00CC2107" w:rsidRPr="001A0303" w:rsidRDefault="00CC2107" w:rsidP="001E39EE">
            <w:pPr>
              <w:jc w:val="left"/>
              <w:rPr>
                <w:sz w:val="18"/>
                <w:szCs w:val="18"/>
                <w:lang w:eastAsia="en-CA"/>
              </w:rPr>
            </w:pPr>
            <w:r w:rsidRPr="001A0303">
              <w:rPr>
                <w:sz w:val="18"/>
                <w:szCs w:val="18"/>
                <w:lang w:eastAsia="en-CA"/>
              </w:rPr>
              <w:t>After implementation</w:t>
            </w:r>
          </w:p>
        </w:tc>
        <w:tc>
          <w:tcPr>
            <w:tcW w:w="856" w:type="dxa"/>
            <w:tcBorders>
              <w:top w:val="nil"/>
              <w:left w:val="nil"/>
              <w:bottom w:val="single" w:sz="4" w:space="0" w:color="auto"/>
              <w:right w:val="single" w:sz="4" w:space="0" w:color="auto"/>
            </w:tcBorders>
            <w:shd w:val="clear" w:color="auto" w:fill="auto"/>
            <w:noWrap/>
            <w:hideMark/>
          </w:tcPr>
          <w:p w14:paraId="7321575C" w14:textId="77777777" w:rsidR="00CC2107" w:rsidRPr="001A0303" w:rsidRDefault="00CC2107" w:rsidP="001E39EE">
            <w:pPr>
              <w:jc w:val="right"/>
              <w:rPr>
                <w:sz w:val="18"/>
                <w:szCs w:val="18"/>
                <w:lang w:eastAsia="en-CA"/>
              </w:rPr>
            </w:pPr>
            <w:r w:rsidRPr="001A0303">
              <w:rPr>
                <w:sz w:val="18"/>
                <w:szCs w:val="18"/>
                <w:lang w:eastAsia="en-CA"/>
              </w:rPr>
              <w:t>50</w:t>
            </w:r>
          </w:p>
        </w:tc>
        <w:tc>
          <w:tcPr>
            <w:tcW w:w="1251" w:type="dxa"/>
            <w:tcBorders>
              <w:top w:val="nil"/>
              <w:left w:val="nil"/>
              <w:bottom w:val="single" w:sz="4" w:space="0" w:color="auto"/>
              <w:right w:val="single" w:sz="4" w:space="0" w:color="auto"/>
            </w:tcBorders>
            <w:shd w:val="clear" w:color="auto" w:fill="auto"/>
            <w:noWrap/>
            <w:hideMark/>
          </w:tcPr>
          <w:p w14:paraId="612149A6" w14:textId="77777777" w:rsidR="00CC2107" w:rsidRPr="001A0303" w:rsidRDefault="00CC2107" w:rsidP="001E39EE">
            <w:pPr>
              <w:jc w:val="right"/>
              <w:rPr>
                <w:sz w:val="18"/>
                <w:szCs w:val="18"/>
                <w:lang w:eastAsia="en-CA"/>
              </w:rPr>
            </w:pPr>
            <w:r w:rsidRPr="001A0303">
              <w:rPr>
                <w:sz w:val="18"/>
                <w:szCs w:val="18"/>
                <w:lang w:eastAsia="en-CA"/>
              </w:rPr>
              <w:t>17,166,608</w:t>
            </w:r>
          </w:p>
        </w:tc>
        <w:tc>
          <w:tcPr>
            <w:tcW w:w="967" w:type="dxa"/>
            <w:tcBorders>
              <w:top w:val="nil"/>
              <w:left w:val="nil"/>
              <w:bottom w:val="single" w:sz="4" w:space="0" w:color="auto"/>
              <w:right w:val="single" w:sz="4" w:space="0" w:color="auto"/>
            </w:tcBorders>
            <w:shd w:val="clear" w:color="auto" w:fill="auto"/>
            <w:noWrap/>
            <w:hideMark/>
          </w:tcPr>
          <w:p w14:paraId="55134E6E"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60B4A5BB" w14:textId="77777777" w:rsidR="00CC2107" w:rsidRPr="001A0303" w:rsidRDefault="00CC2107" w:rsidP="001E39EE">
            <w:pPr>
              <w:jc w:val="right"/>
              <w:rPr>
                <w:sz w:val="18"/>
                <w:szCs w:val="18"/>
                <w:lang w:eastAsia="en-CA"/>
              </w:rPr>
            </w:pPr>
            <w:r w:rsidRPr="001A0303">
              <w:rPr>
                <w:sz w:val="18"/>
                <w:szCs w:val="18"/>
                <w:lang w:eastAsia="en-CA"/>
              </w:rPr>
              <w:t>2,512</w:t>
            </w:r>
          </w:p>
        </w:tc>
        <w:tc>
          <w:tcPr>
            <w:tcW w:w="992" w:type="dxa"/>
            <w:tcBorders>
              <w:top w:val="nil"/>
              <w:left w:val="nil"/>
              <w:bottom w:val="single" w:sz="4" w:space="0" w:color="auto"/>
              <w:right w:val="single" w:sz="4" w:space="0" w:color="auto"/>
            </w:tcBorders>
            <w:shd w:val="clear" w:color="auto" w:fill="auto"/>
            <w:noWrap/>
            <w:hideMark/>
          </w:tcPr>
          <w:p w14:paraId="0D46D3A0" w14:textId="77777777" w:rsidR="00CC2107" w:rsidRPr="001A0303" w:rsidRDefault="00CC2107"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13148AF" w14:textId="77777777" w:rsidR="00CC2107" w:rsidRPr="001A0303" w:rsidRDefault="00CC2107" w:rsidP="001E39EE">
            <w:pPr>
              <w:jc w:val="right"/>
              <w:rPr>
                <w:sz w:val="18"/>
                <w:szCs w:val="18"/>
                <w:lang w:eastAsia="en-CA"/>
              </w:rPr>
            </w:pPr>
            <w:r w:rsidRPr="001A0303">
              <w:rPr>
                <w:sz w:val="18"/>
                <w:szCs w:val="18"/>
                <w:lang w:eastAsia="en-CA"/>
              </w:rPr>
              <w:t>23</w:t>
            </w:r>
          </w:p>
        </w:tc>
        <w:tc>
          <w:tcPr>
            <w:tcW w:w="1240" w:type="dxa"/>
            <w:tcBorders>
              <w:top w:val="nil"/>
              <w:left w:val="nil"/>
              <w:bottom w:val="single" w:sz="4" w:space="0" w:color="auto"/>
              <w:right w:val="single" w:sz="4" w:space="0" w:color="auto"/>
            </w:tcBorders>
            <w:shd w:val="clear" w:color="auto" w:fill="auto"/>
            <w:noWrap/>
            <w:hideMark/>
          </w:tcPr>
          <w:p w14:paraId="0ABE5E2F" w14:textId="77777777" w:rsidR="00CC2107" w:rsidRPr="001A0303" w:rsidRDefault="00CC2107" w:rsidP="001E39EE">
            <w:pPr>
              <w:jc w:val="right"/>
              <w:rPr>
                <w:sz w:val="18"/>
                <w:szCs w:val="18"/>
                <w:lang w:eastAsia="en-CA"/>
              </w:rPr>
            </w:pPr>
            <w:r w:rsidRPr="001A0303">
              <w:rPr>
                <w:sz w:val="18"/>
                <w:szCs w:val="18"/>
                <w:lang w:eastAsia="en-CA"/>
              </w:rPr>
              <w:t>25</w:t>
            </w:r>
          </w:p>
        </w:tc>
        <w:tc>
          <w:tcPr>
            <w:tcW w:w="1180" w:type="dxa"/>
            <w:tcBorders>
              <w:top w:val="nil"/>
              <w:left w:val="nil"/>
              <w:bottom w:val="single" w:sz="4" w:space="0" w:color="auto"/>
              <w:right w:val="single" w:sz="4" w:space="0" w:color="auto"/>
            </w:tcBorders>
            <w:shd w:val="clear" w:color="auto" w:fill="auto"/>
            <w:noWrap/>
            <w:hideMark/>
          </w:tcPr>
          <w:p w14:paraId="442FE73F" w14:textId="77777777" w:rsidR="00CC2107" w:rsidRPr="001A0303" w:rsidRDefault="00CC2107" w:rsidP="001E39EE">
            <w:pPr>
              <w:jc w:val="right"/>
              <w:rPr>
                <w:sz w:val="18"/>
                <w:szCs w:val="18"/>
                <w:lang w:eastAsia="en-CA"/>
              </w:rPr>
            </w:pPr>
            <w:r w:rsidRPr="001A0303">
              <w:rPr>
                <w:sz w:val="18"/>
                <w:szCs w:val="18"/>
                <w:lang w:eastAsia="en-CA"/>
              </w:rPr>
              <w:t xml:space="preserve">6.83 </w:t>
            </w:r>
          </w:p>
        </w:tc>
      </w:tr>
      <w:tr w:rsidR="00CC2107" w:rsidRPr="001A0303" w14:paraId="2080E36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344FCA6" w14:textId="77777777" w:rsidR="00CC2107" w:rsidRPr="001A0303" w:rsidRDefault="00CC2107" w:rsidP="001E39EE">
            <w:pPr>
              <w:jc w:val="left"/>
              <w:rPr>
                <w:sz w:val="18"/>
                <w:szCs w:val="18"/>
                <w:lang w:eastAsia="en-CA"/>
              </w:rPr>
            </w:pPr>
            <w:r w:rsidRPr="001A0303">
              <w:rPr>
                <w:sz w:val="18"/>
                <w:szCs w:val="18"/>
                <w:lang w:eastAsia="en-CA"/>
              </w:rPr>
              <w:t>Retroactive funding</w:t>
            </w:r>
          </w:p>
        </w:tc>
        <w:tc>
          <w:tcPr>
            <w:tcW w:w="856" w:type="dxa"/>
            <w:tcBorders>
              <w:top w:val="nil"/>
              <w:left w:val="nil"/>
              <w:bottom w:val="single" w:sz="4" w:space="0" w:color="auto"/>
              <w:right w:val="single" w:sz="4" w:space="0" w:color="auto"/>
            </w:tcBorders>
            <w:shd w:val="clear" w:color="auto" w:fill="auto"/>
            <w:noWrap/>
            <w:hideMark/>
          </w:tcPr>
          <w:p w14:paraId="089D21BB" w14:textId="77777777" w:rsidR="00CC2107" w:rsidRPr="001A0303" w:rsidRDefault="00CC2107" w:rsidP="001E39EE">
            <w:pPr>
              <w:jc w:val="right"/>
              <w:rPr>
                <w:sz w:val="18"/>
                <w:szCs w:val="18"/>
                <w:lang w:eastAsia="en-CA"/>
              </w:rPr>
            </w:pPr>
            <w:r w:rsidRPr="001A0303">
              <w:rPr>
                <w:sz w:val="18"/>
                <w:szCs w:val="18"/>
                <w:lang w:eastAsia="en-CA"/>
              </w:rPr>
              <w:t>37</w:t>
            </w:r>
          </w:p>
        </w:tc>
        <w:tc>
          <w:tcPr>
            <w:tcW w:w="1251" w:type="dxa"/>
            <w:tcBorders>
              <w:top w:val="nil"/>
              <w:left w:val="nil"/>
              <w:bottom w:val="single" w:sz="4" w:space="0" w:color="auto"/>
              <w:right w:val="single" w:sz="4" w:space="0" w:color="auto"/>
            </w:tcBorders>
            <w:shd w:val="clear" w:color="auto" w:fill="auto"/>
            <w:noWrap/>
            <w:hideMark/>
          </w:tcPr>
          <w:p w14:paraId="0F23C9F9" w14:textId="77777777" w:rsidR="00CC2107" w:rsidRPr="001A0303" w:rsidRDefault="00CC2107" w:rsidP="001E39EE">
            <w:pPr>
              <w:jc w:val="right"/>
              <w:rPr>
                <w:sz w:val="18"/>
                <w:szCs w:val="18"/>
                <w:lang w:eastAsia="en-CA"/>
              </w:rPr>
            </w:pPr>
            <w:r w:rsidRPr="001A0303">
              <w:rPr>
                <w:sz w:val="18"/>
                <w:szCs w:val="18"/>
                <w:lang w:eastAsia="en-CA"/>
              </w:rPr>
              <w:t>14,635,851</w:t>
            </w:r>
          </w:p>
        </w:tc>
        <w:tc>
          <w:tcPr>
            <w:tcW w:w="967" w:type="dxa"/>
            <w:tcBorders>
              <w:top w:val="nil"/>
              <w:left w:val="nil"/>
              <w:bottom w:val="single" w:sz="4" w:space="0" w:color="auto"/>
              <w:right w:val="single" w:sz="4" w:space="0" w:color="auto"/>
            </w:tcBorders>
            <w:shd w:val="clear" w:color="auto" w:fill="auto"/>
            <w:noWrap/>
            <w:hideMark/>
          </w:tcPr>
          <w:p w14:paraId="6B08010E"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2D1D5C1A" w14:textId="77777777" w:rsidR="00CC2107" w:rsidRPr="001A0303" w:rsidRDefault="00CC2107" w:rsidP="001E39EE">
            <w:pPr>
              <w:jc w:val="right"/>
              <w:rPr>
                <w:sz w:val="18"/>
                <w:szCs w:val="18"/>
                <w:lang w:eastAsia="en-CA"/>
              </w:rPr>
            </w:pPr>
            <w:r w:rsidRPr="001A0303">
              <w:rPr>
                <w:sz w:val="18"/>
                <w:szCs w:val="18"/>
                <w:lang w:eastAsia="en-CA"/>
              </w:rPr>
              <w:t>2,100</w:t>
            </w:r>
          </w:p>
        </w:tc>
        <w:tc>
          <w:tcPr>
            <w:tcW w:w="992" w:type="dxa"/>
            <w:tcBorders>
              <w:top w:val="nil"/>
              <w:left w:val="nil"/>
              <w:bottom w:val="single" w:sz="4" w:space="0" w:color="auto"/>
              <w:right w:val="single" w:sz="4" w:space="0" w:color="auto"/>
            </w:tcBorders>
            <w:shd w:val="clear" w:color="auto" w:fill="auto"/>
            <w:noWrap/>
            <w:hideMark/>
          </w:tcPr>
          <w:p w14:paraId="5A6323CA" w14:textId="77777777" w:rsidR="00CC2107" w:rsidRPr="001A0303" w:rsidRDefault="00CC2107" w:rsidP="001E39EE">
            <w:pPr>
              <w:jc w:val="right"/>
              <w:rPr>
                <w:sz w:val="18"/>
                <w:szCs w:val="18"/>
                <w:lang w:eastAsia="en-CA"/>
              </w:rPr>
            </w:pPr>
            <w:r w:rsidRPr="001A0303">
              <w:rPr>
                <w:sz w:val="18"/>
                <w:szCs w:val="18"/>
                <w:lang w:eastAsia="en-CA"/>
              </w:rPr>
              <w:t>500</w:t>
            </w:r>
          </w:p>
        </w:tc>
        <w:tc>
          <w:tcPr>
            <w:tcW w:w="1134" w:type="dxa"/>
            <w:tcBorders>
              <w:top w:val="nil"/>
              <w:left w:val="nil"/>
              <w:bottom w:val="single" w:sz="4" w:space="0" w:color="auto"/>
              <w:right w:val="single" w:sz="4" w:space="0" w:color="auto"/>
            </w:tcBorders>
            <w:shd w:val="clear" w:color="auto" w:fill="auto"/>
            <w:noWrap/>
            <w:hideMark/>
          </w:tcPr>
          <w:p w14:paraId="2860EE20" w14:textId="77777777" w:rsidR="00CC2107" w:rsidRPr="001A0303" w:rsidRDefault="00CC2107" w:rsidP="001E39EE">
            <w:pPr>
              <w:jc w:val="right"/>
              <w:rPr>
                <w:sz w:val="18"/>
                <w:szCs w:val="18"/>
                <w:lang w:eastAsia="en-CA"/>
              </w:rPr>
            </w:pPr>
            <w:r w:rsidRPr="001A0303">
              <w:rPr>
                <w:sz w:val="18"/>
                <w:szCs w:val="18"/>
                <w:lang w:eastAsia="en-CA"/>
              </w:rPr>
              <w:t>15</w:t>
            </w:r>
          </w:p>
        </w:tc>
        <w:tc>
          <w:tcPr>
            <w:tcW w:w="1240" w:type="dxa"/>
            <w:tcBorders>
              <w:top w:val="nil"/>
              <w:left w:val="nil"/>
              <w:bottom w:val="single" w:sz="4" w:space="0" w:color="auto"/>
              <w:right w:val="single" w:sz="4" w:space="0" w:color="auto"/>
            </w:tcBorders>
            <w:shd w:val="clear" w:color="auto" w:fill="auto"/>
            <w:noWrap/>
            <w:hideMark/>
          </w:tcPr>
          <w:p w14:paraId="299C1120" w14:textId="77777777" w:rsidR="00CC2107" w:rsidRPr="001A0303" w:rsidRDefault="00CC2107" w:rsidP="001E39EE">
            <w:pPr>
              <w:jc w:val="right"/>
              <w:rPr>
                <w:sz w:val="18"/>
                <w:szCs w:val="18"/>
                <w:lang w:eastAsia="en-CA"/>
              </w:rPr>
            </w:pPr>
            <w:r w:rsidRPr="001A0303">
              <w:rPr>
                <w:sz w:val="18"/>
                <w:szCs w:val="18"/>
                <w:lang w:eastAsia="en-CA"/>
              </w:rPr>
              <w:t>11</w:t>
            </w:r>
          </w:p>
        </w:tc>
        <w:tc>
          <w:tcPr>
            <w:tcW w:w="1180" w:type="dxa"/>
            <w:tcBorders>
              <w:top w:val="nil"/>
              <w:left w:val="nil"/>
              <w:bottom w:val="single" w:sz="4" w:space="0" w:color="auto"/>
              <w:right w:val="single" w:sz="4" w:space="0" w:color="auto"/>
            </w:tcBorders>
            <w:shd w:val="clear" w:color="auto" w:fill="auto"/>
            <w:noWrap/>
            <w:hideMark/>
          </w:tcPr>
          <w:p w14:paraId="6349C7BF" w14:textId="77777777" w:rsidR="00CC2107" w:rsidRPr="001A0303" w:rsidRDefault="00CC2107" w:rsidP="001E39EE">
            <w:pPr>
              <w:jc w:val="right"/>
              <w:rPr>
                <w:sz w:val="18"/>
                <w:szCs w:val="18"/>
                <w:lang w:eastAsia="en-CA"/>
              </w:rPr>
            </w:pPr>
            <w:r w:rsidRPr="001A0303">
              <w:rPr>
                <w:sz w:val="18"/>
                <w:szCs w:val="18"/>
                <w:lang w:eastAsia="en-CA"/>
              </w:rPr>
              <w:t xml:space="preserve">5.63 </w:t>
            </w:r>
          </w:p>
        </w:tc>
      </w:tr>
      <w:tr w:rsidR="00CC2107" w:rsidRPr="001A0303" w14:paraId="1797772F"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BA080F2" w14:textId="77777777" w:rsidR="00CC2107" w:rsidRPr="001A0303" w:rsidRDefault="00CC2107" w:rsidP="001E39EE">
            <w:pPr>
              <w:jc w:val="left"/>
              <w:rPr>
                <w:sz w:val="18"/>
                <w:szCs w:val="18"/>
                <w:lang w:eastAsia="en-CA"/>
              </w:rPr>
            </w:pPr>
            <w:r w:rsidRPr="001A0303">
              <w:rPr>
                <w:sz w:val="18"/>
                <w:szCs w:val="18"/>
                <w:lang w:eastAsia="en-CA"/>
              </w:rPr>
              <w:t>Country to final beneficiaries</w:t>
            </w:r>
          </w:p>
        </w:tc>
        <w:tc>
          <w:tcPr>
            <w:tcW w:w="856" w:type="dxa"/>
            <w:tcBorders>
              <w:top w:val="nil"/>
              <w:left w:val="nil"/>
              <w:bottom w:val="single" w:sz="4" w:space="0" w:color="auto"/>
              <w:right w:val="single" w:sz="4" w:space="0" w:color="auto"/>
            </w:tcBorders>
            <w:shd w:val="clear" w:color="auto" w:fill="auto"/>
            <w:noWrap/>
            <w:hideMark/>
          </w:tcPr>
          <w:p w14:paraId="277F82EE" w14:textId="77777777" w:rsidR="00CC2107" w:rsidRPr="001A0303" w:rsidRDefault="00CC2107" w:rsidP="001E39EE">
            <w:pPr>
              <w:jc w:val="right"/>
              <w:rPr>
                <w:sz w:val="18"/>
                <w:szCs w:val="18"/>
                <w:lang w:eastAsia="en-CA"/>
              </w:rPr>
            </w:pPr>
            <w:r w:rsidRPr="001A0303">
              <w:rPr>
                <w:sz w:val="18"/>
                <w:szCs w:val="18"/>
                <w:lang w:eastAsia="en-CA"/>
              </w:rPr>
              <w:t>24</w:t>
            </w:r>
          </w:p>
        </w:tc>
        <w:tc>
          <w:tcPr>
            <w:tcW w:w="1251" w:type="dxa"/>
            <w:tcBorders>
              <w:top w:val="nil"/>
              <w:left w:val="nil"/>
              <w:bottom w:val="single" w:sz="4" w:space="0" w:color="auto"/>
              <w:right w:val="single" w:sz="4" w:space="0" w:color="auto"/>
            </w:tcBorders>
            <w:shd w:val="clear" w:color="auto" w:fill="auto"/>
            <w:noWrap/>
            <w:hideMark/>
          </w:tcPr>
          <w:p w14:paraId="61CEB515" w14:textId="77777777" w:rsidR="00CC2107" w:rsidRPr="001A0303" w:rsidRDefault="00CC2107" w:rsidP="001E39EE">
            <w:pPr>
              <w:jc w:val="right"/>
              <w:rPr>
                <w:sz w:val="18"/>
                <w:szCs w:val="18"/>
                <w:lang w:eastAsia="en-CA"/>
              </w:rPr>
            </w:pPr>
            <w:r w:rsidRPr="001A0303">
              <w:rPr>
                <w:sz w:val="18"/>
                <w:szCs w:val="18"/>
                <w:lang w:eastAsia="en-CA"/>
              </w:rPr>
              <w:t>282,944,713</w:t>
            </w:r>
          </w:p>
        </w:tc>
        <w:tc>
          <w:tcPr>
            <w:tcW w:w="967" w:type="dxa"/>
            <w:tcBorders>
              <w:top w:val="nil"/>
              <w:left w:val="nil"/>
              <w:bottom w:val="single" w:sz="4" w:space="0" w:color="auto"/>
              <w:right w:val="single" w:sz="4" w:space="0" w:color="auto"/>
            </w:tcBorders>
            <w:shd w:val="clear" w:color="auto" w:fill="auto"/>
            <w:noWrap/>
            <w:hideMark/>
          </w:tcPr>
          <w:p w14:paraId="5205D18D" w14:textId="77777777" w:rsidR="00CC2107" w:rsidRPr="001A0303" w:rsidRDefault="00CC2107" w:rsidP="001E39EE">
            <w:pPr>
              <w:jc w:val="right"/>
              <w:rPr>
                <w:sz w:val="18"/>
                <w:szCs w:val="18"/>
                <w:lang w:eastAsia="en-CA"/>
              </w:rPr>
            </w:pPr>
            <w:r w:rsidRPr="001A0303">
              <w:rPr>
                <w:sz w:val="18"/>
                <w:szCs w:val="18"/>
                <w:lang w:eastAsia="en-CA"/>
              </w:rPr>
              <w:t>100</w:t>
            </w:r>
          </w:p>
        </w:tc>
        <w:tc>
          <w:tcPr>
            <w:tcW w:w="1009" w:type="dxa"/>
            <w:tcBorders>
              <w:top w:val="nil"/>
              <w:left w:val="nil"/>
              <w:bottom w:val="single" w:sz="4" w:space="0" w:color="auto"/>
              <w:right w:val="single" w:sz="4" w:space="0" w:color="auto"/>
            </w:tcBorders>
            <w:shd w:val="clear" w:color="auto" w:fill="auto"/>
            <w:noWrap/>
            <w:hideMark/>
          </w:tcPr>
          <w:p w14:paraId="4444EFC8" w14:textId="77777777" w:rsidR="00CC2107" w:rsidRPr="001A0303" w:rsidRDefault="00CC2107" w:rsidP="001E39EE">
            <w:pPr>
              <w:jc w:val="right"/>
              <w:rPr>
                <w:sz w:val="18"/>
                <w:szCs w:val="18"/>
                <w:lang w:eastAsia="en-CA"/>
              </w:rPr>
            </w:pPr>
            <w:r w:rsidRPr="001A0303">
              <w:rPr>
                <w:sz w:val="18"/>
                <w:szCs w:val="18"/>
                <w:lang w:eastAsia="en-CA"/>
              </w:rPr>
              <w:t>2,270</w:t>
            </w:r>
          </w:p>
        </w:tc>
        <w:tc>
          <w:tcPr>
            <w:tcW w:w="992" w:type="dxa"/>
            <w:tcBorders>
              <w:top w:val="nil"/>
              <w:left w:val="nil"/>
              <w:bottom w:val="single" w:sz="4" w:space="0" w:color="auto"/>
              <w:right w:val="single" w:sz="4" w:space="0" w:color="auto"/>
            </w:tcBorders>
            <w:shd w:val="clear" w:color="auto" w:fill="auto"/>
            <w:noWrap/>
            <w:hideMark/>
          </w:tcPr>
          <w:p w14:paraId="23AF922A" w14:textId="77777777" w:rsidR="00CC2107" w:rsidRPr="001A0303" w:rsidRDefault="00CC2107" w:rsidP="001E39EE">
            <w:pPr>
              <w:jc w:val="right"/>
              <w:rPr>
                <w:sz w:val="18"/>
                <w:szCs w:val="18"/>
                <w:lang w:eastAsia="en-CA"/>
              </w:rPr>
            </w:pPr>
            <w:r w:rsidRPr="001A0303">
              <w:rPr>
                <w:sz w:val="18"/>
                <w:szCs w:val="18"/>
                <w:lang w:eastAsia="en-CA"/>
              </w:rPr>
              <w:t>3,970</w:t>
            </w:r>
          </w:p>
        </w:tc>
        <w:tc>
          <w:tcPr>
            <w:tcW w:w="1134" w:type="dxa"/>
            <w:tcBorders>
              <w:top w:val="nil"/>
              <w:left w:val="nil"/>
              <w:bottom w:val="single" w:sz="4" w:space="0" w:color="auto"/>
              <w:right w:val="single" w:sz="4" w:space="0" w:color="auto"/>
            </w:tcBorders>
            <w:shd w:val="clear" w:color="auto" w:fill="auto"/>
            <w:noWrap/>
            <w:hideMark/>
          </w:tcPr>
          <w:p w14:paraId="21872C2D" w14:textId="77777777" w:rsidR="00CC2107" w:rsidRPr="001A0303" w:rsidRDefault="00CC2107" w:rsidP="001E39EE">
            <w:pPr>
              <w:jc w:val="right"/>
              <w:rPr>
                <w:sz w:val="18"/>
                <w:szCs w:val="18"/>
                <w:lang w:eastAsia="en-CA"/>
              </w:rPr>
            </w:pPr>
            <w:r w:rsidRPr="001A0303">
              <w:rPr>
                <w:sz w:val="18"/>
                <w:szCs w:val="18"/>
                <w:lang w:eastAsia="en-CA"/>
              </w:rPr>
              <w:t>8</w:t>
            </w:r>
          </w:p>
        </w:tc>
        <w:tc>
          <w:tcPr>
            <w:tcW w:w="1240" w:type="dxa"/>
            <w:tcBorders>
              <w:top w:val="nil"/>
              <w:left w:val="nil"/>
              <w:bottom w:val="single" w:sz="4" w:space="0" w:color="auto"/>
              <w:right w:val="single" w:sz="4" w:space="0" w:color="auto"/>
            </w:tcBorders>
            <w:shd w:val="clear" w:color="auto" w:fill="auto"/>
            <w:noWrap/>
            <w:hideMark/>
          </w:tcPr>
          <w:p w14:paraId="59B688CC" w14:textId="77777777" w:rsidR="00CC2107" w:rsidRPr="001A0303" w:rsidRDefault="00CC2107" w:rsidP="001E39EE">
            <w:pPr>
              <w:jc w:val="right"/>
              <w:rPr>
                <w:sz w:val="18"/>
                <w:szCs w:val="18"/>
                <w:lang w:eastAsia="en-CA"/>
              </w:rPr>
            </w:pPr>
            <w:r w:rsidRPr="001A0303">
              <w:rPr>
                <w:sz w:val="18"/>
                <w:szCs w:val="18"/>
                <w:lang w:eastAsia="en-CA"/>
              </w:rPr>
              <w:t>51</w:t>
            </w:r>
          </w:p>
        </w:tc>
        <w:tc>
          <w:tcPr>
            <w:tcW w:w="1180" w:type="dxa"/>
            <w:tcBorders>
              <w:top w:val="nil"/>
              <w:left w:val="nil"/>
              <w:bottom w:val="single" w:sz="4" w:space="0" w:color="auto"/>
              <w:right w:val="single" w:sz="4" w:space="0" w:color="auto"/>
            </w:tcBorders>
            <w:shd w:val="clear" w:color="auto" w:fill="auto"/>
            <w:noWrap/>
            <w:hideMark/>
          </w:tcPr>
          <w:p w14:paraId="4AAADAC4" w14:textId="77777777" w:rsidR="00CC2107" w:rsidRPr="001A0303" w:rsidRDefault="00CC2107" w:rsidP="001E39EE">
            <w:pPr>
              <w:jc w:val="right"/>
              <w:rPr>
                <w:sz w:val="18"/>
                <w:szCs w:val="18"/>
                <w:lang w:eastAsia="en-CA"/>
              </w:rPr>
            </w:pPr>
            <w:r w:rsidRPr="001A0303">
              <w:rPr>
                <w:sz w:val="18"/>
                <w:szCs w:val="18"/>
                <w:lang w:eastAsia="en-CA"/>
              </w:rPr>
              <w:t xml:space="preserve">45.34 </w:t>
            </w:r>
          </w:p>
        </w:tc>
      </w:tr>
    </w:tbl>
    <w:p w14:paraId="28C401B8" w14:textId="77777777" w:rsidR="00D631A9" w:rsidRPr="001A0303" w:rsidRDefault="00D631A9" w:rsidP="001E39EE">
      <w:pPr>
        <w:rPr>
          <w:sz w:val="18"/>
          <w:szCs w:val="18"/>
        </w:rPr>
      </w:pPr>
      <w:r w:rsidRPr="001A0303">
        <w:rPr>
          <w:sz w:val="18"/>
          <w:szCs w:val="18"/>
        </w:rPr>
        <w:t>*Excludes closed and transferred projects.</w:t>
      </w:r>
    </w:p>
    <w:p w14:paraId="0282B9CD" w14:textId="77777777" w:rsidR="00D631A9" w:rsidRPr="001A0303" w:rsidRDefault="00D631A9" w:rsidP="001E39EE">
      <w:pPr>
        <w:keepNext/>
        <w:keepLines/>
        <w:rPr>
          <w:b/>
        </w:rPr>
      </w:pPr>
    </w:p>
    <w:p w14:paraId="6C1EABA9" w14:textId="77777777" w:rsidR="00D631A9" w:rsidRPr="001A0303" w:rsidRDefault="00D631A9" w:rsidP="001E39EE">
      <w:pPr>
        <w:pStyle w:val="a--"/>
        <w:suppressAutoHyphens w:val="0"/>
        <w:rPr>
          <w:sz w:val="22"/>
          <w:szCs w:val="22"/>
          <w:lang w:val="en-CA"/>
        </w:rPr>
      </w:pPr>
      <w:r w:rsidRPr="001A0303">
        <w:rPr>
          <w:sz w:val="22"/>
          <w:szCs w:val="22"/>
          <w:lang w:val="en-CA"/>
        </w:rPr>
        <w:t>Completed non-investment projects</w:t>
      </w:r>
    </w:p>
    <w:p w14:paraId="6FAC6975" w14:textId="77777777" w:rsidR="00D631A9" w:rsidRPr="001A0303" w:rsidRDefault="00D631A9" w:rsidP="001E39EE">
      <w:pPr>
        <w:pStyle w:val="a--"/>
        <w:suppressAutoHyphens w:val="0"/>
        <w:rPr>
          <w:lang w:val="en-CA"/>
        </w:rPr>
      </w:pPr>
    </w:p>
    <w:p w14:paraId="44569009" w14:textId="261C2538" w:rsidR="00D631A9" w:rsidRPr="001A0303" w:rsidRDefault="00D631A9" w:rsidP="001E39EE">
      <w:pPr>
        <w:pStyle w:val="Heading1"/>
      </w:pPr>
      <w:r w:rsidRPr="001A0303">
        <w:t xml:space="preserve">Table 5 presents data on cumulative completed non-investment projects. Since 1991, </w:t>
      </w:r>
      <w:r w:rsidR="00D945D2" w:rsidRPr="001A0303">
        <w:t>3,340</w:t>
      </w:r>
      <w:r w:rsidR="002B189F" w:rsidRPr="001A0303">
        <w:t> </w:t>
      </w:r>
      <w:r w:rsidRPr="001A0303">
        <w:t>non</w:t>
      </w:r>
      <w:r w:rsidRPr="001A0303">
        <w:noBreakHyphen/>
        <w:t xml:space="preserve">investment projects have been completed at a total value of </w:t>
      </w:r>
      <w:r w:rsidR="000B66FA" w:rsidRPr="001A0303">
        <w:t>US $</w:t>
      </w:r>
      <w:r w:rsidR="00D945D2" w:rsidRPr="001A0303">
        <w:t xml:space="preserve">526.93 </w:t>
      </w:r>
      <w:r w:rsidRPr="001A0303">
        <w:t xml:space="preserve">million. </w:t>
      </w:r>
    </w:p>
    <w:p w14:paraId="47E07DB7" w14:textId="77777777" w:rsidR="00D631A9" w:rsidRPr="001A0303" w:rsidRDefault="00D631A9" w:rsidP="001E39EE">
      <w:pPr>
        <w:keepNext/>
        <w:rPr>
          <w:b/>
        </w:rPr>
      </w:pPr>
      <w:r w:rsidRPr="001A0303">
        <w:rPr>
          <w:b/>
        </w:rPr>
        <w:t>Table 5. Cumulative completed non-investment projects</w:t>
      </w:r>
    </w:p>
    <w:tbl>
      <w:tblPr>
        <w:tblW w:w="9493" w:type="dxa"/>
        <w:tblLook w:val="04A0" w:firstRow="1" w:lastRow="0" w:firstColumn="1" w:lastColumn="0" w:noHBand="0" w:noVBand="1"/>
      </w:tblPr>
      <w:tblGrid>
        <w:gridCol w:w="2840"/>
        <w:gridCol w:w="1120"/>
        <w:gridCol w:w="1422"/>
        <w:gridCol w:w="997"/>
        <w:gridCol w:w="1640"/>
        <w:gridCol w:w="1474"/>
      </w:tblGrid>
      <w:tr w:rsidR="005D1003" w:rsidRPr="001A0303" w14:paraId="31F97732" w14:textId="77777777" w:rsidTr="003827BB">
        <w:trPr>
          <w:trHeight w:val="612"/>
          <w:tblHead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0A43A429" w14:textId="77777777" w:rsidR="005D1003" w:rsidRPr="001A0303" w:rsidRDefault="005D1003" w:rsidP="001E39EE">
            <w:pPr>
              <w:jc w:val="left"/>
              <w:rPr>
                <w:b/>
                <w:bCs/>
                <w:sz w:val="18"/>
                <w:szCs w:val="18"/>
                <w:lang w:eastAsia="en-CA"/>
              </w:rPr>
            </w:pPr>
            <w:r w:rsidRPr="001A0303">
              <w:rPr>
                <w:b/>
                <w:bCs/>
                <w:sz w:val="18"/>
                <w:szCs w:val="18"/>
                <w:lang w:eastAsia="en-CA"/>
              </w:rPr>
              <w:t>Item</w:t>
            </w:r>
          </w:p>
        </w:tc>
        <w:tc>
          <w:tcPr>
            <w:tcW w:w="1120" w:type="dxa"/>
            <w:tcBorders>
              <w:top w:val="single" w:sz="4" w:space="0" w:color="auto"/>
              <w:left w:val="nil"/>
              <w:bottom w:val="single" w:sz="4" w:space="0" w:color="auto"/>
              <w:right w:val="single" w:sz="4" w:space="0" w:color="auto"/>
            </w:tcBorders>
            <w:shd w:val="clear" w:color="auto" w:fill="auto"/>
            <w:hideMark/>
          </w:tcPr>
          <w:p w14:paraId="5FFD61BB" w14:textId="77777777" w:rsidR="005D1003" w:rsidRPr="001A0303" w:rsidRDefault="005D1003" w:rsidP="001E39EE">
            <w:pPr>
              <w:jc w:val="center"/>
              <w:rPr>
                <w:b/>
                <w:bCs/>
                <w:sz w:val="18"/>
                <w:szCs w:val="18"/>
                <w:lang w:eastAsia="en-CA"/>
              </w:rPr>
            </w:pPr>
            <w:r w:rsidRPr="001A0303">
              <w:rPr>
                <w:b/>
                <w:bCs/>
                <w:sz w:val="18"/>
                <w:szCs w:val="18"/>
                <w:lang w:eastAsia="en-CA"/>
              </w:rPr>
              <w:t>Number of projects</w:t>
            </w:r>
          </w:p>
        </w:tc>
        <w:tc>
          <w:tcPr>
            <w:tcW w:w="1422" w:type="dxa"/>
            <w:tcBorders>
              <w:top w:val="single" w:sz="4" w:space="0" w:color="auto"/>
              <w:left w:val="nil"/>
              <w:bottom w:val="single" w:sz="4" w:space="0" w:color="auto"/>
              <w:right w:val="single" w:sz="4" w:space="0" w:color="auto"/>
            </w:tcBorders>
            <w:shd w:val="clear" w:color="auto" w:fill="auto"/>
            <w:hideMark/>
          </w:tcPr>
          <w:p w14:paraId="169B1C8D" w14:textId="63E2D85A" w:rsidR="005D1003" w:rsidRPr="001A0303" w:rsidRDefault="005D1003" w:rsidP="001E39EE">
            <w:pPr>
              <w:jc w:val="center"/>
              <w:rPr>
                <w:b/>
                <w:bCs/>
                <w:sz w:val="18"/>
                <w:szCs w:val="18"/>
                <w:lang w:eastAsia="en-CA"/>
              </w:rPr>
            </w:pPr>
            <w:r w:rsidRPr="001A0303">
              <w:rPr>
                <w:b/>
                <w:bCs/>
                <w:sz w:val="18"/>
                <w:szCs w:val="18"/>
                <w:lang w:eastAsia="en-CA"/>
              </w:rPr>
              <w:t>Approved funds plus adjustment (</w:t>
            </w:r>
            <w:r w:rsidR="000B66FA" w:rsidRPr="001A0303">
              <w:rPr>
                <w:b/>
                <w:bCs/>
                <w:sz w:val="18"/>
                <w:szCs w:val="18"/>
                <w:lang w:eastAsia="en-CA"/>
              </w:rPr>
              <w:t>US $</w:t>
            </w:r>
            <w:r w:rsidRPr="001A0303">
              <w:rPr>
                <w:b/>
                <w:bCs/>
                <w:sz w:val="18"/>
                <w:szCs w:val="18"/>
                <w:lang w:eastAsia="en-CA"/>
              </w:rPr>
              <w:t>)</w:t>
            </w:r>
          </w:p>
        </w:tc>
        <w:tc>
          <w:tcPr>
            <w:tcW w:w="997" w:type="dxa"/>
            <w:tcBorders>
              <w:top w:val="single" w:sz="4" w:space="0" w:color="auto"/>
              <w:left w:val="nil"/>
              <w:bottom w:val="single" w:sz="4" w:space="0" w:color="auto"/>
              <w:right w:val="single" w:sz="4" w:space="0" w:color="auto"/>
            </w:tcBorders>
            <w:shd w:val="clear" w:color="auto" w:fill="auto"/>
            <w:hideMark/>
          </w:tcPr>
          <w:p w14:paraId="57A309FD" w14:textId="75BD0A52" w:rsidR="005D1003" w:rsidRPr="001A0303" w:rsidRDefault="005D1003" w:rsidP="001E39EE">
            <w:pPr>
              <w:jc w:val="center"/>
              <w:rPr>
                <w:b/>
                <w:bCs/>
                <w:sz w:val="18"/>
                <w:szCs w:val="18"/>
                <w:lang w:eastAsia="en-CA"/>
              </w:rPr>
            </w:pPr>
            <w:r w:rsidRPr="001A0303">
              <w:rPr>
                <w:b/>
                <w:bCs/>
                <w:sz w:val="18"/>
                <w:szCs w:val="18"/>
                <w:lang w:eastAsia="en-CA"/>
              </w:rPr>
              <w:t>Per cent of funds disbursed</w:t>
            </w:r>
            <w:r w:rsidR="003F419A" w:rsidRPr="001A0303">
              <w:rPr>
                <w:b/>
                <w:bCs/>
                <w:sz w:val="18"/>
                <w:szCs w:val="18"/>
                <w:lang w:eastAsia="en-CA"/>
              </w:rPr>
              <w:t xml:space="preserve"> (%)</w:t>
            </w:r>
          </w:p>
        </w:tc>
        <w:tc>
          <w:tcPr>
            <w:tcW w:w="1640" w:type="dxa"/>
            <w:tcBorders>
              <w:top w:val="single" w:sz="4" w:space="0" w:color="auto"/>
              <w:left w:val="nil"/>
              <w:bottom w:val="single" w:sz="4" w:space="0" w:color="auto"/>
              <w:right w:val="single" w:sz="4" w:space="0" w:color="auto"/>
            </w:tcBorders>
            <w:shd w:val="clear" w:color="auto" w:fill="auto"/>
            <w:hideMark/>
          </w:tcPr>
          <w:p w14:paraId="24C314AA" w14:textId="77777777" w:rsidR="005D1003" w:rsidRPr="001A0303" w:rsidRDefault="005D1003" w:rsidP="001E39EE">
            <w:pPr>
              <w:jc w:val="center"/>
              <w:rPr>
                <w:b/>
                <w:bCs/>
                <w:sz w:val="18"/>
                <w:szCs w:val="18"/>
                <w:lang w:eastAsia="en-CA"/>
              </w:rPr>
            </w:pPr>
            <w:r w:rsidRPr="001A0303">
              <w:rPr>
                <w:b/>
                <w:bCs/>
                <w:sz w:val="18"/>
                <w:szCs w:val="18"/>
                <w:lang w:eastAsia="en-CA"/>
              </w:rPr>
              <w:t>Average number of months from approval to first disbursement</w:t>
            </w:r>
          </w:p>
        </w:tc>
        <w:tc>
          <w:tcPr>
            <w:tcW w:w="1474" w:type="dxa"/>
            <w:tcBorders>
              <w:top w:val="single" w:sz="4" w:space="0" w:color="auto"/>
              <w:left w:val="nil"/>
              <w:bottom w:val="single" w:sz="4" w:space="0" w:color="auto"/>
              <w:right w:val="single" w:sz="4" w:space="0" w:color="auto"/>
            </w:tcBorders>
            <w:shd w:val="clear" w:color="auto" w:fill="auto"/>
            <w:hideMark/>
          </w:tcPr>
          <w:p w14:paraId="2F783797" w14:textId="3E03F488" w:rsidR="005D1003" w:rsidRPr="001A0303" w:rsidRDefault="005D1003" w:rsidP="003F419A">
            <w:pPr>
              <w:ind w:left="-133" w:right="-108"/>
              <w:jc w:val="center"/>
              <w:rPr>
                <w:b/>
                <w:bCs/>
                <w:sz w:val="18"/>
                <w:szCs w:val="18"/>
                <w:lang w:eastAsia="en-CA"/>
              </w:rPr>
            </w:pPr>
            <w:r w:rsidRPr="001A0303">
              <w:rPr>
                <w:b/>
                <w:bCs/>
                <w:sz w:val="18"/>
                <w:szCs w:val="18"/>
                <w:lang w:eastAsia="en-CA"/>
              </w:rPr>
              <w:t>Average number</w:t>
            </w:r>
            <w:r w:rsidR="003F419A" w:rsidRPr="001A0303">
              <w:rPr>
                <w:b/>
                <w:bCs/>
                <w:sz w:val="18"/>
                <w:szCs w:val="18"/>
                <w:lang w:eastAsia="en-CA"/>
              </w:rPr>
              <w:t xml:space="preserve"> </w:t>
            </w:r>
            <w:r w:rsidRPr="001A0303">
              <w:rPr>
                <w:b/>
                <w:bCs/>
                <w:sz w:val="18"/>
                <w:szCs w:val="18"/>
                <w:lang w:eastAsia="en-CA"/>
              </w:rPr>
              <w:t>of months</w:t>
            </w:r>
            <w:r w:rsidR="003F419A" w:rsidRPr="001A0303">
              <w:rPr>
                <w:b/>
                <w:bCs/>
                <w:sz w:val="18"/>
                <w:szCs w:val="18"/>
                <w:lang w:eastAsia="en-CA"/>
              </w:rPr>
              <w:t xml:space="preserve"> </w:t>
            </w:r>
            <w:r w:rsidRPr="001A0303">
              <w:rPr>
                <w:b/>
                <w:bCs/>
                <w:sz w:val="18"/>
                <w:szCs w:val="18"/>
                <w:lang w:eastAsia="en-CA"/>
              </w:rPr>
              <w:t>from approval to completion</w:t>
            </w:r>
          </w:p>
        </w:tc>
      </w:tr>
      <w:tr w:rsidR="005D1003" w:rsidRPr="001A0303" w14:paraId="26F24579"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A5E7CC0" w14:textId="77777777" w:rsidR="005D1003" w:rsidRPr="001A0303" w:rsidRDefault="005D1003" w:rsidP="001E39EE">
            <w:pPr>
              <w:jc w:val="left"/>
              <w:rPr>
                <w:b/>
                <w:bCs/>
                <w:sz w:val="18"/>
                <w:szCs w:val="18"/>
                <w:lang w:eastAsia="en-CA"/>
              </w:rPr>
            </w:pPr>
            <w:r w:rsidRPr="001A0303">
              <w:rPr>
                <w:b/>
                <w:bCs/>
                <w:sz w:val="18"/>
                <w:szCs w:val="18"/>
                <w:lang w:eastAsia="en-CA"/>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25E4A572" w14:textId="77777777" w:rsidR="005D1003" w:rsidRPr="001A0303" w:rsidRDefault="005D1003" w:rsidP="001E39EE">
            <w:pPr>
              <w:jc w:val="right"/>
              <w:rPr>
                <w:sz w:val="18"/>
                <w:szCs w:val="18"/>
                <w:lang w:eastAsia="en-CA"/>
              </w:rPr>
            </w:pPr>
            <w:r w:rsidRPr="001A0303">
              <w:rPr>
                <w:sz w:val="18"/>
                <w:szCs w:val="18"/>
                <w:lang w:eastAsia="en-CA"/>
              </w:rPr>
              <w:t>3,340</w:t>
            </w:r>
          </w:p>
        </w:tc>
        <w:tc>
          <w:tcPr>
            <w:tcW w:w="1422" w:type="dxa"/>
            <w:tcBorders>
              <w:top w:val="nil"/>
              <w:left w:val="nil"/>
              <w:bottom w:val="single" w:sz="4" w:space="0" w:color="auto"/>
              <w:right w:val="single" w:sz="4" w:space="0" w:color="auto"/>
            </w:tcBorders>
            <w:shd w:val="clear" w:color="auto" w:fill="auto"/>
            <w:noWrap/>
            <w:vAlign w:val="bottom"/>
            <w:hideMark/>
          </w:tcPr>
          <w:p w14:paraId="4FABDC22" w14:textId="77777777" w:rsidR="005D1003" w:rsidRPr="001A0303" w:rsidRDefault="005D1003" w:rsidP="001E39EE">
            <w:pPr>
              <w:jc w:val="right"/>
              <w:rPr>
                <w:sz w:val="18"/>
                <w:szCs w:val="18"/>
                <w:lang w:eastAsia="en-CA"/>
              </w:rPr>
            </w:pPr>
            <w:r w:rsidRPr="001A0303">
              <w:rPr>
                <w:sz w:val="18"/>
                <w:szCs w:val="18"/>
                <w:lang w:eastAsia="en-CA"/>
              </w:rPr>
              <w:t>526,930,493</w:t>
            </w:r>
          </w:p>
        </w:tc>
        <w:tc>
          <w:tcPr>
            <w:tcW w:w="997" w:type="dxa"/>
            <w:tcBorders>
              <w:top w:val="nil"/>
              <w:left w:val="nil"/>
              <w:bottom w:val="single" w:sz="4" w:space="0" w:color="auto"/>
              <w:right w:val="single" w:sz="4" w:space="0" w:color="auto"/>
            </w:tcBorders>
            <w:shd w:val="clear" w:color="auto" w:fill="auto"/>
            <w:noWrap/>
            <w:vAlign w:val="bottom"/>
            <w:hideMark/>
          </w:tcPr>
          <w:p w14:paraId="0F28D667" w14:textId="3D5E1F54" w:rsidR="005D1003" w:rsidRPr="001A0303" w:rsidRDefault="005D1003" w:rsidP="001E39EE">
            <w:pPr>
              <w:jc w:val="righ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2CB5DCED" w14:textId="77777777" w:rsidR="005D1003" w:rsidRPr="001A0303" w:rsidRDefault="005D1003" w:rsidP="001E39EE">
            <w:pPr>
              <w:jc w:val="right"/>
              <w:rPr>
                <w:sz w:val="18"/>
                <w:szCs w:val="18"/>
                <w:lang w:eastAsia="en-CA"/>
              </w:rPr>
            </w:pPr>
            <w:r w:rsidRPr="001A0303">
              <w:rPr>
                <w:sz w:val="18"/>
                <w:szCs w:val="18"/>
                <w:lang w:eastAsia="en-CA"/>
              </w:rPr>
              <w:t>12</w:t>
            </w:r>
          </w:p>
        </w:tc>
        <w:tc>
          <w:tcPr>
            <w:tcW w:w="1474" w:type="dxa"/>
            <w:tcBorders>
              <w:top w:val="nil"/>
              <w:left w:val="nil"/>
              <w:bottom w:val="single" w:sz="4" w:space="0" w:color="auto"/>
              <w:right w:val="single" w:sz="4" w:space="0" w:color="auto"/>
            </w:tcBorders>
            <w:shd w:val="clear" w:color="auto" w:fill="auto"/>
            <w:noWrap/>
            <w:vAlign w:val="bottom"/>
            <w:hideMark/>
          </w:tcPr>
          <w:p w14:paraId="57E929B7" w14:textId="77777777" w:rsidR="005D1003" w:rsidRPr="001A0303" w:rsidRDefault="005D1003" w:rsidP="001E39EE">
            <w:pPr>
              <w:jc w:val="right"/>
              <w:rPr>
                <w:sz w:val="18"/>
                <w:szCs w:val="18"/>
                <w:lang w:eastAsia="en-CA"/>
              </w:rPr>
            </w:pPr>
            <w:r w:rsidRPr="001A0303">
              <w:rPr>
                <w:sz w:val="18"/>
                <w:szCs w:val="18"/>
                <w:lang w:eastAsia="en-CA"/>
              </w:rPr>
              <w:t>38</w:t>
            </w:r>
          </w:p>
        </w:tc>
      </w:tr>
      <w:tr w:rsidR="005D1003" w:rsidRPr="001A0303" w14:paraId="69D7177F" w14:textId="77777777" w:rsidTr="005D1003">
        <w:trPr>
          <w:trHeight w:val="204"/>
        </w:trPr>
        <w:tc>
          <w:tcPr>
            <w:tcW w:w="2840" w:type="dxa"/>
            <w:tcBorders>
              <w:top w:val="nil"/>
              <w:left w:val="single" w:sz="4" w:space="0" w:color="auto"/>
              <w:bottom w:val="nil"/>
              <w:right w:val="nil"/>
            </w:tcBorders>
            <w:shd w:val="clear" w:color="auto" w:fill="auto"/>
            <w:noWrap/>
            <w:vAlign w:val="bottom"/>
            <w:hideMark/>
          </w:tcPr>
          <w:p w14:paraId="375FED54" w14:textId="77777777" w:rsidR="005D1003" w:rsidRPr="001A0303" w:rsidRDefault="005D1003" w:rsidP="001E39EE">
            <w:pPr>
              <w:jc w:val="left"/>
              <w:rPr>
                <w:b/>
                <w:bCs/>
                <w:sz w:val="18"/>
                <w:szCs w:val="18"/>
                <w:lang w:eastAsia="en-CA"/>
              </w:rPr>
            </w:pPr>
            <w:r w:rsidRPr="001A0303">
              <w:rPr>
                <w:b/>
                <w:bCs/>
                <w:sz w:val="18"/>
                <w:szCs w:val="18"/>
                <w:lang w:eastAsia="en-CA"/>
              </w:rPr>
              <w:t>Region</w:t>
            </w:r>
          </w:p>
        </w:tc>
        <w:tc>
          <w:tcPr>
            <w:tcW w:w="1120" w:type="dxa"/>
            <w:tcBorders>
              <w:top w:val="nil"/>
              <w:left w:val="nil"/>
              <w:bottom w:val="nil"/>
              <w:right w:val="nil"/>
            </w:tcBorders>
            <w:shd w:val="clear" w:color="auto" w:fill="auto"/>
            <w:noWrap/>
            <w:vAlign w:val="bottom"/>
            <w:hideMark/>
          </w:tcPr>
          <w:p w14:paraId="76207618" w14:textId="77777777" w:rsidR="005D1003" w:rsidRPr="001A0303" w:rsidRDefault="005D1003" w:rsidP="001E39EE">
            <w:pPr>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565F7AF7" w14:textId="77777777" w:rsidR="005D1003" w:rsidRPr="001A0303" w:rsidRDefault="005D1003" w:rsidP="001E39EE">
            <w:pPr>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27FD4680" w14:textId="77777777" w:rsidR="005D1003" w:rsidRPr="001A0303" w:rsidRDefault="005D1003" w:rsidP="001E39EE">
            <w:pPr>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3A865E23" w14:textId="77777777" w:rsidR="005D1003" w:rsidRPr="001A0303" w:rsidRDefault="005D1003" w:rsidP="001E39EE">
            <w:pPr>
              <w:jc w:val="righ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4FD6430D" w14:textId="77777777" w:rsidR="005D1003" w:rsidRPr="001A0303" w:rsidRDefault="005D1003" w:rsidP="001E39EE">
            <w:pPr>
              <w:jc w:val="right"/>
              <w:rPr>
                <w:sz w:val="18"/>
                <w:szCs w:val="18"/>
                <w:lang w:eastAsia="en-CA"/>
              </w:rPr>
            </w:pPr>
            <w:r w:rsidRPr="001A0303">
              <w:rPr>
                <w:sz w:val="18"/>
                <w:szCs w:val="18"/>
                <w:lang w:eastAsia="en-CA"/>
              </w:rPr>
              <w:t> </w:t>
            </w:r>
          </w:p>
        </w:tc>
      </w:tr>
      <w:tr w:rsidR="005D1003" w:rsidRPr="001A0303" w14:paraId="6C409B61" w14:textId="77777777" w:rsidTr="005D1003">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D51CD" w14:textId="77777777" w:rsidR="005D1003" w:rsidRPr="001A0303" w:rsidRDefault="005D1003" w:rsidP="001E39EE">
            <w:pPr>
              <w:jc w:val="left"/>
              <w:rPr>
                <w:sz w:val="18"/>
                <w:szCs w:val="18"/>
                <w:lang w:eastAsia="en-CA"/>
              </w:rPr>
            </w:pPr>
            <w:r w:rsidRPr="001A0303">
              <w:rPr>
                <w:sz w:val="18"/>
                <w:szCs w:val="18"/>
                <w:lang w:eastAsia="en-CA"/>
              </w:rPr>
              <w:t>Africa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328308A" w14:textId="77777777" w:rsidR="005D1003" w:rsidRPr="001A0303" w:rsidRDefault="005D1003" w:rsidP="001E39EE">
            <w:pPr>
              <w:jc w:val="right"/>
              <w:rPr>
                <w:sz w:val="18"/>
                <w:szCs w:val="18"/>
                <w:lang w:eastAsia="en-CA"/>
              </w:rPr>
            </w:pPr>
            <w:r w:rsidRPr="001A0303">
              <w:rPr>
                <w:sz w:val="18"/>
                <w:szCs w:val="18"/>
                <w:lang w:eastAsia="en-CA"/>
              </w:rPr>
              <w:t>1,014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77DAFCC4" w14:textId="77777777" w:rsidR="005D1003" w:rsidRPr="001A0303" w:rsidRDefault="005D1003" w:rsidP="001E39EE">
            <w:pPr>
              <w:jc w:val="right"/>
              <w:rPr>
                <w:sz w:val="18"/>
                <w:szCs w:val="18"/>
                <w:lang w:eastAsia="en-CA"/>
              </w:rPr>
            </w:pPr>
            <w:r w:rsidRPr="001A0303">
              <w:rPr>
                <w:sz w:val="18"/>
                <w:szCs w:val="18"/>
                <w:lang w:eastAsia="en-CA"/>
              </w:rPr>
              <w:t>87,524,624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71FD4DB" w14:textId="5EE49B60" w:rsidR="005D1003" w:rsidRPr="001A0303" w:rsidRDefault="005D1003" w:rsidP="001E39EE">
            <w:pPr>
              <w:jc w:val="right"/>
              <w:rPr>
                <w:sz w:val="18"/>
                <w:szCs w:val="18"/>
                <w:lang w:eastAsia="en-CA"/>
              </w:rPr>
            </w:pPr>
            <w:r w:rsidRPr="001A0303">
              <w:rPr>
                <w:sz w:val="18"/>
                <w:szCs w:val="18"/>
                <w:lang w:eastAsia="en-CA"/>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358D89" w14:textId="77777777" w:rsidR="005D1003" w:rsidRPr="001A0303" w:rsidRDefault="005D1003" w:rsidP="001E39EE">
            <w:pPr>
              <w:jc w:val="right"/>
              <w:rPr>
                <w:sz w:val="18"/>
                <w:szCs w:val="18"/>
                <w:lang w:eastAsia="en-CA"/>
              </w:rPr>
            </w:pPr>
            <w:r w:rsidRPr="001A0303">
              <w:rPr>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2083682F" w14:textId="77777777" w:rsidR="005D1003" w:rsidRPr="001A0303" w:rsidRDefault="005D1003" w:rsidP="001E39EE">
            <w:pPr>
              <w:jc w:val="right"/>
              <w:rPr>
                <w:sz w:val="18"/>
                <w:szCs w:val="18"/>
                <w:lang w:eastAsia="en-CA"/>
              </w:rPr>
            </w:pPr>
            <w:r w:rsidRPr="001A0303">
              <w:rPr>
                <w:sz w:val="18"/>
                <w:szCs w:val="18"/>
                <w:lang w:eastAsia="en-CA"/>
              </w:rPr>
              <w:t>38</w:t>
            </w:r>
          </w:p>
        </w:tc>
      </w:tr>
      <w:tr w:rsidR="005D1003" w:rsidRPr="001A0303" w14:paraId="718FCC5B"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595BCF2" w14:textId="77777777" w:rsidR="005D1003" w:rsidRPr="001A0303" w:rsidRDefault="005D1003" w:rsidP="001E39EE">
            <w:pPr>
              <w:jc w:val="left"/>
              <w:rPr>
                <w:sz w:val="18"/>
                <w:szCs w:val="18"/>
                <w:lang w:eastAsia="en-CA"/>
              </w:rPr>
            </w:pPr>
            <w:r w:rsidRPr="001A0303">
              <w:rPr>
                <w:sz w:val="18"/>
                <w:szCs w:val="18"/>
                <w:lang w:eastAsia="en-CA"/>
              </w:rPr>
              <w:t>Asia and Pacific</w:t>
            </w:r>
          </w:p>
        </w:tc>
        <w:tc>
          <w:tcPr>
            <w:tcW w:w="1120" w:type="dxa"/>
            <w:tcBorders>
              <w:top w:val="nil"/>
              <w:left w:val="nil"/>
              <w:bottom w:val="single" w:sz="4" w:space="0" w:color="auto"/>
              <w:right w:val="single" w:sz="4" w:space="0" w:color="auto"/>
            </w:tcBorders>
            <w:shd w:val="clear" w:color="auto" w:fill="auto"/>
            <w:noWrap/>
            <w:vAlign w:val="bottom"/>
            <w:hideMark/>
          </w:tcPr>
          <w:p w14:paraId="5C7E482F" w14:textId="77777777" w:rsidR="005D1003" w:rsidRPr="001A0303" w:rsidRDefault="005D1003" w:rsidP="001E39EE">
            <w:pPr>
              <w:jc w:val="right"/>
              <w:rPr>
                <w:sz w:val="18"/>
                <w:szCs w:val="18"/>
                <w:lang w:eastAsia="en-CA"/>
              </w:rPr>
            </w:pPr>
            <w:r w:rsidRPr="001A0303">
              <w:rPr>
                <w:sz w:val="18"/>
                <w:szCs w:val="18"/>
                <w:lang w:eastAsia="en-CA"/>
              </w:rPr>
              <w:t>1,003</w:t>
            </w:r>
          </w:p>
        </w:tc>
        <w:tc>
          <w:tcPr>
            <w:tcW w:w="1422" w:type="dxa"/>
            <w:tcBorders>
              <w:top w:val="nil"/>
              <w:left w:val="nil"/>
              <w:bottom w:val="single" w:sz="4" w:space="0" w:color="auto"/>
              <w:right w:val="single" w:sz="4" w:space="0" w:color="auto"/>
            </w:tcBorders>
            <w:shd w:val="clear" w:color="auto" w:fill="auto"/>
            <w:noWrap/>
            <w:vAlign w:val="bottom"/>
            <w:hideMark/>
          </w:tcPr>
          <w:p w14:paraId="73A41CB8" w14:textId="77777777" w:rsidR="005D1003" w:rsidRPr="001A0303" w:rsidRDefault="005D1003" w:rsidP="001E39EE">
            <w:pPr>
              <w:jc w:val="right"/>
              <w:rPr>
                <w:sz w:val="18"/>
                <w:szCs w:val="18"/>
                <w:lang w:eastAsia="en-CA"/>
              </w:rPr>
            </w:pPr>
            <w:r w:rsidRPr="001A0303">
              <w:rPr>
                <w:sz w:val="18"/>
                <w:szCs w:val="18"/>
                <w:lang w:eastAsia="en-CA"/>
              </w:rPr>
              <w:t>150,297,520</w:t>
            </w:r>
          </w:p>
        </w:tc>
        <w:tc>
          <w:tcPr>
            <w:tcW w:w="997" w:type="dxa"/>
            <w:tcBorders>
              <w:top w:val="nil"/>
              <w:left w:val="nil"/>
              <w:bottom w:val="single" w:sz="4" w:space="0" w:color="auto"/>
              <w:right w:val="single" w:sz="4" w:space="0" w:color="auto"/>
            </w:tcBorders>
            <w:shd w:val="clear" w:color="auto" w:fill="auto"/>
            <w:noWrap/>
            <w:vAlign w:val="bottom"/>
            <w:hideMark/>
          </w:tcPr>
          <w:p w14:paraId="79EEC364" w14:textId="0329A51E" w:rsidR="005D1003" w:rsidRPr="001A0303" w:rsidRDefault="005D1003" w:rsidP="001E39EE">
            <w:pPr>
              <w:jc w:val="righ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57CAB99B" w14:textId="77777777" w:rsidR="005D1003" w:rsidRPr="001A0303" w:rsidRDefault="005D1003" w:rsidP="001E39EE">
            <w:pPr>
              <w:jc w:val="right"/>
              <w:rPr>
                <w:sz w:val="18"/>
                <w:szCs w:val="18"/>
                <w:lang w:eastAsia="en-CA"/>
              </w:rPr>
            </w:pPr>
            <w:r w:rsidRPr="001A0303">
              <w:rPr>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173F46E7" w14:textId="77777777" w:rsidR="005D1003" w:rsidRPr="001A0303" w:rsidRDefault="005D1003" w:rsidP="001E39EE">
            <w:pPr>
              <w:jc w:val="right"/>
              <w:rPr>
                <w:sz w:val="18"/>
                <w:szCs w:val="18"/>
                <w:lang w:eastAsia="en-CA"/>
              </w:rPr>
            </w:pPr>
            <w:r w:rsidRPr="001A0303">
              <w:rPr>
                <w:sz w:val="18"/>
                <w:szCs w:val="18"/>
                <w:lang w:eastAsia="en-CA"/>
              </w:rPr>
              <w:t>40</w:t>
            </w:r>
          </w:p>
        </w:tc>
      </w:tr>
      <w:tr w:rsidR="005D1003" w:rsidRPr="001A0303" w14:paraId="6EE1CAB3"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49FA0FE" w14:textId="77777777" w:rsidR="005D1003" w:rsidRPr="001A0303" w:rsidRDefault="005D1003" w:rsidP="001E39EE">
            <w:pPr>
              <w:jc w:val="left"/>
              <w:rPr>
                <w:sz w:val="18"/>
                <w:szCs w:val="18"/>
                <w:lang w:eastAsia="en-CA"/>
              </w:rPr>
            </w:pPr>
            <w:r w:rsidRPr="001A0303">
              <w:rPr>
                <w:sz w:val="18"/>
                <w:szCs w:val="18"/>
                <w:lang w:eastAsia="en-CA"/>
              </w:rPr>
              <w:t>Europe</w:t>
            </w:r>
          </w:p>
        </w:tc>
        <w:tc>
          <w:tcPr>
            <w:tcW w:w="1120" w:type="dxa"/>
            <w:tcBorders>
              <w:top w:val="nil"/>
              <w:left w:val="nil"/>
              <w:bottom w:val="single" w:sz="4" w:space="0" w:color="auto"/>
              <w:right w:val="single" w:sz="4" w:space="0" w:color="auto"/>
            </w:tcBorders>
            <w:shd w:val="clear" w:color="auto" w:fill="auto"/>
            <w:noWrap/>
            <w:vAlign w:val="bottom"/>
            <w:hideMark/>
          </w:tcPr>
          <w:p w14:paraId="6AEFF355" w14:textId="77777777" w:rsidR="005D1003" w:rsidRPr="001A0303" w:rsidRDefault="005D1003" w:rsidP="001E39EE">
            <w:pPr>
              <w:jc w:val="right"/>
              <w:rPr>
                <w:sz w:val="18"/>
                <w:szCs w:val="18"/>
                <w:lang w:eastAsia="en-CA"/>
              </w:rPr>
            </w:pPr>
            <w:r w:rsidRPr="001A0303">
              <w:rPr>
                <w:sz w:val="18"/>
                <w:szCs w:val="18"/>
                <w:lang w:eastAsia="en-CA"/>
              </w:rPr>
              <w:t>219</w:t>
            </w:r>
          </w:p>
        </w:tc>
        <w:tc>
          <w:tcPr>
            <w:tcW w:w="1422" w:type="dxa"/>
            <w:tcBorders>
              <w:top w:val="nil"/>
              <w:left w:val="nil"/>
              <w:bottom w:val="single" w:sz="4" w:space="0" w:color="auto"/>
              <w:right w:val="single" w:sz="4" w:space="0" w:color="auto"/>
            </w:tcBorders>
            <w:shd w:val="clear" w:color="auto" w:fill="auto"/>
            <w:noWrap/>
            <w:vAlign w:val="bottom"/>
            <w:hideMark/>
          </w:tcPr>
          <w:p w14:paraId="1256F386" w14:textId="77777777" w:rsidR="005D1003" w:rsidRPr="001A0303" w:rsidRDefault="005D1003" w:rsidP="001E39EE">
            <w:pPr>
              <w:jc w:val="right"/>
              <w:rPr>
                <w:sz w:val="18"/>
                <w:szCs w:val="18"/>
                <w:lang w:eastAsia="en-CA"/>
              </w:rPr>
            </w:pPr>
            <w:r w:rsidRPr="001A0303">
              <w:rPr>
                <w:sz w:val="18"/>
                <w:szCs w:val="18"/>
                <w:lang w:eastAsia="en-CA"/>
              </w:rPr>
              <w:t>20,783,266</w:t>
            </w:r>
          </w:p>
        </w:tc>
        <w:tc>
          <w:tcPr>
            <w:tcW w:w="997" w:type="dxa"/>
            <w:tcBorders>
              <w:top w:val="nil"/>
              <w:left w:val="nil"/>
              <w:bottom w:val="single" w:sz="4" w:space="0" w:color="auto"/>
              <w:right w:val="single" w:sz="4" w:space="0" w:color="auto"/>
            </w:tcBorders>
            <w:shd w:val="clear" w:color="auto" w:fill="auto"/>
            <w:noWrap/>
            <w:vAlign w:val="bottom"/>
            <w:hideMark/>
          </w:tcPr>
          <w:p w14:paraId="2CC92808" w14:textId="6FB0314F"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C119844" w14:textId="77777777" w:rsidR="005D1003" w:rsidRPr="001A0303" w:rsidRDefault="005D1003" w:rsidP="001E39EE">
            <w:pPr>
              <w:jc w:val="right"/>
              <w:rPr>
                <w:sz w:val="18"/>
                <w:szCs w:val="18"/>
                <w:lang w:eastAsia="en-CA"/>
              </w:rPr>
            </w:pPr>
            <w:r w:rsidRPr="001A0303">
              <w:rPr>
                <w:sz w:val="18"/>
                <w:szCs w:val="18"/>
                <w:lang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0A0B4EFC" w14:textId="77777777" w:rsidR="005D1003" w:rsidRPr="001A0303" w:rsidRDefault="005D1003" w:rsidP="001E39EE">
            <w:pPr>
              <w:jc w:val="right"/>
              <w:rPr>
                <w:sz w:val="18"/>
                <w:szCs w:val="18"/>
                <w:lang w:eastAsia="en-CA"/>
              </w:rPr>
            </w:pPr>
            <w:r w:rsidRPr="001A0303">
              <w:rPr>
                <w:sz w:val="18"/>
                <w:szCs w:val="18"/>
                <w:lang w:eastAsia="en-CA"/>
              </w:rPr>
              <w:t>33</w:t>
            </w:r>
          </w:p>
        </w:tc>
      </w:tr>
      <w:tr w:rsidR="005D1003" w:rsidRPr="001A0303" w14:paraId="4B3B2B43"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72A14DC" w14:textId="77777777" w:rsidR="005D1003" w:rsidRPr="001A0303" w:rsidRDefault="005D1003" w:rsidP="001E39EE">
            <w:pPr>
              <w:jc w:val="left"/>
              <w:rPr>
                <w:sz w:val="18"/>
                <w:szCs w:val="18"/>
                <w:lang w:eastAsia="en-CA"/>
              </w:rPr>
            </w:pPr>
            <w:r w:rsidRPr="001A0303">
              <w:rPr>
                <w:sz w:val="18"/>
                <w:szCs w:val="18"/>
                <w:lang w:eastAsia="en-CA"/>
              </w:rPr>
              <w:t>Latin America and Caribbean</w:t>
            </w:r>
          </w:p>
        </w:tc>
        <w:tc>
          <w:tcPr>
            <w:tcW w:w="1120" w:type="dxa"/>
            <w:tcBorders>
              <w:top w:val="nil"/>
              <w:left w:val="nil"/>
              <w:bottom w:val="single" w:sz="4" w:space="0" w:color="auto"/>
              <w:right w:val="single" w:sz="4" w:space="0" w:color="auto"/>
            </w:tcBorders>
            <w:shd w:val="clear" w:color="auto" w:fill="auto"/>
            <w:noWrap/>
            <w:vAlign w:val="bottom"/>
            <w:hideMark/>
          </w:tcPr>
          <w:p w14:paraId="546F220C" w14:textId="77777777" w:rsidR="005D1003" w:rsidRPr="001A0303" w:rsidRDefault="005D1003" w:rsidP="001E39EE">
            <w:pPr>
              <w:jc w:val="right"/>
              <w:rPr>
                <w:sz w:val="18"/>
                <w:szCs w:val="18"/>
                <w:lang w:eastAsia="en-CA"/>
              </w:rPr>
            </w:pPr>
            <w:r w:rsidRPr="001A0303">
              <w:rPr>
                <w:sz w:val="18"/>
                <w:szCs w:val="18"/>
                <w:lang w:eastAsia="en-CA"/>
              </w:rPr>
              <w:t>794</w:t>
            </w:r>
          </w:p>
        </w:tc>
        <w:tc>
          <w:tcPr>
            <w:tcW w:w="1422" w:type="dxa"/>
            <w:tcBorders>
              <w:top w:val="nil"/>
              <w:left w:val="nil"/>
              <w:bottom w:val="single" w:sz="4" w:space="0" w:color="auto"/>
              <w:right w:val="single" w:sz="4" w:space="0" w:color="auto"/>
            </w:tcBorders>
            <w:shd w:val="clear" w:color="auto" w:fill="auto"/>
            <w:noWrap/>
            <w:vAlign w:val="bottom"/>
            <w:hideMark/>
          </w:tcPr>
          <w:p w14:paraId="467A164D" w14:textId="77777777" w:rsidR="005D1003" w:rsidRPr="001A0303" w:rsidRDefault="005D1003" w:rsidP="001E39EE">
            <w:pPr>
              <w:jc w:val="right"/>
              <w:rPr>
                <w:sz w:val="18"/>
                <w:szCs w:val="18"/>
                <w:lang w:eastAsia="en-CA"/>
              </w:rPr>
            </w:pPr>
            <w:r w:rsidRPr="001A0303">
              <w:rPr>
                <w:sz w:val="18"/>
                <w:szCs w:val="18"/>
                <w:lang w:eastAsia="en-CA"/>
              </w:rPr>
              <w:t>93,971,221</w:t>
            </w:r>
          </w:p>
        </w:tc>
        <w:tc>
          <w:tcPr>
            <w:tcW w:w="997" w:type="dxa"/>
            <w:tcBorders>
              <w:top w:val="nil"/>
              <w:left w:val="nil"/>
              <w:bottom w:val="single" w:sz="4" w:space="0" w:color="auto"/>
              <w:right w:val="single" w:sz="4" w:space="0" w:color="auto"/>
            </w:tcBorders>
            <w:shd w:val="clear" w:color="auto" w:fill="auto"/>
            <w:noWrap/>
            <w:vAlign w:val="bottom"/>
            <w:hideMark/>
          </w:tcPr>
          <w:p w14:paraId="54B6700C" w14:textId="5560937E" w:rsidR="005D1003" w:rsidRPr="001A0303" w:rsidRDefault="005D1003" w:rsidP="001E39EE">
            <w:pPr>
              <w:jc w:val="righ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75F561A9" w14:textId="77777777" w:rsidR="005D1003" w:rsidRPr="001A0303" w:rsidRDefault="005D1003" w:rsidP="001E39EE">
            <w:pPr>
              <w:jc w:val="right"/>
              <w:rPr>
                <w:sz w:val="18"/>
                <w:szCs w:val="18"/>
                <w:lang w:eastAsia="en-CA"/>
              </w:rPr>
            </w:pPr>
            <w:r w:rsidRPr="001A0303">
              <w:rPr>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61B08069" w14:textId="77777777" w:rsidR="005D1003" w:rsidRPr="001A0303" w:rsidRDefault="005D1003" w:rsidP="001E39EE">
            <w:pPr>
              <w:jc w:val="right"/>
              <w:rPr>
                <w:sz w:val="18"/>
                <w:szCs w:val="18"/>
                <w:lang w:eastAsia="en-CA"/>
              </w:rPr>
            </w:pPr>
            <w:r w:rsidRPr="001A0303">
              <w:rPr>
                <w:sz w:val="18"/>
                <w:szCs w:val="18"/>
                <w:lang w:eastAsia="en-CA"/>
              </w:rPr>
              <w:t>41</w:t>
            </w:r>
          </w:p>
        </w:tc>
      </w:tr>
      <w:tr w:rsidR="005D1003" w:rsidRPr="001A0303" w14:paraId="60F5953D"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7F7917E" w14:textId="77777777" w:rsidR="005D1003" w:rsidRPr="001A0303" w:rsidRDefault="005D1003" w:rsidP="001E39EE">
            <w:pPr>
              <w:jc w:val="left"/>
              <w:rPr>
                <w:sz w:val="18"/>
                <w:szCs w:val="18"/>
                <w:lang w:eastAsia="en-CA"/>
              </w:rPr>
            </w:pPr>
            <w:r w:rsidRPr="001A0303">
              <w:rPr>
                <w:sz w:val="18"/>
                <w:szCs w:val="18"/>
                <w:lang w:eastAsia="en-CA"/>
              </w:rPr>
              <w:t>Global</w:t>
            </w:r>
          </w:p>
        </w:tc>
        <w:tc>
          <w:tcPr>
            <w:tcW w:w="1120" w:type="dxa"/>
            <w:tcBorders>
              <w:top w:val="nil"/>
              <w:left w:val="nil"/>
              <w:bottom w:val="single" w:sz="4" w:space="0" w:color="auto"/>
              <w:right w:val="single" w:sz="4" w:space="0" w:color="auto"/>
            </w:tcBorders>
            <w:shd w:val="clear" w:color="auto" w:fill="auto"/>
            <w:noWrap/>
            <w:vAlign w:val="bottom"/>
            <w:hideMark/>
          </w:tcPr>
          <w:p w14:paraId="2F9554AF" w14:textId="77777777" w:rsidR="005D1003" w:rsidRPr="001A0303" w:rsidRDefault="005D1003" w:rsidP="001E39EE">
            <w:pPr>
              <w:jc w:val="right"/>
              <w:rPr>
                <w:sz w:val="18"/>
                <w:szCs w:val="18"/>
                <w:lang w:eastAsia="en-CA"/>
              </w:rPr>
            </w:pPr>
            <w:r w:rsidRPr="001A0303">
              <w:rPr>
                <w:sz w:val="18"/>
                <w:szCs w:val="18"/>
                <w:lang w:eastAsia="en-CA"/>
              </w:rPr>
              <w:t>310</w:t>
            </w:r>
          </w:p>
        </w:tc>
        <w:tc>
          <w:tcPr>
            <w:tcW w:w="1422" w:type="dxa"/>
            <w:tcBorders>
              <w:top w:val="nil"/>
              <w:left w:val="nil"/>
              <w:bottom w:val="single" w:sz="4" w:space="0" w:color="auto"/>
              <w:right w:val="single" w:sz="4" w:space="0" w:color="auto"/>
            </w:tcBorders>
            <w:shd w:val="clear" w:color="auto" w:fill="auto"/>
            <w:noWrap/>
            <w:vAlign w:val="bottom"/>
            <w:hideMark/>
          </w:tcPr>
          <w:p w14:paraId="0EDE831C" w14:textId="77777777" w:rsidR="005D1003" w:rsidRPr="001A0303" w:rsidRDefault="005D1003" w:rsidP="001E39EE">
            <w:pPr>
              <w:jc w:val="right"/>
              <w:rPr>
                <w:sz w:val="18"/>
                <w:szCs w:val="18"/>
                <w:lang w:eastAsia="en-CA"/>
              </w:rPr>
            </w:pPr>
            <w:r w:rsidRPr="001A0303">
              <w:rPr>
                <w:sz w:val="18"/>
                <w:szCs w:val="18"/>
                <w:lang w:eastAsia="en-CA"/>
              </w:rPr>
              <w:t>174,353,862</w:t>
            </w:r>
          </w:p>
        </w:tc>
        <w:tc>
          <w:tcPr>
            <w:tcW w:w="997" w:type="dxa"/>
            <w:tcBorders>
              <w:top w:val="nil"/>
              <w:left w:val="nil"/>
              <w:bottom w:val="single" w:sz="4" w:space="0" w:color="auto"/>
              <w:right w:val="single" w:sz="4" w:space="0" w:color="auto"/>
            </w:tcBorders>
            <w:shd w:val="clear" w:color="auto" w:fill="auto"/>
            <w:noWrap/>
            <w:vAlign w:val="bottom"/>
            <w:hideMark/>
          </w:tcPr>
          <w:p w14:paraId="0958923B" w14:textId="750739FD" w:rsidR="005D1003" w:rsidRPr="001A0303" w:rsidRDefault="005D1003" w:rsidP="001E39EE">
            <w:pPr>
              <w:jc w:val="right"/>
              <w:rPr>
                <w:sz w:val="18"/>
                <w:szCs w:val="18"/>
                <w:lang w:eastAsia="en-CA"/>
              </w:rPr>
            </w:pPr>
            <w:r w:rsidRPr="001A0303">
              <w:rPr>
                <w:sz w:val="18"/>
                <w:szCs w:val="18"/>
                <w:lang w:eastAsia="en-CA"/>
              </w:rPr>
              <w:t>97</w:t>
            </w:r>
          </w:p>
        </w:tc>
        <w:tc>
          <w:tcPr>
            <w:tcW w:w="1640" w:type="dxa"/>
            <w:tcBorders>
              <w:top w:val="nil"/>
              <w:left w:val="nil"/>
              <w:bottom w:val="single" w:sz="4" w:space="0" w:color="auto"/>
              <w:right w:val="single" w:sz="4" w:space="0" w:color="auto"/>
            </w:tcBorders>
            <w:shd w:val="clear" w:color="auto" w:fill="auto"/>
            <w:noWrap/>
            <w:vAlign w:val="bottom"/>
            <w:hideMark/>
          </w:tcPr>
          <w:p w14:paraId="25EE98BC" w14:textId="77777777" w:rsidR="005D1003" w:rsidRPr="001A0303" w:rsidRDefault="005D1003" w:rsidP="001E39EE">
            <w:pPr>
              <w:jc w:val="right"/>
              <w:rPr>
                <w:sz w:val="18"/>
                <w:szCs w:val="18"/>
                <w:lang w:eastAsia="en-CA"/>
              </w:rPr>
            </w:pPr>
            <w:r w:rsidRPr="001A0303">
              <w:rPr>
                <w:sz w:val="18"/>
                <w:szCs w:val="18"/>
                <w:lang w:eastAsia="en-CA"/>
              </w:rPr>
              <w:t>6</w:t>
            </w:r>
          </w:p>
        </w:tc>
        <w:tc>
          <w:tcPr>
            <w:tcW w:w="1474" w:type="dxa"/>
            <w:tcBorders>
              <w:top w:val="nil"/>
              <w:left w:val="nil"/>
              <w:bottom w:val="single" w:sz="4" w:space="0" w:color="auto"/>
              <w:right w:val="single" w:sz="4" w:space="0" w:color="auto"/>
            </w:tcBorders>
            <w:shd w:val="clear" w:color="auto" w:fill="auto"/>
            <w:noWrap/>
            <w:vAlign w:val="bottom"/>
            <w:hideMark/>
          </w:tcPr>
          <w:p w14:paraId="4D6619B8" w14:textId="77777777" w:rsidR="005D1003" w:rsidRPr="001A0303" w:rsidRDefault="005D1003" w:rsidP="001E39EE">
            <w:pPr>
              <w:jc w:val="right"/>
              <w:rPr>
                <w:sz w:val="18"/>
                <w:szCs w:val="18"/>
                <w:lang w:eastAsia="en-CA"/>
              </w:rPr>
            </w:pPr>
            <w:r w:rsidRPr="001A0303">
              <w:rPr>
                <w:sz w:val="18"/>
                <w:szCs w:val="18"/>
                <w:lang w:eastAsia="en-CA"/>
              </w:rPr>
              <w:t>23</w:t>
            </w:r>
          </w:p>
        </w:tc>
      </w:tr>
      <w:tr w:rsidR="005D1003" w:rsidRPr="001A0303" w14:paraId="76941EB0" w14:textId="77777777" w:rsidTr="005D1003">
        <w:trPr>
          <w:trHeight w:val="204"/>
        </w:trPr>
        <w:tc>
          <w:tcPr>
            <w:tcW w:w="2840" w:type="dxa"/>
            <w:tcBorders>
              <w:top w:val="nil"/>
              <w:left w:val="single" w:sz="4" w:space="0" w:color="auto"/>
              <w:bottom w:val="nil"/>
              <w:right w:val="nil"/>
            </w:tcBorders>
            <w:shd w:val="clear" w:color="auto" w:fill="auto"/>
            <w:noWrap/>
            <w:vAlign w:val="bottom"/>
            <w:hideMark/>
          </w:tcPr>
          <w:p w14:paraId="486B267E" w14:textId="77777777" w:rsidR="005D1003" w:rsidRPr="001A0303" w:rsidRDefault="005D1003" w:rsidP="001E39EE">
            <w:pPr>
              <w:jc w:val="left"/>
              <w:rPr>
                <w:b/>
                <w:bCs/>
                <w:sz w:val="18"/>
                <w:szCs w:val="18"/>
                <w:lang w:eastAsia="en-CA"/>
              </w:rPr>
            </w:pPr>
            <w:r w:rsidRPr="001A0303">
              <w:rPr>
                <w:b/>
                <w:bCs/>
                <w:sz w:val="18"/>
                <w:szCs w:val="18"/>
                <w:lang w:eastAsia="en-CA"/>
              </w:rPr>
              <w:t>Sector</w:t>
            </w:r>
          </w:p>
        </w:tc>
        <w:tc>
          <w:tcPr>
            <w:tcW w:w="1120" w:type="dxa"/>
            <w:tcBorders>
              <w:top w:val="nil"/>
              <w:left w:val="nil"/>
              <w:bottom w:val="nil"/>
              <w:right w:val="nil"/>
            </w:tcBorders>
            <w:shd w:val="clear" w:color="auto" w:fill="auto"/>
            <w:noWrap/>
            <w:vAlign w:val="bottom"/>
            <w:hideMark/>
          </w:tcPr>
          <w:p w14:paraId="51B087BD" w14:textId="77777777" w:rsidR="005D1003" w:rsidRPr="001A0303" w:rsidRDefault="005D1003" w:rsidP="001E39EE">
            <w:pPr>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7C5440F0" w14:textId="77777777" w:rsidR="005D1003" w:rsidRPr="001A0303" w:rsidRDefault="005D1003" w:rsidP="001E39EE">
            <w:pPr>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474C2AE0" w14:textId="77777777" w:rsidR="005D1003" w:rsidRPr="001A0303" w:rsidRDefault="005D1003" w:rsidP="001E39EE">
            <w:pPr>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5015BE99" w14:textId="77777777" w:rsidR="005D1003" w:rsidRPr="001A0303" w:rsidRDefault="005D1003" w:rsidP="001E39EE">
            <w:pPr>
              <w:jc w:val="lef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6D3DCAA5" w14:textId="77777777" w:rsidR="005D1003" w:rsidRPr="001A0303" w:rsidRDefault="005D1003" w:rsidP="001E39EE">
            <w:pPr>
              <w:jc w:val="right"/>
              <w:rPr>
                <w:sz w:val="18"/>
                <w:szCs w:val="18"/>
                <w:lang w:eastAsia="en-CA"/>
              </w:rPr>
            </w:pPr>
            <w:r w:rsidRPr="001A0303">
              <w:rPr>
                <w:sz w:val="18"/>
                <w:szCs w:val="18"/>
                <w:lang w:eastAsia="en-CA"/>
              </w:rPr>
              <w:t> </w:t>
            </w:r>
          </w:p>
        </w:tc>
      </w:tr>
      <w:tr w:rsidR="005D1003" w:rsidRPr="001A0303" w14:paraId="03D5E1E4" w14:textId="77777777" w:rsidTr="005D1003">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A44CB" w14:textId="77777777" w:rsidR="005D1003" w:rsidRPr="001A0303" w:rsidRDefault="005D1003" w:rsidP="001E39EE">
            <w:pPr>
              <w:jc w:val="left"/>
              <w:rPr>
                <w:sz w:val="18"/>
                <w:szCs w:val="18"/>
                <w:lang w:eastAsia="en-CA"/>
              </w:rPr>
            </w:pPr>
            <w:r w:rsidRPr="001A0303">
              <w:rPr>
                <w:sz w:val="18"/>
                <w:szCs w:val="18"/>
                <w:lang w:eastAsia="en-CA"/>
              </w:rPr>
              <w:t>Aerosol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6DDE728" w14:textId="77777777" w:rsidR="005D1003" w:rsidRPr="001A0303" w:rsidRDefault="005D1003" w:rsidP="001E39EE">
            <w:pPr>
              <w:jc w:val="right"/>
              <w:rPr>
                <w:sz w:val="18"/>
                <w:szCs w:val="18"/>
                <w:lang w:eastAsia="en-CA"/>
              </w:rPr>
            </w:pPr>
            <w:r w:rsidRPr="001A0303">
              <w:rPr>
                <w:sz w:val="18"/>
                <w:szCs w:val="18"/>
                <w:lang w:eastAsia="en-CA"/>
              </w:rPr>
              <w:t>31</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9F9A0FB" w14:textId="77777777" w:rsidR="005D1003" w:rsidRPr="001A0303" w:rsidRDefault="005D1003" w:rsidP="001E39EE">
            <w:pPr>
              <w:jc w:val="right"/>
              <w:rPr>
                <w:sz w:val="18"/>
                <w:szCs w:val="18"/>
                <w:lang w:eastAsia="en-CA"/>
              </w:rPr>
            </w:pPr>
            <w:r w:rsidRPr="001A0303">
              <w:rPr>
                <w:sz w:val="18"/>
                <w:szCs w:val="18"/>
                <w:lang w:eastAsia="en-CA"/>
              </w:rPr>
              <w:t>2,461,265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8A1808B" w14:textId="31488A5C"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CD39A7" w14:textId="77777777" w:rsidR="005D1003" w:rsidRPr="001A0303" w:rsidRDefault="005D1003" w:rsidP="001E39EE">
            <w:pPr>
              <w:jc w:val="right"/>
              <w:rPr>
                <w:sz w:val="18"/>
                <w:szCs w:val="18"/>
                <w:lang w:eastAsia="en-CA"/>
              </w:rPr>
            </w:pPr>
            <w:r w:rsidRPr="001A0303">
              <w:rPr>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5A297762" w14:textId="77777777" w:rsidR="005D1003" w:rsidRPr="001A0303" w:rsidRDefault="005D1003" w:rsidP="001E39EE">
            <w:pPr>
              <w:jc w:val="right"/>
              <w:rPr>
                <w:sz w:val="18"/>
                <w:szCs w:val="18"/>
                <w:lang w:eastAsia="en-CA"/>
              </w:rPr>
            </w:pPr>
            <w:r w:rsidRPr="001A0303">
              <w:rPr>
                <w:sz w:val="18"/>
                <w:szCs w:val="18"/>
                <w:lang w:eastAsia="en-CA"/>
              </w:rPr>
              <w:t>36</w:t>
            </w:r>
          </w:p>
        </w:tc>
      </w:tr>
      <w:tr w:rsidR="005D1003" w:rsidRPr="001A0303" w14:paraId="2EA8A075"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F47A1E6" w14:textId="77777777" w:rsidR="005D1003" w:rsidRPr="001A0303" w:rsidRDefault="005D1003" w:rsidP="001E39EE">
            <w:pPr>
              <w:jc w:val="left"/>
              <w:rPr>
                <w:sz w:val="18"/>
                <w:szCs w:val="18"/>
                <w:lang w:eastAsia="en-CA"/>
              </w:rPr>
            </w:pPr>
            <w:r w:rsidRPr="001A0303">
              <w:rPr>
                <w:sz w:val="18"/>
                <w:szCs w:val="18"/>
                <w:lang w:eastAsia="en-CA"/>
              </w:rPr>
              <w:t>Destruction</w:t>
            </w:r>
          </w:p>
        </w:tc>
        <w:tc>
          <w:tcPr>
            <w:tcW w:w="1120" w:type="dxa"/>
            <w:tcBorders>
              <w:top w:val="nil"/>
              <w:left w:val="nil"/>
              <w:bottom w:val="single" w:sz="4" w:space="0" w:color="auto"/>
              <w:right w:val="single" w:sz="4" w:space="0" w:color="auto"/>
            </w:tcBorders>
            <w:shd w:val="clear" w:color="auto" w:fill="auto"/>
            <w:noWrap/>
            <w:vAlign w:val="bottom"/>
            <w:hideMark/>
          </w:tcPr>
          <w:p w14:paraId="3A1AC5A1" w14:textId="77777777" w:rsidR="005D1003" w:rsidRPr="001A0303" w:rsidRDefault="005D1003" w:rsidP="001E39EE">
            <w:pPr>
              <w:jc w:val="right"/>
              <w:rPr>
                <w:sz w:val="18"/>
                <w:szCs w:val="18"/>
                <w:lang w:eastAsia="en-CA"/>
              </w:rPr>
            </w:pPr>
            <w:r w:rsidRPr="001A0303">
              <w:rPr>
                <w:sz w:val="18"/>
                <w:szCs w:val="18"/>
                <w:lang w:eastAsia="en-CA"/>
              </w:rPr>
              <w:t>16</w:t>
            </w:r>
          </w:p>
        </w:tc>
        <w:tc>
          <w:tcPr>
            <w:tcW w:w="1422" w:type="dxa"/>
            <w:tcBorders>
              <w:top w:val="nil"/>
              <w:left w:val="nil"/>
              <w:bottom w:val="single" w:sz="4" w:space="0" w:color="auto"/>
              <w:right w:val="single" w:sz="4" w:space="0" w:color="auto"/>
            </w:tcBorders>
            <w:shd w:val="clear" w:color="auto" w:fill="auto"/>
            <w:noWrap/>
            <w:vAlign w:val="bottom"/>
            <w:hideMark/>
          </w:tcPr>
          <w:p w14:paraId="301C797F" w14:textId="77777777" w:rsidR="005D1003" w:rsidRPr="001A0303" w:rsidRDefault="005D1003" w:rsidP="001E39EE">
            <w:pPr>
              <w:jc w:val="right"/>
              <w:rPr>
                <w:sz w:val="18"/>
                <w:szCs w:val="18"/>
                <w:lang w:eastAsia="en-CA"/>
              </w:rPr>
            </w:pPr>
            <w:r w:rsidRPr="001A0303">
              <w:rPr>
                <w:sz w:val="18"/>
                <w:szCs w:val="18"/>
                <w:lang w:eastAsia="en-CA"/>
              </w:rPr>
              <w:t>7,205,265</w:t>
            </w:r>
          </w:p>
        </w:tc>
        <w:tc>
          <w:tcPr>
            <w:tcW w:w="997" w:type="dxa"/>
            <w:tcBorders>
              <w:top w:val="nil"/>
              <w:left w:val="nil"/>
              <w:bottom w:val="single" w:sz="4" w:space="0" w:color="auto"/>
              <w:right w:val="single" w:sz="4" w:space="0" w:color="auto"/>
            </w:tcBorders>
            <w:shd w:val="clear" w:color="auto" w:fill="auto"/>
            <w:noWrap/>
            <w:vAlign w:val="bottom"/>
            <w:hideMark/>
          </w:tcPr>
          <w:p w14:paraId="4F6DC5F7" w14:textId="46F0B12E"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15083D9" w14:textId="77777777" w:rsidR="005D1003" w:rsidRPr="001A0303" w:rsidRDefault="005D1003" w:rsidP="001E39EE">
            <w:pPr>
              <w:jc w:val="right"/>
              <w:rPr>
                <w:sz w:val="18"/>
                <w:szCs w:val="18"/>
                <w:lang w:eastAsia="en-CA"/>
              </w:rPr>
            </w:pPr>
            <w:r w:rsidRPr="001A0303">
              <w:rPr>
                <w:sz w:val="18"/>
                <w:szCs w:val="18"/>
                <w:lang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48DF03FB" w14:textId="77777777" w:rsidR="005D1003" w:rsidRPr="001A0303" w:rsidRDefault="005D1003" w:rsidP="001E39EE">
            <w:pPr>
              <w:jc w:val="right"/>
              <w:rPr>
                <w:sz w:val="18"/>
                <w:szCs w:val="18"/>
                <w:lang w:eastAsia="en-CA"/>
              </w:rPr>
            </w:pPr>
            <w:r w:rsidRPr="001A0303">
              <w:rPr>
                <w:sz w:val="18"/>
                <w:szCs w:val="18"/>
                <w:lang w:eastAsia="en-CA"/>
              </w:rPr>
              <w:t>63</w:t>
            </w:r>
          </w:p>
        </w:tc>
      </w:tr>
      <w:tr w:rsidR="005D1003" w:rsidRPr="001A0303" w14:paraId="4086E36E"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6206E0A" w14:textId="77777777" w:rsidR="005D1003" w:rsidRPr="001A0303" w:rsidRDefault="005D1003" w:rsidP="001E39EE">
            <w:pPr>
              <w:jc w:val="left"/>
              <w:rPr>
                <w:sz w:val="18"/>
                <w:szCs w:val="18"/>
                <w:lang w:eastAsia="en-CA"/>
              </w:rPr>
            </w:pPr>
            <w:r w:rsidRPr="001A0303">
              <w:rPr>
                <w:sz w:val="18"/>
                <w:szCs w:val="18"/>
                <w:lang w:eastAsia="en-CA"/>
              </w:rPr>
              <w:t>Fire fighting</w:t>
            </w:r>
          </w:p>
        </w:tc>
        <w:tc>
          <w:tcPr>
            <w:tcW w:w="1120" w:type="dxa"/>
            <w:tcBorders>
              <w:top w:val="nil"/>
              <w:left w:val="nil"/>
              <w:bottom w:val="single" w:sz="4" w:space="0" w:color="auto"/>
              <w:right w:val="single" w:sz="4" w:space="0" w:color="auto"/>
            </w:tcBorders>
            <w:shd w:val="clear" w:color="auto" w:fill="auto"/>
            <w:noWrap/>
            <w:vAlign w:val="bottom"/>
            <w:hideMark/>
          </w:tcPr>
          <w:p w14:paraId="752A3EAF" w14:textId="77777777" w:rsidR="005D1003" w:rsidRPr="001A0303" w:rsidRDefault="005D1003" w:rsidP="001E39EE">
            <w:pPr>
              <w:jc w:val="right"/>
              <w:rPr>
                <w:sz w:val="18"/>
                <w:szCs w:val="18"/>
                <w:lang w:eastAsia="en-CA"/>
              </w:rPr>
            </w:pPr>
            <w:r w:rsidRPr="001A0303">
              <w:rPr>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70B3C398" w14:textId="77777777" w:rsidR="005D1003" w:rsidRPr="001A0303" w:rsidRDefault="005D1003" w:rsidP="001E39EE">
            <w:pPr>
              <w:jc w:val="right"/>
              <w:rPr>
                <w:sz w:val="18"/>
                <w:szCs w:val="18"/>
                <w:lang w:eastAsia="en-CA"/>
              </w:rPr>
            </w:pPr>
            <w:r w:rsidRPr="001A0303">
              <w:rPr>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3B63A085" w14:textId="1ACA0FAC" w:rsidR="005D1003" w:rsidRPr="001A0303" w:rsidRDefault="005D1003" w:rsidP="001E39EE">
            <w:pPr>
              <w:jc w:val="right"/>
              <w:rPr>
                <w:sz w:val="18"/>
                <w:szCs w:val="18"/>
                <w:lang w:eastAsia="en-CA"/>
              </w:rPr>
            </w:pPr>
            <w:r w:rsidRPr="001A0303">
              <w:rPr>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7811E35B" w14:textId="77777777" w:rsidR="005D1003" w:rsidRPr="001A0303" w:rsidRDefault="005D1003" w:rsidP="001E39EE">
            <w:pPr>
              <w:jc w:val="right"/>
              <w:rPr>
                <w:sz w:val="18"/>
                <w:szCs w:val="18"/>
                <w:lang w:eastAsia="en-CA"/>
              </w:rPr>
            </w:pPr>
            <w:r w:rsidRPr="001A0303">
              <w:rPr>
                <w:sz w:val="18"/>
                <w:szCs w:val="18"/>
                <w:lang w:eastAsia="en-CA"/>
              </w:rPr>
              <w:t>n/a</w:t>
            </w:r>
          </w:p>
        </w:tc>
        <w:tc>
          <w:tcPr>
            <w:tcW w:w="1474" w:type="dxa"/>
            <w:tcBorders>
              <w:top w:val="nil"/>
              <w:left w:val="nil"/>
              <w:bottom w:val="single" w:sz="4" w:space="0" w:color="auto"/>
              <w:right w:val="single" w:sz="4" w:space="0" w:color="auto"/>
            </w:tcBorders>
            <w:shd w:val="clear" w:color="auto" w:fill="auto"/>
            <w:noWrap/>
            <w:vAlign w:val="bottom"/>
            <w:hideMark/>
          </w:tcPr>
          <w:p w14:paraId="614C207A" w14:textId="77777777" w:rsidR="005D1003" w:rsidRPr="001A0303" w:rsidRDefault="005D1003" w:rsidP="001E39EE">
            <w:pPr>
              <w:jc w:val="right"/>
              <w:rPr>
                <w:sz w:val="18"/>
                <w:szCs w:val="18"/>
                <w:lang w:eastAsia="en-CA"/>
              </w:rPr>
            </w:pPr>
            <w:r w:rsidRPr="001A0303">
              <w:rPr>
                <w:sz w:val="18"/>
                <w:szCs w:val="18"/>
                <w:lang w:eastAsia="en-CA"/>
              </w:rPr>
              <w:t>n/a</w:t>
            </w:r>
          </w:p>
        </w:tc>
      </w:tr>
      <w:tr w:rsidR="005D1003" w:rsidRPr="001A0303" w14:paraId="0F98ABA2"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1CFB726" w14:textId="77777777" w:rsidR="005D1003" w:rsidRPr="001A0303" w:rsidRDefault="005D1003" w:rsidP="001E39EE">
            <w:pPr>
              <w:jc w:val="left"/>
              <w:rPr>
                <w:sz w:val="18"/>
                <w:szCs w:val="18"/>
                <w:lang w:eastAsia="en-CA"/>
              </w:rPr>
            </w:pPr>
            <w:r w:rsidRPr="001A0303">
              <w:rPr>
                <w:sz w:val="18"/>
                <w:szCs w:val="18"/>
                <w:lang w:eastAsia="en-CA"/>
              </w:rPr>
              <w:t>Foam</w:t>
            </w:r>
          </w:p>
        </w:tc>
        <w:tc>
          <w:tcPr>
            <w:tcW w:w="1120" w:type="dxa"/>
            <w:tcBorders>
              <w:top w:val="nil"/>
              <w:left w:val="nil"/>
              <w:bottom w:val="single" w:sz="4" w:space="0" w:color="auto"/>
              <w:right w:val="single" w:sz="4" w:space="0" w:color="auto"/>
            </w:tcBorders>
            <w:shd w:val="clear" w:color="auto" w:fill="auto"/>
            <w:noWrap/>
            <w:vAlign w:val="bottom"/>
            <w:hideMark/>
          </w:tcPr>
          <w:p w14:paraId="68B1EB84" w14:textId="77777777" w:rsidR="005D1003" w:rsidRPr="001A0303" w:rsidRDefault="005D1003" w:rsidP="001E39EE">
            <w:pPr>
              <w:jc w:val="right"/>
              <w:rPr>
                <w:sz w:val="18"/>
                <w:szCs w:val="18"/>
                <w:lang w:eastAsia="en-CA"/>
              </w:rPr>
            </w:pPr>
            <w:r w:rsidRPr="001A0303">
              <w:rPr>
                <w:sz w:val="18"/>
                <w:szCs w:val="18"/>
                <w:lang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0CA5286F" w14:textId="77777777" w:rsidR="005D1003" w:rsidRPr="001A0303" w:rsidRDefault="005D1003" w:rsidP="001E39EE">
            <w:pPr>
              <w:jc w:val="right"/>
              <w:rPr>
                <w:sz w:val="18"/>
                <w:szCs w:val="18"/>
                <w:lang w:eastAsia="en-CA"/>
              </w:rPr>
            </w:pPr>
            <w:r w:rsidRPr="001A0303">
              <w:rPr>
                <w:sz w:val="18"/>
                <w:szCs w:val="18"/>
                <w:lang w:eastAsia="en-CA"/>
              </w:rPr>
              <w:t>10,738,870</w:t>
            </w:r>
          </w:p>
        </w:tc>
        <w:tc>
          <w:tcPr>
            <w:tcW w:w="997" w:type="dxa"/>
            <w:tcBorders>
              <w:top w:val="nil"/>
              <w:left w:val="nil"/>
              <w:bottom w:val="single" w:sz="4" w:space="0" w:color="auto"/>
              <w:right w:val="single" w:sz="4" w:space="0" w:color="auto"/>
            </w:tcBorders>
            <w:shd w:val="clear" w:color="auto" w:fill="auto"/>
            <w:noWrap/>
            <w:vAlign w:val="bottom"/>
            <w:hideMark/>
          </w:tcPr>
          <w:p w14:paraId="370CD901" w14:textId="54C80AC8" w:rsidR="005D1003" w:rsidRPr="001A0303" w:rsidRDefault="005D1003" w:rsidP="001E39EE">
            <w:pPr>
              <w:jc w:val="right"/>
              <w:rPr>
                <w:sz w:val="18"/>
                <w:szCs w:val="18"/>
                <w:lang w:eastAsia="en-CA"/>
              </w:rPr>
            </w:pPr>
            <w:r w:rsidRPr="001A0303">
              <w:rPr>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02EDDB6D" w14:textId="77777777" w:rsidR="005D1003" w:rsidRPr="001A0303" w:rsidRDefault="005D1003" w:rsidP="001E39EE">
            <w:pPr>
              <w:jc w:val="right"/>
              <w:rPr>
                <w:sz w:val="18"/>
                <w:szCs w:val="18"/>
                <w:lang w:eastAsia="en-CA"/>
              </w:rPr>
            </w:pPr>
            <w:r w:rsidRPr="001A0303">
              <w:rPr>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7A0792D3" w14:textId="77777777" w:rsidR="005D1003" w:rsidRPr="001A0303" w:rsidRDefault="005D1003" w:rsidP="001E39EE">
            <w:pPr>
              <w:jc w:val="right"/>
              <w:rPr>
                <w:sz w:val="18"/>
                <w:szCs w:val="18"/>
                <w:lang w:eastAsia="en-CA"/>
              </w:rPr>
            </w:pPr>
            <w:r w:rsidRPr="001A0303">
              <w:rPr>
                <w:sz w:val="18"/>
                <w:szCs w:val="18"/>
                <w:lang w:eastAsia="en-CA"/>
              </w:rPr>
              <w:t>36</w:t>
            </w:r>
          </w:p>
        </w:tc>
      </w:tr>
      <w:tr w:rsidR="005D1003" w:rsidRPr="001A0303" w14:paraId="2B2132EE"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EFD1D85" w14:textId="77777777" w:rsidR="005D1003" w:rsidRPr="001A0303" w:rsidRDefault="005D1003" w:rsidP="001E39EE">
            <w:pPr>
              <w:jc w:val="left"/>
              <w:rPr>
                <w:sz w:val="18"/>
                <w:szCs w:val="18"/>
                <w:lang w:eastAsia="en-CA"/>
              </w:rPr>
            </w:pPr>
            <w:r w:rsidRPr="001A0303">
              <w:rPr>
                <w:sz w:val="18"/>
                <w:szCs w:val="18"/>
                <w:lang w:eastAsia="en-CA"/>
              </w:rPr>
              <w:t>Fumigants</w:t>
            </w:r>
          </w:p>
        </w:tc>
        <w:tc>
          <w:tcPr>
            <w:tcW w:w="1120" w:type="dxa"/>
            <w:tcBorders>
              <w:top w:val="nil"/>
              <w:left w:val="nil"/>
              <w:bottom w:val="single" w:sz="4" w:space="0" w:color="auto"/>
              <w:right w:val="single" w:sz="4" w:space="0" w:color="auto"/>
            </w:tcBorders>
            <w:shd w:val="clear" w:color="auto" w:fill="auto"/>
            <w:noWrap/>
            <w:vAlign w:val="bottom"/>
            <w:hideMark/>
          </w:tcPr>
          <w:p w14:paraId="7F6275F1" w14:textId="77777777" w:rsidR="005D1003" w:rsidRPr="001A0303" w:rsidRDefault="005D1003" w:rsidP="001E39EE">
            <w:pPr>
              <w:jc w:val="right"/>
              <w:rPr>
                <w:sz w:val="18"/>
                <w:szCs w:val="18"/>
                <w:lang w:eastAsia="en-CA"/>
              </w:rPr>
            </w:pPr>
            <w:r w:rsidRPr="001A0303">
              <w:rPr>
                <w:sz w:val="18"/>
                <w:szCs w:val="18"/>
                <w:lang w:eastAsia="en-CA"/>
              </w:rPr>
              <w:t>137</w:t>
            </w:r>
          </w:p>
        </w:tc>
        <w:tc>
          <w:tcPr>
            <w:tcW w:w="1422" w:type="dxa"/>
            <w:tcBorders>
              <w:top w:val="nil"/>
              <w:left w:val="nil"/>
              <w:bottom w:val="single" w:sz="4" w:space="0" w:color="auto"/>
              <w:right w:val="single" w:sz="4" w:space="0" w:color="auto"/>
            </w:tcBorders>
            <w:shd w:val="clear" w:color="auto" w:fill="auto"/>
            <w:noWrap/>
            <w:vAlign w:val="bottom"/>
            <w:hideMark/>
          </w:tcPr>
          <w:p w14:paraId="7F539DDA" w14:textId="77777777" w:rsidR="005D1003" w:rsidRPr="001A0303" w:rsidRDefault="005D1003" w:rsidP="001E39EE">
            <w:pPr>
              <w:jc w:val="right"/>
              <w:rPr>
                <w:sz w:val="18"/>
                <w:szCs w:val="18"/>
                <w:lang w:eastAsia="en-CA"/>
              </w:rPr>
            </w:pPr>
            <w:r w:rsidRPr="001A0303">
              <w:rPr>
                <w:sz w:val="18"/>
                <w:szCs w:val="18"/>
                <w:lang w:eastAsia="en-CA"/>
              </w:rPr>
              <w:t>21,224,434</w:t>
            </w:r>
          </w:p>
        </w:tc>
        <w:tc>
          <w:tcPr>
            <w:tcW w:w="997" w:type="dxa"/>
            <w:tcBorders>
              <w:top w:val="nil"/>
              <w:left w:val="nil"/>
              <w:bottom w:val="single" w:sz="4" w:space="0" w:color="auto"/>
              <w:right w:val="single" w:sz="4" w:space="0" w:color="auto"/>
            </w:tcBorders>
            <w:shd w:val="clear" w:color="auto" w:fill="auto"/>
            <w:noWrap/>
            <w:vAlign w:val="bottom"/>
            <w:hideMark/>
          </w:tcPr>
          <w:p w14:paraId="45DBA569" w14:textId="19527792"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166598AB" w14:textId="77777777" w:rsidR="005D1003" w:rsidRPr="001A0303" w:rsidRDefault="005D1003" w:rsidP="001E39EE">
            <w:pPr>
              <w:jc w:val="right"/>
              <w:rPr>
                <w:sz w:val="18"/>
                <w:szCs w:val="18"/>
                <w:lang w:eastAsia="en-CA"/>
              </w:rPr>
            </w:pPr>
            <w:r w:rsidRPr="001A0303">
              <w:rPr>
                <w:sz w:val="18"/>
                <w:szCs w:val="18"/>
                <w:lang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529EA4B2" w14:textId="77777777" w:rsidR="005D1003" w:rsidRPr="001A0303" w:rsidRDefault="005D1003" w:rsidP="001E39EE">
            <w:pPr>
              <w:jc w:val="right"/>
              <w:rPr>
                <w:sz w:val="18"/>
                <w:szCs w:val="18"/>
                <w:lang w:eastAsia="en-CA"/>
              </w:rPr>
            </w:pPr>
            <w:r w:rsidRPr="001A0303">
              <w:rPr>
                <w:sz w:val="18"/>
                <w:szCs w:val="18"/>
                <w:lang w:eastAsia="en-CA"/>
              </w:rPr>
              <w:t>39</w:t>
            </w:r>
          </w:p>
        </w:tc>
      </w:tr>
      <w:tr w:rsidR="005D1003" w:rsidRPr="001A0303" w14:paraId="1A4B5DEC"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3ABAE60" w14:textId="77777777" w:rsidR="005D1003" w:rsidRPr="001A0303" w:rsidRDefault="005D1003" w:rsidP="001E39EE">
            <w:pPr>
              <w:jc w:val="left"/>
              <w:rPr>
                <w:sz w:val="18"/>
                <w:szCs w:val="18"/>
                <w:lang w:eastAsia="en-CA"/>
              </w:rPr>
            </w:pPr>
            <w:r w:rsidRPr="001A0303">
              <w:rPr>
                <w:sz w:val="18"/>
                <w:szCs w:val="18"/>
                <w:lang w:eastAsia="en-CA"/>
              </w:rPr>
              <w:t>Halon</w:t>
            </w:r>
          </w:p>
        </w:tc>
        <w:tc>
          <w:tcPr>
            <w:tcW w:w="1120" w:type="dxa"/>
            <w:tcBorders>
              <w:top w:val="nil"/>
              <w:left w:val="nil"/>
              <w:bottom w:val="single" w:sz="4" w:space="0" w:color="auto"/>
              <w:right w:val="single" w:sz="4" w:space="0" w:color="auto"/>
            </w:tcBorders>
            <w:shd w:val="clear" w:color="auto" w:fill="auto"/>
            <w:noWrap/>
            <w:vAlign w:val="bottom"/>
            <w:hideMark/>
          </w:tcPr>
          <w:p w14:paraId="5C4D7184" w14:textId="77777777" w:rsidR="005D1003" w:rsidRPr="001A0303" w:rsidRDefault="005D1003" w:rsidP="001E39EE">
            <w:pPr>
              <w:jc w:val="right"/>
              <w:rPr>
                <w:sz w:val="18"/>
                <w:szCs w:val="18"/>
                <w:lang w:eastAsia="en-CA"/>
              </w:rPr>
            </w:pPr>
            <w:r w:rsidRPr="001A0303">
              <w:rPr>
                <w:sz w:val="18"/>
                <w:szCs w:val="18"/>
                <w:lang w:eastAsia="en-CA"/>
              </w:rPr>
              <w:t>82</w:t>
            </w:r>
          </w:p>
        </w:tc>
        <w:tc>
          <w:tcPr>
            <w:tcW w:w="1422" w:type="dxa"/>
            <w:tcBorders>
              <w:top w:val="nil"/>
              <w:left w:val="nil"/>
              <w:bottom w:val="single" w:sz="4" w:space="0" w:color="auto"/>
              <w:right w:val="single" w:sz="4" w:space="0" w:color="auto"/>
            </w:tcBorders>
            <w:shd w:val="clear" w:color="auto" w:fill="auto"/>
            <w:noWrap/>
            <w:vAlign w:val="bottom"/>
            <w:hideMark/>
          </w:tcPr>
          <w:p w14:paraId="2208AA39" w14:textId="77777777" w:rsidR="005D1003" w:rsidRPr="001A0303" w:rsidRDefault="005D1003" w:rsidP="001E39EE">
            <w:pPr>
              <w:jc w:val="right"/>
              <w:rPr>
                <w:sz w:val="18"/>
                <w:szCs w:val="18"/>
                <w:lang w:eastAsia="en-CA"/>
              </w:rPr>
            </w:pPr>
            <w:r w:rsidRPr="001A0303">
              <w:rPr>
                <w:sz w:val="18"/>
                <w:szCs w:val="18"/>
                <w:lang w:eastAsia="en-CA"/>
              </w:rPr>
              <w:t>11,238,156</w:t>
            </w:r>
          </w:p>
        </w:tc>
        <w:tc>
          <w:tcPr>
            <w:tcW w:w="997" w:type="dxa"/>
            <w:tcBorders>
              <w:top w:val="nil"/>
              <w:left w:val="nil"/>
              <w:bottom w:val="single" w:sz="4" w:space="0" w:color="auto"/>
              <w:right w:val="single" w:sz="4" w:space="0" w:color="auto"/>
            </w:tcBorders>
            <w:shd w:val="clear" w:color="auto" w:fill="auto"/>
            <w:noWrap/>
            <w:vAlign w:val="bottom"/>
            <w:hideMark/>
          </w:tcPr>
          <w:p w14:paraId="41771B4F" w14:textId="0BC1D882"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115F6DEF" w14:textId="77777777" w:rsidR="005D1003" w:rsidRPr="001A0303" w:rsidRDefault="005D1003" w:rsidP="001E39EE">
            <w:pPr>
              <w:jc w:val="right"/>
              <w:rPr>
                <w:sz w:val="18"/>
                <w:szCs w:val="18"/>
                <w:lang w:eastAsia="en-CA"/>
              </w:rPr>
            </w:pPr>
            <w:r w:rsidRPr="001A0303">
              <w:rPr>
                <w:sz w:val="18"/>
                <w:szCs w:val="18"/>
                <w:lang w:eastAsia="en-CA"/>
              </w:rPr>
              <w:t>17</w:t>
            </w:r>
          </w:p>
        </w:tc>
        <w:tc>
          <w:tcPr>
            <w:tcW w:w="1474" w:type="dxa"/>
            <w:tcBorders>
              <w:top w:val="nil"/>
              <w:left w:val="nil"/>
              <w:bottom w:val="single" w:sz="4" w:space="0" w:color="auto"/>
              <w:right w:val="single" w:sz="4" w:space="0" w:color="auto"/>
            </w:tcBorders>
            <w:shd w:val="clear" w:color="auto" w:fill="auto"/>
            <w:noWrap/>
            <w:vAlign w:val="bottom"/>
            <w:hideMark/>
          </w:tcPr>
          <w:p w14:paraId="15092133" w14:textId="77777777" w:rsidR="005D1003" w:rsidRPr="001A0303" w:rsidRDefault="005D1003" w:rsidP="001E39EE">
            <w:pPr>
              <w:jc w:val="right"/>
              <w:rPr>
                <w:sz w:val="18"/>
                <w:szCs w:val="18"/>
                <w:lang w:eastAsia="en-CA"/>
              </w:rPr>
            </w:pPr>
            <w:r w:rsidRPr="001A0303">
              <w:rPr>
                <w:sz w:val="18"/>
                <w:szCs w:val="18"/>
                <w:lang w:eastAsia="en-CA"/>
              </w:rPr>
              <w:t>44</w:t>
            </w:r>
          </w:p>
        </w:tc>
      </w:tr>
      <w:tr w:rsidR="005D1003" w:rsidRPr="001A0303" w14:paraId="4F22D756"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85EE9A5" w14:textId="77777777" w:rsidR="005D1003" w:rsidRPr="001A0303" w:rsidRDefault="005D1003" w:rsidP="001E39EE">
            <w:pPr>
              <w:jc w:val="left"/>
              <w:rPr>
                <w:sz w:val="18"/>
                <w:szCs w:val="18"/>
                <w:lang w:eastAsia="en-CA"/>
              </w:rPr>
            </w:pPr>
            <w:r w:rsidRPr="001A0303">
              <w:rPr>
                <w:sz w:val="18"/>
                <w:szCs w:val="18"/>
                <w:lang w:eastAsia="en-CA"/>
              </w:rPr>
              <w:t>Multiple sectors</w:t>
            </w:r>
          </w:p>
        </w:tc>
        <w:tc>
          <w:tcPr>
            <w:tcW w:w="1120" w:type="dxa"/>
            <w:tcBorders>
              <w:top w:val="nil"/>
              <w:left w:val="nil"/>
              <w:bottom w:val="single" w:sz="4" w:space="0" w:color="auto"/>
              <w:right w:val="single" w:sz="4" w:space="0" w:color="auto"/>
            </w:tcBorders>
            <w:shd w:val="clear" w:color="auto" w:fill="auto"/>
            <w:noWrap/>
            <w:vAlign w:val="bottom"/>
            <w:hideMark/>
          </w:tcPr>
          <w:p w14:paraId="4C3640A6" w14:textId="77777777" w:rsidR="005D1003" w:rsidRPr="001A0303" w:rsidRDefault="005D1003" w:rsidP="001E39EE">
            <w:pPr>
              <w:jc w:val="righ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585AF4BF" w14:textId="77777777" w:rsidR="005D1003" w:rsidRPr="001A0303" w:rsidRDefault="005D1003" w:rsidP="001E39EE">
            <w:pPr>
              <w:jc w:val="right"/>
              <w:rPr>
                <w:sz w:val="18"/>
                <w:szCs w:val="18"/>
                <w:lang w:eastAsia="en-CA"/>
              </w:rPr>
            </w:pPr>
            <w:r w:rsidRPr="001A0303">
              <w:rPr>
                <w:sz w:val="18"/>
                <w:szCs w:val="18"/>
                <w:lang w:eastAsia="en-CA"/>
              </w:rPr>
              <w:t>53,792</w:t>
            </w:r>
          </w:p>
        </w:tc>
        <w:tc>
          <w:tcPr>
            <w:tcW w:w="997" w:type="dxa"/>
            <w:tcBorders>
              <w:top w:val="nil"/>
              <w:left w:val="nil"/>
              <w:bottom w:val="single" w:sz="4" w:space="0" w:color="auto"/>
              <w:right w:val="single" w:sz="4" w:space="0" w:color="auto"/>
            </w:tcBorders>
            <w:shd w:val="clear" w:color="auto" w:fill="auto"/>
            <w:noWrap/>
            <w:vAlign w:val="bottom"/>
            <w:hideMark/>
          </w:tcPr>
          <w:p w14:paraId="346C386D" w14:textId="269BBD1C"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6BD7CCC" w14:textId="77777777" w:rsidR="005D1003" w:rsidRPr="001A0303" w:rsidRDefault="005D1003" w:rsidP="001E39EE">
            <w:pPr>
              <w:jc w:val="right"/>
              <w:rPr>
                <w:sz w:val="18"/>
                <w:szCs w:val="18"/>
                <w:lang w:eastAsia="en-CA"/>
              </w:rPr>
            </w:pPr>
            <w:r w:rsidRPr="001A0303">
              <w:rPr>
                <w:sz w:val="18"/>
                <w:szCs w:val="18"/>
                <w:lang w:eastAsia="en-CA"/>
              </w:rPr>
              <w:t>56</w:t>
            </w:r>
          </w:p>
        </w:tc>
        <w:tc>
          <w:tcPr>
            <w:tcW w:w="1474" w:type="dxa"/>
            <w:tcBorders>
              <w:top w:val="nil"/>
              <w:left w:val="nil"/>
              <w:bottom w:val="single" w:sz="4" w:space="0" w:color="auto"/>
              <w:right w:val="single" w:sz="4" w:space="0" w:color="auto"/>
            </w:tcBorders>
            <w:shd w:val="clear" w:color="auto" w:fill="auto"/>
            <w:noWrap/>
            <w:vAlign w:val="bottom"/>
            <w:hideMark/>
          </w:tcPr>
          <w:p w14:paraId="1E6977BA" w14:textId="77777777" w:rsidR="005D1003" w:rsidRPr="001A0303" w:rsidRDefault="005D1003" w:rsidP="001E39EE">
            <w:pPr>
              <w:jc w:val="right"/>
              <w:rPr>
                <w:sz w:val="18"/>
                <w:szCs w:val="18"/>
                <w:lang w:eastAsia="en-CA"/>
              </w:rPr>
            </w:pPr>
            <w:r w:rsidRPr="001A0303">
              <w:rPr>
                <w:sz w:val="18"/>
                <w:szCs w:val="18"/>
                <w:lang w:eastAsia="en-CA"/>
              </w:rPr>
              <w:t>58</w:t>
            </w:r>
          </w:p>
        </w:tc>
      </w:tr>
      <w:tr w:rsidR="005D1003" w:rsidRPr="001A0303" w14:paraId="62F88ADA"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6ABE400" w14:textId="77777777" w:rsidR="005D1003" w:rsidRPr="001A0303" w:rsidRDefault="005D1003" w:rsidP="001E39EE">
            <w:pPr>
              <w:jc w:val="left"/>
              <w:rPr>
                <w:sz w:val="18"/>
                <w:szCs w:val="18"/>
                <w:lang w:eastAsia="en-CA"/>
              </w:rPr>
            </w:pPr>
            <w:r w:rsidRPr="001A0303">
              <w:rPr>
                <w:sz w:val="18"/>
                <w:szCs w:val="18"/>
                <w:lang w:eastAsia="en-CA"/>
              </w:rPr>
              <w:t>Other</w:t>
            </w:r>
          </w:p>
        </w:tc>
        <w:tc>
          <w:tcPr>
            <w:tcW w:w="1120" w:type="dxa"/>
            <w:tcBorders>
              <w:top w:val="nil"/>
              <w:left w:val="nil"/>
              <w:bottom w:val="single" w:sz="4" w:space="0" w:color="auto"/>
              <w:right w:val="single" w:sz="4" w:space="0" w:color="auto"/>
            </w:tcBorders>
            <w:shd w:val="clear" w:color="auto" w:fill="auto"/>
            <w:noWrap/>
            <w:vAlign w:val="bottom"/>
            <w:hideMark/>
          </w:tcPr>
          <w:p w14:paraId="0B567ABE" w14:textId="77777777" w:rsidR="005D1003" w:rsidRPr="001A0303" w:rsidRDefault="005D1003" w:rsidP="001E39EE">
            <w:pPr>
              <w:jc w:val="righ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0FAF7AFB" w14:textId="77777777" w:rsidR="005D1003" w:rsidRPr="001A0303" w:rsidRDefault="005D1003" w:rsidP="001E39EE">
            <w:pPr>
              <w:jc w:val="right"/>
              <w:rPr>
                <w:sz w:val="18"/>
                <w:szCs w:val="18"/>
                <w:lang w:eastAsia="en-CA"/>
              </w:rPr>
            </w:pPr>
            <w:r w:rsidRPr="001A0303">
              <w:rPr>
                <w:sz w:val="18"/>
                <w:szCs w:val="18"/>
                <w:lang w:eastAsia="en-CA"/>
              </w:rPr>
              <w:t>76,499</w:t>
            </w:r>
          </w:p>
        </w:tc>
        <w:tc>
          <w:tcPr>
            <w:tcW w:w="997" w:type="dxa"/>
            <w:tcBorders>
              <w:top w:val="nil"/>
              <w:left w:val="nil"/>
              <w:bottom w:val="single" w:sz="4" w:space="0" w:color="auto"/>
              <w:right w:val="single" w:sz="4" w:space="0" w:color="auto"/>
            </w:tcBorders>
            <w:shd w:val="clear" w:color="auto" w:fill="auto"/>
            <w:noWrap/>
            <w:vAlign w:val="bottom"/>
            <w:hideMark/>
          </w:tcPr>
          <w:p w14:paraId="5A0DAC40" w14:textId="3FB29265"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5995EE83" w14:textId="77777777" w:rsidR="005D1003" w:rsidRPr="001A0303" w:rsidRDefault="005D1003" w:rsidP="001E39EE">
            <w:pPr>
              <w:jc w:val="right"/>
              <w:rPr>
                <w:sz w:val="18"/>
                <w:szCs w:val="18"/>
                <w:lang w:eastAsia="en-CA"/>
              </w:rPr>
            </w:pPr>
            <w:r w:rsidRPr="001A0303">
              <w:rPr>
                <w:sz w:val="18"/>
                <w:szCs w:val="18"/>
                <w:lang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67EBFA91" w14:textId="77777777" w:rsidR="005D1003" w:rsidRPr="001A0303" w:rsidRDefault="005D1003" w:rsidP="001E39EE">
            <w:pPr>
              <w:jc w:val="right"/>
              <w:rPr>
                <w:sz w:val="18"/>
                <w:szCs w:val="18"/>
                <w:lang w:eastAsia="en-CA"/>
              </w:rPr>
            </w:pPr>
            <w:r w:rsidRPr="001A0303">
              <w:rPr>
                <w:sz w:val="18"/>
                <w:szCs w:val="18"/>
                <w:lang w:eastAsia="en-CA"/>
              </w:rPr>
              <w:t>38</w:t>
            </w:r>
          </w:p>
        </w:tc>
      </w:tr>
      <w:tr w:rsidR="005D1003" w:rsidRPr="001A0303" w14:paraId="47E79CAD"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3F3C8E6" w14:textId="77777777" w:rsidR="005D1003" w:rsidRPr="001A0303" w:rsidRDefault="005D1003" w:rsidP="001E39EE">
            <w:pPr>
              <w:jc w:val="left"/>
              <w:rPr>
                <w:sz w:val="18"/>
                <w:szCs w:val="18"/>
                <w:lang w:eastAsia="en-CA"/>
              </w:rPr>
            </w:pPr>
            <w:r w:rsidRPr="001A0303">
              <w:rPr>
                <w:sz w:val="18"/>
                <w:szCs w:val="18"/>
                <w:lang w:eastAsia="en-CA"/>
              </w:rPr>
              <w:t>Phase-out plan</w:t>
            </w:r>
          </w:p>
        </w:tc>
        <w:tc>
          <w:tcPr>
            <w:tcW w:w="1120" w:type="dxa"/>
            <w:tcBorders>
              <w:top w:val="nil"/>
              <w:left w:val="nil"/>
              <w:bottom w:val="single" w:sz="4" w:space="0" w:color="auto"/>
              <w:right w:val="single" w:sz="4" w:space="0" w:color="auto"/>
            </w:tcBorders>
            <w:shd w:val="clear" w:color="auto" w:fill="auto"/>
            <w:noWrap/>
            <w:vAlign w:val="bottom"/>
            <w:hideMark/>
          </w:tcPr>
          <w:p w14:paraId="6A6F1B7C" w14:textId="77777777" w:rsidR="005D1003" w:rsidRPr="001A0303" w:rsidRDefault="005D1003" w:rsidP="001E39EE">
            <w:pPr>
              <w:jc w:val="right"/>
              <w:rPr>
                <w:sz w:val="18"/>
                <w:szCs w:val="18"/>
                <w:lang w:eastAsia="en-CA"/>
              </w:rPr>
            </w:pPr>
            <w:r w:rsidRPr="001A0303">
              <w:rPr>
                <w:sz w:val="18"/>
                <w:szCs w:val="18"/>
                <w:lang w:eastAsia="en-CA"/>
              </w:rPr>
              <w:t>564</w:t>
            </w:r>
          </w:p>
        </w:tc>
        <w:tc>
          <w:tcPr>
            <w:tcW w:w="1422" w:type="dxa"/>
            <w:tcBorders>
              <w:top w:val="nil"/>
              <w:left w:val="nil"/>
              <w:bottom w:val="single" w:sz="4" w:space="0" w:color="auto"/>
              <w:right w:val="single" w:sz="4" w:space="0" w:color="auto"/>
            </w:tcBorders>
            <w:shd w:val="clear" w:color="auto" w:fill="auto"/>
            <w:noWrap/>
            <w:vAlign w:val="bottom"/>
            <w:hideMark/>
          </w:tcPr>
          <w:p w14:paraId="437E4EAC" w14:textId="77777777" w:rsidR="005D1003" w:rsidRPr="001A0303" w:rsidRDefault="005D1003" w:rsidP="001E39EE">
            <w:pPr>
              <w:jc w:val="right"/>
              <w:rPr>
                <w:sz w:val="18"/>
                <w:szCs w:val="18"/>
                <w:lang w:eastAsia="en-CA"/>
              </w:rPr>
            </w:pPr>
            <w:r w:rsidRPr="001A0303">
              <w:rPr>
                <w:sz w:val="18"/>
                <w:szCs w:val="18"/>
                <w:lang w:eastAsia="en-CA"/>
              </w:rPr>
              <w:t>55,302,572</w:t>
            </w:r>
          </w:p>
        </w:tc>
        <w:tc>
          <w:tcPr>
            <w:tcW w:w="997" w:type="dxa"/>
            <w:tcBorders>
              <w:top w:val="nil"/>
              <w:left w:val="nil"/>
              <w:bottom w:val="single" w:sz="4" w:space="0" w:color="auto"/>
              <w:right w:val="single" w:sz="4" w:space="0" w:color="auto"/>
            </w:tcBorders>
            <w:shd w:val="clear" w:color="auto" w:fill="auto"/>
            <w:noWrap/>
            <w:vAlign w:val="bottom"/>
            <w:hideMark/>
          </w:tcPr>
          <w:p w14:paraId="5F9CE22B" w14:textId="40A70183" w:rsidR="005D1003" w:rsidRPr="001A0303" w:rsidRDefault="005D1003" w:rsidP="001E39EE">
            <w:pPr>
              <w:jc w:val="right"/>
              <w:rPr>
                <w:sz w:val="18"/>
                <w:szCs w:val="18"/>
                <w:lang w:eastAsia="en-CA"/>
              </w:rPr>
            </w:pPr>
            <w:r w:rsidRPr="001A0303">
              <w:rPr>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209D629D" w14:textId="77777777" w:rsidR="005D1003" w:rsidRPr="001A0303" w:rsidRDefault="005D1003" w:rsidP="001E39EE">
            <w:pPr>
              <w:jc w:val="right"/>
              <w:rPr>
                <w:sz w:val="18"/>
                <w:szCs w:val="18"/>
                <w:lang w:eastAsia="en-CA"/>
              </w:rPr>
            </w:pPr>
            <w:r w:rsidRPr="001A0303">
              <w:rPr>
                <w:sz w:val="18"/>
                <w:szCs w:val="18"/>
                <w:lang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50DCF674" w14:textId="77777777" w:rsidR="005D1003" w:rsidRPr="001A0303" w:rsidRDefault="005D1003" w:rsidP="001E39EE">
            <w:pPr>
              <w:jc w:val="right"/>
              <w:rPr>
                <w:sz w:val="18"/>
                <w:szCs w:val="18"/>
                <w:lang w:eastAsia="en-CA"/>
              </w:rPr>
            </w:pPr>
            <w:r w:rsidRPr="001A0303">
              <w:rPr>
                <w:sz w:val="18"/>
                <w:szCs w:val="18"/>
                <w:lang w:eastAsia="en-CA"/>
              </w:rPr>
              <w:t>41</w:t>
            </w:r>
          </w:p>
        </w:tc>
      </w:tr>
      <w:tr w:rsidR="005D1003" w:rsidRPr="001A0303" w14:paraId="77289539"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B727F34" w14:textId="77777777" w:rsidR="005D1003" w:rsidRPr="001A0303" w:rsidRDefault="005D1003" w:rsidP="001E39EE">
            <w:pPr>
              <w:jc w:val="left"/>
              <w:rPr>
                <w:sz w:val="18"/>
                <w:szCs w:val="18"/>
                <w:lang w:eastAsia="en-CA"/>
              </w:rPr>
            </w:pPr>
            <w:r w:rsidRPr="001A0303">
              <w:rPr>
                <w:sz w:val="18"/>
                <w:szCs w:val="18"/>
                <w:lang w:eastAsia="en-CA"/>
              </w:rPr>
              <w:t>Process agent</w:t>
            </w:r>
          </w:p>
        </w:tc>
        <w:tc>
          <w:tcPr>
            <w:tcW w:w="1120" w:type="dxa"/>
            <w:tcBorders>
              <w:top w:val="nil"/>
              <w:left w:val="nil"/>
              <w:bottom w:val="single" w:sz="4" w:space="0" w:color="auto"/>
              <w:right w:val="single" w:sz="4" w:space="0" w:color="auto"/>
            </w:tcBorders>
            <w:shd w:val="clear" w:color="auto" w:fill="auto"/>
            <w:noWrap/>
            <w:vAlign w:val="bottom"/>
            <w:hideMark/>
          </w:tcPr>
          <w:p w14:paraId="1286A604" w14:textId="77777777" w:rsidR="005D1003" w:rsidRPr="001A0303" w:rsidRDefault="005D1003" w:rsidP="001E39EE">
            <w:pPr>
              <w:jc w:val="right"/>
              <w:rPr>
                <w:sz w:val="18"/>
                <w:szCs w:val="18"/>
                <w:lang w:eastAsia="en-CA"/>
              </w:rPr>
            </w:pPr>
            <w:r w:rsidRPr="001A0303">
              <w:rPr>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529B9CCD" w14:textId="77777777" w:rsidR="005D1003" w:rsidRPr="001A0303" w:rsidRDefault="005D1003" w:rsidP="001E39EE">
            <w:pPr>
              <w:jc w:val="right"/>
              <w:rPr>
                <w:sz w:val="18"/>
                <w:szCs w:val="18"/>
                <w:lang w:eastAsia="en-CA"/>
              </w:rPr>
            </w:pPr>
            <w:r w:rsidRPr="001A0303">
              <w:rPr>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36DB4AE7" w14:textId="61F1C9BE" w:rsidR="005D1003" w:rsidRPr="001A0303" w:rsidRDefault="005D1003" w:rsidP="001E39EE">
            <w:pPr>
              <w:jc w:val="right"/>
              <w:rPr>
                <w:sz w:val="18"/>
                <w:szCs w:val="18"/>
                <w:lang w:eastAsia="en-CA"/>
              </w:rPr>
            </w:pPr>
            <w:r w:rsidRPr="001A0303">
              <w:rPr>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15D53F03" w14:textId="77777777" w:rsidR="005D1003" w:rsidRPr="001A0303" w:rsidRDefault="005D1003" w:rsidP="001E39EE">
            <w:pPr>
              <w:jc w:val="right"/>
              <w:rPr>
                <w:sz w:val="18"/>
                <w:szCs w:val="18"/>
                <w:lang w:eastAsia="en-CA"/>
              </w:rPr>
            </w:pPr>
            <w:r w:rsidRPr="001A0303">
              <w:rPr>
                <w:sz w:val="18"/>
                <w:szCs w:val="18"/>
                <w:lang w:eastAsia="en-CA"/>
              </w:rPr>
              <w:t>n/a</w:t>
            </w:r>
          </w:p>
        </w:tc>
        <w:tc>
          <w:tcPr>
            <w:tcW w:w="1474" w:type="dxa"/>
            <w:tcBorders>
              <w:top w:val="nil"/>
              <w:left w:val="nil"/>
              <w:bottom w:val="single" w:sz="4" w:space="0" w:color="auto"/>
              <w:right w:val="single" w:sz="4" w:space="0" w:color="auto"/>
            </w:tcBorders>
            <w:shd w:val="clear" w:color="auto" w:fill="auto"/>
            <w:noWrap/>
            <w:vAlign w:val="bottom"/>
            <w:hideMark/>
          </w:tcPr>
          <w:p w14:paraId="30DF0752" w14:textId="77777777" w:rsidR="005D1003" w:rsidRPr="001A0303" w:rsidRDefault="005D1003" w:rsidP="001E39EE">
            <w:pPr>
              <w:jc w:val="right"/>
              <w:rPr>
                <w:sz w:val="18"/>
                <w:szCs w:val="18"/>
                <w:lang w:eastAsia="en-CA"/>
              </w:rPr>
            </w:pPr>
            <w:r w:rsidRPr="001A0303">
              <w:rPr>
                <w:sz w:val="18"/>
                <w:szCs w:val="18"/>
                <w:lang w:eastAsia="en-CA"/>
              </w:rPr>
              <w:t>n/a</w:t>
            </w:r>
          </w:p>
        </w:tc>
      </w:tr>
      <w:tr w:rsidR="005D1003" w:rsidRPr="001A0303" w14:paraId="30EF4CF5"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AF1B400" w14:textId="77777777" w:rsidR="005D1003" w:rsidRPr="001A0303" w:rsidRDefault="005D1003" w:rsidP="001E39EE">
            <w:pPr>
              <w:jc w:val="left"/>
              <w:rPr>
                <w:sz w:val="18"/>
                <w:szCs w:val="18"/>
                <w:lang w:eastAsia="en-CA"/>
              </w:rPr>
            </w:pPr>
            <w:r w:rsidRPr="001A0303">
              <w:rPr>
                <w:sz w:val="18"/>
                <w:szCs w:val="18"/>
                <w:lang w:eastAsia="en-CA"/>
              </w:rPr>
              <w:t>Production</w:t>
            </w:r>
          </w:p>
        </w:tc>
        <w:tc>
          <w:tcPr>
            <w:tcW w:w="1120" w:type="dxa"/>
            <w:tcBorders>
              <w:top w:val="nil"/>
              <w:left w:val="nil"/>
              <w:bottom w:val="single" w:sz="4" w:space="0" w:color="auto"/>
              <w:right w:val="single" w:sz="4" w:space="0" w:color="auto"/>
            </w:tcBorders>
            <w:shd w:val="clear" w:color="auto" w:fill="auto"/>
            <w:noWrap/>
            <w:vAlign w:val="bottom"/>
            <w:hideMark/>
          </w:tcPr>
          <w:p w14:paraId="55934D6C" w14:textId="77777777" w:rsidR="005D1003" w:rsidRPr="001A0303" w:rsidRDefault="005D1003" w:rsidP="001E39EE">
            <w:pPr>
              <w:jc w:val="righ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0F0E17F5" w14:textId="77777777" w:rsidR="005D1003" w:rsidRPr="001A0303" w:rsidRDefault="005D1003" w:rsidP="001E39EE">
            <w:pPr>
              <w:jc w:val="right"/>
              <w:rPr>
                <w:sz w:val="18"/>
                <w:szCs w:val="18"/>
                <w:lang w:eastAsia="en-CA"/>
              </w:rPr>
            </w:pPr>
            <w:r w:rsidRPr="001A0303">
              <w:rPr>
                <w:sz w:val="18"/>
                <w:szCs w:val="18"/>
                <w:lang w:eastAsia="en-CA"/>
              </w:rPr>
              <w:t>40,000</w:t>
            </w:r>
          </w:p>
        </w:tc>
        <w:tc>
          <w:tcPr>
            <w:tcW w:w="997" w:type="dxa"/>
            <w:tcBorders>
              <w:top w:val="nil"/>
              <w:left w:val="nil"/>
              <w:bottom w:val="single" w:sz="4" w:space="0" w:color="auto"/>
              <w:right w:val="single" w:sz="4" w:space="0" w:color="auto"/>
            </w:tcBorders>
            <w:shd w:val="clear" w:color="auto" w:fill="auto"/>
            <w:noWrap/>
            <w:vAlign w:val="bottom"/>
            <w:hideMark/>
          </w:tcPr>
          <w:p w14:paraId="2AB9BED0" w14:textId="13D55EFC"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2D9FCDE" w14:textId="77777777" w:rsidR="005D1003" w:rsidRPr="001A0303" w:rsidRDefault="005D1003" w:rsidP="001E39EE">
            <w:pPr>
              <w:jc w:val="right"/>
              <w:rPr>
                <w:sz w:val="18"/>
                <w:szCs w:val="18"/>
                <w:lang w:eastAsia="en-CA"/>
              </w:rPr>
            </w:pPr>
            <w:r w:rsidRPr="001A0303">
              <w:rPr>
                <w:sz w:val="18"/>
                <w:szCs w:val="18"/>
                <w:lang w:eastAsia="en-CA"/>
              </w:rPr>
              <w:t>4</w:t>
            </w:r>
          </w:p>
        </w:tc>
        <w:tc>
          <w:tcPr>
            <w:tcW w:w="1474" w:type="dxa"/>
            <w:tcBorders>
              <w:top w:val="nil"/>
              <w:left w:val="nil"/>
              <w:bottom w:val="single" w:sz="4" w:space="0" w:color="auto"/>
              <w:right w:val="single" w:sz="4" w:space="0" w:color="auto"/>
            </w:tcBorders>
            <w:shd w:val="clear" w:color="auto" w:fill="auto"/>
            <w:noWrap/>
            <w:vAlign w:val="bottom"/>
            <w:hideMark/>
          </w:tcPr>
          <w:p w14:paraId="6FC6992D" w14:textId="77777777" w:rsidR="005D1003" w:rsidRPr="001A0303" w:rsidRDefault="005D1003" w:rsidP="001E39EE">
            <w:pPr>
              <w:jc w:val="right"/>
              <w:rPr>
                <w:sz w:val="18"/>
                <w:szCs w:val="18"/>
                <w:lang w:eastAsia="en-CA"/>
              </w:rPr>
            </w:pPr>
            <w:r w:rsidRPr="001A0303">
              <w:rPr>
                <w:sz w:val="18"/>
                <w:szCs w:val="18"/>
                <w:lang w:eastAsia="en-CA"/>
              </w:rPr>
              <w:t>4</w:t>
            </w:r>
          </w:p>
        </w:tc>
      </w:tr>
      <w:tr w:rsidR="005D1003" w:rsidRPr="001A0303" w14:paraId="418BD9E5"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7682559" w14:textId="77777777" w:rsidR="005D1003" w:rsidRPr="001A0303" w:rsidRDefault="005D1003" w:rsidP="001E39EE">
            <w:pPr>
              <w:jc w:val="left"/>
              <w:rPr>
                <w:sz w:val="18"/>
                <w:szCs w:val="18"/>
                <w:lang w:eastAsia="en-CA"/>
              </w:rPr>
            </w:pPr>
            <w:r w:rsidRPr="001A0303">
              <w:rPr>
                <w:sz w:val="18"/>
                <w:szCs w:val="18"/>
                <w:lang w:eastAsia="en-CA"/>
              </w:rPr>
              <w:t>Refrigeration</w:t>
            </w:r>
          </w:p>
        </w:tc>
        <w:tc>
          <w:tcPr>
            <w:tcW w:w="1120" w:type="dxa"/>
            <w:tcBorders>
              <w:top w:val="nil"/>
              <w:left w:val="nil"/>
              <w:bottom w:val="single" w:sz="4" w:space="0" w:color="auto"/>
              <w:right w:val="single" w:sz="4" w:space="0" w:color="auto"/>
            </w:tcBorders>
            <w:shd w:val="clear" w:color="auto" w:fill="auto"/>
            <w:noWrap/>
            <w:vAlign w:val="bottom"/>
            <w:hideMark/>
          </w:tcPr>
          <w:p w14:paraId="216DB913" w14:textId="77777777" w:rsidR="005D1003" w:rsidRPr="001A0303" w:rsidRDefault="005D1003" w:rsidP="001E39EE">
            <w:pPr>
              <w:jc w:val="right"/>
              <w:rPr>
                <w:sz w:val="18"/>
                <w:szCs w:val="18"/>
                <w:lang w:eastAsia="en-CA"/>
              </w:rPr>
            </w:pPr>
            <w:r w:rsidRPr="001A0303">
              <w:rPr>
                <w:sz w:val="18"/>
                <w:szCs w:val="18"/>
                <w:lang w:eastAsia="en-CA"/>
              </w:rPr>
              <w:t>638</w:t>
            </w:r>
          </w:p>
        </w:tc>
        <w:tc>
          <w:tcPr>
            <w:tcW w:w="1422" w:type="dxa"/>
            <w:tcBorders>
              <w:top w:val="nil"/>
              <w:left w:val="nil"/>
              <w:bottom w:val="single" w:sz="4" w:space="0" w:color="auto"/>
              <w:right w:val="single" w:sz="4" w:space="0" w:color="auto"/>
            </w:tcBorders>
            <w:shd w:val="clear" w:color="auto" w:fill="auto"/>
            <w:noWrap/>
            <w:vAlign w:val="bottom"/>
            <w:hideMark/>
          </w:tcPr>
          <w:p w14:paraId="0961DD68" w14:textId="77777777" w:rsidR="005D1003" w:rsidRPr="001A0303" w:rsidRDefault="005D1003" w:rsidP="001E39EE">
            <w:pPr>
              <w:jc w:val="right"/>
              <w:rPr>
                <w:sz w:val="18"/>
                <w:szCs w:val="18"/>
                <w:lang w:eastAsia="en-CA"/>
              </w:rPr>
            </w:pPr>
            <w:r w:rsidRPr="001A0303">
              <w:rPr>
                <w:sz w:val="18"/>
                <w:szCs w:val="18"/>
                <w:lang w:eastAsia="en-CA"/>
              </w:rPr>
              <w:t>91,902,739</w:t>
            </w:r>
          </w:p>
        </w:tc>
        <w:tc>
          <w:tcPr>
            <w:tcW w:w="997" w:type="dxa"/>
            <w:tcBorders>
              <w:top w:val="nil"/>
              <w:left w:val="nil"/>
              <w:bottom w:val="single" w:sz="4" w:space="0" w:color="auto"/>
              <w:right w:val="single" w:sz="4" w:space="0" w:color="auto"/>
            </w:tcBorders>
            <w:shd w:val="clear" w:color="auto" w:fill="auto"/>
            <w:noWrap/>
            <w:vAlign w:val="bottom"/>
            <w:hideMark/>
          </w:tcPr>
          <w:p w14:paraId="0A77878C" w14:textId="7BA99EAB" w:rsidR="005D1003" w:rsidRPr="001A0303" w:rsidRDefault="005D1003" w:rsidP="001E39EE">
            <w:pPr>
              <w:jc w:val="righ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2697B225" w14:textId="77777777" w:rsidR="005D1003" w:rsidRPr="001A0303" w:rsidRDefault="005D1003" w:rsidP="001E39EE">
            <w:pPr>
              <w:jc w:val="right"/>
              <w:rPr>
                <w:sz w:val="18"/>
                <w:szCs w:val="18"/>
                <w:lang w:eastAsia="en-CA"/>
              </w:rPr>
            </w:pPr>
            <w:r w:rsidRPr="001A0303">
              <w:rPr>
                <w:sz w:val="18"/>
                <w:szCs w:val="18"/>
                <w:lang w:eastAsia="en-CA"/>
              </w:rPr>
              <w:t>16</w:t>
            </w:r>
          </w:p>
        </w:tc>
        <w:tc>
          <w:tcPr>
            <w:tcW w:w="1474" w:type="dxa"/>
            <w:tcBorders>
              <w:top w:val="nil"/>
              <w:left w:val="nil"/>
              <w:bottom w:val="single" w:sz="4" w:space="0" w:color="auto"/>
              <w:right w:val="single" w:sz="4" w:space="0" w:color="auto"/>
            </w:tcBorders>
            <w:shd w:val="clear" w:color="auto" w:fill="auto"/>
            <w:noWrap/>
            <w:vAlign w:val="bottom"/>
            <w:hideMark/>
          </w:tcPr>
          <w:p w14:paraId="2499F655" w14:textId="77777777" w:rsidR="005D1003" w:rsidRPr="001A0303" w:rsidRDefault="005D1003" w:rsidP="001E39EE">
            <w:pPr>
              <w:jc w:val="right"/>
              <w:rPr>
                <w:sz w:val="18"/>
                <w:szCs w:val="18"/>
                <w:lang w:eastAsia="en-CA"/>
              </w:rPr>
            </w:pPr>
            <w:r w:rsidRPr="001A0303">
              <w:rPr>
                <w:sz w:val="18"/>
                <w:szCs w:val="18"/>
                <w:lang w:eastAsia="en-CA"/>
              </w:rPr>
              <w:t>50</w:t>
            </w:r>
          </w:p>
        </w:tc>
      </w:tr>
      <w:tr w:rsidR="005D1003" w:rsidRPr="001A0303" w14:paraId="47043607"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D32F6D1" w14:textId="77777777" w:rsidR="005D1003" w:rsidRPr="001A0303" w:rsidRDefault="005D1003" w:rsidP="001E39EE">
            <w:pPr>
              <w:jc w:val="left"/>
              <w:rPr>
                <w:sz w:val="18"/>
                <w:szCs w:val="18"/>
                <w:lang w:eastAsia="en-CA"/>
              </w:rPr>
            </w:pPr>
            <w:r w:rsidRPr="001A0303">
              <w:rPr>
                <w:sz w:val="18"/>
                <w:szCs w:val="18"/>
                <w:lang w:eastAsia="en-CA"/>
              </w:rPr>
              <w:t>Several</w:t>
            </w:r>
          </w:p>
        </w:tc>
        <w:tc>
          <w:tcPr>
            <w:tcW w:w="1120" w:type="dxa"/>
            <w:tcBorders>
              <w:top w:val="nil"/>
              <w:left w:val="nil"/>
              <w:bottom w:val="single" w:sz="4" w:space="0" w:color="auto"/>
              <w:right w:val="single" w:sz="4" w:space="0" w:color="auto"/>
            </w:tcBorders>
            <w:shd w:val="clear" w:color="auto" w:fill="auto"/>
            <w:noWrap/>
            <w:vAlign w:val="bottom"/>
            <w:hideMark/>
          </w:tcPr>
          <w:p w14:paraId="1733747D" w14:textId="77777777" w:rsidR="005D1003" w:rsidRPr="001A0303" w:rsidRDefault="005D1003" w:rsidP="001E39EE">
            <w:pPr>
              <w:jc w:val="right"/>
              <w:rPr>
                <w:sz w:val="18"/>
                <w:szCs w:val="18"/>
                <w:lang w:eastAsia="en-CA"/>
              </w:rPr>
            </w:pPr>
            <w:r w:rsidRPr="001A0303">
              <w:rPr>
                <w:sz w:val="18"/>
                <w:szCs w:val="18"/>
                <w:lang w:eastAsia="en-CA"/>
              </w:rPr>
              <w:t>1,801</w:t>
            </w:r>
          </w:p>
        </w:tc>
        <w:tc>
          <w:tcPr>
            <w:tcW w:w="1422" w:type="dxa"/>
            <w:tcBorders>
              <w:top w:val="nil"/>
              <w:left w:val="nil"/>
              <w:bottom w:val="single" w:sz="4" w:space="0" w:color="auto"/>
              <w:right w:val="single" w:sz="4" w:space="0" w:color="auto"/>
            </w:tcBorders>
            <w:shd w:val="clear" w:color="auto" w:fill="auto"/>
            <w:noWrap/>
            <w:vAlign w:val="bottom"/>
            <w:hideMark/>
          </w:tcPr>
          <w:p w14:paraId="2C089A9B" w14:textId="77777777" w:rsidR="005D1003" w:rsidRPr="001A0303" w:rsidRDefault="005D1003" w:rsidP="001E39EE">
            <w:pPr>
              <w:jc w:val="right"/>
              <w:rPr>
                <w:sz w:val="18"/>
                <w:szCs w:val="18"/>
                <w:lang w:eastAsia="en-CA"/>
              </w:rPr>
            </w:pPr>
            <w:r w:rsidRPr="001A0303">
              <w:rPr>
                <w:sz w:val="18"/>
                <w:szCs w:val="18"/>
                <w:lang w:eastAsia="en-CA"/>
              </w:rPr>
              <w:t>323,288,119</w:t>
            </w:r>
          </w:p>
        </w:tc>
        <w:tc>
          <w:tcPr>
            <w:tcW w:w="997" w:type="dxa"/>
            <w:tcBorders>
              <w:top w:val="nil"/>
              <w:left w:val="nil"/>
              <w:bottom w:val="single" w:sz="4" w:space="0" w:color="auto"/>
              <w:right w:val="single" w:sz="4" w:space="0" w:color="auto"/>
            </w:tcBorders>
            <w:shd w:val="clear" w:color="auto" w:fill="auto"/>
            <w:noWrap/>
            <w:vAlign w:val="bottom"/>
            <w:hideMark/>
          </w:tcPr>
          <w:p w14:paraId="611FF2D0" w14:textId="3538FE02" w:rsidR="005D1003" w:rsidRPr="001A0303" w:rsidRDefault="005D1003" w:rsidP="001E39EE">
            <w:pPr>
              <w:jc w:val="right"/>
              <w:rPr>
                <w:sz w:val="18"/>
                <w:szCs w:val="18"/>
                <w:lang w:eastAsia="en-CA"/>
              </w:rPr>
            </w:pPr>
            <w:r w:rsidRPr="001A0303">
              <w:rPr>
                <w:sz w:val="18"/>
                <w:szCs w:val="18"/>
                <w:lang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21B312D8" w14:textId="77777777" w:rsidR="005D1003" w:rsidRPr="001A0303" w:rsidRDefault="005D1003" w:rsidP="001E39EE">
            <w:pPr>
              <w:jc w:val="right"/>
              <w:rPr>
                <w:sz w:val="18"/>
                <w:szCs w:val="18"/>
                <w:lang w:eastAsia="en-CA"/>
              </w:rPr>
            </w:pPr>
            <w:r w:rsidRPr="001A0303">
              <w:rPr>
                <w:sz w:val="18"/>
                <w:szCs w:val="18"/>
                <w:lang w:eastAsia="en-CA"/>
              </w:rPr>
              <w:t>10</w:t>
            </w:r>
          </w:p>
        </w:tc>
        <w:tc>
          <w:tcPr>
            <w:tcW w:w="1474" w:type="dxa"/>
            <w:tcBorders>
              <w:top w:val="nil"/>
              <w:left w:val="nil"/>
              <w:bottom w:val="single" w:sz="4" w:space="0" w:color="auto"/>
              <w:right w:val="single" w:sz="4" w:space="0" w:color="auto"/>
            </w:tcBorders>
            <w:shd w:val="clear" w:color="auto" w:fill="auto"/>
            <w:noWrap/>
            <w:vAlign w:val="bottom"/>
            <w:hideMark/>
          </w:tcPr>
          <w:p w14:paraId="6DE6B6EB" w14:textId="77777777" w:rsidR="005D1003" w:rsidRPr="001A0303" w:rsidRDefault="005D1003" w:rsidP="001E39EE">
            <w:pPr>
              <w:jc w:val="right"/>
              <w:rPr>
                <w:sz w:val="18"/>
                <w:szCs w:val="18"/>
                <w:lang w:eastAsia="en-CA"/>
              </w:rPr>
            </w:pPr>
            <w:r w:rsidRPr="001A0303">
              <w:rPr>
                <w:sz w:val="18"/>
                <w:szCs w:val="18"/>
                <w:lang w:eastAsia="en-CA"/>
              </w:rPr>
              <w:t>32</w:t>
            </w:r>
          </w:p>
        </w:tc>
      </w:tr>
      <w:tr w:rsidR="005D1003" w:rsidRPr="001A0303" w14:paraId="5D95AF25"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79990AD" w14:textId="77777777" w:rsidR="005D1003" w:rsidRPr="001A0303" w:rsidRDefault="005D1003" w:rsidP="001E39EE">
            <w:pPr>
              <w:jc w:val="left"/>
              <w:rPr>
                <w:sz w:val="18"/>
                <w:szCs w:val="18"/>
                <w:lang w:eastAsia="en-CA"/>
              </w:rPr>
            </w:pPr>
            <w:r w:rsidRPr="001A0303">
              <w:rPr>
                <w:sz w:val="18"/>
                <w:szCs w:val="18"/>
                <w:lang w:eastAsia="en-CA"/>
              </w:rPr>
              <w:t>Solvents</w:t>
            </w:r>
          </w:p>
        </w:tc>
        <w:tc>
          <w:tcPr>
            <w:tcW w:w="1120" w:type="dxa"/>
            <w:tcBorders>
              <w:top w:val="nil"/>
              <w:left w:val="nil"/>
              <w:bottom w:val="single" w:sz="4" w:space="0" w:color="auto"/>
              <w:right w:val="single" w:sz="4" w:space="0" w:color="auto"/>
            </w:tcBorders>
            <w:shd w:val="clear" w:color="auto" w:fill="auto"/>
            <w:noWrap/>
            <w:vAlign w:val="bottom"/>
            <w:hideMark/>
          </w:tcPr>
          <w:p w14:paraId="294FE011" w14:textId="77777777" w:rsidR="005D1003" w:rsidRPr="001A0303" w:rsidRDefault="005D1003" w:rsidP="001E39EE">
            <w:pPr>
              <w:jc w:val="right"/>
              <w:rPr>
                <w:sz w:val="18"/>
                <w:szCs w:val="18"/>
                <w:lang w:eastAsia="en-CA"/>
              </w:rPr>
            </w:pPr>
            <w:r w:rsidRPr="001A0303">
              <w:rPr>
                <w:sz w:val="18"/>
                <w:szCs w:val="18"/>
                <w:lang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7853ADE3" w14:textId="77777777" w:rsidR="005D1003" w:rsidRPr="001A0303" w:rsidRDefault="005D1003" w:rsidP="001E39EE">
            <w:pPr>
              <w:jc w:val="right"/>
              <w:rPr>
                <w:sz w:val="18"/>
                <w:szCs w:val="18"/>
                <w:lang w:eastAsia="en-CA"/>
              </w:rPr>
            </w:pPr>
            <w:r w:rsidRPr="001A0303">
              <w:rPr>
                <w:sz w:val="18"/>
                <w:szCs w:val="18"/>
                <w:lang w:eastAsia="en-CA"/>
              </w:rPr>
              <w:t>3,398,782</w:t>
            </w:r>
          </w:p>
        </w:tc>
        <w:tc>
          <w:tcPr>
            <w:tcW w:w="997" w:type="dxa"/>
            <w:tcBorders>
              <w:top w:val="nil"/>
              <w:left w:val="nil"/>
              <w:bottom w:val="single" w:sz="4" w:space="0" w:color="auto"/>
              <w:right w:val="single" w:sz="4" w:space="0" w:color="auto"/>
            </w:tcBorders>
            <w:shd w:val="clear" w:color="auto" w:fill="auto"/>
            <w:noWrap/>
            <w:vAlign w:val="bottom"/>
            <w:hideMark/>
          </w:tcPr>
          <w:p w14:paraId="3D42C2C5" w14:textId="66755E2D"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536C939" w14:textId="77777777" w:rsidR="005D1003" w:rsidRPr="001A0303" w:rsidRDefault="005D1003" w:rsidP="001E39EE">
            <w:pPr>
              <w:jc w:val="right"/>
              <w:rPr>
                <w:sz w:val="18"/>
                <w:szCs w:val="18"/>
                <w:lang w:eastAsia="en-CA"/>
              </w:rPr>
            </w:pPr>
            <w:r w:rsidRPr="001A0303">
              <w:rPr>
                <w:sz w:val="18"/>
                <w:szCs w:val="18"/>
                <w:lang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61D25863" w14:textId="77777777" w:rsidR="005D1003" w:rsidRPr="001A0303" w:rsidRDefault="005D1003" w:rsidP="001E39EE">
            <w:pPr>
              <w:jc w:val="right"/>
              <w:rPr>
                <w:sz w:val="18"/>
                <w:szCs w:val="18"/>
                <w:lang w:eastAsia="en-CA"/>
              </w:rPr>
            </w:pPr>
            <w:r w:rsidRPr="001A0303">
              <w:rPr>
                <w:sz w:val="18"/>
                <w:szCs w:val="18"/>
                <w:lang w:eastAsia="en-CA"/>
              </w:rPr>
              <w:t>27</w:t>
            </w:r>
          </w:p>
        </w:tc>
      </w:tr>
      <w:tr w:rsidR="005D1003" w:rsidRPr="001A0303" w14:paraId="56FFB5D8"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26D0ED5" w14:textId="77777777" w:rsidR="005D1003" w:rsidRPr="001A0303" w:rsidRDefault="005D1003" w:rsidP="001E39EE">
            <w:pPr>
              <w:jc w:val="left"/>
              <w:rPr>
                <w:sz w:val="18"/>
                <w:szCs w:val="18"/>
                <w:lang w:eastAsia="en-CA"/>
              </w:rPr>
            </w:pPr>
            <w:r w:rsidRPr="001A0303">
              <w:rPr>
                <w:sz w:val="18"/>
                <w:szCs w:val="18"/>
                <w:lang w:eastAsia="en-CA"/>
              </w:rPr>
              <w:t>Sterilant</w:t>
            </w:r>
          </w:p>
        </w:tc>
        <w:tc>
          <w:tcPr>
            <w:tcW w:w="1120" w:type="dxa"/>
            <w:tcBorders>
              <w:top w:val="nil"/>
              <w:left w:val="nil"/>
              <w:bottom w:val="single" w:sz="4" w:space="0" w:color="auto"/>
              <w:right w:val="single" w:sz="4" w:space="0" w:color="auto"/>
            </w:tcBorders>
            <w:shd w:val="clear" w:color="auto" w:fill="auto"/>
            <w:noWrap/>
            <w:vAlign w:val="bottom"/>
            <w:hideMark/>
          </w:tcPr>
          <w:p w14:paraId="3CDEECE7" w14:textId="77777777" w:rsidR="005D1003" w:rsidRPr="001A0303" w:rsidRDefault="005D1003" w:rsidP="001E39EE">
            <w:pPr>
              <w:jc w:val="right"/>
              <w:rPr>
                <w:sz w:val="18"/>
                <w:szCs w:val="18"/>
                <w:lang w:eastAsia="en-CA"/>
              </w:rPr>
            </w:pPr>
            <w:r w:rsidRPr="001A0303">
              <w:rPr>
                <w:sz w:val="18"/>
                <w:szCs w:val="18"/>
                <w:lang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4F33267E" w14:textId="77777777" w:rsidR="005D1003" w:rsidRPr="001A0303" w:rsidRDefault="005D1003" w:rsidP="001E39EE">
            <w:pPr>
              <w:jc w:val="right"/>
              <w:rPr>
                <w:sz w:val="18"/>
                <w:szCs w:val="18"/>
                <w:lang w:eastAsia="en-CA"/>
              </w:rPr>
            </w:pPr>
            <w:r w:rsidRPr="001A0303">
              <w:rPr>
                <w:sz w:val="18"/>
                <w:szCs w:val="18"/>
                <w:lang w:eastAsia="en-CA"/>
              </w:rPr>
              <w:t>0</w:t>
            </w:r>
          </w:p>
        </w:tc>
        <w:tc>
          <w:tcPr>
            <w:tcW w:w="997" w:type="dxa"/>
            <w:tcBorders>
              <w:top w:val="nil"/>
              <w:left w:val="nil"/>
              <w:bottom w:val="single" w:sz="4" w:space="0" w:color="auto"/>
              <w:right w:val="single" w:sz="4" w:space="0" w:color="auto"/>
            </w:tcBorders>
            <w:shd w:val="clear" w:color="auto" w:fill="auto"/>
            <w:noWrap/>
            <w:vAlign w:val="bottom"/>
            <w:hideMark/>
          </w:tcPr>
          <w:p w14:paraId="7858A209" w14:textId="3FAAE12E" w:rsidR="005D1003" w:rsidRPr="001A0303" w:rsidRDefault="005D1003" w:rsidP="001E39EE">
            <w:pPr>
              <w:jc w:val="right"/>
              <w:rPr>
                <w:sz w:val="18"/>
                <w:szCs w:val="18"/>
                <w:lang w:eastAsia="en-CA"/>
              </w:rPr>
            </w:pPr>
            <w:r w:rsidRPr="001A0303">
              <w:rPr>
                <w:sz w:val="18"/>
                <w:szCs w:val="18"/>
                <w:lang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7B4D338B" w14:textId="77777777" w:rsidR="005D1003" w:rsidRPr="001A0303" w:rsidRDefault="005D1003" w:rsidP="001E39EE">
            <w:pPr>
              <w:jc w:val="right"/>
              <w:rPr>
                <w:sz w:val="18"/>
                <w:szCs w:val="18"/>
                <w:lang w:eastAsia="en-CA"/>
              </w:rPr>
            </w:pPr>
            <w:r w:rsidRPr="001A0303">
              <w:rPr>
                <w:sz w:val="18"/>
                <w:szCs w:val="18"/>
                <w:lang w:eastAsia="en-CA"/>
              </w:rPr>
              <w:t>n/a</w:t>
            </w:r>
          </w:p>
        </w:tc>
        <w:tc>
          <w:tcPr>
            <w:tcW w:w="1474" w:type="dxa"/>
            <w:tcBorders>
              <w:top w:val="nil"/>
              <w:left w:val="nil"/>
              <w:bottom w:val="single" w:sz="4" w:space="0" w:color="auto"/>
              <w:right w:val="single" w:sz="4" w:space="0" w:color="auto"/>
            </w:tcBorders>
            <w:shd w:val="clear" w:color="auto" w:fill="auto"/>
            <w:noWrap/>
            <w:vAlign w:val="bottom"/>
            <w:hideMark/>
          </w:tcPr>
          <w:p w14:paraId="5BBF5A80" w14:textId="77777777" w:rsidR="005D1003" w:rsidRPr="001A0303" w:rsidRDefault="005D1003" w:rsidP="001E39EE">
            <w:pPr>
              <w:jc w:val="right"/>
              <w:rPr>
                <w:sz w:val="18"/>
                <w:szCs w:val="18"/>
                <w:lang w:eastAsia="en-CA"/>
              </w:rPr>
            </w:pPr>
            <w:r w:rsidRPr="001A0303">
              <w:rPr>
                <w:sz w:val="18"/>
                <w:szCs w:val="18"/>
                <w:lang w:eastAsia="en-CA"/>
              </w:rPr>
              <w:t>n/a</w:t>
            </w:r>
          </w:p>
        </w:tc>
      </w:tr>
      <w:tr w:rsidR="005D1003" w:rsidRPr="001A0303" w14:paraId="6A3EC83B" w14:textId="77777777" w:rsidTr="005D1003">
        <w:trPr>
          <w:trHeight w:val="204"/>
        </w:trPr>
        <w:tc>
          <w:tcPr>
            <w:tcW w:w="2840" w:type="dxa"/>
            <w:tcBorders>
              <w:top w:val="nil"/>
              <w:left w:val="single" w:sz="4" w:space="0" w:color="auto"/>
              <w:bottom w:val="nil"/>
              <w:right w:val="nil"/>
            </w:tcBorders>
            <w:shd w:val="clear" w:color="auto" w:fill="auto"/>
            <w:noWrap/>
            <w:vAlign w:val="bottom"/>
            <w:hideMark/>
          </w:tcPr>
          <w:p w14:paraId="2AEFF50A" w14:textId="77777777" w:rsidR="005D1003" w:rsidRPr="001A0303" w:rsidRDefault="005D1003" w:rsidP="001E39EE">
            <w:pPr>
              <w:jc w:val="left"/>
              <w:rPr>
                <w:b/>
                <w:bCs/>
                <w:sz w:val="18"/>
                <w:szCs w:val="18"/>
                <w:lang w:eastAsia="en-CA"/>
              </w:rPr>
            </w:pPr>
            <w:r w:rsidRPr="001A0303">
              <w:rPr>
                <w:b/>
                <w:bCs/>
                <w:sz w:val="18"/>
                <w:szCs w:val="18"/>
                <w:lang w:eastAsia="en-CA"/>
              </w:rPr>
              <w:t>Implementation Characteristics</w:t>
            </w:r>
          </w:p>
        </w:tc>
        <w:tc>
          <w:tcPr>
            <w:tcW w:w="1120" w:type="dxa"/>
            <w:tcBorders>
              <w:top w:val="nil"/>
              <w:left w:val="nil"/>
              <w:bottom w:val="nil"/>
              <w:right w:val="nil"/>
            </w:tcBorders>
            <w:shd w:val="clear" w:color="auto" w:fill="auto"/>
            <w:noWrap/>
            <w:vAlign w:val="bottom"/>
            <w:hideMark/>
          </w:tcPr>
          <w:p w14:paraId="529844BE" w14:textId="77777777" w:rsidR="005D1003" w:rsidRPr="001A0303" w:rsidRDefault="005D1003" w:rsidP="001E39EE">
            <w:pPr>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36920B22" w14:textId="77777777" w:rsidR="005D1003" w:rsidRPr="001A0303" w:rsidRDefault="005D1003" w:rsidP="001E39EE">
            <w:pPr>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1BC1F697" w14:textId="77777777" w:rsidR="005D1003" w:rsidRPr="001A0303" w:rsidRDefault="005D1003" w:rsidP="001E39EE">
            <w:pPr>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7B1DAD28" w14:textId="77777777" w:rsidR="005D1003" w:rsidRPr="001A0303" w:rsidRDefault="005D1003" w:rsidP="001E39EE">
            <w:pPr>
              <w:jc w:val="lef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3C88E17A" w14:textId="77777777" w:rsidR="005D1003" w:rsidRPr="001A0303" w:rsidRDefault="005D1003" w:rsidP="001E39EE">
            <w:pPr>
              <w:jc w:val="right"/>
              <w:rPr>
                <w:sz w:val="18"/>
                <w:szCs w:val="18"/>
                <w:lang w:eastAsia="en-CA"/>
              </w:rPr>
            </w:pPr>
            <w:r w:rsidRPr="001A0303">
              <w:rPr>
                <w:sz w:val="18"/>
                <w:szCs w:val="18"/>
                <w:lang w:eastAsia="en-CA"/>
              </w:rPr>
              <w:t> </w:t>
            </w:r>
          </w:p>
        </w:tc>
      </w:tr>
      <w:tr w:rsidR="005D1003" w:rsidRPr="001A0303" w14:paraId="52FFDA30" w14:textId="77777777" w:rsidTr="005D1003">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6125" w14:textId="77777777" w:rsidR="005D1003" w:rsidRPr="001A0303" w:rsidRDefault="005D1003" w:rsidP="001E39EE">
            <w:pPr>
              <w:jc w:val="left"/>
              <w:rPr>
                <w:sz w:val="18"/>
                <w:szCs w:val="18"/>
                <w:lang w:eastAsia="en-CA"/>
              </w:rPr>
            </w:pPr>
            <w:r w:rsidRPr="001A0303">
              <w:rPr>
                <w:sz w:val="18"/>
                <w:szCs w:val="18"/>
                <w:lang w:eastAsia="en-CA"/>
              </w:rPr>
              <w:t>Agency implementation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85F7686" w14:textId="77777777" w:rsidR="005D1003" w:rsidRPr="001A0303" w:rsidRDefault="005D1003" w:rsidP="001E39EE">
            <w:pPr>
              <w:jc w:val="right"/>
              <w:rPr>
                <w:sz w:val="18"/>
                <w:szCs w:val="18"/>
                <w:lang w:eastAsia="en-CA"/>
              </w:rPr>
            </w:pPr>
            <w:r w:rsidRPr="001A0303">
              <w:rPr>
                <w:sz w:val="18"/>
                <w:szCs w:val="18"/>
                <w:lang w:eastAsia="en-CA"/>
              </w:rPr>
              <w:t>2,724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7152C15A" w14:textId="77777777" w:rsidR="005D1003" w:rsidRPr="001A0303" w:rsidRDefault="005D1003" w:rsidP="001E39EE">
            <w:pPr>
              <w:jc w:val="right"/>
              <w:rPr>
                <w:sz w:val="18"/>
                <w:szCs w:val="18"/>
                <w:lang w:eastAsia="en-CA"/>
              </w:rPr>
            </w:pPr>
            <w:r w:rsidRPr="001A0303">
              <w:rPr>
                <w:sz w:val="18"/>
                <w:szCs w:val="18"/>
                <w:lang w:eastAsia="en-CA"/>
              </w:rPr>
              <w:t>398,241,985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ED08F43" w14:textId="198D6CB8" w:rsidR="005D1003" w:rsidRPr="001A0303" w:rsidRDefault="005D1003" w:rsidP="001E39EE">
            <w:pPr>
              <w:jc w:val="right"/>
              <w:rPr>
                <w:sz w:val="18"/>
                <w:szCs w:val="18"/>
                <w:lang w:eastAsia="en-CA"/>
              </w:rPr>
            </w:pPr>
            <w:r w:rsidRPr="001A0303">
              <w:rPr>
                <w:sz w:val="18"/>
                <w:szCs w:val="18"/>
                <w:lang w:eastAsia="en-CA"/>
              </w:rPr>
              <w:t>98</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14B0AA" w14:textId="77777777" w:rsidR="005D1003" w:rsidRPr="001A0303" w:rsidRDefault="005D1003" w:rsidP="001E39EE">
            <w:pPr>
              <w:jc w:val="right"/>
              <w:rPr>
                <w:sz w:val="18"/>
                <w:szCs w:val="18"/>
                <w:lang w:eastAsia="en-CA"/>
              </w:rPr>
            </w:pPr>
            <w:r w:rsidRPr="001A0303">
              <w:rPr>
                <w:sz w:val="18"/>
                <w:szCs w:val="18"/>
                <w:lang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1ECA53DC" w14:textId="77777777" w:rsidR="005D1003" w:rsidRPr="001A0303" w:rsidRDefault="005D1003" w:rsidP="001E39EE">
            <w:pPr>
              <w:jc w:val="right"/>
              <w:rPr>
                <w:sz w:val="18"/>
                <w:szCs w:val="18"/>
                <w:lang w:eastAsia="en-CA"/>
              </w:rPr>
            </w:pPr>
            <w:r w:rsidRPr="001A0303">
              <w:rPr>
                <w:sz w:val="18"/>
                <w:szCs w:val="18"/>
                <w:lang w:eastAsia="en-CA"/>
              </w:rPr>
              <w:t>37</w:t>
            </w:r>
          </w:p>
        </w:tc>
      </w:tr>
      <w:tr w:rsidR="005D1003" w:rsidRPr="001A0303" w14:paraId="223829C7"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C625747" w14:textId="77777777" w:rsidR="005D1003" w:rsidRPr="001A0303" w:rsidRDefault="005D1003" w:rsidP="001E39EE">
            <w:pPr>
              <w:jc w:val="left"/>
              <w:rPr>
                <w:sz w:val="18"/>
                <w:szCs w:val="18"/>
                <w:lang w:eastAsia="en-CA"/>
              </w:rPr>
            </w:pPr>
            <w:r w:rsidRPr="001A0303">
              <w:rPr>
                <w:sz w:val="18"/>
                <w:szCs w:val="18"/>
                <w:lang w:eastAsia="en-CA"/>
              </w:rPr>
              <w:t>National implementation</w:t>
            </w:r>
          </w:p>
        </w:tc>
        <w:tc>
          <w:tcPr>
            <w:tcW w:w="1120" w:type="dxa"/>
            <w:tcBorders>
              <w:top w:val="nil"/>
              <w:left w:val="nil"/>
              <w:bottom w:val="single" w:sz="4" w:space="0" w:color="auto"/>
              <w:right w:val="single" w:sz="4" w:space="0" w:color="auto"/>
            </w:tcBorders>
            <w:shd w:val="clear" w:color="auto" w:fill="auto"/>
            <w:noWrap/>
            <w:vAlign w:val="bottom"/>
            <w:hideMark/>
          </w:tcPr>
          <w:p w14:paraId="23BB1197" w14:textId="77777777" w:rsidR="005D1003" w:rsidRPr="001A0303" w:rsidRDefault="005D1003" w:rsidP="001E39EE">
            <w:pPr>
              <w:jc w:val="right"/>
              <w:rPr>
                <w:sz w:val="18"/>
                <w:szCs w:val="18"/>
                <w:lang w:eastAsia="en-CA"/>
              </w:rPr>
            </w:pPr>
            <w:r w:rsidRPr="001A0303">
              <w:rPr>
                <w:sz w:val="18"/>
                <w:szCs w:val="18"/>
                <w:lang w:eastAsia="en-CA"/>
              </w:rPr>
              <w:t>616</w:t>
            </w:r>
          </w:p>
        </w:tc>
        <w:tc>
          <w:tcPr>
            <w:tcW w:w="1422" w:type="dxa"/>
            <w:tcBorders>
              <w:top w:val="nil"/>
              <w:left w:val="nil"/>
              <w:bottom w:val="single" w:sz="4" w:space="0" w:color="auto"/>
              <w:right w:val="single" w:sz="4" w:space="0" w:color="auto"/>
            </w:tcBorders>
            <w:shd w:val="clear" w:color="auto" w:fill="auto"/>
            <w:noWrap/>
            <w:vAlign w:val="bottom"/>
            <w:hideMark/>
          </w:tcPr>
          <w:p w14:paraId="5A9E9CAE" w14:textId="77777777" w:rsidR="005D1003" w:rsidRPr="001A0303" w:rsidRDefault="005D1003" w:rsidP="001E39EE">
            <w:pPr>
              <w:jc w:val="right"/>
              <w:rPr>
                <w:sz w:val="18"/>
                <w:szCs w:val="18"/>
                <w:lang w:eastAsia="en-CA"/>
              </w:rPr>
            </w:pPr>
            <w:r w:rsidRPr="001A0303">
              <w:rPr>
                <w:sz w:val="18"/>
                <w:szCs w:val="18"/>
                <w:lang w:eastAsia="en-CA"/>
              </w:rPr>
              <w:t>128,688,508</w:t>
            </w:r>
          </w:p>
        </w:tc>
        <w:tc>
          <w:tcPr>
            <w:tcW w:w="997" w:type="dxa"/>
            <w:tcBorders>
              <w:top w:val="nil"/>
              <w:left w:val="nil"/>
              <w:bottom w:val="single" w:sz="4" w:space="0" w:color="auto"/>
              <w:right w:val="single" w:sz="4" w:space="0" w:color="auto"/>
            </w:tcBorders>
            <w:shd w:val="clear" w:color="auto" w:fill="auto"/>
            <w:noWrap/>
            <w:vAlign w:val="bottom"/>
            <w:hideMark/>
          </w:tcPr>
          <w:p w14:paraId="11ED9C5A" w14:textId="61907B80" w:rsidR="005D1003" w:rsidRPr="001A0303" w:rsidRDefault="005D1003" w:rsidP="001E39EE">
            <w:pPr>
              <w:jc w:val="right"/>
              <w:rPr>
                <w:sz w:val="18"/>
                <w:szCs w:val="18"/>
                <w:lang w:eastAsia="en-CA"/>
              </w:rPr>
            </w:pPr>
            <w:r w:rsidRPr="001A0303">
              <w:rPr>
                <w:sz w:val="18"/>
                <w:szCs w:val="18"/>
                <w:lang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6393D3B4" w14:textId="77777777" w:rsidR="005D1003" w:rsidRPr="001A0303" w:rsidRDefault="005D1003" w:rsidP="001E39EE">
            <w:pPr>
              <w:jc w:val="right"/>
              <w:rPr>
                <w:sz w:val="18"/>
                <w:szCs w:val="18"/>
                <w:lang w:eastAsia="en-CA"/>
              </w:rPr>
            </w:pPr>
            <w:r w:rsidRPr="001A0303">
              <w:rPr>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392D8445" w14:textId="77777777" w:rsidR="005D1003" w:rsidRPr="001A0303" w:rsidRDefault="005D1003" w:rsidP="001E39EE">
            <w:pPr>
              <w:jc w:val="right"/>
              <w:rPr>
                <w:sz w:val="18"/>
                <w:szCs w:val="18"/>
                <w:lang w:eastAsia="en-CA"/>
              </w:rPr>
            </w:pPr>
            <w:r w:rsidRPr="001A0303">
              <w:rPr>
                <w:sz w:val="18"/>
                <w:szCs w:val="18"/>
                <w:lang w:eastAsia="en-CA"/>
              </w:rPr>
              <w:t>41</w:t>
            </w:r>
          </w:p>
        </w:tc>
      </w:tr>
      <w:tr w:rsidR="005D1003" w:rsidRPr="001A0303" w14:paraId="26E9B471" w14:textId="77777777" w:rsidTr="005D1003">
        <w:trPr>
          <w:trHeight w:val="204"/>
        </w:trPr>
        <w:tc>
          <w:tcPr>
            <w:tcW w:w="2840" w:type="dxa"/>
            <w:tcBorders>
              <w:top w:val="nil"/>
              <w:left w:val="single" w:sz="4" w:space="0" w:color="auto"/>
              <w:bottom w:val="nil"/>
              <w:right w:val="nil"/>
            </w:tcBorders>
            <w:shd w:val="clear" w:color="auto" w:fill="auto"/>
            <w:noWrap/>
            <w:vAlign w:val="bottom"/>
            <w:hideMark/>
          </w:tcPr>
          <w:p w14:paraId="5FA7818C" w14:textId="77777777" w:rsidR="005D1003" w:rsidRPr="001A0303" w:rsidRDefault="005D1003" w:rsidP="001E39EE">
            <w:pPr>
              <w:jc w:val="left"/>
              <w:rPr>
                <w:b/>
                <w:bCs/>
                <w:sz w:val="18"/>
                <w:szCs w:val="18"/>
                <w:lang w:eastAsia="en-CA"/>
              </w:rPr>
            </w:pPr>
            <w:r w:rsidRPr="001A0303">
              <w:rPr>
                <w:b/>
                <w:bCs/>
                <w:sz w:val="18"/>
                <w:szCs w:val="18"/>
                <w:lang w:eastAsia="en-CA"/>
              </w:rPr>
              <w:t>Disbursement Method</w:t>
            </w:r>
          </w:p>
        </w:tc>
        <w:tc>
          <w:tcPr>
            <w:tcW w:w="1120" w:type="dxa"/>
            <w:tcBorders>
              <w:top w:val="nil"/>
              <w:left w:val="nil"/>
              <w:bottom w:val="nil"/>
              <w:right w:val="nil"/>
            </w:tcBorders>
            <w:shd w:val="clear" w:color="auto" w:fill="auto"/>
            <w:noWrap/>
            <w:vAlign w:val="bottom"/>
            <w:hideMark/>
          </w:tcPr>
          <w:p w14:paraId="3821B1ED" w14:textId="77777777" w:rsidR="005D1003" w:rsidRPr="001A0303" w:rsidRDefault="005D1003" w:rsidP="001E39EE">
            <w:pPr>
              <w:jc w:val="left"/>
              <w:rPr>
                <w:b/>
                <w:bCs/>
                <w:sz w:val="18"/>
                <w:szCs w:val="18"/>
                <w:lang w:eastAsia="en-CA"/>
              </w:rPr>
            </w:pPr>
          </w:p>
        </w:tc>
        <w:tc>
          <w:tcPr>
            <w:tcW w:w="1422" w:type="dxa"/>
            <w:tcBorders>
              <w:top w:val="nil"/>
              <w:left w:val="nil"/>
              <w:bottom w:val="nil"/>
              <w:right w:val="nil"/>
            </w:tcBorders>
            <w:shd w:val="clear" w:color="auto" w:fill="auto"/>
            <w:noWrap/>
            <w:vAlign w:val="bottom"/>
            <w:hideMark/>
          </w:tcPr>
          <w:p w14:paraId="7FB3914F" w14:textId="77777777" w:rsidR="005D1003" w:rsidRPr="001A0303" w:rsidRDefault="005D1003" w:rsidP="001E39EE">
            <w:pPr>
              <w:jc w:val="left"/>
              <w:rPr>
                <w:sz w:val="18"/>
                <w:szCs w:val="18"/>
                <w:lang w:eastAsia="en-CA"/>
              </w:rPr>
            </w:pPr>
          </w:p>
        </w:tc>
        <w:tc>
          <w:tcPr>
            <w:tcW w:w="997" w:type="dxa"/>
            <w:tcBorders>
              <w:top w:val="nil"/>
              <w:left w:val="nil"/>
              <w:bottom w:val="nil"/>
              <w:right w:val="nil"/>
            </w:tcBorders>
            <w:shd w:val="clear" w:color="auto" w:fill="auto"/>
            <w:noWrap/>
            <w:vAlign w:val="bottom"/>
            <w:hideMark/>
          </w:tcPr>
          <w:p w14:paraId="26DA7717" w14:textId="77777777" w:rsidR="005D1003" w:rsidRPr="001A0303" w:rsidRDefault="005D1003" w:rsidP="001E39EE">
            <w:pPr>
              <w:jc w:val="left"/>
              <w:rPr>
                <w:sz w:val="18"/>
                <w:szCs w:val="18"/>
                <w:lang w:eastAsia="en-CA"/>
              </w:rPr>
            </w:pPr>
          </w:p>
        </w:tc>
        <w:tc>
          <w:tcPr>
            <w:tcW w:w="1640" w:type="dxa"/>
            <w:tcBorders>
              <w:top w:val="nil"/>
              <w:left w:val="nil"/>
              <w:bottom w:val="nil"/>
              <w:right w:val="nil"/>
            </w:tcBorders>
            <w:shd w:val="clear" w:color="auto" w:fill="auto"/>
            <w:noWrap/>
            <w:vAlign w:val="bottom"/>
            <w:hideMark/>
          </w:tcPr>
          <w:p w14:paraId="26177CB5" w14:textId="77777777" w:rsidR="005D1003" w:rsidRPr="001A0303" w:rsidRDefault="005D1003" w:rsidP="001E39EE">
            <w:pPr>
              <w:jc w:val="left"/>
              <w:rPr>
                <w:sz w:val="18"/>
                <w:szCs w:val="18"/>
                <w:lang w:eastAsia="en-CA"/>
              </w:rPr>
            </w:pPr>
          </w:p>
        </w:tc>
        <w:tc>
          <w:tcPr>
            <w:tcW w:w="1474" w:type="dxa"/>
            <w:tcBorders>
              <w:top w:val="nil"/>
              <w:left w:val="nil"/>
              <w:bottom w:val="nil"/>
              <w:right w:val="single" w:sz="4" w:space="0" w:color="auto"/>
            </w:tcBorders>
            <w:shd w:val="clear" w:color="auto" w:fill="auto"/>
            <w:noWrap/>
            <w:vAlign w:val="bottom"/>
            <w:hideMark/>
          </w:tcPr>
          <w:p w14:paraId="6E17ECF0" w14:textId="77777777" w:rsidR="005D1003" w:rsidRPr="001A0303" w:rsidRDefault="005D1003" w:rsidP="001E39EE">
            <w:pPr>
              <w:jc w:val="right"/>
              <w:rPr>
                <w:sz w:val="18"/>
                <w:szCs w:val="18"/>
                <w:lang w:eastAsia="en-CA"/>
              </w:rPr>
            </w:pPr>
            <w:r w:rsidRPr="001A0303">
              <w:rPr>
                <w:sz w:val="18"/>
                <w:szCs w:val="18"/>
                <w:lang w:eastAsia="en-CA"/>
              </w:rPr>
              <w:t> </w:t>
            </w:r>
          </w:p>
        </w:tc>
      </w:tr>
      <w:tr w:rsidR="005D1003" w:rsidRPr="001A0303" w14:paraId="7567F5AF" w14:textId="77777777" w:rsidTr="005D1003">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1343" w14:textId="77777777" w:rsidR="005D1003" w:rsidRPr="001A0303" w:rsidRDefault="005D1003" w:rsidP="001E39EE">
            <w:pPr>
              <w:jc w:val="left"/>
              <w:rPr>
                <w:sz w:val="18"/>
                <w:szCs w:val="18"/>
                <w:lang w:eastAsia="en-CA"/>
              </w:rPr>
            </w:pPr>
            <w:r w:rsidRPr="001A0303">
              <w:rPr>
                <w:sz w:val="18"/>
                <w:szCs w:val="18"/>
                <w:lang w:eastAsia="en-CA"/>
              </w:rPr>
              <w:t>During implementation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03BE4BB" w14:textId="77777777" w:rsidR="005D1003" w:rsidRPr="001A0303" w:rsidRDefault="005D1003" w:rsidP="001E39EE">
            <w:pPr>
              <w:jc w:val="right"/>
              <w:rPr>
                <w:sz w:val="18"/>
                <w:szCs w:val="18"/>
                <w:lang w:eastAsia="en-CA"/>
              </w:rPr>
            </w:pPr>
            <w:r w:rsidRPr="001A0303">
              <w:rPr>
                <w:sz w:val="18"/>
                <w:szCs w:val="18"/>
                <w:lang w:eastAsia="en-CA"/>
              </w:rPr>
              <w:t>3,306</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54C2A948" w14:textId="77777777" w:rsidR="005D1003" w:rsidRPr="001A0303" w:rsidRDefault="005D1003" w:rsidP="001E39EE">
            <w:pPr>
              <w:jc w:val="right"/>
              <w:rPr>
                <w:sz w:val="18"/>
                <w:szCs w:val="18"/>
                <w:lang w:eastAsia="en-CA"/>
              </w:rPr>
            </w:pPr>
            <w:r w:rsidRPr="001A0303">
              <w:rPr>
                <w:sz w:val="18"/>
                <w:szCs w:val="18"/>
                <w:lang w:eastAsia="en-CA"/>
              </w:rPr>
              <w:t>515,024,296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AE516B5" w14:textId="7EDEC13A" w:rsidR="005D1003" w:rsidRPr="001A0303" w:rsidRDefault="005D1003" w:rsidP="001E39EE">
            <w:pPr>
              <w:jc w:val="right"/>
              <w:rPr>
                <w:sz w:val="18"/>
                <w:szCs w:val="18"/>
                <w:lang w:eastAsia="en-CA"/>
              </w:rPr>
            </w:pPr>
            <w:r w:rsidRPr="001A0303">
              <w:rPr>
                <w:sz w:val="18"/>
                <w:szCs w:val="18"/>
                <w:lang w:eastAsia="en-CA"/>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A4F8A4" w14:textId="77777777" w:rsidR="005D1003" w:rsidRPr="001A0303" w:rsidRDefault="005D1003" w:rsidP="001E39EE">
            <w:pPr>
              <w:jc w:val="right"/>
              <w:rPr>
                <w:sz w:val="18"/>
                <w:szCs w:val="18"/>
                <w:lang w:eastAsia="en-CA"/>
              </w:rPr>
            </w:pPr>
            <w:r w:rsidRPr="001A0303">
              <w:rPr>
                <w:sz w:val="18"/>
                <w:szCs w:val="18"/>
                <w:lang w:eastAsia="en-CA"/>
              </w:rPr>
              <w:t>12</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40E39215" w14:textId="77777777" w:rsidR="005D1003" w:rsidRPr="001A0303" w:rsidRDefault="005D1003" w:rsidP="001E39EE">
            <w:pPr>
              <w:jc w:val="right"/>
              <w:rPr>
                <w:sz w:val="18"/>
                <w:szCs w:val="18"/>
                <w:lang w:eastAsia="en-CA"/>
              </w:rPr>
            </w:pPr>
            <w:r w:rsidRPr="001A0303">
              <w:rPr>
                <w:sz w:val="18"/>
                <w:szCs w:val="18"/>
                <w:lang w:eastAsia="en-CA"/>
              </w:rPr>
              <w:t>38</w:t>
            </w:r>
          </w:p>
        </w:tc>
      </w:tr>
      <w:tr w:rsidR="005D1003" w:rsidRPr="001A0303" w14:paraId="214D9842"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0493469" w14:textId="77777777" w:rsidR="005D1003" w:rsidRPr="001A0303" w:rsidRDefault="005D1003" w:rsidP="001E39EE">
            <w:pPr>
              <w:jc w:val="left"/>
              <w:rPr>
                <w:sz w:val="18"/>
                <w:szCs w:val="18"/>
                <w:lang w:eastAsia="en-CA"/>
              </w:rPr>
            </w:pPr>
            <w:r w:rsidRPr="001A0303">
              <w:rPr>
                <w:sz w:val="18"/>
                <w:szCs w:val="18"/>
                <w:lang w:eastAsia="en-CA"/>
              </w:rPr>
              <w:t>After implementation</w:t>
            </w:r>
          </w:p>
        </w:tc>
        <w:tc>
          <w:tcPr>
            <w:tcW w:w="1120" w:type="dxa"/>
            <w:tcBorders>
              <w:top w:val="nil"/>
              <w:left w:val="nil"/>
              <w:bottom w:val="single" w:sz="4" w:space="0" w:color="auto"/>
              <w:right w:val="single" w:sz="4" w:space="0" w:color="auto"/>
            </w:tcBorders>
            <w:shd w:val="clear" w:color="auto" w:fill="auto"/>
            <w:noWrap/>
            <w:vAlign w:val="bottom"/>
            <w:hideMark/>
          </w:tcPr>
          <w:p w14:paraId="036C611D" w14:textId="77777777" w:rsidR="005D1003" w:rsidRPr="001A0303" w:rsidRDefault="005D1003" w:rsidP="001E39EE">
            <w:pPr>
              <w:jc w:val="right"/>
              <w:rPr>
                <w:sz w:val="18"/>
                <w:szCs w:val="18"/>
                <w:lang w:eastAsia="en-CA"/>
              </w:rPr>
            </w:pPr>
            <w:r w:rsidRPr="001A0303">
              <w:rPr>
                <w:sz w:val="18"/>
                <w:szCs w:val="18"/>
                <w:lang w:eastAsia="en-CA"/>
              </w:rPr>
              <w:t>26</w:t>
            </w:r>
          </w:p>
        </w:tc>
        <w:tc>
          <w:tcPr>
            <w:tcW w:w="1422" w:type="dxa"/>
            <w:tcBorders>
              <w:top w:val="nil"/>
              <w:left w:val="nil"/>
              <w:bottom w:val="single" w:sz="4" w:space="0" w:color="auto"/>
              <w:right w:val="single" w:sz="4" w:space="0" w:color="auto"/>
            </w:tcBorders>
            <w:shd w:val="clear" w:color="auto" w:fill="auto"/>
            <w:noWrap/>
            <w:vAlign w:val="bottom"/>
            <w:hideMark/>
          </w:tcPr>
          <w:p w14:paraId="6FD63527" w14:textId="77777777" w:rsidR="005D1003" w:rsidRPr="001A0303" w:rsidRDefault="005D1003" w:rsidP="001E39EE">
            <w:pPr>
              <w:jc w:val="right"/>
              <w:rPr>
                <w:sz w:val="18"/>
                <w:szCs w:val="18"/>
                <w:lang w:eastAsia="en-CA"/>
              </w:rPr>
            </w:pPr>
            <w:r w:rsidRPr="001A0303">
              <w:rPr>
                <w:sz w:val="18"/>
                <w:szCs w:val="18"/>
                <w:lang w:eastAsia="en-CA"/>
              </w:rPr>
              <w:t>2,325,462</w:t>
            </w:r>
          </w:p>
        </w:tc>
        <w:tc>
          <w:tcPr>
            <w:tcW w:w="997" w:type="dxa"/>
            <w:tcBorders>
              <w:top w:val="nil"/>
              <w:left w:val="nil"/>
              <w:bottom w:val="single" w:sz="4" w:space="0" w:color="auto"/>
              <w:right w:val="single" w:sz="4" w:space="0" w:color="auto"/>
            </w:tcBorders>
            <w:shd w:val="clear" w:color="auto" w:fill="auto"/>
            <w:noWrap/>
            <w:vAlign w:val="bottom"/>
            <w:hideMark/>
          </w:tcPr>
          <w:p w14:paraId="07C20C09" w14:textId="42A7C535"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A547A47" w14:textId="77777777" w:rsidR="005D1003" w:rsidRPr="001A0303" w:rsidRDefault="005D1003" w:rsidP="001E39EE">
            <w:pPr>
              <w:jc w:val="right"/>
              <w:rPr>
                <w:sz w:val="18"/>
                <w:szCs w:val="18"/>
                <w:lang w:eastAsia="en-CA"/>
              </w:rPr>
            </w:pPr>
            <w:r w:rsidRPr="001A0303">
              <w:rPr>
                <w:sz w:val="18"/>
                <w:szCs w:val="18"/>
                <w:lang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55E3DACC" w14:textId="77777777" w:rsidR="005D1003" w:rsidRPr="001A0303" w:rsidRDefault="005D1003" w:rsidP="001E39EE">
            <w:pPr>
              <w:jc w:val="right"/>
              <w:rPr>
                <w:sz w:val="18"/>
                <w:szCs w:val="18"/>
                <w:lang w:eastAsia="en-CA"/>
              </w:rPr>
            </w:pPr>
            <w:r w:rsidRPr="001A0303">
              <w:rPr>
                <w:sz w:val="18"/>
                <w:szCs w:val="18"/>
                <w:lang w:eastAsia="en-CA"/>
              </w:rPr>
              <w:t>21</w:t>
            </w:r>
          </w:p>
        </w:tc>
      </w:tr>
      <w:tr w:rsidR="005D1003" w:rsidRPr="001A0303" w14:paraId="24E4C930"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8D6CEC7" w14:textId="77777777" w:rsidR="005D1003" w:rsidRPr="001A0303" w:rsidRDefault="005D1003" w:rsidP="001E39EE">
            <w:pPr>
              <w:jc w:val="left"/>
              <w:rPr>
                <w:sz w:val="18"/>
                <w:szCs w:val="18"/>
                <w:lang w:eastAsia="en-CA"/>
              </w:rPr>
            </w:pPr>
            <w:r w:rsidRPr="001A0303">
              <w:rPr>
                <w:sz w:val="18"/>
                <w:szCs w:val="18"/>
                <w:lang w:eastAsia="en-CA"/>
              </w:rPr>
              <w:lastRenderedPageBreak/>
              <w:t>Retroactive funding</w:t>
            </w:r>
          </w:p>
        </w:tc>
        <w:tc>
          <w:tcPr>
            <w:tcW w:w="1120" w:type="dxa"/>
            <w:tcBorders>
              <w:top w:val="nil"/>
              <w:left w:val="nil"/>
              <w:bottom w:val="single" w:sz="4" w:space="0" w:color="auto"/>
              <w:right w:val="single" w:sz="4" w:space="0" w:color="auto"/>
            </w:tcBorders>
            <w:shd w:val="clear" w:color="auto" w:fill="auto"/>
            <w:noWrap/>
            <w:vAlign w:val="bottom"/>
            <w:hideMark/>
          </w:tcPr>
          <w:p w14:paraId="23C787FA" w14:textId="77777777" w:rsidR="005D1003" w:rsidRPr="001A0303" w:rsidRDefault="005D1003" w:rsidP="001E39EE">
            <w:pPr>
              <w:jc w:val="right"/>
              <w:rPr>
                <w:sz w:val="18"/>
                <w:szCs w:val="18"/>
                <w:lang w:eastAsia="en-CA"/>
              </w:rPr>
            </w:pPr>
            <w:r w:rsidRPr="001A0303">
              <w:rPr>
                <w:sz w:val="18"/>
                <w:szCs w:val="18"/>
                <w:lang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38B859F0" w14:textId="77777777" w:rsidR="005D1003" w:rsidRPr="001A0303" w:rsidRDefault="005D1003" w:rsidP="001E39EE">
            <w:pPr>
              <w:jc w:val="right"/>
              <w:rPr>
                <w:sz w:val="18"/>
                <w:szCs w:val="18"/>
                <w:lang w:eastAsia="en-CA"/>
              </w:rPr>
            </w:pPr>
            <w:r w:rsidRPr="001A0303">
              <w:rPr>
                <w:sz w:val="18"/>
                <w:szCs w:val="18"/>
                <w:lang w:eastAsia="en-CA"/>
              </w:rPr>
              <w:t>146,698</w:t>
            </w:r>
          </w:p>
        </w:tc>
        <w:tc>
          <w:tcPr>
            <w:tcW w:w="997" w:type="dxa"/>
            <w:tcBorders>
              <w:top w:val="nil"/>
              <w:left w:val="nil"/>
              <w:bottom w:val="single" w:sz="4" w:space="0" w:color="auto"/>
              <w:right w:val="single" w:sz="4" w:space="0" w:color="auto"/>
            </w:tcBorders>
            <w:shd w:val="clear" w:color="auto" w:fill="auto"/>
            <w:noWrap/>
            <w:vAlign w:val="bottom"/>
            <w:hideMark/>
          </w:tcPr>
          <w:p w14:paraId="135F170B" w14:textId="394554E7"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203C615" w14:textId="77777777" w:rsidR="005D1003" w:rsidRPr="001A0303" w:rsidRDefault="005D1003" w:rsidP="001E39EE">
            <w:pPr>
              <w:jc w:val="right"/>
              <w:rPr>
                <w:sz w:val="18"/>
                <w:szCs w:val="18"/>
                <w:lang w:eastAsia="en-CA"/>
              </w:rPr>
            </w:pPr>
            <w:r w:rsidRPr="001A0303">
              <w:rPr>
                <w:sz w:val="18"/>
                <w:szCs w:val="18"/>
                <w:lang w:eastAsia="en-CA"/>
              </w:rPr>
              <w:t>3</w:t>
            </w:r>
          </w:p>
        </w:tc>
        <w:tc>
          <w:tcPr>
            <w:tcW w:w="1474" w:type="dxa"/>
            <w:tcBorders>
              <w:top w:val="nil"/>
              <w:left w:val="nil"/>
              <w:bottom w:val="single" w:sz="4" w:space="0" w:color="auto"/>
              <w:right w:val="single" w:sz="4" w:space="0" w:color="auto"/>
            </w:tcBorders>
            <w:shd w:val="clear" w:color="auto" w:fill="auto"/>
            <w:noWrap/>
            <w:vAlign w:val="bottom"/>
            <w:hideMark/>
          </w:tcPr>
          <w:p w14:paraId="25D2D93D" w14:textId="77777777" w:rsidR="005D1003" w:rsidRPr="001A0303" w:rsidRDefault="005D1003" w:rsidP="001E39EE">
            <w:pPr>
              <w:jc w:val="right"/>
              <w:rPr>
                <w:sz w:val="18"/>
                <w:szCs w:val="18"/>
                <w:lang w:eastAsia="en-CA"/>
              </w:rPr>
            </w:pPr>
            <w:r w:rsidRPr="001A0303">
              <w:rPr>
                <w:sz w:val="18"/>
                <w:szCs w:val="18"/>
                <w:lang w:eastAsia="en-CA"/>
              </w:rPr>
              <w:t>83</w:t>
            </w:r>
          </w:p>
        </w:tc>
      </w:tr>
      <w:tr w:rsidR="005D1003" w:rsidRPr="001A0303" w14:paraId="220EAE38" w14:textId="77777777" w:rsidTr="005D1003">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806E99C" w14:textId="77777777" w:rsidR="005D1003" w:rsidRPr="001A0303" w:rsidRDefault="005D1003" w:rsidP="001E39EE">
            <w:pPr>
              <w:jc w:val="left"/>
              <w:rPr>
                <w:sz w:val="18"/>
                <w:szCs w:val="18"/>
                <w:lang w:eastAsia="en-CA"/>
              </w:rPr>
            </w:pPr>
            <w:r w:rsidRPr="001A0303">
              <w:rPr>
                <w:sz w:val="18"/>
                <w:szCs w:val="18"/>
                <w:lang w:eastAsia="en-CA"/>
              </w:rPr>
              <w:t>Country to final beneficiaries</w:t>
            </w:r>
          </w:p>
        </w:tc>
        <w:tc>
          <w:tcPr>
            <w:tcW w:w="1120" w:type="dxa"/>
            <w:tcBorders>
              <w:top w:val="nil"/>
              <w:left w:val="nil"/>
              <w:bottom w:val="single" w:sz="4" w:space="0" w:color="auto"/>
              <w:right w:val="single" w:sz="4" w:space="0" w:color="auto"/>
            </w:tcBorders>
            <w:shd w:val="clear" w:color="auto" w:fill="auto"/>
            <w:noWrap/>
            <w:vAlign w:val="bottom"/>
            <w:hideMark/>
          </w:tcPr>
          <w:p w14:paraId="3C3D0833" w14:textId="77777777" w:rsidR="005D1003" w:rsidRPr="001A0303" w:rsidRDefault="005D1003" w:rsidP="001E39EE">
            <w:pPr>
              <w:jc w:val="right"/>
              <w:rPr>
                <w:sz w:val="18"/>
                <w:szCs w:val="18"/>
                <w:lang w:eastAsia="en-CA"/>
              </w:rPr>
            </w:pPr>
            <w:r w:rsidRPr="001A0303">
              <w:rPr>
                <w:sz w:val="18"/>
                <w:szCs w:val="18"/>
                <w:lang w:eastAsia="en-CA"/>
              </w:rPr>
              <w:t>7</w:t>
            </w:r>
          </w:p>
        </w:tc>
        <w:tc>
          <w:tcPr>
            <w:tcW w:w="1422" w:type="dxa"/>
            <w:tcBorders>
              <w:top w:val="nil"/>
              <w:left w:val="nil"/>
              <w:bottom w:val="single" w:sz="4" w:space="0" w:color="auto"/>
              <w:right w:val="single" w:sz="4" w:space="0" w:color="auto"/>
            </w:tcBorders>
            <w:shd w:val="clear" w:color="auto" w:fill="auto"/>
            <w:noWrap/>
            <w:vAlign w:val="bottom"/>
            <w:hideMark/>
          </w:tcPr>
          <w:p w14:paraId="0C705031" w14:textId="77777777" w:rsidR="005D1003" w:rsidRPr="001A0303" w:rsidRDefault="005D1003" w:rsidP="001E39EE">
            <w:pPr>
              <w:jc w:val="right"/>
              <w:rPr>
                <w:sz w:val="18"/>
                <w:szCs w:val="18"/>
                <w:lang w:eastAsia="en-CA"/>
              </w:rPr>
            </w:pPr>
            <w:r w:rsidRPr="001A0303">
              <w:rPr>
                <w:sz w:val="18"/>
                <w:szCs w:val="18"/>
                <w:lang w:eastAsia="en-CA"/>
              </w:rPr>
              <w:t>9,434,037</w:t>
            </w:r>
          </w:p>
        </w:tc>
        <w:tc>
          <w:tcPr>
            <w:tcW w:w="997" w:type="dxa"/>
            <w:tcBorders>
              <w:top w:val="nil"/>
              <w:left w:val="nil"/>
              <w:bottom w:val="single" w:sz="4" w:space="0" w:color="auto"/>
              <w:right w:val="single" w:sz="4" w:space="0" w:color="auto"/>
            </w:tcBorders>
            <w:shd w:val="clear" w:color="auto" w:fill="auto"/>
            <w:noWrap/>
            <w:vAlign w:val="bottom"/>
            <w:hideMark/>
          </w:tcPr>
          <w:p w14:paraId="4BC11C1A" w14:textId="33D6E2CF" w:rsidR="005D1003" w:rsidRPr="001A0303" w:rsidRDefault="005D1003" w:rsidP="001E39EE">
            <w:pPr>
              <w:jc w:val="right"/>
              <w:rPr>
                <w:sz w:val="18"/>
                <w:szCs w:val="18"/>
                <w:lang w:eastAsia="en-CA"/>
              </w:rPr>
            </w:pPr>
            <w:r w:rsidRPr="001A0303">
              <w:rPr>
                <w:sz w:val="18"/>
                <w:szCs w:val="18"/>
                <w:lang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A5FE30B" w14:textId="77777777" w:rsidR="005D1003" w:rsidRPr="001A0303" w:rsidRDefault="005D1003" w:rsidP="001E39EE">
            <w:pPr>
              <w:jc w:val="right"/>
              <w:rPr>
                <w:sz w:val="18"/>
                <w:szCs w:val="18"/>
                <w:lang w:eastAsia="en-CA"/>
              </w:rPr>
            </w:pPr>
            <w:r w:rsidRPr="001A0303">
              <w:rPr>
                <w:sz w:val="18"/>
                <w:szCs w:val="18"/>
                <w:lang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5B95EF6A" w14:textId="77777777" w:rsidR="005D1003" w:rsidRPr="001A0303" w:rsidRDefault="005D1003" w:rsidP="001E39EE">
            <w:pPr>
              <w:jc w:val="right"/>
              <w:rPr>
                <w:sz w:val="18"/>
                <w:szCs w:val="18"/>
                <w:lang w:eastAsia="en-CA"/>
              </w:rPr>
            </w:pPr>
            <w:r w:rsidRPr="001A0303">
              <w:rPr>
                <w:sz w:val="18"/>
                <w:szCs w:val="18"/>
                <w:lang w:eastAsia="en-CA"/>
              </w:rPr>
              <w:t>38</w:t>
            </w:r>
          </w:p>
        </w:tc>
      </w:tr>
    </w:tbl>
    <w:p w14:paraId="283E65B9" w14:textId="77777777" w:rsidR="00D631A9" w:rsidRPr="001A0303" w:rsidRDefault="00D631A9" w:rsidP="001E39EE">
      <w:pPr>
        <w:pStyle w:val="Header"/>
      </w:pPr>
    </w:p>
    <w:p w14:paraId="7CD139B4" w14:textId="77777777" w:rsidR="00D631A9" w:rsidRPr="001A0303" w:rsidRDefault="00D631A9" w:rsidP="001E39EE">
      <w:pPr>
        <w:pStyle w:val="Heading1"/>
      </w:pPr>
      <w:r w:rsidRPr="001A0303">
        <w:t>The average time from approval to first disbursement for non-investment projects is 12 months. Non-investment projects have been completed, on average, 38 months after they were approved. This figure is influenced by the large number of projects (</w:t>
      </w:r>
      <w:r w:rsidR="006065F1" w:rsidRPr="001A0303">
        <w:t xml:space="preserve">1,801 </w:t>
      </w:r>
      <w:r w:rsidRPr="001A0303">
        <w:t xml:space="preserve">of </w:t>
      </w:r>
      <w:r w:rsidR="006065F1" w:rsidRPr="001A0303">
        <w:t>3,340</w:t>
      </w:r>
      <w:r w:rsidRPr="001A0303">
        <w:t>) in the sector called “several”, which had an average time from approval to completion of 32 months. Non</w:t>
      </w:r>
      <w:r w:rsidRPr="001A0303">
        <w:noBreakHyphen/>
        <w:t>investment projects in the other sectors were completed between four and 6</w:t>
      </w:r>
      <w:r w:rsidR="006065F1" w:rsidRPr="001A0303">
        <w:t>3</w:t>
      </w:r>
      <w:r w:rsidRPr="001A0303">
        <w:t xml:space="preserve"> months after they had been approved.</w:t>
      </w:r>
    </w:p>
    <w:p w14:paraId="019FA3E2" w14:textId="77777777" w:rsidR="00D631A9" w:rsidRPr="001A0303" w:rsidRDefault="00D631A9" w:rsidP="001E39EE">
      <w:pPr>
        <w:pStyle w:val="Heading1"/>
      </w:pPr>
      <w:r w:rsidRPr="001A0303">
        <w:t>Almost all projects were implemented by the agency concerned rather than through national implementation. Agency implementation of non-investment projects normally does not require legal agreements, which may explain the shorter period of time (37 months) compared with nationally</w:t>
      </w:r>
      <w:r w:rsidRPr="001A0303">
        <w:noBreakHyphen/>
        <w:t xml:space="preserve">implemented non-investment projects (41 months). </w:t>
      </w:r>
    </w:p>
    <w:p w14:paraId="645EC162" w14:textId="77777777" w:rsidR="00D631A9" w:rsidRPr="001A0303" w:rsidRDefault="00D631A9" w:rsidP="001E39EE">
      <w:pPr>
        <w:keepLines/>
        <w:rPr>
          <w:b/>
          <w:caps/>
        </w:rPr>
      </w:pPr>
      <w:r w:rsidRPr="001A0303">
        <w:rPr>
          <w:b/>
          <w:caps/>
        </w:rPr>
        <w:t>Ongoing Projects</w:t>
      </w:r>
    </w:p>
    <w:p w14:paraId="222DB3DB" w14:textId="77777777" w:rsidR="00D631A9" w:rsidRPr="001A0303" w:rsidRDefault="00D631A9" w:rsidP="001E39EE">
      <w:pPr>
        <w:pStyle w:val="Footer"/>
        <w:keepLines/>
        <w:tabs>
          <w:tab w:val="clear" w:pos="4320"/>
          <w:tab w:val="clear" w:pos="8640"/>
        </w:tabs>
      </w:pPr>
    </w:p>
    <w:p w14:paraId="4E59A309" w14:textId="77777777" w:rsidR="00D631A9" w:rsidRPr="001A0303" w:rsidRDefault="00D631A9" w:rsidP="001E39EE">
      <w:pPr>
        <w:pStyle w:val="Heading2"/>
        <w:keepNext/>
        <w:numPr>
          <w:ilvl w:val="0"/>
          <w:numId w:val="0"/>
        </w:numPr>
        <w:spacing w:after="0"/>
        <w:rPr>
          <w:b/>
        </w:rPr>
      </w:pPr>
      <w:r w:rsidRPr="001A0303">
        <w:rPr>
          <w:b/>
        </w:rPr>
        <w:t>Ongoing investment projects</w:t>
      </w:r>
    </w:p>
    <w:p w14:paraId="5FD07F3D" w14:textId="77777777" w:rsidR="00D631A9" w:rsidRPr="001A0303" w:rsidRDefault="00D631A9" w:rsidP="001E39EE">
      <w:pPr>
        <w:pStyle w:val="Heading2"/>
        <w:keepNext/>
        <w:numPr>
          <w:ilvl w:val="0"/>
          <w:numId w:val="0"/>
        </w:numPr>
        <w:spacing w:after="0"/>
      </w:pPr>
    </w:p>
    <w:p w14:paraId="5CAE215F" w14:textId="77777777" w:rsidR="00D631A9" w:rsidRPr="001A0303" w:rsidRDefault="00D631A9" w:rsidP="001E39EE">
      <w:pPr>
        <w:pStyle w:val="Heading1"/>
      </w:pPr>
      <w:r w:rsidRPr="001A0303">
        <w:t>Table 6 presents information on the status of investment projects under implementation by region, sector, and implementation characteristics.</w:t>
      </w:r>
    </w:p>
    <w:p w14:paraId="1F432E07" w14:textId="77777777" w:rsidR="00D631A9" w:rsidRPr="001A0303" w:rsidRDefault="00D631A9" w:rsidP="001E39EE">
      <w:pPr>
        <w:pStyle w:val="subhead"/>
        <w:keepNext/>
        <w:jc w:val="left"/>
        <w:rPr>
          <w:b/>
          <w:sz w:val="22"/>
          <w:szCs w:val="22"/>
          <w:lang w:val="en-CA"/>
        </w:rPr>
      </w:pPr>
      <w:r w:rsidRPr="001A0303">
        <w:rPr>
          <w:b/>
          <w:sz w:val="22"/>
          <w:szCs w:val="22"/>
          <w:lang w:val="en-CA"/>
        </w:rPr>
        <w:t>Table 6. Cumulative ongoing investment projects</w:t>
      </w:r>
    </w:p>
    <w:tbl>
      <w:tblPr>
        <w:tblW w:w="10566" w:type="dxa"/>
        <w:tblInd w:w="-431" w:type="dxa"/>
        <w:tblLayout w:type="fixed"/>
        <w:tblLook w:val="04A0" w:firstRow="1" w:lastRow="0" w:firstColumn="1" w:lastColumn="0" w:noHBand="0" w:noVBand="1"/>
      </w:tblPr>
      <w:tblGrid>
        <w:gridCol w:w="1702"/>
        <w:gridCol w:w="856"/>
        <w:gridCol w:w="1129"/>
        <w:gridCol w:w="850"/>
        <w:gridCol w:w="851"/>
        <w:gridCol w:w="992"/>
        <w:gridCol w:w="1134"/>
        <w:gridCol w:w="992"/>
        <w:gridCol w:w="992"/>
        <w:gridCol w:w="1060"/>
        <w:gridCol w:w="8"/>
      </w:tblGrid>
      <w:tr w:rsidR="000460A6" w:rsidRPr="001A0303" w14:paraId="6775C930" w14:textId="77777777" w:rsidTr="00CC07F4">
        <w:trPr>
          <w:gridAfter w:val="1"/>
          <w:wAfter w:w="8" w:type="dxa"/>
          <w:trHeight w:val="1057"/>
          <w:tblHeader/>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F498753" w14:textId="77777777" w:rsidR="000460A6" w:rsidRPr="001A0303" w:rsidRDefault="000460A6" w:rsidP="001E39EE">
            <w:pPr>
              <w:jc w:val="center"/>
              <w:rPr>
                <w:b/>
                <w:bCs/>
                <w:sz w:val="18"/>
                <w:szCs w:val="18"/>
                <w:lang w:eastAsia="en-CA"/>
              </w:rPr>
            </w:pPr>
            <w:r w:rsidRPr="001A0303">
              <w:rPr>
                <w:b/>
                <w:bCs/>
                <w:sz w:val="18"/>
                <w:szCs w:val="18"/>
                <w:lang w:eastAsia="en-CA"/>
              </w:rPr>
              <w:t>Item</w:t>
            </w:r>
          </w:p>
        </w:tc>
        <w:tc>
          <w:tcPr>
            <w:tcW w:w="856" w:type="dxa"/>
            <w:tcBorders>
              <w:top w:val="single" w:sz="4" w:space="0" w:color="auto"/>
              <w:left w:val="nil"/>
              <w:bottom w:val="single" w:sz="4" w:space="0" w:color="auto"/>
              <w:right w:val="single" w:sz="4" w:space="0" w:color="auto"/>
            </w:tcBorders>
            <w:shd w:val="clear" w:color="auto" w:fill="auto"/>
            <w:hideMark/>
          </w:tcPr>
          <w:p w14:paraId="72D9719C" w14:textId="1BEFC534" w:rsidR="000460A6" w:rsidRPr="001A0303" w:rsidRDefault="000460A6" w:rsidP="00AD0261">
            <w:pPr>
              <w:jc w:val="center"/>
              <w:rPr>
                <w:b/>
                <w:bCs/>
                <w:sz w:val="18"/>
                <w:szCs w:val="18"/>
                <w:lang w:eastAsia="en-CA"/>
              </w:rPr>
            </w:pPr>
            <w:r w:rsidRPr="001A0303">
              <w:rPr>
                <w:b/>
                <w:bCs/>
                <w:sz w:val="18"/>
                <w:szCs w:val="18"/>
                <w:lang w:eastAsia="en-CA"/>
              </w:rPr>
              <w:t>Number</w:t>
            </w:r>
            <w:r w:rsidR="00AD0261" w:rsidRPr="001A0303">
              <w:rPr>
                <w:b/>
                <w:bCs/>
                <w:sz w:val="18"/>
                <w:szCs w:val="18"/>
                <w:lang w:eastAsia="en-CA"/>
              </w:rPr>
              <w:t xml:space="preserve"> o</w:t>
            </w:r>
            <w:r w:rsidRPr="001A0303">
              <w:rPr>
                <w:b/>
                <w:bCs/>
                <w:sz w:val="18"/>
                <w:szCs w:val="18"/>
                <w:lang w:eastAsia="en-CA"/>
              </w:rPr>
              <w:t>f</w:t>
            </w:r>
            <w:r w:rsidR="00AD0261" w:rsidRPr="001A0303">
              <w:rPr>
                <w:b/>
                <w:bCs/>
                <w:sz w:val="18"/>
                <w:szCs w:val="18"/>
                <w:lang w:eastAsia="en-CA"/>
              </w:rPr>
              <w:t xml:space="preserve"> </w:t>
            </w:r>
            <w:r w:rsidRPr="001A0303">
              <w:rPr>
                <w:b/>
                <w:bCs/>
                <w:sz w:val="18"/>
                <w:szCs w:val="18"/>
                <w:lang w:eastAsia="en-CA"/>
              </w:rPr>
              <w:t>projects</w:t>
            </w:r>
          </w:p>
        </w:tc>
        <w:tc>
          <w:tcPr>
            <w:tcW w:w="1129" w:type="dxa"/>
            <w:tcBorders>
              <w:top w:val="single" w:sz="4" w:space="0" w:color="auto"/>
              <w:left w:val="nil"/>
              <w:bottom w:val="single" w:sz="4" w:space="0" w:color="auto"/>
              <w:right w:val="single" w:sz="4" w:space="0" w:color="auto"/>
            </w:tcBorders>
            <w:shd w:val="clear" w:color="auto" w:fill="auto"/>
            <w:hideMark/>
          </w:tcPr>
          <w:p w14:paraId="1AE8749F" w14:textId="6F2BFFD9" w:rsidR="000460A6" w:rsidRPr="001A0303" w:rsidRDefault="000460A6" w:rsidP="001E39EE">
            <w:pPr>
              <w:jc w:val="center"/>
              <w:rPr>
                <w:b/>
                <w:bCs/>
                <w:sz w:val="18"/>
                <w:szCs w:val="18"/>
                <w:lang w:eastAsia="en-CA"/>
              </w:rPr>
            </w:pPr>
            <w:r w:rsidRPr="001A0303">
              <w:rPr>
                <w:b/>
                <w:bCs/>
                <w:sz w:val="18"/>
                <w:szCs w:val="18"/>
                <w:lang w:eastAsia="en-CA"/>
              </w:rPr>
              <w:t>Approved funds plus adjustment (</w:t>
            </w:r>
            <w:r w:rsidR="000B66FA" w:rsidRPr="001A0303">
              <w:rPr>
                <w:b/>
                <w:bCs/>
                <w:sz w:val="18"/>
                <w:szCs w:val="18"/>
                <w:lang w:eastAsia="en-CA"/>
              </w:rPr>
              <w:t>US $</w:t>
            </w:r>
            <w:r w:rsidRPr="001A0303">
              <w:rPr>
                <w:b/>
                <w:bCs/>
                <w:sz w:val="18"/>
                <w:szCs w:val="18"/>
                <w:lang w:eastAsia="en-CA"/>
              </w:rPr>
              <w:t>)</w:t>
            </w:r>
          </w:p>
        </w:tc>
        <w:tc>
          <w:tcPr>
            <w:tcW w:w="850" w:type="dxa"/>
            <w:tcBorders>
              <w:top w:val="single" w:sz="4" w:space="0" w:color="auto"/>
              <w:left w:val="nil"/>
              <w:bottom w:val="single" w:sz="4" w:space="0" w:color="auto"/>
              <w:right w:val="single" w:sz="4" w:space="0" w:color="auto"/>
            </w:tcBorders>
            <w:shd w:val="clear" w:color="auto" w:fill="auto"/>
            <w:hideMark/>
          </w:tcPr>
          <w:p w14:paraId="2E554BC8" w14:textId="492BE8B9" w:rsidR="000460A6" w:rsidRPr="001A0303" w:rsidRDefault="000460A6" w:rsidP="00AD0261">
            <w:pPr>
              <w:ind w:left="-111" w:right="-103"/>
              <w:jc w:val="center"/>
              <w:rPr>
                <w:b/>
                <w:bCs/>
                <w:sz w:val="18"/>
                <w:szCs w:val="18"/>
                <w:lang w:eastAsia="en-CA"/>
              </w:rPr>
            </w:pPr>
            <w:r w:rsidRPr="001A0303">
              <w:rPr>
                <w:b/>
                <w:bCs/>
                <w:sz w:val="18"/>
                <w:szCs w:val="18"/>
                <w:lang w:eastAsia="en-CA"/>
              </w:rPr>
              <w:t>Per cent of funds disbursed</w:t>
            </w:r>
          </w:p>
        </w:tc>
        <w:tc>
          <w:tcPr>
            <w:tcW w:w="851" w:type="dxa"/>
            <w:tcBorders>
              <w:top w:val="single" w:sz="4" w:space="0" w:color="auto"/>
              <w:left w:val="nil"/>
              <w:bottom w:val="single" w:sz="4" w:space="0" w:color="auto"/>
              <w:right w:val="single" w:sz="4" w:space="0" w:color="auto"/>
            </w:tcBorders>
            <w:shd w:val="clear" w:color="auto" w:fill="auto"/>
            <w:hideMark/>
          </w:tcPr>
          <w:p w14:paraId="202329FD" w14:textId="05259BC4" w:rsidR="000460A6" w:rsidRPr="001A0303" w:rsidRDefault="000460A6" w:rsidP="00AD0261">
            <w:pPr>
              <w:ind w:left="-113" w:right="-114"/>
              <w:jc w:val="center"/>
              <w:rPr>
                <w:b/>
                <w:bCs/>
                <w:sz w:val="18"/>
                <w:szCs w:val="18"/>
                <w:lang w:eastAsia="en-CA"/>
              </w:rPr>
            </w:pPr>
            <w:r w:rsidRPr="001A0303">
              <w:rPr>
                <w:b/>
                <w:bCs/>
                <w:sz w:val="18"/>
                <w:szCs w:val="18"/>
                <w:lang w:eastAsia="en-CA"/>
              </w:rPr>
              <w:t>Number of projects disbursing</w:t>
            </w:r>
          </w:p>
        </w:tc>
        <w:tc>
          <w:tcPr>
            <w:tcW w:w="992" w:type="dxa"/>
            <w:tcBorders>
              <w:top w:val="single" w:sz="4" w:space="0" w:color="auto"/>
              <w:left w:val="nil"/>
              <w:bottom w:val="single" w:sz="4" w:space="0" w:color="auto"/>
              <w:right w:val="single" w:sz="4" w:space="0" w:color="auto"/>
            </w:tcBorders>
            <w:shd w:val="clear" w:color="auto" w:fill="auto"/>
            <w:hideMark/>
          </w:tcPr>
          <w:p w14:paraId="000E8A55" w14:textId="77777777" w:rsidR="000460A6" w:rsidRPr="001A0303" w:rsidRDefault="000460A6" w:rsidP="001E39EE">
            <w:pPr>
              <w:ind w:left="-114" w:right="-110"/>
              <w:jc w:val="center"/>
              <w:rPr>
                <w:b/>
                <w:bCs/>
                <w:sz w:val="18"/>
                <w:szCs w:val="18"/>
                <w:lang w:eastAsia="en-CA"/>
              </w:rPr>
            </w:pPr>
            <w:r w:rsidRPr="001A0303">
              <w:rPr>
                <w:b/>
                <w:bCs/>
                <w:sz w:val="18"/>
                <w:szCs w:val="18"/>
                <w:lang w:eastAsia="en-CA"/>
              </w:rPr>
              <w:t>Per cent of projects disbursing</w:t>
            </w:r>
          </w:p>
        </w:tc>
        <w:tc>
          <w:tcPr>
            <w:tcW w:w="1134" w:type="dxa"/>
            <w:tcBorders>
              <w:top w:val="single" w:sz="4" w:space="0" w:color="auto"/>
              <w:left w:val="nil"/>
              <w:bottom w:val="single" w:sz="4" w:space="0" w:color="auto"/>
              <w:right w:val="single" w:sz="4" w:space="0" w:color="auto"/>
            </w:tcBorders>
            <w:shd w:val="clear" w:color="auto" w:fill="auto"/>
            <w:hideMark/>
          </w:tcPr>
          <w:p w14:paraId="48DD93EE" w14:textId="77777777" w:rsidR="000460A6" w:rsidRPr="001A0303" w:rsidRDefault="000460A6" w:rsidP="001E39EE">
            <w:pPr>
              <w:ind w:left="-106" w:right="-104"/>
              <w:jc w:val="center"/>
              <w:rPr>
                <w:b/>
                <w:bCs/>
                <w:sz w:val="18"/>
                <w:szCs w:val="18"/>
                <w:lang w:eastAsia="en-CA"/>
              </w:rPr>
            </w:pPr>
            <w:r w:rsidRPr="001A0303">
              <w:rPr>
                <w:b/>
                <w:bCs/>
                <w:sz w:val="18"/>
                <w:szCs w:val="18"/>
                <w:lang w:eastAsia="en-CA"/>
              </w:rPr>
              <w:t>Average number of months from approval to first disbursement</w:t>
            </w:r>
          </w:p>
        </w:tc>
        <w:tc>
          <w:tcPr>
            <w:tcW w:w="992" w:type="dxa"/>
            <w:tcBorders>
              <w:top w:val="single" w:sz="4" w:space="0" w:color="auto"/>
              <w:left w:val="nil"/>
              <w:bottom w:val="single" w:sz="4" w:space="0" w:color="auto"/>
              <w:right w:val="single" w:sz="4" w:space="0" w:color="auto"/>
            </w:tcBorders>
            <w:shd w:val="clear" w:color="auto" w:fill="auto"/>
            <w:hideMark/>
          </w:tcPr>
          <w:p w14:paraId="7780DC03" w14:textId="77777777" w:rsidR="000460A6" w:rsidRPr="001A0303" w:rsidRDefault="000460A6" w:rsidP="001E39EE">
            <w:pPr>
              <w:ind w:left="-112" w:right="-112"/>
              <w:jc w:val="center"/>
              <w:rPr>
                <w:b/>
                <w:bCs/>
                <w:sz w:val="18"/>
                <w:szCs w:val="18"/>
                <w:lang w:eastAsia="en-CA"/>
              </w:rPr>
            </w:pPr>
            <w:r w:rsidRPr="001A0303">
              <w:rPr>
                <w:b/>
                <w:bCs/>
                <w:sz w:val="18"/>
                <w:szCs w:val="18"/>
                <w:lang w:eastAsia="en-CA"/>
              </w:rPr>
              <w:t>Average number of months from approval to planned completion</w:t>
            </w:r>
          </w:p>
        </w:tc>
        <w:tc>
          <w:tcPr>
            <w:tcW w:w="992" w:type="dxa"/>
            <w:tcBorders>
              <w:top w:val="single" w:sz="4" w:space="0" w:color="auto"/>
              <w:left w:val="nil"/>
              <w:bottom w:val="single" w:sz="4" w:space="0" w:color="auto"/>
              <w:right w:val="single" w:sz="4" w:space="0" w:color="auto"/>
            </w:tcBorders>
            <w:shd w:val="clear" w:color="auto" w:fill="auto"/>
            <w:hideMark/>
          </w:tcPr>
          <w:p w14:paraId="258562AA" w14:textId="77777777" w:rsidR="000460A6" w:rsidRPr="001A0303" w:rsidRDefault="000460A6" w:rsidP="001E39EE">
            <w:pPr>
              <w:ind w:left="-104" w:right="-36"/>
              <w:jc w:val="center"/>
              <w:rPr>
                <w:b/>
                <w:bCs/>
                <w:sz w:val="18"/>
                <w:szCs w:val="18"/>
                <w:lang w:eastAsia="en-CA"/>
              </w:rPr>
            </w:pPr>
            <w:r w:rsidRPr="001A0303">
              <w:rPr>
                <w:b/>
                <w:bCs/>
                <w:sz w:val="18"/>
                <w:szCs w:val="18"/>
                <w:lang w:eastAsia="en-CA"/>
              </w:rPr>
              <w:t>Average length of delay in project planned completion</w:t>
            </w:r>
          </w:p>
        </w:tc>
        <w:tc>
          <w:tcPr>
            <w:tcW w:w="1060" w:type="dxa"/>
            <w:tcBorders>
              <w:top w:val="single" w:sz="4" w:space="0" w:color="auto"/>
              <w:left w:val="nil"/>
              <w:bottom w:val="single" w:sz="4" w:space="0" w:color="auto"/>
              <w:right w:val="single" w:sz="4" w:space="0" w:color="auto"/>
            </w:tcBorders>
            <w:shd w:val="clear" w:color="auto" w:fill="auto"/>
            <w:hideMark/>
          </w:tcPr>
          <w:p w14:paraId="0926EC1A" w14:textId="77777777" w:rsidR="000460A6" w:rsidRPr="001A0303" w:rsidRDefault="000460A6" w:rsidP="001E39EE">
            <w:pPr>
              <w:ind w:left="-180" w:right="-136"/>
              <w:jc w:val="center"/>
              <w:rPr>
                <w:b/>
                <w:bCs/>
                <w:sz w:val="18"/>
                <w:szCs w:val="18"/>
                <w:lang w:eastAsia="en-CA"/>
              </w:rPr>
            </w:pPr>
            <w:r w:rsidRPr="001A0303">
              <w:rPr>
                <w:b/>
                <w:bCs/>
                <w:sz w:val="18"/>
                <w:szCs w:val="18"/>
                <w:lang w:eastAsia="en-CA"/>
              </w:rPr>
              <w:t xml:space="preserve">Overall cost-effectiveness </w:t>
            </w:r>
          </w:p>
          <w:p w14:paraId="353C5AD7" w14:textId="77777777" w:rsidR="000460A6" w:rsidRPr="001A0303" w:rsidRDefault="000460A6" w:rsidP="001E39EE">
            <w:pPr>
              <w:ind w:left="-180" w:right="-136"/>
              <w:jc w:val="center"/>
              <w:rPr>
                <w:b/>
                <w:bCs/>
                <w:sz w:val="18"/>
                <w:szCs w:val="18"/>
                <w:lang w:eastAsia="en-CA"/>
              </w:rPr>
            </w:pPr>
            <w:r w:rsidRPr="001A0303">
              <w:rPr>
                <w:b/>
                <w:bCs/>
                <w:sz w:val="18"/>
                <w:szCs w:val="18"/>
                <w:lang w:eastAsia="en-CA"/>
              </w:rPr>
              <w:t>to the Fund (US$/kg.)*</w:t>
            </w:r>
          </w:p>
        </w:tc>
      </w:tr>
      <w:tr w:rsidR="00CC07F4" w:rsidRPr="001A0303" w14:paraId="51EF014C"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CB42389" w14:textId="77777777" w:rsidR="000460A6" w:rsidRPr="001A0303" w:rsidRDefault="000460A6" w:rsidP="001E39EE">
            <w:pPr>
              <w:jc w:val="left"/>
              <w:rPr>
                <w:b/>
                <w:bCs/>
                <w:sz w:val="18"/>
                <w:szCs w:val="18"/>
                <w:lang w:eastAsia="en-CA"/>
              </w:rPr>
            </w:pPr>
            <w:r w:rsidRPr="001A0303">
              <w:rPr>
                <w:b/>
                <w:bCs/>
                <w:sz w:val="18"/>
                <w:szCs w:val="18"/>
                <w:lang w:eastAsia="en-CA"/>
              </w:rPr>
              <w:t>TOTAL</w:t>
            </w:r>
          </w:p>
        </w:tc>
        <w:tc>
          <w:tcPr>
            <w:tcW w:w="856" w:type="dxa"/>
            <w:tcBorders>
              <w:top w:val="nil"/>
              <w:left w:val="nil"/>
              <w:bottom w:val="single" w:sz="4" w:space="0" w:color="auto"/>
              <w:right w:val="single" w:sz="4" w:space="0" w:color="auto"/>
            </w:tcBorders>
            <w:shd w:val="clear" w:color="auto" w:fill="auto"/>
            <w:noWrap/>
            <w:hideMark/>
          </w:tcPr>
          <w:p w14:paraId="15C4043B" w14:textId="77777777" w:rsidR="000460A6" w:rsidRPr="001A0303" w:rsidRDefault="000460A6" w:rsidP="001E39EE">
            <w:pPr>
              <w:jc w:val="right"/>
              <w:rPr>
                <w:b/>
                <w:bCs/>
                <w:sz w:val="18"/>
                <w:szCs w:val="18"/>
                <w:lang w:eastAsia="en-CA"/>
              </w:rPr>
            </w:pPr>
            <w:r w:rsidRPr="001A0303">
              <w:rPr>
                <w:b/>
                <w:bCs/>
                <w:sz w:val="18"/>
                <w:szCs w:val="18"/>
                <w:lang w:eastAsia="en-CA"/>
              </w:rPr>
              <w:t>262</w:t>
            </w:r>
          </w:p>
        </w:tc>
        <w:tc>
          <w:tcPr>
            <w:tcW w:w="1129" w:type="dxa"/>
            <w:tcBorders>
              <w:top w:val="nil"/>
              <w:left w:val="nil"/>
              <w:bottom w:val="single" w:sz="4" w:space="0" w:color="auto"/>
              <w:right w:val="single" w:sz="4" w:space="0" w:color="auto"/>
            </w:tcBorders>
            <w:shd w:val="clear" w:color="auto" w:fill="auto"/>
            <w:noWrap/>
            <w:hideMark/>
          </w:tcPr>
          <w:p w14:paraId="1BE30D86" w14:textId="77777777" w:rsidR="000460A6" w:rsidRPr="001A0303" w:rsidRDefault="000460A6" w:rsidP="001E39EE">
            <w:pPr>
              <w:jc w:val="right"/>
              <w:rPr>
                <w:b/>
                <w:bCs/>
                <w:sz w:val="18"/>
                <w:szCs w:val="18"/>
                <w:lang w:eastAsia="en-CA"/>
              </w:rPr>
            </w:pPr>
            <w:r w:rsidRPr="001A0303">
              <w:rPr>
                <w:b/>
                <w:bCs/>
                <w:sz w:val="18"/>
                <w:szCs w:val="18"/>
                <w:lang w:eastAsia="en-CA"/>
              </w:rPr>
              <w:t>350,726,061</w:t>
            </w:r>
          </w:p>
        </w:tc>
        <w:tc>
          <w:tcPr>
            <w:tcW w:w="850" w:type="dxa"/>
            <w:tcBorders>
              <w:top w:val="nil"/>
              <w:left w:val="nil"/>
              <w:bottom w:val="single" w:sz="4" w:space="0" w:color="auto"/>
              <w:right w:val="single" w:sz="4" w:space="0" w:color="auto"/>
            </w:tcBorders>
            <w:shd w:val="clear" w:color="auto" w:fill="auto"/>
            <w:noWrap/>
            <w:hideMark/>
          </w:tcPr>
          <w:p w14:paraId="708A8918" w14:textId="77777777" w:rsidR="000460A6" w:rsidRPr="001A0303" w:rsidRDefault="000460A6" w:rsidP="001E39EE">
            <w:pPr>
              <w:jc w:val="right"/>
              <w:rPr>
                <w:b/>
                <w:bCs/>
                <w:sz w:val="18"/>
                <w:szCs w:val="18"/>
                <w:lang w:eastAsia="en-CA"/>
              </w:rPr>
            </w:pPr>
            <w:r w:rsidRPr="001A0303">
              <w:rPr>
                <w:b/>
                <w:bCs/>
                <w:sz w:val="18"/>
                <w:szCs w:val="18"/>
                <w:lang w:eastAsia="en-CA"/>
              </w:rPr>
              <w:t>59</w:t>
            </w:r>
          </w:p>
        </w:tc>
        <w:tc>
          <w:tcPr>
            <w:tcW w:w="851" w:type="dxa"/>
            <w:tcBorders>
              <w:top w:val="nil"/>
              <w:left w:val="nil"/>
              <w:bottom w:val="single" w:sz="4" w:space="0" w:color="auto"/>
              <w:right w:val="single" w:sz="4" w:space="0" w:color="auto"/>
            </w:tcBorders>
            <w:shd w:val="clear" w:color="auto" w:fill="auto"/>
            <w:noWrap/>
            <w:hideMark/>
          </w:tcPr>
          <w:p w14:paraId="0DBA5F7F" w14:textId="77777777" w:rsidR="000460A6" w:rsidRPr="001A0303" w:rsidRDefault="000460A6" w:rsidP="001E39EE">
            <w:pPr>
              <w:jc w:val="right"/>
              <w:rPr>
                <w:b/>
                <w:bCs/>
                <w:sz w:val="18"/>
                <w:szCs w:val="18"/>
                <w:lang w:eastAsia="en-CA"/>
              </w:rPr>
            </w:pPr>
            <w:r w:rsidRPr="001A0303">
              <w:rPr>
                <w:b/>
                <w:bCs/>
                <w:sz w:val="18"/>
                <w:szCs w:val="18"/>
                <w:lang w:eastAsia="en-CA"/>
              </w:rPr>
              <w:t>156</w:t>
            </w:r>
          </w:p>
        </w:tc>
        <w:tc>
          <w:tcPr>
            <w:tcW w:w="992" w:type="dxa"/>
            <w:tcBorders>
              <w:top w:val="nil"/>
              <w:left w:val="nil"/>
              <w:bottom w:val="single" w:sz="4" w:space="0" w:color="auto"/>
              <w:right w:val="single" w:sz="4" w:space="0" w:color="auto"/>
            </w:tcBorders>
            <w:shd w:val="clear" w:color="auto" w:fill="auto"/>
            <w:noWrap/>
            <w:hideMark/>
          </w:tcPr>
          <w:p w14:paraId="41EE55B1" w14:textId="77777777" w:rsidR="000460A6" w:rsidRPr="001A0303" w:rsidRDefault="000460A6" w:rsidP="001E39EE">
            <w:pPr>
              <w:jc w:val="right"/>
              <w:rPr>
                <w:b/>
                <w:bCs/>
                <w:sz w:val="18"/>
                <w:szCs w:val="18"/>
                <w:lang w:eastAsia="en-CA"/>
              </w:rPr>
            </w:pPr>
            <w:r w:rsidRPr="001A0303">
              <w:rPr>
                <w:b/>
                <w:bCs/>
                <w:sz w:val="18"/>
                <w:szCs w:val="18"/>
                <w:lang w:eastAsia="en-CA"/>
              </w:rPr>
              <w:t>60</w:t>
            </w:r>
          </w:p>
        </w:tc>
        <w:tc>
          <w:tcPr>
            <w:tcW w:w="1134" w:type="dxa"/>
            <w:tcBorders>
              <w:top w:val="nil"/>
              <w:left w:val="nil"/>
              <w:bottom w:val="single" w:sz="4" w:space="0" w:color="auto"/>
              <w:right w:val="single" w:sz="4" w:space="0" w:color="auto"/>
            </w:tcBorders>
            <w:shd w:val="clear" w:color="auto" w:fill="auto"/>
            <w:noWrap/>
            <w:hideMark/>
          </w:tcPr>
          <w:p w14:paraId="6F5A36DF" w14:textId="77777777" w:rsidR="000460A6" w:rsidRPr="001A0303" w:rsidRDefault="000460A6" w:rsidP="001E39EE">
            <w:pPr>
              <w:jc w:val="right"/>
              <w:rPr>
                <w:b/>
                <w:bCs/>
                <w:sz w:val="18"/>
                <w:szCs w:val="18"/>
                <w:lang w:eastAsia="en-CA"/>
              </w:rPr>
            </w:pPr>
            <w:r w:rsidRPr="001A0303">
              <w:rPr>
                <w:b/>
                <w:bCs/>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72F80577" w14:textId="77777777" w:rsidR="000460A6" w:rsidRPr="001A0303" w:rsidRDefault="000460A6" w:rsidP="001E39EE">
            <w:pPr>
              <w:jc w:val="right"/>
              <w:rPr>
                <w:b/>
                <w:bCs/>
                <w:sz w:val="18"/>
                <w:szCs w:val="18"/>
                <w:lang w:eastAsia="en-CA"/>
              </w:rPr>
            </w:pPr>
            <w:r w:rsidRPr="001A0303">
              <w:rPr>
                <w:b/>
                <w:bCs/>
                <w:sz w:val="18"/>
                <w:szCs w:val="18"/>
                <w:lang w:eastAsia="en-CA"/>
              </w:rPr>
              <w:t>54</w:t>
            </w:r>
          </w:p>
        </w:tc>
        <w:tc>
          <w:tcPr>
            <w:tcW w:w="992" w:type="dxa"/>
            <w:tcBorders>
              <w:top w:val="nil"/>
              <w:left w:val="nil"/>
              <w:bottom w:val="single" w:sz="4" w:space="0" w:color="auto"/>
              <w:right w:val="single" w:sz="4" w:space="0" w:color="auto"/>
            </w:tcBorders>
            <w:shd w:val="clear" w:color="auto" w:fill="auto"/>
            <w:noWrap/>
            <w:hideMark/>
          </w:tcPr>
          <w:p w14:paraId="2FF69B32" w14:textId="77777777" w:rsidR="000460A6" w:rsidRPr="001A0303" w:rsidRDefault="000460A6" w:rsidP="001E39EE">
            <w:pPr>
              <w:jc w:val="right"/>
              <w:rPr>
                <w:b/>
                <w:bCs/>
                <w:sz w:val="18"/>
                <w:szCs w:val="18"/>
                <w:lang w:eastAsia="en-CA"/>
              </w:rPr>
            </w:pPr>
            <w:r w:rsidRPr="001A0303">
              <w:rPr>
                <w:b/>
                <w:bCs/>
                <w:sz w:val="18"/>
                <w:szCs w:val="18"/>
                <w:lang w:eastAsia="en-CA"/>
              </w:rPr>
              <w:t>32</w:t>
            </w:r>
          </w:p>
        </w:tc>
        <w:tc>
          <w:tcPr>
            <w:tcW w:w="1060" w:type="dxa"/>
            <w:tcBorders>
              <w:top w:val="nil"/>
              <w:left w:val="nil"/>
              <w:bottom w:val="single" w:sz="4" w:space="0" w:color="auto"/>
              <w:right w:val="single" w:sz="4" w:space="0" w:color="auto"/>
            </w:tcBorders>
            <w:shd w:val="clear" w:color="auto" w:fill="auto"/>
            <w:noWrap/>
            <w:hideMark/>
          </w:tcPr>
          <w:p w14:paraId="22AC9579" w14:textId="77777777" w:rsidR="000460A6" w:rsidRPr="001A0303" w:rsidRDefault="000460A6" w:rsidP="001E39EE">
            <w:pPr>
              <w:jc w:val="right"/>
              <w:rPr>
                <w:b/>
                <w:bCs/>
                <w:sz w:val="18"/>
                <w:szCs w:val="18"/>
                <w:lang w:eastAsia="en-CA"/>
              </w:rPr>
            </w:pPr>
            <w:r w:rsidRPr="001A0303">
              <w:rPr>
                <w:b/>
                <w:bCs/>
                <w:sz w:val="18"/>
                <w:szCs w:val="18"/>
                <w:lang w:eastAsia="en-CA"/>
              </w:rPr>
              <w:t>50.01</w:t>
            </w:r>
          </w:p>
        </w:tc>
      </w:tr>
      <w:tr w:rsidR="00CC07F4" w:rsidRPr="001A0303" w14:paraId="5097ED45" w14:textId="77777777" w:rsidTr="00CC07F4">
        <w:trPr>
          <w:gridAfter w:val="1"/>
          <w:wAfter w:w="8" w:type="dxa"/>
          <w:trHeight w:val="204"/>
        </w:trPr>
        <w:tc>
          <w:tcPr>
            <w:tcW w:w="1702" w:type="dxa"/>
            <w:tcBorders>
              <w:top w:val="nil"/>
              <w:left w:val="single" w:sz="4" w:space="0" w:color="auto"/>
              <w:bottom w:val="nil"/>
              <w:right w:val="nil"/>
            </w:tcBorders>
            <w:shd w:val="clear" w:color="auto" w:fill="auto"/>
            <w:noWrap/>
            <w:hideMark/>
          </w:tcPr>
          <w:p w14:paraId="59119F3E" w14:textId="77777777" w:rsidR="000460A6" w:rsidRPr="001A0303" w:rsidRDefault="000460A6" w:rsidP="001E39EE">
            <w:pPr>
              <w:jc w:val="left"/>
              <w:rPr>
                <w:b/>
                <w:bCs/>
                <w:sz w:val="18"/>
                <w:szCs w:val="18"/>
                <w:lang w:eastAsia="en-CA"/>
              </w:rPr>
            </w:pPr>
            <w:r w:rsidRPr="001A0303">
              <w:rPr>
                <w:b/>
                <w:bCs/>
                <w:sz w:val="18"/>
                <w:szCs w:val="18"/>
                <w:lang w:eastAsia="en-CA"/>
              </w:rPr>
              <w:t>Region</w:t>
            </w:r>
          </w:p>
        </w:tc>
        <w:tc>
          <w:tcPr>
            <w:tcW w:w="856" w:type="dxa"/>
            <w:tcBorders>
              <w:top w:val="nil"/>
              <w:left w:val="nil"/>
              <w:bottom w:val="nil"/>
              <w:right w:val="nil"/>
            </w:tcBorders>
            <w:shd w:val="clear" w:color="auto" w:fill="auto"/>
            <w:noWrap/>
            <w:hideMark/>
          </w:tcPr>
          <w:p w14:paraId="1416F72D" w14:textId="77777777" w:rsidR="000460A6" w:rsidRPr="001A0303" w:rsidRDefault="000460A6" w:rsidP="001E39EE">
            <w:pPr>
              <w:jc w:val="left"/>
              <w:rPr>
                <w:b/>
                <w:bCs/>
                <w:sz w:val="18"/>
                <w:szCs w:val="18"/>
                <w:lang w:eastAsia="en-CA"/>
              </w:rPr>
            </w:pPr>
          </w:p>
        </w:tc>
        <w:tc>
          <w:tcPr>
            <w:tcW w:w="1129" w:type="dxa"/>
            <w:tcBorders>
              <w:top w:val="nil"/>
              <w:left w:val="nil"/>
              <w:bottom w:val="nil"/>
              <w:right w:val="nil"/>
            </w:tcBorders>
            <w:shd w:val="clear" w:color="auto" w:fill="auto"/>
            <w:noWrap/>
            <w:hideMark/>
          </w:tcPr>
          <w:p w14:paraId="5015312B" w14:textId="77777777" w:rsidR="000460A6" w:rsidRPr="001A0303" w:rsidRDefault="000460A6" w:rsidP="001E39EE">
            <w:pPr>
              <w:jc w:val="left"/>
              <w:rPr>
                <w:sz w:val="18"/>
                <w:szCs w:val="18"/>
                <w:lang w:eastAsia="en-CA"/>
              </w:rPr>
            </w:pPr>
          </w:p>
        </w:tc>
        <w:tc>
          <w:tcPr>
            <w:tcW w:w="850" w:type="dxa"/>
            <w:tcBorders>
              <w:top w:val="nil"/>
              <w:left w:val="nil"/>
              <w:bottom w:val="nil"/>
              <w:right w:val="nil"/>
            </w:tcBorders>
            <w:shd w:val="clear" w:color="auto" w:fill="auto"/>
            <w:noWrap/>
            <w:hideMark/>
          </w:tcPr>
          <w:p w14:paraId="580C24D2" w14:textId="77777777" w:rsidR="000460A6" w:rsidRPr="001A0303" w:rsidRDefault="000460A6" w:rsidP="001E39EE">
            <w:pPr>
              <w:jc w:val="left"/>
              <w:rPr>
                <w:sz w:val="18"/>
                <w:szCs w:val="18"/>
                <w:lang w:eastAsia="en-CA"/>
              </w:rPr>
            </w:pPr>
          </w:p>
        </w:tc>
        <w:tc>
          <w:tcPr>
            <w:tcW w:w="851" w:type="dxa"/>
            <w:tcBorders>
              <w:top w:val="nil"/>
              <w:left w:val="nil"/>
              <w:bottom w:val="nil"/>
              <w:right w:val="nil"/>
            </w:tcBorders>
            <w:shd w:val="clear" w:color="auto" w:fill="auto"/>
            <w:noWrap/>
            <w:hideMark/>
          </w:tcPr>
          <w:p w14:paraId="64ED8333" w14:textId="77777777" w:rsidR="000460A6" w:rsidRPr="001A0303" w:rsidRDefault="000460A6" w:rsidP="001E39EE">
            <w:pPr>
              <w:jc w:val="left"/>
              <w:rPr>
                <w:sz w:val="18"/>
                <w:szCs w:val="18"/>
                <w:lang w:eastAsia="en-CA"/>
              </w:rPr>
            </w:pPr>
          </w:p>
        </w:tc>
        <w:tc>
          <w:tcPr>
            <w:tcW w:w="992" w:type="dxa"/>
            <w:tcBorders>
              <w:top w:val="nil"/>
              <w:left w:val="nil"/>
              <w:bottom w:val="nil"/>
              <w:right w:val="nil"/>
            </w:tcBorders>
            <w:shd w:val="clear" w:color="auto" w:fill="auto"/>
            <w:noWrap/>
            <w:hideMark/>
          </w:tcPr>
          <w:p w14:paraId="06CF1F7C" w14:textId="77777777" w:rsidR="000460A6" w:rsidRPr="001A0303" w:rsidRDefault="000460A6" w:rsidP="001E39EE">
            <w:pPr>
              <w:jc w:val="left"/>
              <w:rPr>
                <w:sz w:val="18"/>
                <w:szCs w:val="18"/>
                <w:lang w:eastAsia="en-CA"/>
              </w:rPr>
            </w:pPr>
          </w:p>
        </w:tc>
        <w:tc>
          <w:tcPr>
            <w:tcW w:w="1134" w:type="dxa"/>
            <w:tcBorders>
              <w:top w:val="nil"/>
              <w:left w:val="nil"/>
              <w:bottom w:val="nil"/>
              <w:right w:val="nil"/>
            </w:tcBorders>
            <w:shd w:val="clear" w:color="auto" w:fill="auto"/>
            <w:noWrap/>
            <w:hideMark/>
          </w:tcPr>
          <w:p w14:paraId="52F7975C" w14:textId="77777777" w:rsidR="000460A6" w:rsidRPr="001A0303" w:rsidRDefault="000460A6" w:rsidP="001E39EE">
            <w:pPr>
              <w:jc w:val="left"/>
              <w:rPr>
                <w:sz w:val="18"/>
                <w:szCs w:val="18"/>
                <w:lang w:eastAsia="en-CA"/>
              </w:rPr>
            </w:pPr>
          </w:p>
        </w:tc>
        <w:tc>
          <w:tcPr>
            <w:tcW w:w="992" w:type="dxa"/>
            <w:tcBorders>
              <w:top w:val="nil"/>
              <w:left w:val="nil"/>
              <w:bottom w:val="nil"/>
              <w:right w:val="nil"/>
            </w:tcBorders>
            <w:shd w:val="clear" w:color="auto" w:fill="auto"/>
            <w:noWrap/>
            <w:hideMark/>
          </w:tcPr>
          <w:p w14:paraId="7F7690EA" w14:textId="77777777" w:rsidR="000460A6" w:rsidRPr="001A0303" w:rsidRDefault="000460A6" w:rsidP="001E39EE">
            <w:pPr>
              <w:jc w:val="right"/>
              <w:rPr>
                <w:sz w:val="18"/>
                <w:szCs w:val="18"/>
                <w:lang w:eastAsia="en-CA"/>
              </w:rPr>
            </w:pPr>
          </w:p>
        </w:tc>
        <w:tc>
          <w:tcPr>
            <w:tcW w:w="992" w:type="dxa"/>
            <w:tcBorders>
              <w:top w:val="nil"/>
              <w:left w:val="nil"/>
              <w:bottom w:val="nil"/>
              <w:right w:val="nil"/>
            </w:tcBorders>
            <w:shd w:val="clear" w:color="auto" w:fill="auto"/>
            <w:noWrap/>
            <w:hideMark/>
          </w:tcPr>
          <w:p w14:paraId="02A261D0" w14:textId="77777777" w:rsidR="000460A6" w:rsidRPr="001A0303" w:rsidRDefault="000460A6" w:rsidP="001E39EE">
            <w:pPr>
              <w:jc w:val="right"/>
              <w:rPr>
                <w:sz w:val="18"/>
                <w:szCs w:val="18"/>
                <w:lang w:eastAsia="en-CA"/>
              </w:rPr>
            </w:pPr>
          </w:p>
        </w:tc>
        <w:tc>
          <w:tcPr>
            <w:tcW w:w="1060" w:type="dxa"/>
            <w:tcBorders>
              <w:top w:val="nil"/>
              <w:left w:val="nil"/>
              <w:bottom w:val="nil"/>
              <w:right w:val="single" w:sz="4" w:space="0" w:color="auto"/>
            </w:tcBorders>
            <w:shd w:val="clear" w:color="auto" w:fill="auto"/>
            <w:noWrap/>
            <w:hideMark/>
          </w:tcPr>
          <w:p w14:paraId="2A8F2555" w14:textId="77777777" w:rsidR="000460A6" w:rsidRPr="001A0303" w:rsidRDefault="000460A6" w:rsidP="001E39EE">
            <w:pPr>
              <w:jc w:val="right"/>
              <w:rPr>
                <w:sz w:val="18"/>
                <w:szCs w:val="18"/>
                <w:lang w:eastAsia="en-CA"/>
              </w:rPr>
            </w:pPr>
            <w:r w:rsidRPr="001A0303">
              <w:rPr>
                <w:sz w:val="18"/>
                <w:szCs w:val="18"/>
                <w:lang w:eastAsia="en-CA"/>
              </w:rPr>
              <w:t> </w:t>
            </w:r>
          </w:p>
        </w:tc>
      </w:tr>
      <w:tr w:rsidR="00CC07F4" w:rsidRPr="001A0303" w14:paraId="71525D47" w14:textId="77777777" w:rsidTr="00CC07F4">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6F76542B" w14:textId="77777777" w:rsidR="000460A6" w:rsidRPr="001A0303" w:rsidRDefault="000460A6" w:rsidP="001E39EE">
            <w:pPr>
              <w:jc w:val="left"/>
              <w:rPr>
                <w:sz w:val="18"/>
                <w:szCs w:val="18"/>
                <w:lang w:eastAsia="en-CA"/>
              </w:rPr>
            </w:pPr>
            <w:r w:rsidRPr="001A0303">
              <w:rPr>
                <w:sz w:val="18"/>
                <w:szCs w:val="18"/>
                <w:lang w:eastAsia="en-CA"/>
              </w:rPr>
              <w:t>Africa</w:t>
            </w:r>
          </w:p>
        </w:tc>
        <w:tc>
          <w:tcPr>
            <w:tcW w:w="856" w:type="dxa"/>
            <w:tcBorders>
              <w:top w:val="single" w:sz="4" w:space="0" w:color="auto"/>
              <w:left w:val="nil"/>
              <w:bottom w:val="single" w:sz="4" w:space="0" w:color="auto"/>
              <w:right w:val="single" w:sz="4" w:space="0" w:color="auto"/>
            </w:tcBorders>
            <w:shd w:val="clear" w:color="auto" w:fill="auto"/>
            <w:noWrap/>
            <w:hideMark/>
          </w:tcPr>
          <w:p w14:paraId="2987E93D" w14:textId="77777777" w:rsidR="000460A6" w:rsidRPr="001A0303" w:rsidRDefault="000460A6" w:rsidP="001E39EE">
            <w:pPr>
              <w:jc w:val="right"/>
              <w:rPr>
                <w:sz w:val="18"/>
                <w:szCs w:val="18"/>
                <w:lang w:eastAsia="en-CA"/>
              </w:rPr>
            </w:pPr>
            <w:r w:rsidRPr="001A0303">
              <w:rPr>
                <w:sz w:val="18"/>
                <w:szCs w:val="18"/>
                <w:lang w:eastAsia="en-CA"/>
              </w:rPr>
              <w:t>80</w:t>
            </w:r>
          </w:p>
        </w:tc>
        <w:tc>
          <w:tcPr>
            <w:tcW w:w="1129" w:type="dxa"/>
            <w:tcBorders>
              <w:top w:val="single" w:sz="4" w:space="0" w:color="auto"/>
              <w:left w:val="nil"/>
              <w:bottom w:val="single" w:sz="4" w:space="0" w:color="auto"/>
              <w:right w:val="single" w:sz="4" w:space="0" w:color="auto"/>
            </w:tcBorders>
            <w:shd w:val="clear" w:color="auto" w:fill="auto"/>
            <w:noWrap/>
            <w:hideMark/>
          </w:tcPr>
          <w:p w14:paraId="5E0B8720" w14:textId="77777777" w:rsidR="000460A6" w:rsidRPr="001A0303" w:rsidRDefault="000460A6" w:rsidP="001E39EE">
            <w:pPr>
              <w:jc w:val="right"/>
              <w:rPr>
                <w:sz w:val="18"/>
                <w:szCs w:val="18"/>
                <w:lang w:eastAsia="en-CA"/>
              </w:rPr>
            </w:pPr>
            <w:r w:rsidRPr="001A0303">
              <w:rPr>
                <w:sz w:val="18"/>
                <w:szCs w:val="18"/>
                <w:lang w:eastAsia="en-CA"/>
              </w:rPr>
              <w:t>30,647,500</w:t>
            </w:r>
          </w:p>
        </w:tc>
        <w:tc>
          <w:tcPr>
            <w:tcW w:w="850" w:type="dxa"/>
            <w:tcBorders>
              <w:top w:val="single" w:sz="4" w:space="0" w:color="auto"/>
              <w:left w:val="nil"/>
              <w:bottom w:val="single" w:sz="4" w:space="0" w:color="auto"/>
              <w:right w:val="single" w:sz="4" w:space="0" w:color="auto"/>
            </w:tcBorders>
            <w:shd w:val="clear" w:color="auto" w:fill="auto"/>
            <w:noWrap/>
            <w:hideMark/>
          </w:tcPr>
          <w:p w14:paraId="7B4BB8C7" w14:textId="77777777" w:rsidR="000460A6" w:rsidRPr="001A0303" w:rsidRDefault="000460A6" w:rsidP="001E39EE">
            <w:pPr>
              <w:jc w:val="right"/>
              <w:rPr>
                <w:sz w:val="18"/>
                <w:szCs w:val="18"/>
                <w:lang w:eastAsia="en-CA"/>
              </w:rPr>
            </w:pPr>
            <w:r w:rsidRPr="001A0303">
              <w:rPr>
                <w:sz w:val="18"/>
                <w:szCs w:val="18"/>
                <w:lang w:eastAsia="en-CA"/>
              </w:rPr>
              <w:t>34</w:t>
            </w:r>
          </w:p>
        </w:tc>
        <w:tc>
          <w:tcPr>
            <w:tcW w:w="851" w:type="dxa"/>
            <w:tcBorders>
              <w:top w:val="single" w:sz="4" w:space="0" w:color="auto"/>
              <w:left w:val="nil"/>
              <w:bottom w:val="single" w:sz="4" w:space="0" w:color="auto"/>
              <w:right w:val="single" w:sz="4" w:space="0" w:color="auto"/>
            </w:tcBorders>
            <w:shd w:val="clear" w:color="auto" w:fill="auto"/>
            <w:noWrap/>
            <w:hideMark/>
          </w:tcPr>
          <w:p w14:paraId="22FCA88D" w14:textId="77777777" w:rsidR="000460A6" w:rsidRPr="001A0303" w:rsidRDefault="000460A6" w:rsidP="001E39EE">
            <w:pPr>
              <w:jc w:val="right"/>
              <w:rPr>
                <w:sz w:val="18"/>
                <w:szCs w:val="18"/>
                <w:lang w:eastAsia="en-CA"/>
              </w:rPr>
            </w:pPr>
            <w:r w:rsidRPr="001A0303">
              <w:rPr>
                <w:sz w:val="18"/>
                <w:szCs w:val="18"/>
                <w:lang w:eastAsia="en-CA"/>
              </w:rPr>
              <w:t>50</w:t>
            </w:r>
          </w:p>
        </w:tc>
        <w:tc>
          <w:tcPr>
            <w:tcW w:w="992" w:type="dxa"/>
            <w:tcBorders>
              <w:top w:val="single" w:sz="4" w:space="0" w:color="auto"/>
              <w:left w:val="nil"/>
              <w:bottom w:val="single" w:sz="4" w:space="0" w:color="auto"/>
              <w:right w:val="single" w:sz="4" w:space="0" w:color="auto"/>
            </w:tcBorders>
            <w:shd w:val="clear" w:color="auto" w:fill="auto"/>
            <w:noWrap/>
            <w:hideMark/>
          </w:tcPr>
          <w:p w14:paraId="51DADF3F" w14:textId="77777777" w:rsidR="000460A6" w:rsidRPr="001A0303" w:rsidRDefault="000460A6" w:rsidP="001E39EE">
            <w:pPr>
              <w:jc w:val="right"/>
              <w:rPr>
                <w:sz w:val="18"/>
                <w:szCs w:val="18"/>
                <w:lang w:eastAsia="en-CA"/>
              </w:rPr>
            </w:pPr>
            <w:r w:rsidRPr="001A0303">
              <w:rPr>
                <w:sz w:val="18"/>
                <w:szCs w:val="18"/>
                <w:lang w:eastAsia="en-CA"/>
              </w:rPr>
              <w:t>63</w:t>
            </w:r>
          </w:p>
        </w:tc>
        <w:tc>
          <w:tcPr>
            <w:tcW w:w="1134" w:type="dxa"/>
            <w:tcBorders>
              <w:top w:val="single" w:sz="4" w:space="0" w:color="auto"/>
              <w:left w:val="nil"/>
              <w:bottom w:val="single" w:sz="4" w:space="0" w:color="auto"/>
              <w:right w:val="single" w:sz="4" w:space="0" w:color="auto"/>
            </w:tcBorders>
            <w:shd w:val="clear" w:color="auto" w:fill="auto"/>
            <w:noWrap/>
            <w:hideMark/>
          </w:tcPr>
          <w:p w14:paraId="54B34C4D" w14:textId="77777777" w:rsidR="000460A6" w:rsidRPr="001A0303" w:rsidRDefault="000460A6" w:rsidP="001E39EE">
            <w:pPr>
              <w:jc w:val="right"/>
              <w:rPr>
                <w:sz w:val="18"/>
                <w:szCs w:val="18"/>
                <w:lang w:eastAsia="en-CA"/>
              </w:rPr>
            </w:pPr>
            <w:r w:rsidRPr="001A0303">
              <w:rPr>
                <w:sz w:val="18"/>
                <w:szCs w:val="18"/>
                <w:lang w:eastAsia="en-CA"/>
              </w:rPr>
              <w:t>11</w:t>
            </w:r>
          </w:p>
        </w:tc>
        <w:tc>
          <w:tcPr>
            <w:tcW w:w="992" w:type="dxa"/>
            <w:tcBorders>
              <w:top w:val="single" w:sz="4" w:space="0" w:color="auto"/>
              <w:left w:val="nil"/>
              <w:bottom w:val="single" w:sz="4" w:space="0" w:color="auto"/>
              <w:right w:val="single" w:sz="4" w:space="0" w:color="auto"/>
            </w:tcBorders>
            <w:shd w:val="clear" w:color="auto" w:fill="auto"/>
            <w:noWrap/>
            <w:hideMark/>
          </w:tcPr>
          <w:p w14:paraId="7D830CB2" w14:textId="77777777" w:rsidR="000460A6" w:rsidRPr="001A0303" w:rsidRDefault="000460A6" w:rsidP="001E39EE">
            <w:pPr>
              <w:jc w:val="right"/>
              <w:rPr>
                <w:sz w:val="18"/>
                <w:szCs w:val="18"/>
                <w:lang w:eastAsia="en-CA"/>
              </w:rPr>
            </w:pPr>
            <w:r w:rsidRPr="001A0303">
              <w:rPr>
                <w:sz w:val="18"/>
                <w:szCs w:val="18"/>
                <w:lang w:eastAsia="en-CA"/>
              </w:rPr>
              <w:t>56</w:t>
            </w:r>
          </w:p>
        </w:tc>
        <w:tc>
          <w:tcPr>
            <w:tcW w:w="992" w:type="dxa"/>
            <w:tcBorders>
              <w:top w:val="single" w:sz="4" w:space="0" w:color="auto"/>
              <w:left w:val="nil"/>
              <w:bottom w:val="single" w:sz="4" w:space="0" w:color="auto"/>
              <w:right w:val="single" w:sz="4" w:space="0" w:color="auto"/>
            </w:tcBorders>
            <w:shd w:val="clear" w:color="auto" w:fill="auto"/>
            <w:noWrap/>
            <w:hideMark/>
          </w:tcPr>
          <w:p w14:paraId="278B09FE" w14:textId="77777777" w:rsidR="000460A6" w:rsidRPr="001A0303" w:rsidRDefault="000460A6" w:rsidP="001E39EE">
            <w:pPr>
              <w:jc w:val="right"/>
              <w:rPr>
                <w:sz w:val="18"/>
                <w:szCs w:val="18"/>
                <w:lang w:eastAsia="en-CA"/>
              </w:rPr>
            </w:pPr>
            <w:r w:rsidRPr="001A0303">
              <w:rPr>
                <w:sz w:val="18"/>
                <w:szCs w:val="18"/>
                <w:lang w:eastAsia="en-CA"/>
              </w:rPr>
              <w:t>28</w:t>
            </w:r>
          </w:p>
        </w:tc>
        <w:tc>
          <w:tcPr>
            <w:tcW w:w="1060" w:type="dxa"/>
            <w:tcBorders>
              <w:top w:val="single" w:sz="4" w:space="0" w:color="auto"/>
              <w:left w:val="nil"/>
              <w:bottom w:val="single" w:sz="4" w:space="0" w:color="auto"/>
              <w:right w:val="single" w:sz="4" w:space="0" w:color="auto"/>
            </w:tcBorders>
            <w:shd w:val="clear" w:color="auto" w:fill="auto"/>
            <w:noWrap/>
            <w:hideMark/>
          </w:tcPr>
          <w:p w14:paraId="1C0B1C88" w14:textId="77777777" w:rsidR="000460A6" w:rsidRPr="001A0303" w:rsidRDefault="000460A6" w:rsidP="001E39EE">
            <w:pPr>
              <w:jc w:val="right"/>
              <w:rPr>
                <w:sz w:val="18"/>
                <w:szCs w:val="18"/>
                <w:lang w:eastAsia="en-CA"/>
              </w:rPr>
            </w:pPr>
            <w:r w:rsidRPr="001A0303">
              <w:rPr>
                <w:sz w:val="18"/>
                <w:szCs w:val="18"/>
                <w:lang w:eastAsia="en-CA"/>
              </w:rPr>
              <w:t>84.01</w:t>
            </w:r>
          </w:p>
        </w:tc>
      </w:tr>
      <w:tr w:rsidR="00CC07F4" w:rsidRPr="001A0303" w14:paraId="3883AFAF"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7FD15EC1" w14:textId="77777777" w:rsidR="000460A6" w:rsidRPr="001A0303" w:rsidRDefault="000460A6" w:rsidP="001E39EE">
            <w:pPr>
              <w:jc w:val="left"/>
              <w:rPr>
                <w:sz w:val="18"/>
                <w:szCs w:val="18"/>
                <w:lang w:eastAsia="en-CA"/>
              </w:rPr>
            </w:pPr>
            <w:r w:rsidRPr="001A0303">
              <w:rPr>
                <w:sz w:val="18"/>
                <w:szCs w:val="18"/>
                <w:lang w:eastAsia="en-CA"/>
              </w:rPr>
              <w:t>Asia and Pacific</w:t>
            </w:r>
          </w:p>
        </w:tc>
        <w:tc>
          <w:tcPr>
            <w:tcW w:w="856" w:type="dxa"/>
            <w:tcBorders>
              <w:top w:val="nil"/>
              <w:left w:val="nil"/>
              <w:bottom w:val="single" w:sz="4" w:space="0" w:color="auto"/>
              <w:right w:val="single" w:sz="4" w:space="0" w:color="auto"/>
            </w:tcBorders>
            <w:shd w:val="clear" w:color="auto" w:fill="auto"/>
            <w:noWrap/>
            <w:hideMark/>
          </w:tcPr>
          <w:p w14:paraId="1E2D1CF5" w14:textId="77777777" w:rsidR="000460A6" w:rsidRPr="001A0303" w:rsidRDefault="000460A6" w:rsidP="001E39EE">
            <w:pPr>
              <w:jc w:val="right"/>
              <w:rPr>
                <w:sz w:val="18"/>
                <w:szCs w:val="18"/>
                <w:lang w:eastAsia="en-CA"/>
              </w:rPr>
            </w:pPr>
            <w:r w:rsidRPr="001A0303">
              <w:rPr>
                <w:sz w:val="18"/>
                <w:szCs w:val="18"/>
                <w:lang w:eastAsia="en-CA"/>
              </w:rPr>
              <w:t>102</w:t>
            </w:r>
          </w:p>
        </w:tc>
        <w:tc>
          <w:tcPr>
            <w:tcW w:w="1129" w:type="dxa"/>
            <w:tcBorders>
              <w:top w:val="nil"/>
              <w:left w:val="nil"/>
              <w:bottom w:val="single" w:sz="4" w:space="0" w:color="auto"/>
              <w:right w:val="single" w:sz="4" w:space="0" w:color="auto"/>
            </w:tcBorders>
            <w:shd w:val="clear" w:color="auto" w:fill="auto"/>
            <w:noWrap/>
            <w:hideMark/>
          </w:tcPr>
          <w:p w14:paraId="43BCACCF" w14:textId="77777777" w:rsidR="000460A6" w:rsidRPr="001A0303" w:rsidRDefault="000460A6" w:rsidP="001E39EE">
            <w:pPr>
              <w:jc w:val="right"/>
              <w:rPr>
                <w:sz w:val="18"/>
                <w:szCs w:val="18"/>
                <w:lang w:eastAsia="en-CA"/>
              </w:rPr>
            </w:pPr>
            <w:r w:rsidRPr="001A0303">
              <w:rPr>
                <w:sz w:val="18"/>
                <w:szCs w:val="18"/>
                <w:lang w:eastAsia="en-CA"/>
              </w:rPr>
              <w:t>282,482,116</w:t>
            </w:r>
          </w:p>
        </w:tc>
        <w:tc>
          <w:tcPr>
            <w:tcW w:w="850" w:type="dxa"/>
            <w:tcBorders>
              <w:top w:val="nil"/>
              <w:left w:val="nil"/>
              <w:bottom w:val="single" w:sz="4" w:space="0" w:color="auto"/>
              <w:right w:val="single" w:sz="4" w:space="0" w:color="auto"/>
            </w:tcBorders>
            <w:shd w:val="clear" w:color="auto" w:fill="auto"/>
            <w:noWrap/>
            <w:hideMark/>
          </w:tcPr>
          <w:p w14:paraId="383E57D1" w14:textId="77777777" w:rsidR="000460A6" w:rsidRPr="001A0303" w:rsidRDefault="000460A6" w:rsidP="001E39EE">
            <w:pPr>
              <w:jc w:val="right"/>
              <w:rPr>
                <w:sz w:val="18"/>
                <w:szCs w:val="18"/>
                <w:lang w:eastAsia="en-CA"/>
              </w:rPr>
            </w:pPr>
            <w:r w:rsidRPr="001A0303">
              <w:rPr>
                <w:sz w:val="18"/>
                <w:szCs w:val="18"/>
                <w:lang w:eastAsia="en-CA"/>
              </w:rPr>
              <w:t>64</w:t>
            </w:r>
          </w:p>
        </w:tc>
        <w:tc>
          <w:tcPr>
            <w:tcW w:w="851" w:type="dxa"/>
            <w:tcBorders>
              <w:top w:val="nil"/>
              <w:left w:val="nil"/>
              <w:bottom w:val="single" w:sz="4" w:space="0" w:color="auto"/>
              <w:right w:val="single" w:sz="4" w:space="0" w:color="auto"/>
            </w:tcBorders>
            <w:shd w:val="clear" w:color="auto" w:fill="auto"/>
            <w:noWrap/>
            <w:hideMark/>
          </w:tcPr>
          <w:p w14:paraId="4ABBC5DE" w14:textId="77777777" w:rsidR="000460A6" w:rsidRPr="001A0303" w:rsidRDefault="000460A6" w:rsidP="001E39EE">
            <w:pPr>
              <w:jc w:val="right"/>
              <w:rPr>
                <w:sz w:val="18"/>
                <w:szCs w:val="18"/>
                <w:lang w:eastAsia="en-CA"/>
              </w:rPr>
            </w:pPr>
            <w:r w:rsidRPr="001A0303">
              <w:rPr>
                <w:sz w:val="18"/>
                <w:szCs w:val="18"/>
                <w:lang w:eastAsia="en-CA"/>
              </w:rPr>
              <w:t>62</w:t>
            </w:r>
          </w:p>
        </w:tc>
        <w:tc>
          <w:tcPr>
            <w:tcW w:w="992" w:type="dxa"/>
            <w:tcBorders>
              <w:top w:val="nil"/>
              <w:left w:val="nil"/>
              <w:bottom w:val="single" w:sz="4" w:space="0" w:color="auto"/>
              <w:right w:val="single" w:sz="4" w:space="0" w:color="auto"/>
            </w:tcBorders>
            <w:shd w:val="clear" w:color="auto" w:fill="auto"/>
            <w:noWrap/>
            <w:hideMark/>
          </w:tcPr>
          <w:p w14:paraId="20A2A06E" w14:textId="77777777" w:rsidR="000460A6" w:rsidRPr="001A0303" w:rsidRDefault="000460A6" w:rsidP="001E39EE">
            <w:pPr>
              <w:jc w:val="right"/>
              <w:rPr>
                <w:sz w:val="18"/>
                <w:szCs w:val="18"/>
                <w:lang w:eastAsia="en-CA"/>
              </w:rPr>
            </w:pPr>
            <w:r w:rsidRPr="001A0303">
              <w:rPr>
                <w:sz w:val="18"/>
                <w:szCs w:val="18"/>
                <w:lang w:eastAsia="en-CA"/>
              </w:rPr>
              <w:t>61</w:t>
            </w:r>
          </w:p>
        </w:tc>
        <w:tc>
          <w:tcPr>
            <w:tcW w:w="1134" w:type="dxa"/>
            <w:tcBorders>
              <w:top w:val="nil"/>
              <w:left w:val="nil"/>
              <w:bottom w:val="single" w:sz="4" w:space="0" w:color="auto"/>
              <w:right w:val="single" w:sz="4" w:space="0" w:color="auto"/>
            </w:tcBorders>
            <w:shd w:val="clear" w:color="auto" w:fill="auto"/>
            <w:noWrap/>
            <w:hideMark/>
          </w:tcPr>
          <w:p w14:paraId="19F15A14" w14:textId="77777777" w:rsidR="000460A6" w:rsidRPr="001A0303" w:rsidRDefault="000460A6" w:rsidP="001E39EE">
            <w:pPr>
              <w:jc w:val="right"/>
              <w:rPr>
                <w:sz w:val="18"/>
                <w:szCs w:val="18"/>
                <w:lang w:eastAsia="en-CA"/>
              </w:rPr>
            </w:pPr>
            <w:r w:rsidRPr="001A0303">
              <w:rPr>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5B197AFE" w14:textId="77777777" w:rsidR="000460A6" w:rsidRPr="001A0303" w:rsidRDefault="000460A6" w:rsidP="001E39EE">
            <w:pPr>
              <w:jc w:val="right"/>
              <w:rPr>
                <w:sz w:val="18"/>
                <w:szCs w:val="18"/>
                <w:lang w:eastAsia="en-CA"/>
              </w:rPr>
            </w:pPr>
            <w:r w:rsidRPr="001A0303">
              <w:rPr>
                <w:sz w:val="18"/>
                <w:szCs w:val="18"/>
                <w:lang w:eastAsia="en-CA"/>
              </w:rPr>
              <w:t>60</w:t>
            </w:r>
          </w:p>
        </w:tc>
        <w:tc>
          <w:tcPr>
            <w:tcW w:w="992" w:type="dxa"/>
            <w:tcBorders>
              <w:top w:val="nil"/>
              <w:left w:val="nil"/>
              <w:bottom w:val="single" w:sz="4" w:space="0" w:color="auto"/>
              <w:right w:val="single" w:sz="4" w:space="0" w:color="auto"/>
            </w:tcBorders>
            <w:shd w:val="clear" w:color="auto" w:fill="auto"/>
            <w:noWrap/>
            <w:hideMark/>
          </w:tcPr>
          <w:p w14:paraId="7B905848" w14:textId="77777777" w:rsidR="000460A6" w:rsidRPr="001A0303" w:rsidRDefault="000460A6" w:rsidP="001E39EE">
            <w:pPr>
              <w:jc w:val="right"/>
              <w:rPr>
                <w:sz w:val="18"/>
                <w:szCs w:val="18"/>
                <w:lang w:eastAsia="en-CA"/>
              </w:rPr>
            </w:pPr>
            <w:r w:rsidRPr="001A0303">
              <w:rPr>
                <w:sz w:val="18"/>
                <w:szCs w:val="18"/>
                <w:lang w:eastAsia="en-CA"/>
              </w:rPr>
              <w:t>44</w:t>
            </w:r>
          </w:p>
        </w:tc>
        <w:tc>
          <w:tcPr>
            <w:tcW w:w="1060" w:type="dxa"/>
            <w:tcBorders>
              <w:top w:val="nil"/>
              <w:left w:val="nil"/>
              <w:bottom w:val="single" w:sz="4" w:space="0" w:color="auto"/>
              <w:right w:val="single" w:sz="4" w:space="0" w:color="auto"/>
            </w:tcBorders>
            <w:shd w:val="clear" w:color="auto" w:fill="auto"/>
            <w:noWrap/>
            <w:hideMark/>
          </w:tcPr>
          <w:p w14:paraId="6B97C594" w14:textId="77777777" w:rsidR="000460A6" w:rsidRPr="001A0303" w:rsidRDefault="000460A6" w:rsidP="001E39EE">
            <w:pPr>
              <w:jc w:val="right"/>
              <w:rPr>
                <w:sz w:val="18"/>
                <w:szCs w:val="18"/>
                <w:lang w:eastAsia="en-CA"/>
              </w:rPr>
            </w:pPr>
            <w:r w:rsidRPr="001A0303">
              <w:rPr>
                <w:sz w:val="18"/>
                <w:szCs w:val="18"/>
                <w:lang w:eastAsia="en-CA"/>
              </w:rPr>
              <w:t>46.18</w:t>
            </w:r>
          </w:p>
        </w:tc>
      </w:tr>
      <w:tr w:rsidR="00CC07F4" w:rsidRPr="001A0303" w14:paraId="3FE58E7A"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EF79C39" w14:textId="77777777" w:rsidR="000460A6" w:rsidRPr="001A0303" w:rsidRDefault="000460A6" w:rsidP="001E39EE">
            <w:pPr>
              <w:jc w:val="left"/>
              <w:rPr>
                <w:sz w:val="18"/>
                <w:szCs w:val="18"/>
                <w:lang w:eastAsia="en-CA"/>
              </w:rPr>
            </w:pPr>
            <w:r w:rsidRPr="001A0303">
              <w:rPr>
                <w:sz w:val="18"/>
                <w:szCs w:val="18"/>
                <w:lang w:eastAsia="en-CA"/>
              </w:rPr>
              <w:t>Europe</w:t>
            </w:r>
          </w:p>
        </w:tc>
        <w:tc>
          <w:tcPr>
            <w:tcW w:w="856" w:type="dxa"/>
            <w:tcBorders>
              <w:top w:val="nil"/>
              <w:left w:val="nil"/>
              <w:bottom w:val="single" w:sz="4" w:space="0" w:color="auto"/>
              <w:right w:val="single" w:sz="4" w:space="0" w:color="auto"/>
            </w:tcBorders>
            <w:shd w:val="clear" w:color="auto" w:fill="auto"/>
            <w:noWrap/>
            <w:hideMark/>
          </w:tcPr>
          <w:p w14:paraId="6C3113C4" w14:textId="77777777" w:rsidR="000460A6" w:rsidRPr="001A0303" w:rsidRDefault="000460A6" w:rsidP="001E39EE">
            <w:pPr>
              <w:jc w:val="right"/>
              <w:rPr>
                <w:sz w:val="18"/>
                <w:szCs w:val="18"/>
                <w:lang w:eastAsia="en-CA"/>
              </w:rPr>
            </w:pPr>
            <w:r w:rsidRPr="001A0303">
              <w:rPr>
                <w:sz w:val="18"/>
                <w:szCs w:val="18"/>
                <w:lang w:eastAsia="en-CA"/>
              </w:rPr>
              <w:t>21</w:t>
            </w:r>
          </w:p>
        </w:tc>
        <w:tc>
          <w:tcPr>
            <w:tcW w:w="1129" w:type="dxa"/>
            <w:tcBorders>
              <w:top w:val="nil"/>
              <w:left w:val="nil"/>
              <w:bottom w:val="single" w:sz="4" w:space="0" w:color="auto"/>
              <w:right w:val="single" w:sz="4" w:space="0" w:color="auto"/>
            </w:tcBorders>
            <w:shd w:val="clear" w:color="auto" w:fill="auto"/>
            <w:noWrap/>
            <w:hideMark/>
          </w:tcPr>
          <w:p w14:paraId="31D036F9" w14:textId="77777777" w:rsidR="000460A6" w:rsidRPr="001A0303" w:rsidRDefault="000460A6" w:rsidP="001E39EE">
            <w:pPr>
              <w:jc w:val="right"/>
              <w:rPr>
                <w:sz w:val="18"/>
                <w:szCs w:val="18"/>
                <w:lang w:eastAsia="en-CA"/>
              </w:rPr>
            </w:pPr>
            <w:r w:rsidRPr="001A0303">
              <w:rPr>
                <w:sz w:val="18"/>
                <w:szCs w:val="18"/>
                <w:lang w:eastAsia="en-CA"/>
              </w:rPr>
              <w:t>5,143,646</w:t>
            </w:r>
          </w:p>
        </w:tc>
        <w:tc>
          <w:tcPr>
            <w:tcW w:w="850" w:type="dxa"/>
            <w:tcBorders>
              <w:top w:val="nil"/>
              <w:left w:val="nil"/>
              <w:bottom w:val="single" w:sz="4" w:space="0" w:color="auto"/>
              <w:right w:val="single" w:sz="4" w:space="0" w:color="auto"/>
            </w:tcBorders>
            <w:shd w:val="clear" w:color="auto" w:fill="auto"/>
            <w:noWrap/>
            <w:hideMark/>
          </w:tcPr>
          <w:p w14:paraId="1BD9B02C" w14:textId="77777777" w:rsidR="000460A6" w:rsidRPr="001A0303" w:rsidRDefault="000460A6" w:rsidP="001E39EE">
            <w:pPr>
              <w:jc w:val="right"/>
              <w:rPr>
                <w:sz w:val="18"/>
                <w:szCs w:val="18"/>
                <w:lang w:eastAsia="en-CA"/>
              </w:rPr>
            </w:pPr>
            <w:r w:rsidRPr="001A0303">
              <w:rPr>
                <w:sz w:val="18"/>
                <w:szCs w:val="18"/>
                <w:lang w:eastAsia="en-CA"/>
              </w:rPr>
              <w:t>29</w:t>
            </w:r>
          </w:p>
        </w:tc>
        <w:tc>
          <w:tcPr>
            <w:tcW w:w="851" w:type="dxa"/>
            <w:tcBorders>
              <w:top w:val="nil"/>
              <w:left w:val="nil"/>
              <w:bottom w:val="single" w:sz="4" w:space="0" w:color="auto"/>
              <w:right w:val="single" w:sz="4" w:space="0" w:color="auto"/>
            </w:tcBorders>
            <w:shd w:val="clear" w:color="auto" w:fill="auto"/>
            <w:noWrap/>
            <w:hideMark/>
          </w:tcPr>
          <w:p w14:paraId="094846EE" w14:textId="77777777" w:rsidR="000460A6" w:rsidRPr="001A0303" w:rsidRDefault="000460A6" w:rsidP="001E39EE">
            <w:pPr>
              <w:jc w:val="right"/>
              <w:rPr>
                <w:sz w:val="18"/>
                <w:szCs w:val="18"/>
                <w:lang w:eastAsia="en-CA"/>
              </w:rPr>
            </w:pPr>
            <w:r w:rsidRPr="001A0303">
              <w:rPr>
                <w:sz w:val="18"/>
                <w:szCs w:val="18"/>
                <w:lang w:eastAsia="en-CA"/>
              </w:rPr>
              <w:t>12</w:t>
            </w:r>
          </w:p>
        </w:tc>
        <w:tc>
          <w:tcPr>
            <w:tcW w:w="992" w:type="dxa"/>
            <w:tcBorders>
              <w:top w:val="nil"/>
              <w:left w:val="nil"/>
              <w:bottom w:val="single" w:sz="4" w:space="0" w:color="auto"/>
              <w:right w:val="single" w:sz="4" w:space="0" w:color="auto"/>
            </w:tcBorders>
            <w:shd w:val="clear" w:color="auto" w:fill="auto"/>
            <w:noWrap/>
            <w:hideMark/>
          </w:tcPr>
          <w:p w14:paraId="34D5BBC1" w14:textId="77777777" w:rsidR="000460A6" w:rsidRPr="001A0303" w:rsidRDefault="000460A6" w:rsidP="001E39EE">
            <w:pPr>
              <w:jc w:val="right"/>
              <w:rPr>
                <w:sz w:val="18"/>
                <w:szCs w:val="18"/>
                <w:lang w:eastAsia="en-CA"/>
              </w:rPr>
            </w:pPr>
            <w:r w:rsidRPr="001A0303">
              <w:rPr>
                <w:sz w:val="18"/>
                <w:szCs w:val="18"/>
                <w:lang w:eastAsia="en-CA"/>
              </w:rPr>
              <w:t>57</w:t>
            </w:r>
          </w:p>
        </w:tc>
        <w:tc>
          <w:tcPr>
            <w:tcW w:w="1134" w:type="dxa"/>
            <w:tcBorders>
              <w:top w:val="nil"/>
              <w:left w:val="nil"/>
              <w:bottom w:val="single" w:sz="4" w:space="0" w:color="auto"/>
              <w:right w:val="single" w:sz="4" w:space="0" w:color="auto"/>
            </w:tcBorders>
            <w:shd w:val="clear" w:color="auto" w:fill="auto"/>
            <w:noWrap/>
            <w:hideMark/>
          </w:tcPr>
          <w:p w14:paraId="0690A3CC" w14:textId="77777777" w:rsidR="000460A6" w:rsidRPr="001A0303" w:rsidRDefault="000460A6" w:rsidP="001E39EE">
            <w:pPr>
              <w:jc w:val="right"/>
              <w:rPr>
                <w:sz w:val="18"/>
                <w:szCs w:val="18"/>
                <w:lang w:eastAsia="en-CA"/>
              </w:rPr>
            </w:pPr>
            <w:r w:rsidRPr="001A0303">
              <w:rPr>
                <w:sz w:val="18"/>
                <w:szCs w:val="18"/>
                <w:lang w:eastAsia="en-CA"/>
              </w:rPr>
              <w:t>8</w:t>
            </w:r>
          </w:p>
        </w:tc>
        <w:tc>
          <w:tcPr>
            <w:tcW w:w="992" w:type="dxa"/>
            <w:tcBorders>
              <w:top w:val="nil"/>
              <w:left w:val="nil"/>
              <w:bottom w:val="single" w:sz="4" w:space="0" w:color="auto"/>
              <w:right w:val="single" w:sz="4" w:space="0" w:color="auto"/>
            </w:tcBorders>
            <w:shd w:val="clear" w:color="auto" w:fill="auto"/>
            <w:noWrap/>
            <w:hideMark/>
          </w:tcPr>
          <w:p w14:paraId="75E883ED" w14:textId="77777777" w:rsidR="000460A6" w:rsidRPr="001A0303" w:rsidRDefault="000460A6" w:rsidP="001E39EE">
            <w:pPr>
              <w:jc w:val="right"/>
              <w:rPr>
                <w:sz w:val="18"/>
                <w:szCs w:val="18"/>
                <w:lang w:eastAsia="en-CA"/>
              </w:rPr>
            </w:pPr>
            <w:r w:rsidRPr="001A0303">
              <w:rPr>
                <w:sz w:val="18"/>
                <w:szCs w:val="18"/>
                <w:lang w:eastAsia="en-CA"/>
              </w:rPr>
              <w:t>44</w:t>
            </w:r>
          </w:p>
        </w:tc>
        <w:tc>
          <w:tcPr>
            <w:tcW w:w="992" w:type="dxa"/>
            <w:tcBorders>
              <w:top w:val="nil"/>
              <w:left w:val="nil"/>
              <w:bottom w:val="single" w:sz="4" w:space="0" w:color="auto"/>
              <w:right w:val="single" w:sz="4" w:space="0" w:color="auto"/>
            </w:tcBorders>
            <w:shd w:val="clear" w:color="auto" w:fill="auto"/>
            <w:noWrap/>
            <w:hideMark/>
          </w:tcPr>
          <w:p w14:paraId="741A0B7D" w14:textId="77777777" w:rsidR="000460A6" w:rsidRPr="001A0303" w:rsidRDefault="000460A6" w:rsidP="001E39EE">
            <w:pPr>
              <w:jc w:val="right"/>
              <w:rPr>
                <w:sz w:val="18"/>
                <w:szCs w:val="18"/>
                <w:lang w:eastAsia="en-CA"/>
              </w:rPr>
            </w:pPr>
            <w:r w:rsidRPr="001A0303">
              <w:rPr>
                <w:sz w:val="18"/>
                <w:szCs w:val="18"/>
                <w:lang w:eastAsia="en-CA"/>
              </w:rPr>
              <w:t>29</w:t>
            </w:r>
          </w:p>
        </w:tc>
        <w:tc>
          <w:tcPr>
            <w:tcW w:w="1060" w:type="dxa"/>
            <w:tcBorders>
              <w:top w:val="nil"/>
              <w:left w:val="nil"/>
              <w:bottom w:val="single" w:sz="4" w:space="0" w:color="auto"/>
              <w:right w:val="single" w:sz="4" w:space="0" w:color="auto"/>
            </w:tcBorders>
            <w:shd w:val="clear" w:color="auto" w:fill="auto"/>
            <w:noWrap/>
            <w:hideMark/>
          </w:tcPr>
          <w:p w14:paraId="2637A5EF" w14:textId="77777777" w:rsidR="000460A6" w:rsidRPr="001A0303" w:rsidRDefault="000460A6" w:rsidP="001E39EE">
            <w:pPr>
              <w:jc w:val="right"/>
              <w:rPr>
                <w:sz w:val="18"/>
                <w:szCs w:val="18"/>
                <w:lang w:eastAsia="en-CA"/>
              </w:rPr>
            </w:pPr>
            <w:r w:rsidRPr="001A0303">
              <w:rPr>
                <w:sz w:val="18"/>
                <w:szCs w:val="18"/>
                <w:lang w:eastAsia="en-CA"/>
              </w:rPr>
              <w:t>86.30</w:t>
            </w:r>
          </w:p>
        </w:tc>
      </w:tr>
      <w:tr w:rsidR="00CC07F4" w:rsidRPr="001A0303" w14:paraId="0772293D"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497B130" w14:textId="77777777" w:rsidR="000460A6" w:rsidRPr="001A0303" w:rsidRDefault="000460A6" w:rsidP="001E39EE">
            <w:pPr>
              <w:jc w:val="left"/>
              <w:rPr>
                <w:sz w:val="18"/>
                <w:szCs w:val="18"/>
                <w:lang w:eastAsia="en-CA"/>
              </w:rPr>
            </w:pPr>
            <w:r w:rsidRPr="001A0303">
              <w:rPr>
                <w:sz w:val="18"/>
                <w:szCs w:val="18"/>
                <w:lang w:eastAsia="en-CA"/>
              </w:rPr>
              <w:t>Latin America and Caribbean</w:t>
            </w:r>
          </w:p>
        </w:tc>
        <w:tc>
          <w:tcPr>
            <w:tcW w:w="856" w:type="dxa"/>
            <w:tcBorders>
              <w:top w:val="nil"/>
              <w:left w:val="nil"/>
              <w:bottom w:val="single" w:sz="4" w:space="0" w:color="auto"/>
              <w:right w:val="single" w:sz="4" w:space="0" w:color="auto"/>
            </w:tcBorders>
            <w:shd w:val="clear" w:color="auto" w:fill="auto"/>
            <w:noWrap/>
            <w:hideMark/>
          </w:tcPr>
          <w:p w14:paraId="2A757A98" w14:textId="77777777" w:rsidR="000460A6" w:rsidRPr="001A0303" w:rsidRDefault="000460A6" w:rsidP="001E39EE">
            <w:pPr>
              <w:jc w:val="right"/>
              <w:rPr>
                <w:sz w:val="18"/>
                <w:szCs w:val="18"/>
                <w:lang w:eastAsia="en-CA"/>
              </w:rPr>
            </w:pPr>
            <w:r w:rsidRPr="001A0303">
              <w:rPr>
                <w:sz w:val="18"/>
                <w:szCs w:val="18"/>
                <w:lang w:eastAsia="en-CA"/>
              </w:rPr>
              <w:t>59</w:t>
            </w:r>
          </w:p>
        </w:tc>
        <w:tc>
          <w:tcPr>
            <w:tcW w:w="1129" w:type="dxa"/>
            <w:tcBorders>
              <w:top w:val="nil"/>
              <w:left w:val="nil"/>
              <w:bottom w:val="single" w:sz="4" w:space="0" w:color="auto"/>
              <w:right w:val="single" w:sz="4" w:space="0" w:color="auto"/>
            </w:tcBorders>
            <w:shd w:val="clear" w:color="auto" w:fill="auto"/>
            <w:noWrap/>
            <w:hideMark/>
          </w:tcPr>
          <w:p w14:paraId="77ECF23B" w14:textId="77777777" w:rsidR="000460A6" w:rsidRPr="001A0303" w:rsidRDefault="000460A6" w:rsidP="001E39EE">
            <w:pPr>
              <w:jc w:val="right"/>
              <w:rPr>
                <w:sz w:val="18"/>
                <w:szCs w:val="18"/>
                <w:lang w:eastAsia="en-CA"/>
              </w:rPr>
            </w:pPr>
            <w:r w:rsidRPr="001A0303">
              <w:rPr>
                <w:sz w:val="18"/>
                <w:szCs w:val="18"/>
                <w:lang w:eastAsia="en-CA"/>
              </w:rPr>
              <w:t>32,452,799</w:t>
            </w:r>
          </w:p>
        </w:tc>
        <w:tc>
          <w:tcPr>
            <w:tcW w:w="850" w:type="dxa"/>
            <w:tcBorders>
              <w:top w:val="nil"/>
              <w:left w:val="nil"/>
              <w:bottom w:val="single" w:sz="4" w:space="0" w:color="auto"/>
              <w:right w:val="single" w:sz="4" w:space="0" w:color="auto"/>
            </w:tcBorders>
            <w:shd w:val="clear" w:color="auto" w:fill="auto"/>
            <w:noWrap/>
            <w:hideMark/>
          </w:tcPr>
          <w:p w14:paraId="5815B98B" w14:textId="77777777" w:rsidR="000460A6" w:rsidRPr="001A0303" w:rsidRDefault="000460A6" w:rsidP="001E39EE">
            <w:pPr>
              <w:jc w:val="right"/>
              <w:rPr>
                <w:sz w:val="18"/>
                <w:szCs w:val="18"/>
                <w:lang w:eastAsia="en-CA"/>
              </w:rPr>
            </w:pPr>
            <w:r w:rsidRPr="001A0303">
              <w:rPr>
                <w:sz w:val="18"/>
                <w:szCs w:val="18"/>
                <w:lang w:eastAsia="en-CA"/>
              </w:rPr>
              <w:t>38</w:t>
            </w:r>
          </w:p>
        </w:tc>
        <w:tc>
          <w:tcPr>
            <w:tcW w:w="851" w:type="dxa"/>
            <w:tcBorders>
              <w:top w:val="nil"/>
              <w:left w:val="nil"/>
              <w:bottom w:val="single" w:sz="4" w:space="0" w:color="auto"/>
              <w:right w:val="single" w:sz="4" w:space="0" w:color="auto"/>
            </w:tcBorders>
            <w:shd w:val="clear" w:color="auto" w:fill="auto"/>
            <w:noWrap/>
            <w:hideMark/>
          </w:tcPr>
          <w:p w14:paraId="547BE9EE" w14:textId="77777777" w:rsidR="000460A6" w:rsidRPr="001A0303" w:rsidRDefault="000460A6" w:rsidP="001E39EE">
            <w:pPr>
              <w:jc w:val="right"/>
              <w:rPr>
                <w:sz w:val="18"/>
                <w:szCs w:val="18"/>
                <w:lang w:eastAsia="en-CA"/>
              </w:rPr>
            </w:pPr>
            <w:r w:rsidRPr="001A0303">
              <w:rPr>
                <w:sz w:val="18"/>
                <w:szCs w:val="18"/>
                <w:lang w:eastAsia="en-CA"/>
              </w:rPr>
              <w:t>32</w:t>
            </w:r>
          </w:p>
        </w:tc>
        <w:tc>
          <w:tcPr>
            <w:tcW w:w="992" w:type="dxa"/>
            <w:tcBorders>
              <w:top w:val="nil"/>
              <w:left w:val="nil"/>
              <w:bottom w:val="single" w:sz="4" w:space="0" w:color="auto"/>
              <w:right w:val="single" w:sz="4" w:space="0" w:color="auto"/>
            </w:tcBorders>
            <w:shd w:val="clear" w:color="auto" w:fill="auto"/>
            <w:noWrap/>
            <w:hideMark/>
          </w:tcPr>
          <w:p w14:paraId="30CA2089" w14:textId="77777777" w:rsidR="000460A6" w:rsidRPr="001A0303" w:rsidRDefault="000460A6" w:rsidP="001E39EE">
            <w:pPr>
              <w:jc w:val="right"/>
              <w:rPr>
                <w:sz w:val="18"/>
                <w:szCs w:val="18"/>
                <w:lang w:eastAsia="en-CA"/>
              </w:rPr>
            </w:pPr>
            <w:r w:rsidRPr="001A0303">
              <w:rPr>
                <w:sz w:val="18"/>
                <w:szCs w:val="18"/>
                <w:lang w:eastAsia="en-CA"/>
              </w:rPr>
              <w:t>54</w:t>
            </w:r>
          </w:p>
        </w:tc>
        <w:tc>
          <w:tcPr>
            <w:tcW w:w="1134" w:type="dxa"/>
            <w:tcBorders>
              <w:top w:val="nil"/>
              <w:left w:val="nil"/>
              <w:bottom w:val="single" w:sz="4" w:space="0" w:color="auto"/>
              <w:right w:val="single" w:sz="4" w:space="0" w:color="auto"/>
            </w:tcBorders>
            <w:shd w:val="clear" w:color="auto" w:fill="auto"/>
            <w:noWrap/>
            <w:hideMark/>
          </w:tcPr>
          <w:p w14:paraId="554EEFC6" w14:textId="77777777" w:rsidR="000460A6" w:rsidRPr="001A0303" w:rsidRDefault="000460A6" w:rsidP="001E39EE">
            <w:pPr>
              <w:jc w:val="right"/>
              <w:rPr>
                <w:sz w:val="18"/>
                <w:szCs w:val="18"/>
                <w:lang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50516E1F" w14:textId="77777777" w:rsidR="000460A6" w:rsidRPr="001A0303" w:rsidRDefault="000460A6" w:rsidP="001E39EE">
            <w:pPr>
              <w:jc w:val="right"/>
              <w:rPr>
                <w:sz w:val="18"/>
                <w:szCs w:val="18"/>
                <w:lang w:eastAsia="en-CA"/>
              </w:rPr>
            </w:pPr>
            <w:r w:rsidRPr="001A0303">
              <w:rPr>
                <w:sz w:val="18"/>
                <w:szCs w:val="18"/>
                <w:lang w:eastAsia="en-CA"/>
              </w:rPr>
              <w:t>45</w:t>
            </w:r>
          </w:p>
        </w:tc>
        <w:tc>
          <w:tcPr>
            <w:tcW w:w="992" w:type="dxa"/>
            <w:tcBorders>
              <w:top w:val="nil"/>
              <w:left w:val="nil"/>
              <w:bottom w:val="single" w:sz="4" w:space="0" w:color="auto"/>
              <w:right w:val="single" w:sz="4" w:space="0" w:color="auto"/>
            </w:tcBorders>
            <w:shd w:val="clear" w:color="auto" w:fill="auto"/>
            <w:noWrap/>
            <w:hideMark/>
          </w:tcPr>
          <w:p w14:paraId="5EFA8A61" w14:textId="77777777" w:rsidR="000460A6" w:rsidRPr="001A0303" w:rsidRDefault="000460A6" w:rsidP="001E39EE">
            <w:pPr>
              <w:jc w:val="right"/>
              <w:rPr>
                <w:sz w:val="18"/>
                <w:szCs w:val="18"/>
                <w:lang w:eastAsia="en-CA"/>
              </w:rPr>
            </w:pPr>
            <w:r w:rsidRPr="001A0303">
              <w:rPr>
                <w:sz w:val="18"/>
                <w:szCs w:val="18"/>
                <w:lang w:eastAsia="en-CA"/>
              </w:rPr>
              <w:t>20</w:t>
            </w:r>
          </w:p>
        </w:tc>
        <w:tc>
          <w:tcPr>
            <w:tcW w:w="1060" w:type="dxa"/>
            <w:tcBorders>
              <w:top w:val="nil"/>
              <w:left w:val="nil"/>
              <w:bottom w:val="single" w:sz="4" w:space="0" w:color="auto"/>
              <w:right w:val="single" w:sz="4" w:space="0" w:color="auto"/>
            </w:tcBorders>
            <w:shd w:val="clear" w:color="auto" w:fill="auto"/>
            <w:noWrap/>
            <w:hideMark/>
          </w:tcPr>
          <w:p w14:paraId="4C9B9363" w14:textId="77777777" w:rsidR="000460A6" w:rsidRPr="001A0303" w:rsidRDefault="000460A6" w:rsidP="001E39EE">
            <w:pPr>
              <w:jc w:val="right"/>
              <w:rPr>
                <w:sz w:val="18"/>
                <w:szCs w:val="18"/>
                <w:lang w:eastAsia="en-CA"/>
              </w:rPr>
            </w:pPr>
            <w:r w:rsidRPr="001A0303">
              <w:rPr>
                <w:sz w:val="18"/>
                <w:szCs w:val="18"/>
                <w:lang w:eastAsia="en-CA"/>
              </w:rPr>
              <w:t>68.65</w:t>
            </w:r>
          </w:p>
        </w:tc>
      </w:tr>
      <w:tr w:rsidR="00CC07F4" w:rsidRPr="001A0303" w14:paraId="1C03048B"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41A4CEB2" w14:textId="77777777" w:rsidR="000460A6" w:rsidRPr="001A0303" w:rsidRDefault="000460A6" w:rsidP="001E39EE">
            <w:pPr>
              <w:jc w:val="left"/>
              <w:rPr>
                <w:sz w:val="18"/>
                <w:szCs w:val="18"/>
                <w:lang w:eastAsia="en-CA"/>
              </w:rPr>
            </w:pPr>
            <w:r w:rsidRPr="001A0303">
              <w:rPr>
                <w:sz w:val="18"/>
                <w:szCs w:val="18"/>
                <w:lang w:eastAsia="en-CA"/>
              </w:rPr>
              <w:t>Global</w:t>
            </w:r>
          </w:p>
        </w:tc>
        <w:tc>
          <w:tcPr>
            <w:tcW w:w="856" w:type="dxa"/>
            <w:tcBorders>
              <w:top w:val="nil"/>
              <w:left w:val="nil"/>
              <w:bottom w:val="single" w:sz="4" w:space="0" w:color="auto"/>
              <w:right w:val="single" w:sz="4" w:space="0" w:color="auto"/>
            </w:tcBorders>
            <w:shd w:val="clear" w:color="auto" w:fill="auto"/>
            <w:noWrap/>
            <w:hideMark/>
          </w:tcPr>
          <w:p w14:paraId="6A9A4BB8"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3C57AF81"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AF4C3A7"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6B02A4B3"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5F75485C"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3165C977"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8EE9E1E"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6534AE1A"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3108070B"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6FC50EFF" w14:textId="77777777" w:rsidTr="00CC07F4">
        <w:trPr>
          <w:gridAfter w:val="1"/>
          <w:wAfter w:w="8" w:type="dxa"/>
          <w:trHeight w:val="204"/>
        </w:trPr>
        <w:tc>
          <w:tcPr>
            <w:tcW w:w="1702" w:type="dxa"/>
            <w:tcBorders>
              <w:top w:val="nil"/>
              <w:left w:val="single" w:sz="4" w:space="0" w:color="auto"/>
              <w:bottom w:val="nil"/>
              <w:right w:val="nil"/>
            </w:tcBorders>
            <w:shd w:val="clear" w:color="auto" w:fill="auto"/>
            <w:noWrap/>
            <w:hideMark/>
          </w:tcPr>
          <w:p w14:paraId="3AD21047" w14:textId="77777777" w:rsidR="000460A6" w:rsidRPr="001A0303" w:rsidRDefault="000460A6" w:rsidP="001E39EE">
            <w:pPr>
              <w:jc w:val="left"/>
              <w:rPr>
                <w:b/>
                <w:bCs/>
                <w:sz w:val="18"/>
                <w:szCs w:val="18"/>
                <w:lang w:eastAsia="en-CA"/>
              </w:rPr>
            </w:pPr>
            <w:r w:rsidRPr="001A0303">
              <w:rPr>
                <w:b/>
                <w:bCs/>
                <w:sz w:val="18"/>
                <w:szCs w:val="18"/>
                <w:lang w:eastAsia="en-CA"/>
              </w:rPr>
              <w:t>Sector</w:t>
            </w:r>
          </w:p>
        </w:tc>
        <w:tc>
          <w:tcPr>
            <w:tcW w:w="856" w:type="dxa"/>
            <w:tcBorders>
              <w:top w:val="nil"/>
              <w:left w:val="nil"/>
              <w:bottom w:val="nil"/>
              <w:right w:val="nil"/>
            </w:tcBorders>
            <w:shd w:val="clear" w:color="auto" w:fill="auto"/>
            <w:noWrap/>
            <w:hideMark/>
          </w:tcPr>
          <w:p w14:paraId="27C74E15" w14:textId="77777777" w:rsidR="000460A6" w:rsidRPr="001A0303" w:rsidRDefault="000460A6" w:rsidP="001E39EE">
            <w:pPr>
              <w:jc w:val="left"/>
              <w:rPr>
                <w:b/>
                <w:bCs/>
                <w:sz w:val="18"/>
                <w:szCs w:val="18"/>
                <w:lang w:eastAsia="en-CA"/>
              </w:rPr>
            </w:pPr>
          </w:p>
        </w:tc>
        <w:tc>
          <w:tcPr>
            <w:tcW w:w="1129" w:type="dxa"/>
            <w:tcBorders>
              <w:top w:val="nil"/>
              <w:left w:val="nil"/>
              <w:bottom w:val="nil"/>
              <w:right w:val="nil"/>
            </w:tcBorders>
            <w:shd w:val="clear" w:color="auto" w:fill="auto"/>
            <w:noWrap/>
            <w:hideMark/>
          </w:tcPr>
          <w:p w14:paraId="240B50C0" w14:textId="77777777" w:rsidR="000460A6" w:rsidRPr="001A0303" w:rsidRDefault="000460A6" w:rsidP="001E39EE">
            <w:pPr>
              <w:jc w:val="left"/>
              <w:rPr>
                <w:sz w:val="18"/>
                <w:szCs w:val="18"/>
                <w:lang w:eastAsia="en-CA"/>
              </w:rPr>
            </w:pPr>
          </w:p>
        </w:tc>
        <w:tc>
          <w:tcPr>
            <w:tcW w:w="850" w:type="dxa"/>
            <w:tcBorders>
              <w:top w:val="nil"/>
              <w:left w:val="nil"/>
              <w:bottom w:val="nil"/>
              <w:right w:val="nil"/>
            </w:tcBorders>
            <w:shd w:val="clear" w:color="auto" w:fill="auto"/>
            <w:noWrap/>
            <w:hideMark/>
          </w:tcPr>
          <w:p w14:paraId="61259669" w14:textId="77777777" w:rsidR="000460A6" w:rsidRPr="001A0303" w:rsidRDefault="000460A6" w:rsidP="001E39EE">
            <w:pPr>
              <w:jc w:val="left"/>
              <w:rPr>
                <w:sz w:val="18"/>
                <w:szCs w:val="18"/>
                <w:lang w:eastAsia="en-CA"/>
              </w:rPr>
            </w:pPr>
          </w:p>
        </w:tc>
        <w:tc>
          <w:tcPr>
            <w:tcW w:w="851" w:type="dxa"/>
            <w:tcBorders>
              <w:top w:val="nil"/>
              <w:left w:val="nil"/>
              <w:bottom w:val="nil"/>
              <w:right w:val="nil"/>
            </w:tcBorders>
            <w:shd w:val="clear" w:color="auto" w:fill="auto"/>
            <w:noWrap/>
            <w:hideMark/>
          </w:tcPr>
          <w:p w14:paraId="7A0830FA" w14:textId="77777777" w:rsidR="000460A6" w:rsidRPr="001A0303" w:rsidRDefault="000460A6" w:rsidP="001E39EE">
            <w:pPr>
              <w:jc w:val="left"/>
              <w:rPr>
                <w:sz w:val="18"/>
                <w:szCs w:val="18"/>
                <w:lang w:eastAsia="en-CA"/>
              </w:rPr>
            </w:pPr>
          </w:p>
        </w:tc>
        <w:tc>
          <w:tcPr>
            <w:tcW w:w="992" w:type="dxa"/>
            <w:tcBorders>
              <w:top w:val="nil"/>
              <w:left w:val="nil"/>
              <w:bottom w:val="nil"/>
              <w:right w:val="nil"/>
            </w:tcBorders>
            <w:shd w:val="clear" w:color="auto" w:fill="auto"/>
            <w:noWrap/>
            <w:hideMark/>
          </w:tcPr>
          <w:p w14:paraId="274BEA2C" w14:textId="77777777" w:rsidR="000460A6" w:rsidRPr="001A0303" w:rsidRDefault="000460A6" w:rsidP="001E39EE">
            <w:pPr>
              <w:jc w:val="left"/>
              <w:rPr>
                <w:sz w:val="18"/>
                <w:szCs w:val="18"/>
                <w:lang w:eastAsia="en-CA"/>
              </w:rPr>
            </w:pPr>
          </w:p>
        </w:tc>
        <w:tc>
          <w:tcPr>
            <w:tcW w:w="1134" w:type="dxa"/>
            <w:tcBorders>
              <w:top w:val="nil"/>
              <w:left w:val="nil"/>
              <w:bottom w:val="nil"/>
              <w:right w:val="nil"/>
            </w:tcBorders>
            <w:shd w:val="clear" w:color="auto" w:fill="auto"/>
            <w:noWrap/>
            <w:hideMark/>
          </w:tcPr>
          <w:p w14:paraId="26635D7F" w14:textId="77777777" w:rsidR="000460A6" w:rsidRPr="001A0303" w:rsidRDefault="000460A6" w:rsidP="001E39EE">
            <w:pPr>
              <w:jc w:val="left"/>
              <w:rPr>
                <w:sz w:val="18"/>
                <w:szCs w:val="18"/>
                <w:lang w:eastAsia="en-CA"/>
              </w:rPr>
            </w:pPr>
          </w:p>
        </w:tc>
        <w:tc>
          <w:tcPr>
            <w:tcW w:w="992" w:type="dxa"/>
            <w:tcBorders>
              <w:top w:val="nil"/>
              <w:left w:val="nil"/>
              <w:bottom w:val="nil"/>
              <w:right w:val="nil"/>
            </w:tcBorders>
            <w:shd w:val="clear" w:color="auto" w:fill="auto"/>
            <w:noWrap/>
            <w:hideMark/>
          </w:tcPr>
          <w:p w14:paraId="4D069DDD" w14:textId="77777777" w:rsidR="000460A6" w:rsidRPr="001A0303" w:rsidRDefault="000460A6" w:rsidP="001E39EE">
            <w:pPr>
              <w:jc w:val="right"/>
              <w:rPr>
                <w:sz w:val="18"/>
                <w:szCs w:val="18"/>
                <w:lang w:eastAsia="en-CA"/>
              </w:rPr>
            </w:pPr>
          </w:p>
        </w:tc>
        <w:tc>
          <w:tcPr>
            <w:tcW w:w="992" w:type="dxa"/>
            <w:tcBorders>
              <w:top w:val="nil"/>
              <w:left w:val="nil"/>
              <w:bottom w:val="nil"/>
              <w:right w:val="nil"/>
            </w:tcBorders>
            <w:shd w:val="clear" w:color="auto" w:fill="auto"/>
            <w:noWrap/>
            <w:hideMark/>
          </w:tcPr>
          <w:p w14:paraId="11E30121" w14:textId="77777777" w:rsidR="000460A6" w:rsidRPr="001A0303" w:rsidRDefault="000460A6" w:rsidP="001E39EE">
            <w:pPr>
              <w:jc w:val="right"/>
              <w:rPr>
                <w:sz w:val="18"/>
                <w:szCs w:val="18"/>
                <w:lang w:eastAsia="en-CA"/>
              </w:rPr>
            </w:pPr>
          </w:p>
        </w:tc>
        <w:tc>
          <w:tcPr>
            <w:tcW w:w="1060" w:type="dxa"/>
            <w:tcBorders>
              <w:top w:val="nil"/>
              <w:left w:val="nil"/>
              <w:bottom w:val="nil"/>
              <w:right w:val="single" w:sz="4" w:space="0" w:color="auto"/>
            </w:tcBorders>
            <w:shd w:val="clear" w:color="auto" w:fill="auto"/>
            <w:noWrap/>
            <w:hideMark/>
          </w:tcPr>
          <w:p w14:paraId="4CAEFA4C" w14:textId="77777777" w:rsidR="000460A6" w:rsidRPr="001A0303" w:rsidRDefault="000460A6" w:rsidP="001E39EE">
            <w:pPr>
              <w:jc w:val="right"/>
              <w:rPr>
                <w:sz w:val="18"/>
                <w:szCs w:val="18"/>
                <w:lang w:eastAsia="en-CA"/>
              </w:rPr>
            </w:pPr>
            <w:r w:rsidRPr="001A0303">
              <w:rPr>
                <w:sz w:val="18"/>
                <w:szCs w:val="18"/>
                <w:lang w:eastAsia="en-CA"/>
              </w:rPr>
              <w:t> </w:t>
            </w:r>
          </w:p>
        </w:tc>
      </w:tr>
      <w:tr w:rsidR="00CC07F4" w:rsidRPr="001A0303" w14:paraId="43995058" w14:textId="77777777" w:rsidTr="00CC07F4">
        <w:trPr>
          <w:gridAfter w:val="1"/>
          <w:wAfter w:w="8" w:type="dxa"/>
          <w:trHeight w:val="58"/>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75DD4139" w14:textId="77777777" w:rsidR="000460A6" w:rsidRPr="001A0303" w:rsidRDefault="000460A6" w:rsidP="001E39EE">
            <w:pPr>
              <w:jc w:val="left"/>
              <w:rPr>
                <w:sz w:val="18"/>
                <w:szCs w:val="18"/>
                <w:lang w:eastAsia="en-CA"/>
              </w:rPr>
            </w:pPr>
            <w:r w:rsidRPr="001A0303">
              <w:rPr>
                <w:sz w:val="18"/>
                <w:szCs w:val="18"/>
                <w:lang w:eastAsia="en-CA"/>
              </w:rPr>
              <w:t>Aerosol</w:t>
            </w:r>
          </w:p>
        </w:tc>
        <w:tc>
          <w:tcPr>
            <w:tcW w:w="856" w:type="dxa"/>
            <w:tcBorders>
              <w:top w:val="single" w:sz="4" w:space="0" w:color="auto"/>
              <w:left w:val="nil"/>
              <w:bottom w:val="single" w:sz="4" w:space="0" w:color="auto"/>
              <w:right w:val="single" w:sz="4" w:space="0" w:color="auto"/>
            </w:tcBorders>
            <w:shd w:val="clear" w:color="auto" w:fill="auto"/>
            <w:noWrap/>
            <w:hideMark/>
          </w:tcPr>
          <w:p w14:paraId="441C19D3"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single" w:sz="4" w:space="0" w:color="auto"/>
              <w:left w:val="nil"/>
              <w:bottom w:val="single" w:sz="4" w:space="0" w:color="auto"/>
              <w:right w:val="single" w:sz="4" w:space="0" w:color="auto"/>
            </w:tcBorders>
            <w:shd w:val="clear" w:color="auto" w:fill="auto"/>
            <w:noWrap/>
            <w:hideMark/>
          </w:tcPr>
          <w:p w14:paraId="05177FB5"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single" w:sz="4" w:space="0" w:color="auto"/>
              <w:left w:val="nil"/>
              <w:bottom w:val="single" w:sz="4" w:space="0" w:color="auto"/>
              <w:right w:val="single" w:sz="4" w:space="0" w:color="auto"/>
            </w:tcBorders>
            <w:shd w:val="clear" w:color="auto" w:fill="auto"/>
            <w:noWrap/>
            <w:hideMark/>
          </w:tcPr>
          <w:p w14:paraId="718B043D"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single" w:sz="4" w:space="0" w:color="auto"/>
              <w:left w:val="nil"/>
              <w:bottom w:val="single" w:sz="4" w:space="0" w:color="auto"/>
              <w:right w:val="single" w:sz="4" w:space="0" w:color="auto"/>
            </w:tcBorders>
            <w:shd w:val="clear" w:color="auto" w:fill="auto"/>
            <w:noWrap/>
            <w:hideMark/>
          </w:tcPr>
          <w:p w14:paraId="7D2E8EEB"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single" w:sz="4" w:space="0" w:color="auto"/>
              <w:left w:val="nil"/>
              <w:bottom w:val="single" w:sz="4" w:space="0" w:color="auto"/>
              <w:right w:val="single" w:sz="4" w:space="0" w:color="auto"/>
            </w:tcBorders>
            <w:shd w:val="clear" w:color="auto" w:fill="auto"/>
            <w:noWrap/>
            <w:hideMark/>
          </w:tcPr>
          <w:p w14:paraId="7E2DC9D3"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3DA4989E"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single" w:sz="4" w:space="0" w:color="auto"/>
              <w:left w:val="nil"/>
              <w:bottom w:val="single" w:sz="4" w:space="0" w:color="auto"/>
              <w:right w:val="single" w:sz="4" w:space="0" w:color="auto"/>
            </w:tcBorders>
            <w:shd w:val="clear" w:color="auto" w:fill="auto"/>
            <w:noWrap/>
            <w:hideMark/>
          </w:tcPr>
          <w:p w14:paraId="6E7FADB4"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single" w:sz="4" w:space="0" w:color="auto"/>
              <w:left w:val="nil"/>
              <w:bottom w:val="single" w:sz="4" w:space="0" w:color="auto"/>
              <w:right w:val="single" w:sz="4" w:space="0" w:color="auto"/>
            </w:tcBorders>
            <w:shd w:val="clear" w:color="auto" w:fill="auto"/>
            <w:noWrap/>
            <w:hideMark/>
          </w:tcPr>
          <w:p w14:paraId="3337B718"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single" w:sz="4" w:space="0" w:color="auto"/>
              <w:left w:val="nil"/>
              <w:bottom w:val="single" w:sz="4" w:space="0" w:color="auto"/>
              <w:right w:val="single" w:sz="4" w:space="0" w:color="auto"/>
            </w:tcBorders>
            <w:shd w:val="clear" w:color="auto" w:fill="auto"/>
            <w:noWrap/>
            <w:hideMark/>
          </w:tcPr>
          <w:p w14:paraId="7B77F25A"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0F641CB6"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BAC1E4D" w14:textId="77777777" w:rsidR="000460A6" w:rsidRPr="001A0303" w:rsidRDefault="000460A6" w:rsidP="001E39EE">
            <w:pPr>
              <w:jc w:val="left"/>
              <w:rPr>
                <w:sz w:val="18"/>
                <w:szCs w:val="18"/>
                <w:lang w:eastAsia="en-CA"/>
              </w:rPr>
            </w:pPr>
            <w:r w:rsidRPr="001A0303">
              <w:rPr>
                <w:sz w:val="18"/>
                <w:szCs w:val="18"/>
                <w:lang w:eastAsia="en-CA"/>
              </w:rPr>
              <w:t>Destruction</w:t>
            </w:r>
          </w:p>
        </w:tc>
        <w:tc>
          <w:tcPr>
            <w:tcW w:w="856" w:type="dxa"/>
            <w:tcBorders>
              <w:top w:val="nil"/>
              <w:left w:val="nil"/>
              <w:bottom w:val="single" w:sz="4" w:space="0" w:color="auto"/>
              <w:right w:val="single" w:sz="4" w:space="0" w:color="auto"/>
            </w:tcBorders>
            <w:shd w:val="clear" w:color="auto" w:fill="auto"/>
            <w:noWrap/>
            <w:hideMark/>
          </w:tcPr>
          <w:p w14:paraId="4513641D"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13F474FE"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439008D"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9D6F79E"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06E62C70"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7437577"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1FE3997"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0F403CA"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7C421D1F"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680A479E"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0EAE1BB5" w14:textId="77777777" w:rsidR="000460A6" w:rsidRPr="001A0303" w:rsidRDefault="000460A6" w:rsidP="001E39EE">
            <w:pPr>
              <w:jc w:val="left"/>
              <w:rPr>
                <w:sz w:val="18"/>
                <w:szCs w:val="18"/>
                <w:lang w:eastAsia="en-CA"/>
              </w:rPr>
            </w:pPr>
            <w:r w:rsidRPr="001A0303">
              <w:rPr>
                <w:sz w:val="18"/>
                <w:szCs w:val="18"/>
                <w:lang w:eastAsia="en-CA"/>
              </w:rPr>
              <w:t>Fire fighting</w:t>
            </w:r>
          </w:p>
        </w:tc>
        <w:tc>
          <w:tcPr>
            <w:tcW w:w="856" w:type="dxa"/>
            <w:tcBorders>
              <w:top w:val="nil"/>
              <w:left w:val="nil"/>
              <w:bottom w:val="single" w:sz="4" w:space="0" w:color="auto"/>
              <w:right w:val="single" w:sz="4" w:space="0" w:color="auto"/>
            </w:tcBorders>
            <w:shd w:val="clear" w:color="auto" w:fill="auto"/>
            <w:noWrap/>
            <w:hideMark/>
          </w:tcPr>
          <w:p w14:paraId="48699AF6"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166AAFA7"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15E15CCE"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01B21B17"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8C5E313"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AA51FB4"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3BBE1807"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6ACA401"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281C7D93"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796135CD"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6D6A62B8" w14:textId="77777777" w:rsidR="000460A6" w:rsidRPr="001A0303" w:rsidRDefault="000460A6" w:rsidP="001E39EE">
            <w:pPr>
              <w:jc w:val="left"/>
              <w:rPr>
                <w:sz w:val="18"/>
                <w:szCs w:val="18"/>
                <w:lang w:eastAsia="en-CA"/>
              </w:rPr>
            </w:pPr>
            <w:r w:rsidRPr="001A0303">
              <w:rPr>
                <w:sz w:val="18"/>
                <w:szCs w:val="18"/>
                <w:lang w:eastAsia="en-CA"/>
              </w:rPr>
              <w:t>Foam</w:t>
            </w:r>
          </w:p>
        </w:tc>
        <w:tc>
          <w:tcPr>
            <w:tcW w:w="856" w:type="dxa"/>
            <w:tcBorders>
              <w:top w:val="nil"/>
              <w:left w:val="nil"/>
              <w:bottom w:val="single" w:sz="4" w:space="0" w:color="auto"/>
              <w:right w:val="single" w:sz="4" w:space="0" w:color="auto"/>
            </w:tcBorders>
            <w:shd w:val="clear" w:color="auto" w:fill="auto"/>
            <w:noWrap/>
            <w:hideMark/>
          </w:tcPr>
          <w:p w14:paraId="255A2362" w14:textId="77777777" w:rsidR="000460A6" w:rsidRPr="001A0303" w:rsidRDefault="000460A6" w:rsidP="001E39EE">
            <w:pPr>
              <w:jc w:val="right"/>
              <w:rPr>
                <w:sz w:val="18"/>
                <w:szCs w:val="18"/>
                <w:lang w:eastAsia="en-CA"/>
              </w:rPr>
            </w:pPr>
            <w:r w:rsidRPr="001A0303">
              <w:rPr>
                <w:sz w:val="18"/>
                <w:szCs w:val="18"/>
                <w:lang w:eastAsia="en-CA"/>
              </w:rPr>
              <w:t>3</w:t>
            </w:r>
          </w:p>
        </w:tc>
        <w:tc>
          <w:tcPr>
            <w:tcW w:w="1129" w:type="dxa"/>
            <w:tcBorders>
              <w:top w:val="nil"/>
              <w:left w:val="nil"/>
              <w:bottom w:val="single" w:sz="4" w:space="0" w:color="auto"/>
              <w:right w:val="single" w:sz="4" w:space="0" w:color="auto"/>
            </w:tcBorders>
            <w:shd w:val="clear" w:color="auto" w:fill="auto"/>
            <w:noWrap/>
            <w:hideMark/>
          </w:tcPr>
          <w:p w14:paraId="0E0C27DE" w14:textId="77777777" w:rsidR="000460A6" w:rsidRPr="001A0303" w:rsidRDefault="000460A6" w:rsidP="001E39EE">
            <w:pPr>
              <w:jc w:val="right"/>
              <w:rPr>
                <w:sz w:val="18"/>
                <w:szCs w:val="18"/>
                <w:lang w:eastAsia="en-CA"/>
              </w:rPr>
            </w:pPr>
            <w:r w:rsidRPr="001A0303">
              <w:rPr>
                <w:sz w:val="18"/>
                <w:szCs w:val="18"/>
                <w:lang w:eastAsia="en-CA"/>
              </w:rPr>
              <w:t>3,573,740</w:t>
            </w:r>
          </w:p>
        </w:tc>
        <w:tc>
          <w:tcPr>
            <w:tcW w:w="850" w:type="dxa"/>
            <w:tcBorders>
              <w:top w:val="nil"/>
              <w:left w:val="nil"/>
              <w:bottom w:val="single" w:sz="4" w:space="0" w:color="auto"/>
              <w:right w:val="single" w:sz="4" w:space="0" w:color="auto"/>
            </w:tcBorders>
            <w:shd w:val="clear" w:color="auto" w:fill="auto"/>
            <w:noWrap/>
            <w:hideMark/>
          </w:tcPr>
          <w:p w14:paraId="03622B25" w14:textId="77777777" w:rsidR="000460A6" w:rsidRPr="001A0303" w:rsidRDefault="000460A6" w:rsidP="001E39EE">
            <w:pPr>
              <w:jc w:val="right"/>
              <w:rPr>
                <w:sz w:val="18"/>
                <w:szCs w:val="18"/>
                <w:lang w:eastAsia="en-CA"/>
              </w:rPr>
            </w:pPr>
            <w:r w:rsidRPr="001A0303">
              <w:rPr>
                <w:sz w:val="18"/>
                <w:szCs w:val="18"/>
                <w:lang w:eastAsia="en-CA"/>
              </w:rPr>
              <w:t>68</w:t>
            </w:r>
          </w:p>
        </w:tc>
        <w:tc>
          <w:tcPr>
            <w:tcW w:w="851" w:type="dxa"/>
            <w:tcBorders>
              <w:top w:val="nil"/>
              <w:left w:val="nil"/>
              <w:bottom w:val="single" w:sz="4" w:space="0" w:color="auto"/>
              <w:right w:val="single" w:sz="4" w:space="0" w:color="auto"/>
            </w:tcBorders>
            <w:shd w:val="clear" w:color="auto" w:fill="auto"/>
            <w:noWrap/>
            <w:hideMark/>
          </w:tcPr>
          <w:p w14:paraId="681DE675" w14:textId="77777777" w:rsidR="000460A6" w:rsidRPr="001A0303" w:rsidRDefault="000460A6" w:rsidP="001E39EE">
            <w:pPr>
              <w:jc w:val="right"/>
              <w:rPr>
                <w:sz w:val="18"/>
                <w:szCs w:val="18"/>
                <w:lang w:eastAsia="en-CA"/>
              </w:rPr>
            </w:pPr>
            <w:r w:rsidRPr="001A0303">
              <w:rPr>
                <w:sz w:val="18"/>
                <w:szCs w:val="18"/>
                <w:lang w:eastAsia="en-CA"/>
              </w:rPr>
              <w:t>3</w:t>
            </w:r>
          </w:p>
        </w:tc>
        <w:tc>
          <w:tcPr>
            <w:tcW w:w="992" w:type="dxa"/>
            <w:tcBorders>
              <w:top w:val="nil"/>
              <w:left w:val="nil"/>
              <w:bottom w:val="single" w:sz="4" w:space="0" w:color="auto"/>
              <w:right w:val="single" w:sz="4" w:space="0" w:color="auto"/>
            </w:tcBorders>
            <w:shd w:val="clear" w:color="auto" w:fill="auto"/>
            <w:noWrap/>
            <w:hideMark/>
          </w:tcPr>
          <w:p w14:paraId="5E1F034C" w14:textId="77777777" w:rsidR="000460A6" w:rsidRPr="001A0303" w:rsidRDefault="000460A6" w:rsidP="001E39EE">
            <w:pPr>
              <w:jc w:val="right"/>
              <w:rPr>
                <w:sz w:val="18"/>
                <w:szCs w:val="18"/>
                <w:lang w:eastAsia="en-CA"/>
              </w:rPr>
            </w:pPr>
            <w:r w:rsidRPr="001A0303">
              <w:rPr>
                <w:sz w:val="18"/>
                <w:szCs w:val="18"/>
                <w:lang w:eastAsia="en-CA"/>
              </w:rPr>
              <w:t>100</w:t>
            </w:r>
          </w:p>
        </w:tc>
        <w:tc>
          <w:tcPr>
            <w:tcW w:w="1134" w:type="dxa"/>
            <w:tcBorders>
              <w:top w:val="nil"/>
              <w:left w:val="nil"/>
              <w:bottom w:val="single" w:sz="4" w:space="0" w:color="auto"/>
              <w:right w:val="single" w:sz="4" w:space="0" w:color="auto"/>
            </w:tcBorders>
            <w:shd w:val="clear" w:color="auto" w:fill="auto"/>
            <w:noWrap/>
            <w:hideMark/>
          </w:tcPr>
          <w:p w14:paraId="66CE70EB" w14:textId="77777777" w:rsidR="000460A6" w:rsidRPr="001A0303" w:rsidRDefault="000460A6" w:rsidP="001E39EE">
            <w:pPr>
              <w:jc w:val="right"/>
              <w:rPr>
                <w:sz w:val="18"/>
                <w:szCs w:val="18"/>
                <w:lang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18CEE04F" w14:textId="77777777" w:rsidR="000460A6" w:rsidRPr="001A0303" w:rsidRDefault="000460A6" w:rsidP="001E39EE">
            <w:pPr>
              <w:jc w:val="right"/>
              <w:rPr>
                <w:sz w:val="18"/>
                <w:szCs w:val="18"/>
                <w:lang w:eastAsia="en-CA"/>
              </w:rPr>
            </w:pPr>
            <w:r w:rsidRPr="001A0303">
              <w:rPr>
                <w:sz w:val="18"/>
                <w:szCs w:val="18"/>
                <w:lang w:eastAsia="en-CA"/>
              </w:rPr>
              <w:t>94</w:t>
            </w:r>
          </w:p>
        </w:tc>
        <w:tc>
          <w:tcPr>
            <w:tcW w:w="992" w:type="dxa"/>
            <w:tcBorders>
              <w:top w:val="nil"/>
              <w:left w:val="nil"/>
              <w:bottom w:val="single" w:sz="4" w:space="0" w:color="auto"/>
              <w:right w:val="single" w:sz="4" w:space="0" w:color="auto"/>
            </w:tcBorders>
            <w:shd w:val="clear" w:color="auto" w:fill="auto"/>
            <w:noWrap/>
            <w:hideMark/>
          </w:tcPr>
          <w:p w14:paraId="537FF09E" w14:textId="77777777" w:rsidR="000460A6" w:rsidRPr="001A0303" w:rsidRDefault="000460A6" w:rsidP="001E39EE">
            <w:pPr>
              <w:jc w:val="right"/>
              <w:rPr>
                <w:sz w:val="18"/>
                <w:szCs w:val="18"/>
                <w:lang w:eastAsia="en-CA"/>
              </w:rPr>
            </w:pPr>
            <w:r w:rsidRPr="001A0303">
              <w:rPr>
                <w:sz w:val="18"/>
                <w:szCs w:val="18"/>
                <w:lang w:eastAsia="en-CA"/>
              </w:rPr>
              <w:t>72</w:t>
            </w:r>
          </w:p>
        </w:tc>
        <w:tc>
          <w:tcPr>
            <w:tcW w:w="1060" w:type="dxa"/>
            <w:tcBorders>
              <w:top w:val="nil"/>
              <w:left w:val="nil"/>
              <w:bottom w:val="single" w:sz="4" w:space="0" w:color="auto"/>
              <w:right w:val="single" w:sz="4" w:space="0" w:color="auto"/>
            </w:tcBorders>
            <w:shd w:val="clear" w:color="auto" w:fill="auto"/>
            <w:noWrap/>
            <w:hideMark/>
          </w:tcPr>
          <w:p w14:paraId="6E3EC6E5" w14:textId="77777777" w:rsidR="000460A6" w:rsidRPr="001A0303" w:rsidRDefault="000460A6" w:rsidP="001E39EE">
            <w:pPr>
              <w:jc w:val="right"/>
              <w:rPr>
                <w:sz w:val="18"/>
                <w:szCs w:val="18"/>
                <w:lang w:eastAsia="en-CA"/>
              </w:rPr>
            </w:pPr>
            <w:r w:rsidRPr="001A0303">
              <w:rPr>
                <w:sz w:val="18"/>
                <w:szCs w:val="18"/>
                <w:lang w:eastAsia="en-CA"/>
              </w:rPr>
              <w:t>73.53</w:t>
            </w:r>
          </w:p>
        </w:tc>
      </w:tr>
      <w:tr w:rsidR="00CC07F4" w:rsidRPr="001A0303" w14:paraId="57DC68F9"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159E7FE" w14:textId="77777777" w:rsidR="000460A6" w:rsidRPr="001A0303" w:rsidRDefault="000460A6" w:rsidP="001E39EE">
            <w:pPr>
              <w:jc w:val="left"/>
              <w:rPr>
                <w:sz w:val="18"/>
                <w:szCs w:val="18"/>
                <w:lang w:eastAsia="en-CA"/>
              </w:rPr>
            </w:pPr>
            <w:r w:rsidRPr="001A0303">
              <w:rPr>
                <w:sz w:val="18"/>
                <w:szCs w:val="18"/>
                <w:lang w:eastAsia="en-CA"/>
              </w:rPr>
              <w:t>Fumigants</w:t>
            </w:r>
          </w:p>
        </w:tc>
        <w:tc>
          <w:tcPr>
            <w:tcW w:w="856" w:type="dxa"/>
            <w:tcBorders>
              <w:top w:val="nil"/>
              <w:left w:val="nil"/>
              <w:bottom w:val="single" w:sz="4" w:space="0" w:color="auto"/>
              <w:right w:val="single" w:sz="4" w:space="0" w:color="auto"/>
            </w:tcBorders>
            <w:shd w:val="clear" w:color="auto" w:fill="auto"/>
            <w:noWrap/>
            <w:hideMark/>
          </w:tcPr>
          <w:p w14:paraId="1125D21E"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2FA9061"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1181BE05"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9638522"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9F72F7C"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5AE5827C"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31CBB21A"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6E7C6E3A"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369D9EA8"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7E4A7F73"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3DB3FF69" w14:textId="77777777" w:rsidR="000460A6" w:rsidRPr="001A0303" w:rsidRDefault="000460A6" w:rsidP="001E39EE">
            <w:pPr>
              <w:jc w:val="left"/>
              <w:rPr>
                <w:sz w:val="18"/>
                <w:szCs w:val="18"/>
                <w:lang w:eastAsia="en-CA"/>
              </w:rPr>
            </w:pPr>
            <w:r w:rsidRPr="001A0303">
              <w:rPr>
                <w:sz w:val="18"/>
                <w:szCs w:val="18"/>
                <w:lang w:eastAsia="en-CA"/>
              </w:rPr>
              <w:t>Halon</w:t>
            </w:r>
          </w:p>
        </w:tc>
        <w:tc>
          <w:tcPr>
            <w:tcW w:w="856" w:type="dxa"/>
            <w:tcBorders>
              <w:top w:val="nil"/>
              <w:left w:val="nil"/>
              <w:bottom w:val="single" w:sz="4" w:space="0" w:color="auto"/>
              <w:right w:val="single" w:sz="4" w:space="0" w:color="auto"/>
            </w:tcBorders>
            <w:shd w:val="clear" w:color="auto" w:fill="auto"/>
            <w:noWrap/>
            <w:hideMark/>
          </w:tcPr>
          <w:p w14:paraId="3D5A28A6"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46D64969"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5CB2A92"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7E2CEC51"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C72D1FE"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7BEECCC5"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332970F"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6D9C6BC"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3BA9DB2F"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4CAE5D0E"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0B0855C4" w14:textId="77777777" w:rsidR="000460A6" w:rsidRPr="001A0303" w:rsidRDefault="000460A6" w:rsidP="001E39EE">
            <w:pPr>
              <w:jc w:val="left"/>
              <w:rPr>
                <w:sz w:val="18"/>
                <w:szCs w:val="18"/>
                <w:lang w:eastAsia="en-CA"/>
              </w:rPr>
            </w:pPr>
            <w:r w:rsidRPr="001A0303">
              <w:rPr>
                <w:sz w:val="18"/>
                <w:szCs w:val="18"/>
                <w:lang w:eastAsia="en-CA"/>
              </w:rPr>
              <w:t>Multiple sectors</w:t>
            </w:r>
          </w:p>
        </w:tc>
        <w:tc>
          <w:tcPr>
            <w:tcW w:w="856" w:type="dxa"/>
            <w:tcBorders>
              <w:top w:val="nil"/>
              <w:left w:val="nil"/>
              <w:bottom w:val="single" w:sz="4" w:space="0" w:color="auto"/>
              <w:right w:val="single" w:sz="4" w:space="0" w:color="auto"/>
            </w:tcBorders>
            <w:shd w:val="clear" w:color="auto" w:fill="auto"/>
            <w:noWrap/>
            <w:hideMark/>
          </w:tcPr>
          <w:p w14:paraId="59CF04C3"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5F68E65"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EC1A591"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35F95C4E"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A56F1C1"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348555A7"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7A33A7A7"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2AB3B684"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4B6DC1BD"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2E9187BD"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834C36B" w14:textId="77777777" w:rsidR="000460A6" w:rsidRPr="001A0303" w:rsidRDefault="000460A6" w:rsidP="001E39EE">
            <w:pPr>
              <w:jc w:val="left"/>
              <w:rPr>
                <w:sz w:val="18"/>
                <w:szCs w:val="18"/>
                <w:lang w:eastAsia="en-CA"/>
              </w:rPr>
            </w:pPr>
            <w:r w:rsidRPr="001A0303">
              <w:rPr>
                <w:sz w:val="18"/>
                <w:szCs w:val="18"/>
                <w:lang w:eastAsia="en-CA"/>
              </w:rPr>
              <w:t>Other</w:t>
            </w:r>
          </w:p>
        </w:tc>
        <w:tc>
          <w:tcPr>
            <w:tcW w:w="856" w:type="dxa"/>
            <w:tcBorders>
              <w:top w:val="nil"/>
              <w:left w:val="nil"/>
              <w:bottom w:val="single" w:sz="4" w:space="0" w:color="auto"/>
              <w:right w:val="single" w:sz="4" w:space="0" w:color="auto"/>
            </w:tcBorders>
            <w:shd w:val="clear" w:color="auto" w:fill="auto"/>
            <w:noWrap/>
            <w:hideMark/>
          </w:tcPr>
          <w:p w14:paraId="7B39B7D5"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704E7005"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C2C6396"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1DF51709"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5E8167D2"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2578BBEE"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23CE6EBB"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417ACA89"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1EB8B201"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218DEAED"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0111A0E" w14:textId="77777777" w:rsidR="000460A6" w:rsidRPr="001A0303" w:rsidRDefault="000460A6" w:rsidP="001E39EE">
            <w:pPr>
              <w:jc w:val="left"/>
              <w:rPr>
                <w:sz w:val="18"/>
                <w:szCs w:val="18"/>
                <w:lang w:eastAsia="en-CA"/>
              </w:rPr>
            </w:pPr>
            <w:r w:rsidRPr="001A0303">
              <w:rPr>
                <w:sz w:val="18"/>
                <w:szCs w:val="18"/>
                <w:lang w:eastAsia="en-CA"/>
              </w:rPr>
              <w:t>Phase-out plan</w:t>
            </w:r>
          </w:p>
        </w:tc>
        <w:tc>
          <w:tcPr>
            <w:tcW w:w="856" w:type="dxa"/>
            <w:tcBorders>
              <w:top w:val="nil"/>
              <w:left w:val="nil"/>
              <w:bottom w:val="single" w:sz="4" w:space="0" w:color="auto"/>
              <w:right w:val="single" w:sz="4" w:space="0" w:color="auto"/>
            </w:tcBorders>
            <w:shd w:val="clear" w:color="auto" w:fill="auto"/>
            <w:noWrap/>
            <w:hideMark/>
          </w:tcPr>
          <w:p w14:paraId="4B214DFF" w14:textId="77777777" w:rsidR="000460A6" w:rsidRPr="001A0303" w:rsidRDefault="000460A6" w:rsidP="001E39EE">
            <w:pPr>
              <w:jc w:val="right"/>
              <w:rPr>
                <w:sz w:val="18"/>
                <w:szCs w:val="18"/>
                <w:lang w:eastAsia="en-CA"/>
              </w:rPr>
            </w:pPr>
            <w:r w:rsidRPr="001A0303">
              <w:rPr>
                <w:sz w:val="18"/>
                <w:szCs w:val="18"/>
                <w:lang w:eastAsia="en-CA"/>
              </w:rPr>
              <w:t>252</w:t>
            </w:r>
          </w:p>
        </w:tc>
        <w:tc>
          <w:tcPr>
            <w:tcW w:w="1129" w:type="dxa"/>
            <w:tcBorders>
              <w:top w:val="nil"/>
              <w:left w:val="nil"/>
              <w:bottom w:val="single" w:sz="4" w:space="0" w:color="auto"/>
              <w:right w:val="single" w:sz="4" w:space="0" w:color="auto"/>
            </w:tcBorders>
            <w:shd w:val="clear" w:color="auto" w:fill="auto"/>
            <w:noWrap/>
            <w:hideMark/>
          </w:tcPr>
          <w:p w14:paraId="57BA1158" w14:textId="77777777" w:rsidR="000460A6" w:rsidRPr="001A0303" w:rsidRDefault="000460A6" w:rsidP="001E39EE">
            <w:pPr>
              <w:jc w:val="right"/>
              <w:rPr>
                <w:sz w:val="18"/>
                <w:szCs w:val="18"/>
                <w:lang w:eastAsia="en-CA"/>
              </w:rPr>
            </w:pPr>
            <w:r w:rsidRPr="001A0303">
              <w:rPr>
                <w:sz w:val="18"/>
                <w:szCs w:val="18"/>
                <w:lang w:eastAsia="en-CA"/>
              </w:rPr>
              <w:t>317,825,367</w:t>
            </w:r>
          </w:p>
        </w:tc>
        <w:tc>
          <w:tcPr>
            <w:tcW w:w="850" w:type="dxa"/>
            <w:tcBorders>
              <w:top w:val="nil"/>
              <w:left w:val="nil"/>
              <w:bottom w:val="single" w:sz="4" w:space="0" w:color="auto"/>
              <w:right w:val="single" w:sz="4" w:space="0" w:color="auto"/>
            </w:tcBorders>
            <w:shd w:val="clear" w:color="auto" w:fill="auto"/>
            <w:noWrap/>
            <w:hideMark/>
          </w:tcPr>
          <w:p w14:paraId="1838316A" w14:textId="77777777" w:rsidR="000460A6" w:rsidRPr="001A0303" w:rsidRDefault="000460A6" w:rsidP="001E39EE">
            <w:pPr>
              <w:jc w:val="right"/>
              <w:rPr>
                <w:sz w:val="18"/>
                <w:szCs w:val="18"/>
                <w:lang w:eastAsia="en-CA"/>
              </w:rPr>
            </w:pPr>
            <w:r w:rsidRPr="001A0303">
              <w:rPr>
                <w:sz w:val="18"/>
                <w:szCs w:val="18"/>
                <w:lang w:eastAsia="en-CA"/>
              </w:rPr>
              <w:t>57</w:t>
            </w:r>
          </w:p>
        </w:tc>
        <w:tc>
          <w:tcPr>
            <w:tcW w:w="851" w:type="dxa"/>
            <w:tcBorders>
              <w:top w:val="nil"/>
              <w:left w:val="nil"/>
              <w:bottom w:val="single" w:sz="4" w:space="0" w:color="auto"/>
              <w:right w:val="single" w:sz="4" w:space="0" w:color="auto"/>
            </w:tcBorders>
            <w:shd w:val="clear" w:color="auto" w:fill="auto"/>
            <w:noWrap/>
            <w:hideMark/>
          </w:tcPr>
          <w:p w14:paraId="3ECC7E2F" w14:textId="77777777" w:rsidR="000460A6" w:rsidRPr="001A0303" w:rsidRDefault="000460A6" w:rsidP="001E39EE">
            <w:pPr>
              <w:jc w:val="right"/>
              <w:rPr>
                <w:sz w:val="18"/>
                <w:szCs w:val="18"/>
                <w:lang w:eastAsia="en-CA"/>
              </w:rPr>
            </w:pPr>
            <w:r w:rsidRPr="001A0303">
              <w:rPr>
                <w:sz w:val="18"/>
                <w:szCs w:val="18"/>
                <w:lang w:eastAsia="en-CA"/>
              </w:rPr>
              <w:t>149</w:t>
            </w:r>
          </w:p>
        </w:tc>
        <w:tc>
          <w:tcPr>
            <w:tcW w:w="992" w:type="dxa"/>
            <w:tcBorders>
              <w:top w:val="nil"/>
              <w:left w:val="nil"/>
              <w:bottom w:val="single" w:sz="4" w:space="0" w:color="auto"/>
              <w:right w:val="single" w:sz="4" w:space="0" w:color="auto"/>
            </w:tcBorders>
            <w:shd w:val="clear" w:color="auto" w:fill="auto"/>
            <w:noWrap/>
            <w:hideMark/>
          </w:tcPr>
          <w:p w14:paraId="4611A046" w14:textId="77777777" w:rsidR="000460A6" w:rsidRPr="001A0303" w:rsidRDefault="000460A6" w:rsidP="001E39EE">
            <w:pPr>
              <w:jc w:val="right"/>
              <w:rPr>
                <w:sz w:val="18"/>
                <w:szCs w:val="18"/>
                <w:lang w:eastAsia="en-CA"/>
              </w:rPr>
            </w:pPr>
            <w:r w:rsidRPr="001A0303">
              <w:rPr>
                <w:sz w:val="18"/>
                <w:szCs w:val="18"/>
                <w:lang w:eastAsia="en-CA"/>
              </w:rPr>
              <w:t>59</w:t>
            </w:r>
          </w:p>
        </w:tc>
        <w:tc>
          <w:tcPr>
            <w:tcW w:w="1134" w:type="dxa"/>
            <w:tcBorders>
              <w:top w:val="nil"/>
              <w:left w:val="nil"/>
              <w:bottom w:val="single" w:sz="4" w:space="0" w:color="auto"/>
              <w:right w:val="single" w:sz="4" w:space="0" w:color="auto"/>
            </w:tcBorders>
            <w:shd w:val="clear" w:color="auto" w:fill="auto"/>
            <w:noWrap/>
            <w:hideMark/>
          </w:tcPr>
          <w:p w14:paraId="2D3E770C" w14:textId="77777777" w:rsidR="000460A6" w:rsidRPr="001A0303" w:rsidRDefault="000460A6" w:rsidP="001E39EE">
            <w:pPr>
              <w:jc w:val="right"/>
              <w:rPr>
                <w:sz w:val="18"/>
                <w:szCs w:val="18"/>
                <w:lang w:eastAsia="en-CA"/>
              </w:rPr>
            </w:pPr>
            <w:r w:rsidRPr="001A0303">
              <w:rPr>
                <w:sz w:val="18"/>
                <w:szCs w:val="18"/>
                <w:lang w:eastAsia="en-CA"/>
              </w:rPr>
              <w:t>11</w:t>
            </w:r>
          </w:p>
        </w:tc>
        <w:tc>
          <w:tcPr>
            <w:tcW w:w="992" w:type="dxa"/>
            <w:tcBorders>
              <w:top w:val="nil"/>
              <w:left w:val="nil"/>
              <w:bottom w:val="single" w:sz="4" w:space="0" w:color="auto"/>
              <w:right w:val="single" w:sz="4" w:space="0" w:color="auto"/>
            </w:tcBorders>
            <w:shd w:val="clear" w:color="auto" w:fill="auto"/>
            <w:noWrap/>
            <w:hideMark/>
          </w:tcPr>
          <w:p w14:paraId="5069C420" w14:textId="77777777" w:rsidR="000460A6" w:rsidRPr="001A0303" w:rsidRDefault="000460A6" w:rsidP="001E39EE">
            <w:pPr>
              <w:jc w:val="right"/>
              <w:rPr>
                <w:sz w:val="18"/>
                <w:szCs w:val="18"/>
                <w:lang w:eastAsia="en-CA"/>
              </w:rPr>
            </w:pPr>
            <w:r w:rsidRPr="001A0303">
              <w:rPr>
                <w:sz w:val="18"/>
                <w:szCs w:val="18"/>
                <w:lang w:eastAsia="en-CA"/>
              </w:rPr>
              <w:t>53</w:t>
            </w:r>
          </w:p>
        </w:tc>
        <w:tc>
          <w:tcPr>
            <w:tcW w:w="992" w:type="dxa"/>
            <w:tcBorders>
              <w:top w:val="nil"/>
              <w:left w:val="nil"/>
              <w:bottom w:val="single" w:sz="4" w:space="0" w:color="auto"/>
              <w:right w:val="single" w:sz="4" w:space="0" w:color="auto"/>
            </w:tcBorders>
            <w:shd w:val="clear" w:color="auto" w:fill="auto"/>
            <w:noWrap/>
            <w:hideMark/>
          </w:tcPr>
          <w:p w14:paraId="0495E562" w14:textId="77777777" w:rsidR="000460A6" w:rsidRPr="001A0303" w:rsidRDefault="000460A6" w:rsidP="001E39EE">
            <w:pPr>
              <w:jc w:val="right"/>
              <w:rPr>
                <w:sz w:val="18"/>
                <w:szCs w:val="18"/>
                <w:lang w:eastAsia="en-CA"/>
              </w:rPr>
            </w:pPr>
            <w:r w:rsidRPr="001A0303">
              <w:rPr>
                <w:sz w:val="18"/>
                <w:szCs w:val="18"/>
                <w:lang w:eastAsia="en-CA"/>
              </w:rPr>
              <w:t>30</w:t>
            </w:r>
          </w:p>
        </w:tc>
        <w:tc>
          <w:tcPr>
            <w:tcW w:w="1060" w:type="dxa"/>
            <w:tcBorders>
              <w:top w:val="nil"/>
              <w:left w:val="nil"/>
              <w:bottom w:val="single" w:sz="4" w:space="0" w:color="auto"/>
              <w:right w:val="single" w:sz="4" w:space="0" w:color="auto"/>
            </w:tcBorders>
            <w:shd w:val="clear" w:color="auto" w:fill="auto"/>
            <w:noWrap/>
            <w:hideMark/>
          </w:tcPr>
          <w:p w14:paraId="058D8758" w14:textId="77777777" w:rsidR="000460A6" w:rsidRPr="001A0303" w:rsidRDefault="000460A6" w:rsidP="001E39EE">
            <w:pPr>
              <w:jc w:val="right"/>
              <w:rPr>
                <w:sz w:val="18"/>
                <w:szCs w:val="18"/>
                <w:lang w:eastAsia="en-CA"/>
              </w:rPr>
            </w:pPr>
            <w:r w:rsidRPr="001A0303">
              <w:rPr>
                <w:sz w:val="18"/>
                <w:szCs w:val="18"/>
                <w:lang w:eastAsia="en-CA"/>
              </w:rPr>
              <w:t>47.13</w:t>
            </w:r>
          </w:p>
        </w:tc>
      </w:tr>
      <w:tr w:rsidR="00CC07F4" w:rsidRPr="001A0303" w14:paraId="2D5FF1EB"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C7A432A" w14:textId="77777777" w:rsidR="000460A6" w:rsidRPr="001A0303" w:rsidRDefault="000460A6" w:rsidP="001E39EE">
            <w:pPr>
              <w:jc w:val="left"/>
              <w:rPr>
                <w:sz w:val="18"/>
                <w:szCs w:val="18"/>
                <w:lang w:eastAsia="en-CA"/>
              </w:rPr>
            </w:pPr>
            <w:r w:rsidRPr="001A0303">
              <w:rPr>
                <w:sz w:val="18"/>
                <w:szCs w:val="18"/>
                <w:lang w:eastAsia="en-CA"/>
              </w:rPr>
              <w:t>Process agent</w:t>
            </w:r>
          </w:p>
        </w:tc>
        <w:tc>
          <w:tcPr>
            <w:tcW w:w="856" w:type="dxa"/>
            <w:tcBorders>
              <w:top w:val="nil"/>
              <w:left w:val="nil"/>
              <w:bottom w:val="single" w:sz="4" w:space="0" w:color="auto"/>
              <w:right w:val="single" w:sz="4" w:space="0" w:color="auto"/>
            </w:tcBorders>
            <w:shd w:val="clear" w:color="auto" w:fill="auto"/>
            <w:noWrap/>
            <w:hideMark/>
          </w:tcPr>
          <w:p w14:paraId="596F7D85"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52F3A4C"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1FDC4D6D"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619323F0"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64D6AA1E"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A492B60"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411B9A0"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370AE7FF"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3872F64E" w14:textId="77777777" w:rsidR="000460A6" w:rsidRPr="001A0303" w:rsidRDefault="000460A6" w:rsidP="001E39EE">
            <w:pPr>
              <w:jc w:val="right"/>
              <w:rPr>
                <w:sz w:val="18"/>
                <w:szCs w:val="18"/>
                <w:lang w:eastAsia="en-CA"/>
              </w:rPr>
            </w:pPr>
            <w:r w:rsidRPr="001A0303">
              <w:rPr>
                <w:sz w:val="18"/>
                <w:szCs w:val="18"/>
                <w:lang w:eastAsia="en-CA"/>
              </w:rPr>
              <w:t>n/a</w:t>
            </w:r>
          </w:p>
        </w:tc>
      </w:tr>
      <w:tr w:rsidR="00CC07F4" w:rsidRPr="001A0303" w14:paraId="72519067"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4D08735" w14:textId="77777777" w:rsidR="000460A6" w:rsidRPr="001A0303" w:rsidRDefault="000460A6" w:rsidP="001E39EE">
            <w:pPr>
              <w:jc w:val="left"/>
              <w:rPr>
                <w:sz w:val="18"/>
                <w:szCs w:val="18"/>
                <w:lang w:eastAsia="en-CA"/>
              </w:rPr>
            </w:pPr>
            <w:r w:rsidRPr="001A0303">
              <w:rPr>
                <w:sz w:val="18"/>
                <w:szCs w:val="18"/>
                <w:lang w:eastAsia="en-CA"/>
              </w:rPr>
              <w:t>Production</w:t>
            </w:r>
          </w:p>
        </w:tc>
        <w:tc>
          <w:tcPr>
            <w:tcW w:w="856" w:type="dxa"/>
            <w:tcBorders>
              <w:top w:val="nil"/>
              <w:left w:val="nil"/>
              <w:bottom w:val="single" w:sz="4" w:space="0" w:color="auto"/>
              <w:right w:val="single" w:sz="4" w:space="0" w:color="auto"/>
            </w:tcBorders>
            <w:shd w:val="clear" w:color="auto" w:fill="auto"/>
            <w:noWrap/>
            <w:hideMark/>
          </w:tcPr>
          <w:p w14:paraId="5EDFD6FE" w14:textId="77777777" w:rsidR="000460A6" w:rsidRPr="001A0303" w:rsidRDefault="000460A6" w:rsidP="001E39EE">
            <w:pPr>
              <w:jc w:val="right"/>
              <w:rPr>
                <w:sz w:val="18"/>
                <w:szCs w:val="18"/>
                <w:lang w:eastAsia="en-CA"/>
              </w:rPr>
            </w:pPr>
            <w:r w:rsidRPr="001A0303">
              <w:rPr>
                <w:sz w:val="18"/>
                <w:szCs w:val="18"/>
                <w:lang w:eastAsia="en-CA"/>
              </w:rPr>
              <w:t>3</w:t>
            </w:r>
          </w:p>
        </w:tc>
        <w:tc>
          <w:tcPr>
            <w:tcW w:w="1129" w:type="dxa"/>
            <w:tcBorders>
              <w:top w:val="nil"/>
              <w:left w:val="nil"/>
              <w:bottom w:val="single" w:sz="4" w:space="0" w:color="auto"/>
              <w:right w:val="single" w:sz="4" w:space="0" w:color="auto"/>
            </w:tcBorders>
            <w:shd w:val="clear" w:color="auto" w:fill="auto"/>
            <w:noWrap/>
            <w:hideMark/>
          </w:tcPr>
          <w:p w14:paraId="4C47A6D7" w14:textId="77777777" w:rsidR="000460A6" w:rsidRPr="001A0303" w:rsidRDefault="000460A6" w:rsidP="001E39EE">
            <w:pPr>
              <w:jc w:val="right"/>
              <w:rPr>
                <w:sz w:val="18"/>
                <w:szCs w:val="18"/>
                <w:lang w:eastAsia="en-CA"/>
              </w:rPr>
            </w:pPr>
            <w:r w:rsidRPr="001A0303">
              <w:rPr>
                <w:sz w:val="18"/>
                <w:szCs w:val="18"/>
                <w:lang w:eastAsia="en-CA"/>
              </w:rPr>
              <w:t>25,273,058</w:t>
            </w:r>
          </w:p>
        </w:tc>
        <w:tc>
          <w:tcPr>
            <w:tcW w:w="850" w:type="dxa"/>
            <w:tcBorders>
              <w:top w:val="nil"/>
              <w:left w:val="nil"/>
              <w:bottom w:val="single" w:sz="4" w:space="0" w:color="auto"/>
              <w:right w:val="single" w:sz="4" w:space="0" w:color="auto"/>
            </w:tcBorders>
            <w:shd w:val="clear" w:color="auto" w:fill="auto"/>
            <w:noWrap/>
            <w:hideMark/>
          </w:tcPr>
          <w:p w14:paraId="73D85467" w14:textId="77777777" w:rsidR="000460A6" w:rsidRPr="001A0303" w:rsidRDefault="000460A6" w:rsidP="001E39EE">
            <w:pPr>
              <w:jc w:val="right"/>
              <w:rPr>
                <w:sz w:val="18"/>
                <w:szCs w:val="18"/>
                <w:lang w:eastAsia="en-CA"/>
              </w:rPr>
            </w:pPr>
            <w:r w:rsidRPr="001A0303">
              <w:rPr>
                <w:sz w:val="18"/>
                <w:szCs w:val="18"/>
                <w:lang w:eastAsia="en-CA"/>
              </w:rPr>
              <w:t>79</w:t>
            </w:r>
          </w:p>
        </w:tc>
        <w:tc>
          <w:tcPr>
            <w:tcW w:w="851" w:type="dxa"/>
            <w:tcBorders>
              <w:top w:val="nil"/>
              <w:left w:val="nil"/>
              <w:bottom w:val="single" w:sz="4" w:space="0" w:color="auto"/>
              <w:right w:val="single" w:sz="4" w:space="0" w:color="auto"/>
            </w:tcBorders>
            <w:shd w:val="clear" w:color="auto" w:fill="auto"/>
            <w:noWrap/>
            <w:hideMark/>
          </w:tcPr>
          <w:p w14:paraId="4D2AEC80" w14:textId="77777777" w:rsidR="000460A6" w:rsidRPr="001A0303" w:rsidRDefault="000460A6" w:rsidP="001E39EE">
            <w:pPr>
              <w:jc w:val="right"/>
              <w:rPr>
                <w:sz w:val="18"/>
                <w:szCs w:val="18"/>
                <w:lang w:eastAsia="en-CA"/>
              </w:rPr>
            </w:pPr>
            <w:r w:rsidRPr="001A0303">
              <w:rPr>
                <w:sz w:val="18"/>
                <w:szCs w:val="18"/>
                <w:lang w:eastAsia="en-CA"/>
              </w:rPr>
              <w:t>2</w:t>
            </w:r>
          </w:p>
        </w:tc>
        <w:tc>
          <w:tcPr>
            <w:tcW w:w="992" w:type="dxa"/>
            <w:tcBorders>
              <w:top w:val="nil"/>
              <w:left w:val="nil"/>
              <w:bottom w:val="single" w:sz="4" w:space="0" w:color="auto"/>
              <w:right w:val="single" w:sz="4" w:space="0" w:color="auto"/>
            </w:tcBorders>
            <w:shd w:val="clear" w:color="auto" w:fill="auto"/>
            <w:noWrap/>
            <w:hideMark/>
          </w:tcPr>
          <w:p w14:paraId="02BFD8B9" w14:textId="77777777" w:rsidR="000460A6" w:rsidRPr="001A0303" w:rsidRDefault="000460A6" w:rsidP="001E39EE">
            <w:pPr>
              <w:jc w:val="right"/>
              <w:rPr>
                <w:sz w:val="18"/>
                <w:szCs w:val="18"/>
                <w:lang w:eastAsia="en-CA"/>
              </w:rPr>
            </w:pPr>
            <w:r w:rsidRPr="001A0303">
              <w:rPr>
                <w:sz w:val="18"/>
                <w:szCs w:val="18"/>
                <w:lang w:eastAsia="en-CA"/>
              </w:rPr>
              <w:t>67</w:t>
            </w:r>
          </w:p>
        </w:tc>
        <w:tc>
          <w:tcPr>
            <w:tcW w:w="1134" w:type="dxa"/>
            <w:tcBorders>
              <w:top w:val="nil"/>
              <w:left w:val="nil"/>
              <w:bottom w:val="single" w:sz="4" w:space="0" w:color="auto"/>
              <w:right w:val="single" w:sz="4" w:space="0" w:color="auto"/>
            </w:tcBorders>
            <w:shd w:val="clear" w:color="auto" w:fill="auto"/>
            <w:noWrap/>
            <w:hideMark/>
          </w:tcPr>
          <w:p w14:paraId="14E9EC1B" w14:textId="77777777" w:rsidR="000460A6" w:rsidRPr="001A0303" w:rsidRDefault="000460A6" w:rsidP="001E39EE">
            <w:pPr>
              <w:jc w:val="right"/>
              <w:rPr>
                <w:sz w:val="18"/>
                <w:szCs w:val="18"/>
                <w:lang w:eastAsia="en-CA"/>
              </w:rPr>
            </w:pPr>
            <w:r w:rsidRPr="001A0303">
              <w:rPr>
                <w:sz w:val="18"/>
                <w:szCs w:val="18"/>
                <w:lang w:eastAsia="en-CA"/>
              </w:rPr>
              <w:t>12</w:t>
            </w:r>
          </w:p>
        </w:tc>
        <w:tc>
          <w:tcPr>
            <w:tcW w:w="992" w:type="dxa"/>
            <w:tcBorders>
              <w:top w:val="nil"/>
              <w:left w:val="nil"/>
              <w:bottom w:val="single" w:sz="4" w:space="0" w:color="auto"/>
              <w:right w:val="single" w:sz="4" w:space="0" w:color="auto"/>
            </w:tcBorders>
            <w:shd w:val="clear" w:color="auto" w:fill="auto"/>
            <w:noWrap/>
            <w:hideMark/>
          </w:tcPr>
          <w:p w14:paraId="6D137271" w14:textId="77777777" w:rsidR="000460A6" w:rsidRPr="001A0303" w:rsidRDefault="000460A6" w:rsidP="001E39EE">
            <w:pPr>
              <w:jc w:val="right"/>
              <w:rPr>
                <w:sz w:val="18"/>
                <w:szCs w:val="18"/>
                <w:lang w:eastAsia="en-CA"/>
              </w:rPr>
            </w:pPr>
            <w:r w:rsidRPr="001A0303">
              <w:rPr>
                <w:sz w:val="18"/>
                <w:szCs w:val="18"/>
                <w:lang w:eastAsia="en-CA"/>
              </w:rPr>
              <w:t>54</w:t>
            </w:r>
          </w:p>
        </w:tc>
        <w:tc>
          <w:tcPr>
            <w:tcW w:w="992" w:type="dxa"/>
            <w:tcBorders>
              <w:top w:val="nil"/>
              <w:left w:val="nil"/>
              <w:bottom w:val="single" w:sz="4" w:space="0" w:color="auto"/>
              <w:right w:val="single" w:sz="4" w:space="0" w:color="auto"/>
            </w:tcBorders>
            <w:shd w:val="clear" w:color="auto" w:fill="auto"/>
            <w:noWrap/>
            <w:hideMark/>
          </w:tcPr>
          <w:p w14:paraId="1E1A5775" w14:textId="77777777" w:rsidR="000460A6" w:rsidRPr="001A0303" w:rsidRDefault="000460A6" w:rsidP="001E39EE">
            <w:pPr>
              <w:jc w:val="right"/>
              <w:rPr>
                <w:sz w:val="18"/>
                <w:szCs w:val="18"/>
                <w:lang w:eastAsia="en-CA"/>
              </w:rPr>
            </w:pPr>
            <w:r w:rsidRPr="001A0303">
              <w:rPr>
                <w:sz w:val="18"/>
                <w:szCs w:val="18"/>
                <w:lang w:eastAsia="en-CA"/>
              </w:rPr>
              <w:t>36</w:t>
            </w:r>
          </w:p>
        </w:tc>
        <w:tc>
          <w:tcPr>
            <w:tcW w:w="1060" w:type="dxa"/>
            <w:tcBorders>
              <w:top w:val="nil"/>
              <w:left w:val="nil"/>
              <w:bottom w:val="single" w:sz="4" w:space="0" w:color="auto"/>
              <w:right w:val="single" w:sz="4" w:space="0" w:color="auto"/>
            </w:tcBorders>
            <w:shd w:val="clear" w:color="auto" w:fill="auto"/>
            <w:noWrap/>
            <w:hideMark/>
          </w:tcPr>
          <w:p w14:paraId="7399E776" w14:textId="214F0C2A" w:rsidR="000460A6" w:rsidRPr="001A0303" w:rsidRDefault="003C02F2" w:rsidP="001E39EE">
            <w:pPr>
              <w:jc w:val="right"/>
              <w:rPr>
                <w:sz w:val="18"/>
                <w:szCs w:val="18"/>
                <w:lang w:eastAsia="en-CA"/>
              </w:rPr>
            </w:pPr>
            <w:r w:rsidRPr="001A0303">
              <w:rPr>
                <w:sz w:val="18"/>
                <w:szCs w:val="18"/>
                <w:lang w:eastAsia="en-CA"/>
              </w:rPr>
              <w:t>n/a</w:t>
            </w:r>
          </w:p>
        </w:tc>
      </w:tr>
      <w:tr w:rsidR="00CC07F4" w:rsidRPr="001A0303" w14:paraId="73D569E1"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3E1DA70B" w14:textId="77777777" w:rsidR="000460A6" w:rsidRPr="001A0303" w:rsidRDefault="000460A6" w:rsidP="001E39EE">
            <w:pPr>
              <w:jc w:val="left"/>
              <w:rPr>
                <w:sz w:val="18"/>
                <w:szCs w:val="18"/>
                <w:lang w:eastAsia="en-CA"/>
              </w:rPr>
            </w:pPr>
            <w:r w:rsidRPr="001A0303">
              <w:rPr>
                <w:sz w:val="18"/>
                <w:szCs w:val="18"/>
                <w:lang w:eastAsia="en-CA"/>
              </w:rPr>
              <w:t>Refrigeration</w:t>
            </w:r>
          </w:p>
        </w:tc>
        <w:tc>
          <w:tcPr>
            <w:tcW w:w="856" w:type="dxa"/>
            <w:tcBorders>
              <w:top w:val="nil"/>
              <w:left w:val="nil"/>
              <w:bottom w:val="single" w:sz="4" w:space="0" w:color="auto"/>
              <w:right w:val="single" w:sz="4" w:space="0" w:color="auto"/>
            </w:tcBorders>
            <w:shd w:val="clear" w:color="auto" w:fill="auto"/>
            <w:noWrap/>
            <w:hideMark/>
          </w:tcPr>
          <w:p w14:paraId="129E32EE" w14:textId="77777777" w:rsidR="000460A6" w:rsidRPr="001A0303" w:rsidRDefault="000460A6" w:rsidP="001E39EE">
            <w:pPr>
              <w:jc w:val="right"/>
              <w:rPr>
                <w:sz w:val="18"/>
                <w:szCs w:val="18"/>
                <w:lang w:eastAsia="en-CA"/>
              </w:rPr>
            </w:pPr>
            <w:r w:rsidRPr="001A0303">
              <w:rPr>
                <w:sz w:val="18"/>
                <w:szCs w:val="18"/>
                <w:lang w:eastAsia="en-CA"/>
              </w:rPr>
              <w:t>4</w:t>
            </w:r>
          </w:p>
        </w:tc>
        <w:tc>
          <w:tcPr>
            <w:tcW w:w="1129" w:type="dxa"/>
            <w:tcBorders>
              <w:top w:val="nil"/>
              <w:left w:val="nil"/>
              <w:bottom w:val="single" w:sz="4" w:space="0" w:color="auto"/>
              <w:right w:val="single" w:sz="4" w:space="0" w:color="auto"/>
            </w:tcBorders>
            <w:shd w:val="clear" w:color="auto" w:fill="auto"/>
            <w:noWrap/>
            <w:hideMark/>
          </w:tcPr>
          <w:p w14:paraId="5A149772" w14:textId="77777777" w:rsidR="000460A6" w:rsidRPr="001A0303" w:rsidRDefault="000460A6" w:rsidP="001E39EE">
            <w:pPr>
              <w:jc w:val="right"/>
              <w:rPr>
                <w:sz w:val="18"/>
                <w:szCs w:val="18"/>
                <w:lang w:eastAsia="en-CA"/>
              </w:rPr>
            </w:pPr>
            <w:r w:rsidRPr="001A0303">
              <w:rPr>
                <w:sz w:val="18"/>
                <w:szCs w:val="18"/>
                <w:lang w:eastAsia="en-CA"/>
              </w:rPr>
              <w:t>4,053,896</w:t>
            </w:r>
          </w:p>
        </w:tc>
        <w:tc>
          <w:tcPr>
            <w:tcW w:w="850" w:type="dxa"/>
            <w:tcBorders>
              <w:top w:val="nil"/>
              <w:left w:val="nil"/>
              <w:bottom w:val="single" w:sz="4" w:space="0" w:color="auto"/>
              <w:right w:val="single" w:sz="4" w:space="0" w:color="auto"/>
            </w:tcBorders>
            <w:shd w:val="clear" w:color="auto" w:fill="auto"/>
            <w:noWrap/>
            <w:hideMark/>
          </w:tcPr>
          <w:p w14:paraId="6302D916" w14:textId="77777777" w:rsidR="000460A6" w:rsidRPr="001A0303" w:rsidRDefault="000460A6" w:rsidP="001E39EE">
            <w:pPr>
              <w:jc w:val="right"/>
              <w:rPr>
                <w:sz w:val="18"/>
                <w:szCs w:val="18"/>
                <w:lang w:eastAsia="en-CA"/>
              </w:rPr>
            </w:pPr>
            <w:r w:rsidRPr="001A0303">
              <w:rPr>
                <w:sz w:val="18"/>
                <w:szCs w:val="18"/>
                <w:lang w:eastAsia="en-CA"/>
              </w:rPr>
              <w:t>73</w:t>
            </w:r>
          </w:p>
        </w:tc>
        <w:tc>
          <w:tcPr>
            <w:tcW w:w="851" w:type="dxa"/>
            <w:tcBorders>
              <w:top w:val="nil"/>
              <w:left w:val="nil"/>
              <w:bottom w:val="single" w:sz="4" w:space="0" w:color="auto"/>
              <w:right w:val="single" w:sz="4" w:space="0" w:color="auto"/>
            </w:tcBorders>
            <w:shd w:val="clear" w:color="auto" w:fill="auto"/>
            <w:noWrap/>
            <w:hideMark/>
          </w:tcPr>
          <w:p w14:paraId="7F4F17AD" w14:textId="77777777" w:rsidR="000460A6" w:rsidRPr="001A0303" w:rsidRDefault="000460A6" w:rsidP="001E39EE">
            <w:pPr>
              <w:jc w:val="right"/>
              <w:rPr>
                <w:sz w:val="18"/>
                <w:szCs w:val="18"/>
                <w:lang w:eastAsia="en-CA"/>
              </w:rPr>
            </w:pPr>
            <w:r w:rsidRPr="001A0303">
              <w:rPr>
                <w:sz w:val="18"/>
                <w:szCs w:val="18"/>
                <w:lang w:eastAsia="en-CA"/>
              </w:rPr>
              <w:t>2</w:t>
            </w:r>
          </w:p>
        </w:tc>
        <w:tc>
          <w:tcPr>
            <w:tcW w:w="992" w:type="dxa"/>
            <w:tcBorders>
              <w:top w:val="nil"/>
              <w:left w:val="nil"/>
              <w:bottom w:val="single" w:sz="4" w:space="0" w:color="auto"/>
              <w:right w:val="single" w:sz="4" w:space="0" w:color="auto"/>
            </w:tcBorders>
            <w:shd w:val="clear" w:color="auto" w:fill="auto"/>
            <w:noWrap/>
            <w:hideMark/>
          </w:tcPr>
          <w:p w14:paraId="184C3D43" w14:textId="77777777" w:rsidR="000460A6" w:rsidRPr="001A0303" w:rsidRDefault="000460A6" w:rsidP="001E39EE">
            <w:pPr>
              <w:jc w:val="right"/>
              <w:rPr>
                <w:sz w:val="18"/>
                <w:szCs w:val="18"/>
                <w:lang w:eastAsia="en-CA"/>
              </w:rPr>
            </w:pPr>
            <w:r w:rsidRPr="001A0303">
              <w:rPr>
                <w:sz w:val="18"/>
                <w:szCs w:val="18"/>
                <w:lang w:eastAsia="en-CA"/>
              </w:rPr>
              <w:t>50</w:t>
            </w:r>
          </w:p>
        </w:tc>
        <w:tc>
          <w:tcPr>
            <w:tcW w:w="1134" w:type="dxa"/>
            <w:tcBorders>
              <w:top w:val="nil"/>
              <w:left w:val="nil"/>
              <w:bottom w:val="single" w:sz="4" w:space="0" w:color="auto"/>
              <w:right w:val="single" w:sz="4" w:space="0" w:color="auto"/>
            </w:tcBorders>
            <w:shd w:val="clear" w:color="auto" w:fill="auto"/>
            <w:noWrap/>
            <w:hideMark/>
          </w:tcPr>
          <w:p w14:paraId="3FD6FF18" w14:textId="77777777" w:rsidR="000460A6" w:rsidRPr="001A0303" w:rsidRDefault="000460A6" w:rsidP="001E39EE">
            <w:pPr>
              <w:jc w:val="right"/>
              <w:rPr>
                <w:sz w:val="18"/>
                <w:szCs w:val="18"/>
                <w:lang w:eastAsia="en-CA"/>
              </w:rPr>
            </w:pPr>
            <w:r w:rsidRPr="001A0303">
              <w:rPr>
                <w:sz w:val="18"/>
                <w:szCs w:val="18"/>
                <w:lang w:eastAsia="en-CA"/>
              </w:rPr>
              <w:t>7</w:t>
            </w:r>
          </w:p>
        </w:tc>
        <w:tc>
          <w:tcPr>
            <w:tcW w:w="992" w:type="dxa"/>
            <w:tcBorders>
              <w:top w:val="nil"/>
              <w:left w:val="nil"/>
              <w:bottom w:val="single" w:sz="4" w:space="0" w:color="auto"/>
              <w:right w:val="single" w:sz="4" w:space="0" w:color="auto"/>
            </w:tcBorders>
            <w:shd w:val="clear" w:color="auto" w:fill="auto"/>
            <w:noWrap/>
            <w:hideMark/>
          </w:tcPr>
          <w:p w14:paraId="360507B2" w14:textId="77777777" w:rsidR="000460A6" w:rsidRPr="001A0303" w:rsidRDefault="000460A6" w:rsidP="001E39EE">
            <w:pPr>
              <w:jc w:val="right"/>
              <w:rPr>
                <w:sz w:val="18"/>
                <w:szCs w:val="18"/>
                <w:lang w:eastAsia="en-CA"/>
              </w:rPr>
            </w:pPr>
            <w:r w:rsidRPr="001A0303">
              <w:rPr>
                <w:sz w:val="18"/>
                <w:szCs w:val="18"/>
                <w:lang w:eastAsia="en-CA"/>
              </w:rPr>
              <w:t>97</w:t>
            </w:r>
          </w:p>
        </w:tc>
        <w:tc>
          <w:tcPr>
            <w:tcW w:w="992" w:type="dxa"/>
            <w:tcBorders>
              <w:top w:val="nil"/>
              <w:left w:val="nil"/>
              <w:bottom w:val="single" w:sz="4" w:space="0" w:color="auto"/>
              <w:right w:val="single" w:sz="4" w:space="0" w:color="auto"/>
            </w:tcBorders>
            <w:shd w:val="clear" w:color="auto" w:fill="auto"/>
            <w:noWrap/>
            <w:hideMark/>
          </w:tcPr>
          <w:p w14:paraId="7A05188B" w14:textId="77777777" w:rsidR="000460A6" w:rsidRPr="001A0303" w:rsidRDefault="000460A6" w:rsidP="001E39EE">
            <w:pPr>
              <w:jc w:val="right"/>
              <w:rPr>
                <w:sz w:val="18"/>
                <w:szCs w:val="18"/>
                <w:lang w:eastAsia="en-CA"/>
              </w:rPr>
            </w:pPr>
            <w:r w:rsidRPr="001A0303">
              <w:rPr>
                <w:sz w:val="18"/>
                <w:szCs w:val="18"/>
                <w:lang w:eastAsia="en-CA"/>
              </w:rPr>
              <w:t>71</w:t>
            </w:r>
          </w:p>
        </w:tc>
        <w:tc>
          <w:tcPr>
            <w:tcW w:w="1060" w:type="dxa"/>
            <w:tcBorders>
              <w:top w:val="nil"/>
              <w:left w:val="nil"/>
              <w:bottom w:val="single" w:sz="4" w:space="0" w:color="auto"/>
              <w:right w:val="single" w:sz="4" w:space="0" w:color="auto"/>
            </w:tcBorders>
            <w:shd w:val="clear" w:color="auto" w:fill="auto"/>
            <w:noWrap/>
            <w:hideMark/>
          </w:tcPr>
          <w:p w14:paraId="308B8761" w14:textId="77777777" w:rsidR="000460A6" w:rsidRPr="001A0303" w:rsidRDefault="000460A6" w:rsidP="001E39EE">
            <w:pPr>
              <w:jc w:val="right"/>
              <w:rPr>
                <w:sz w:val="18"/>
                <w:szCs w:val="18"/>
                <w:lang w:eastAsia="en-CA"/>
              </w:rPr>
            </w:pPr>
            <w:r w:rsidRPr="001A0303">
              <w:rPr>
                <w:sz w:val="18"/>
                <w:szCs w:val="18"/>
                <w:lang w:eastAsia="en-CA"/>
              </w:rPr>
              <w:t>18.34</w:t>
            </w:r>
          </w:p>
        </w:tc>
      </w:tr>
      <w:tr w:rsidR="00B73D8A" w:rsidRPr="001A0303" w14:paraId="3D669ECB"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D4BCE2E" w14:textId="77777777" w:rsidR="000460A6" w:rsidRPr="001A0303" w:rsidRDefault="000460A6" w:rsidP="001E39EE">
            <w:pPr>
              <w:jc w:val="left"/>
              <w:rPr>
                <w:sz w:val="18"/>
                <w:szCs w:val="18"/>
                <w:lang w:eastAsia="en-CA"/>
              </w:rPr>
            </w:pPr>
            <w:r w:rsidRPr="001A0303">
              <w:rPr>
                <w:sz w:val="18"/>
                <w:szCs w:val="18"/>
                <w:lang w:eastAsia="en-CA"/>
              </w:rPr>
              <w:t>Solvents</w:t>
            </w:r>
          </w:p>
        </w:tc>
        <w:tc>
          <w:tcPr>
            <w:tcW w:w="856" w:type="dxa"/>
            <w:tcBorders>
              <w:top w:val="nil"/>
              <w:left w:val="nil"/>
              <w:bottom w:val="single" w:sz="4" w:space="0" w:color="auto"/>
              <w:right w:val="single" w:sz="4" w:space="0" w:color="auto"/>
            </w:tcBorders>
            <w:shd w:val="clear" w:color="auto" w:fill="auto"/>
            <w:noWrap/>
            <w:hideMark/>
          </w:tcPr>
          <w:p w14:paraId="403194DA"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49283661"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26BAF025"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6C9B8B2A"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2636AE4A"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1AC9133E"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2EF3FA81"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60DDFD8E"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3F55107F" w14:textId="77777777" w:rsidR="000460A6" w:rsidRPr="001A0303" w:rsidRDefault="000460A6" w:rsidP="001E39EE">
            <w:pPr>
              <w:jc w:val="right"/>
              <w:rPr>
                <w:sz w:val="18"/>
                <w:szCs w:val="18"/>
                <w:lang w:eastAsia="en-CA"/>
              </w:rPr>
            </w:pPr>
            <w:r w:rsidRPr="001A0303">
              <w:rPr>
                <w:sz w:val="18"/>
                <w:szCs w:val="18"/>
                <w:lang w:eastAsia="en-CA"/>
              </w:rPr>
              <w:t>n/a</w:t>
            </w:r>
          </w:p>
        </w:tc>
      </w:tr>
      <w:tr w:rsidR="00B73D8A" w:rsidRPr="001A0303" w14:paraId="11B0E902"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4E6B69A" w14:textId="77777777" w:rsidR="000460A6" w:rsidRPr="001A0303" w:rsidRDefault="000460A6" w:rsidP="001E39EE">
            <w:pPr>
              <w:jc w:val="left"/>
              <w:rPr>
                <w:sz w:val="18"/>
                <w:szCs w:val="18"/>
                <w:lang w:eastAsia="en-CA"/>
              </w:rPr>
            </w:pPr>
            <w:r w:rsidRPr="001A0303">
              <w:rPr>
                <w:sz w:val="18"/>
                <w:szCs w:val="18"/>
                <w:lang w:eastAsia="en-CA"/>
              </w:rPr>
              <w:t>Sterilant</w:t>
            </w:r>
          </w:p>
        </w:tc>
        <w:tc>
          <w:tcPr>
            <w:tcW w:w="856" w:type="dxa"/>
            <w:tcBorders>
              <w:top w:val="nil"/>
              <w:left w:val="nil"/>
              <w:bottom w:val="single" w:sz="4" w:space="0" w:color="auto"/>
              <w:right w:val="single" w:sz="4" w:space="0" w:color="auto"/>
            </w:tcBorders>
            <w:shd w:val="clear" w:color="auto" w:fill="auto"/>
            <w:noWrap/>
            <w:hideMark/>
          </w:tcPr>
          <w:p w14:paraId="41F7F827"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60F7D193"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1E2FD357"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2BCB6967"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597621F"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0B9C009A"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7ACFD667"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261320B"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35C996F4" w14:textId="77777777" w:rsidR="000460A6" w:rsidRPr="001A0303" w:rsidRDefault="000460A6" w:rsidP="001E39EE">
            <w:pPr>
              <w:jc w:val="right"/>
              <w:rPr>
                <w:sz w:val="18"/>
                <w:szCs w:val="18"/>
                <w:lang w:eastAsia="en-CA"/>
              </w:rPr>
            </w:pPr>
            <w:r w:rsidRPr="001A0303">
              <w:rPr>
                <w:sz w:val="18"/>
                <w:szCs w:val="18"/>
                <w:lang w:eastAsia="en-CA"/>
              </w:rPr>
              <w:t>n/a</w:t>
            </w:r>
          </w:p>
        </w:tc>
      </w:tr>
      <w:tr w:rsidR="000460A6" w:rsidRPr="001A0303" w14:paraId="340FC9AF" w14:textId="77777777" w:rsidTr="00CC07F4">
        <w:trPr>
          <w:trHeight w:val="264"/>
        </w:trPr>
        <w:tc>
          <w:tcPr>
            <w:tcW w:w="10566" w:type="dxa"/>
            <w:gridSpan w:val="11"/>
            <w:tcBorders>
              <w:top w:val="nil"/>
              <w:left w:val="single" w:sz="4" w:space="0" w:color="auto"/>
              <w:bottom w:val="nil"/>
              <w:right w:val="single" w:sz="4" w:space="0" w:color="auto"/>
            </w:tcBorders>
            <w:shd w:val="clear" w:color="auto" w:fill="auto"/>
            <w:noWrap/>
            <w:hideMark/>
          </w:tcPr>
          <w:p w14:paraId="4AE7A773" w14:textId="77777777" w:rsidR="000460A6" w:rsidRPr="001A0303" w:rsidRDefault="000460A6" w:rsidP="001E39EE">
            <w:pPr>
              <w:jc w:val="left"/>
              <w:rPr>
                <w:sz w:val="18"/>
                <w:szCs w:val="18"/>
                <w:lang w:eastAsia="en-CA"/>
              </w:rPr>
            </w:pPr>
            <w:r w:rsidRPr="001A0303">
              <w:rPr>
                <w:b/>
                <w:bCs/>
                <w:sz w:val="18"/>
                <w:szCs w:val="18"/>
                <w:lang w:eastAsia="en-CA"/>
              </w:rPr>
              <w:t>Implementation Characteristics</w:t>
            </w:r>
          </w:p>
        </w:tc>
      </w:tr>
      <w:tr w:rsidR="00B73D8A" w:rsidRPr="001A0303" w14:paraId="7B993393" w14:textId="77777777" w:rsidTr="00CC07F4">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5CB90F6C" w14:textId="77777777" w:rsidR="000460A6" w:rsidRPr="001A0303" w:rsidRDefault="000460A6" w:rsidP="001E39EE">
            <w:pPr>
              <w:jc w:val="left"/>
              <w:rPr>
                <w:sz w:val="18"/>
                <w:szCs w:val="18"/>
                <w:lang w:eastAsia="en-CA"/>
              </w:rPr>
            </w:pPr>
            <w:r w:rsidRPr="001A0303">
              <w:rPr>
                <w:sz w:val="18"/>
                <w:szCs w:val="18"/>
                <w:lang w:eastAsia="en-CA"/>
              </w:rPr>
              <w:t>Agency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42917BB3" w14:textId="77777777" w:rsidR="000460A6" w:rsidRPr="001A0303" w:rsidRDefault="000460A6" w:rsidP="001E39EE">
            <w:pPr>
              <w:jc w:val="right"/>
              <w:rPr>
                <w:sz w:val="18"/>
                <w:szCs w:val="18"/>
                <w:lang w:eastAsia="en-CA"/>
              </w:rPr>
            </w:pPr>
            <w:r w:rsidRPr="001A0303">
              <w:rPr>
                <w:sz w:val="18"/>
                <w:szCs w:val="18"/>
                <w:lang w:eastAsia="en-CA"/>
              </w:rPr>
              <w:t>183</w:t>
            </w:r>
          </w:p>
        </w:tc>
        <w:tc>
          <w:tcPr>
            <w:tcW w:w="1129" w:type="dxa"/>
            <w:tcBorders>
              <w:top w:val="single" w:sz="4" w:space="0" w:color="auto"/>
              <w:left w:val="nil"/>
              <w:bottom w:val="single" w:sz="4" w:space="0" w:color="auto"/>
              <w:right w:val="single" w:sz="4" w:space="0" w:color="auto"/>
            </w:tcBorders>
            <w:shd w:val="clear" w:color="auto" w:fill="auto"/>
            <w:noWrap/>
            <w:hideMark/>
          </w:tcPr>
          <w:p w14:paraId="62435738" w14:textId="77777777" w:rsidR="000460A6" w:rsidRPr="001A0303" w:rsidRDefault="000460A6" w:rsidP="001E39EE">
            <w:pPr>
              <w:jc w:val="right"/>
              <w:rPr>
                <w:sz w:val="18"/>
                <w:szCs w:val="18"/>
                <w:lang w:eastAsia="en-CA"/>
              </w:rPr>
            </w:pPr>
            <w:r w:rsidRPr="001A0303">
              <w:rPr>
                <w:sz w:val="18"/>
                <w:szCs w:val="18"/>
                <w:lang w:eastAsia="en-CA"/>
              </w:rPr>
              <w:t>216,878,898</w:t>
            </w:r>
          </w:p>
        </w:tc>
        <w:tc>
          <w:tcPr>
            <w:tcW w:w="850" w:type="dxa"/>
            <w:tcBorders>
              <w:top w:val="single" w:sz="4" w:space="0" w:color="auto"/>
              <w:left w:val="nil"/>
              <w:bottom w:val="single" w:sz="4" w:space="0" w:color="auto"/>
              <w:right w:val="single" w:sz="4" w:space="0" w:color="auto"/>
            </w:tcBorders>
            <w:shd w:val="clear" w:color="auto" w:fill="auto"/>
            <w:noWrap/>
            <w:hideMark/>
          </w:tcPr>
          <w:p w14:paraId="4C75ED57" w14:textId="77777777" w:rsidR="000460A6" w:rsidRPr="001A0303" w:rsidRDefault="000460A6" w:rsidP="001E39EE">
            <w:pPr>
              <w:jc w:val="right"/>
              <w:rPr>
                <w:sz w:val="18"/>
                <w:szCs w:val="18"/>
                <w:lang w:eastAsia="en-CA"/>
              </w:rPr>
            </w:pPr>
            <w:r w:rsidRPr="001A0303">
              <w:rPr>
                <w:sz w:val="18"/>
                <w:szCs w:val="18"/>
                <w:lang w:eastAsia="en-CA"/>
              </w:rPr>
              <w:t>58</w:t>
            </w:r>
          </w:p>
        </w:tc>
        <w:tc>
          <w:tcPr>
            <w:tcW w:w="851" w:type="dxa"/>
            <w:tcBorders>
              <w:top w:val="single" w:sz="4" w:space="0" w:color="auto"/>
              <w:left w:val="nil"/>
              <w:bottom w:val="single" w:sz="4" w:space="0" w:color="auto"/>
              <w:right w:val="single" w:sz="4" w:space="0" w:color="auto"/>
            </w:tcBorders>
            <w:shd w:val="clear" w:color="auto" w:fill="auto"/>
            <w:noWrap/>
            <w:hideMark/>
          </w:tcPr>
          <w:p w14:paraId="631EEEF5" w14:textId="77777777" w:rsidR="000460A6" w:rsidRPr="001A0303" w:rsidRDefault="000460A6" w:rsidP="001E39EE">
            <w:pPr>
              <w:jc w:val="right"/>
              <w:rPr>
                <w:sz w:val="18"/>
                <w:szCs w:val="18"/>
                <w:lang w:eastAsia="en-CA"/>
              </w:rPr>
            </w:pPr>
            <w:r w:rsidRPr="001A0303">
              <w:rPr>
                <w:sz w:val="18"/>
                <w:szCs w:val="18"/>
                <w:lang w:eastAsia="en-CA"/>
              </w:rPr>
              <w:t>126</w:t>
            </w:r>
          </w:p>
        </w:tc>
        <w:tc>
          <w:tcPr>
            <w:tcW w:w="992" w:type="dxa"/>
            <w:tcBorders>
              <w:top w:val="single" w:sz="4" w:space="0" w:color="auto"/>
              <w:left w:val="nil"/>
              <w:bottom w:val="single" w:sz="4" w:space="0" w:color="auto"/>
              <w:right w:val="single" w:sz="4" w:space="0" w:color="auto"/>
            </w:tcBorders>
            <w:shd w:val="clear" w:color="auto" w:fill="auto"/>
            <w:noWrap/>
            <w:hideMark/>
          </w:tcPr>
          <w:p w14:paraId="34C20A5E" w14:textId="77777777" w:rsidR="000460A6" w:rsidRPr="001A0303" w:rsidRDefault="000460A6" w:rsidP="001E39EE">
            <w:pPr>
              <w:jc w:val="right"/>
              <w:rPr>
                <w:sz w:val="18"/>
                <w:szCs w:val="18"/>
                <w:lang w:eastAsia="en-CA"/>
              </w:rPr>
            </w:pPr>
            <w:r w:rsidRPr="001A0303">
              <w:rPr>
                <w:sz w:val="18"/>
                <w:szCs w:val="18"/>
                <w:lang w:eastAsia="en-CA"/>
              </w:rPr>
              <w:t>69</w:t>
            </w:r>
          </w:p>
        </w:tc>
        <w:tc>
          <w:tcPr>
            <w:tcW w:w="1134" w:type="dxa"/>
            <w:tcBorders>
              <w:top w:val="single" w:sz="4" w:space="0" w:color="auto"/>
              <w:left w:val="nil"/>
              <w:bottom w:val="single" w:sz="4" w:space="0" w:color="auto"/>
              <w:right w:val="single" w:sz="4" w:space="0" w:color="auto"/>
            </w:tcBorders>
            <w:shd w:val="clear" w:color="auto" w:fill="auto"/>
            <w:noWrap/>
            <w:hideMark/>
          </w:tcPr>
          <w:p w14:paraId="13147811" w14:textId="77777777" w:rsidR="000460A6" w:rsidRPr="001A0303" w:rsidRDefault="000460A6" w:rsidP="001E39EE">
            <w:pPr>
              <w:jc w:val="right"/>
              <w:rPr>
                <w:sz w:val="18"/>
                <w:szCs w:val="18"/>
                <w:lang w:eastAsia="en-CA"/>
              </w:rPr>
            </w:pPr>
            <w:r w:rsidRPr="001A0303">
              <w:rPr>
                <w:sz w:val="18"/>
                <w:szCs w:val="18"/>
                <w:lang w:eastAsia="en-CA"/>
              </w:rPr>
              <w:t>10</w:t>
            </w:r>
          </w:p>
        </w:tc>
        <w:tc>
          <w:tcPr>
            <w:tcW w:w="992" w:type="dxa"/>
            <w:tcBorders>
              <w:top w:val="single" w:sz="4" w:space="0" w:color="auto"/>
              <w:left w:val="nil"/>
              <w:bottom w:val="single" w:sz="4" w:space="0" w:color="auto"/>
              <w:right w:val="single" w:sz="4" w:space="0" w:color="auto"/>
            </w:tcBorders>
            <w:shd w:val="clear" w:color="auto" w:fill="auto"/>
            <w:noWrap/>
            <w:hideMark/>
          </w:tcPr>
          <w:p w14:paraId="134ED555" w14:textId="77777777" w:rsidR="000460A6" w:rsidRPr="001A0303" w:rsidRDefault="000460A6" w:rsidP="001E39EE">
            <w:pPr>
              <w:jc w:val="right"/>
              <w:rPr>
                <w:sz w:val="18"/>
                <w:szCs w:val="18"/>
                <w:lang w:eastAsia="en-CA"/>
              </w:rPr>
            </w:pPr>
            <w:r w:rsidRPr="001A0303">
              <w:rPr>
                <w:sz w:val="18"/>
                <w:szCs w:val="18"/>
                <w:lang w:eastAsia="en-CA"/>
              </w:rPr>
              <w:t>60</w:t>
            </w:r>
          </w:p>
        </w:tc>
        <w:tc>
          <w:tcPr>
            <w:tcW w:w="992" w:type="dxa"/>
            <w:tcBorders>
              <w:top w:val="single" w:sz="4" w:space="0" w:color="auto"/>
              <w:left w:val="nil"/>
              <w:bottom w:val="single" w:sz="4" w:space="0" w:color="auto"/>
              <w:right w:val="single" w:sz="4" w:space="0" w:color="auto"/>
            </w:tcBorders>
            <w:shd w:val="clear" w:color="auto" w:fill="auto"/>
            <w:noWrap/>
            <w:hideMark/>
          </w:tcPr>
          <w:p w14:paraId="525AD759" w14:textId="77777777" w:rsidR="000460A6" w:rsidRPr="001A0303" w:rsidRDefault="000460A6" w:rsidP="001E39EE">
            <w:pPr>
              <w:jc w:val="right"/>
              <w:rPr>
                <w:sz w:val="18"/>
                <w:szCs w:val="18"/>
                <w:lang w:eastAsia="en-CA"/>
              </w:rPr>
            </w:pPr>
            <w:r w:rsidRPr="001A0303">
              <w:rPr>
                <w:sz w:val="18"/>
                <w:szCs w:val="18"/>
                <w:lang w:eastAsia="en-CA"/>
              </w:rPr>
              <w:t>33</w:t>
            </w:r>
          </w:p>
        </w:tc>
        <w:tc>
          <w:tcPr>
            <w:tcW w:w="1060" w:type="dxa"/>
            <w:tcBorders>
              <w:top w:val="single" w:sz="4" w:space="0" w:color="auto"/>
              <w:left w:val="nil"/>
              <w:bottom w:val="single" w:sz="4" w:space="0" w:color="auto"/>
              <w:right w:val="single" w:sz="4" w:space="0" w:color="auto"/>
            </w:tcBorders>
            <w:shd w:val="clear" w:color="auto" w:fill="auto"/>
            <w:noWrap/>
            <w:hideMark/>
          </w:tcPr>
          <w:p w14:paraId="02045763" w14:textId="77777777" w:rsidR="000460A6" w:rsidRPr="001A0303" w:rsidRDefault="000460A6" w:rsidP="001E39EE">
            <w:pPr>
              <w:jc w:val="right"/>
              <w:rPr>
                <w:sz w:val="18"/>
                <w:szCs w:val="18"/>
                <w:lang w:eastAsia="en-CA"/>
              </w:rPr>
            </w:pPr>
            <w:r w:rsidRPr="001A0303">
              <w:rPr>
                <w:sz w:val="18"/>
                <w:szCs w:val="18"/>
                <w:lang w:eastAsia="en-CA"/>
              </w:rPr>
              <w:t>47.57</w:t>
            </w:r>
          </w:p>
        </w:tc>
      </w:tr>
      <w:tr w:rsidR="00B73D8A" w:rsidRPr="001A0303" w14:paraId="6FE31732"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3F5C7A9A" w14:textId="77777777" w:rsidR="000460A6" w:rsidRPr="001A0303" w:rsidRDefault="000460A6" w:rsidP="001E39EE">
            <w:pPr>
              <w:jc w:val="left"/>
              <w:rPr>
                <w:sz w:val="18"/>
                <w:szCs w:val="18"/>
                <w:lang w:eastAsia="en-CA"/>
              </w:rPr>
            </w:pPr>
            <w:r w:rsidRPr="001A0303">
              <w:rPr>
                <w:sz w:val="18"/>
                <w:szCs w:val="18"/>
                <w:lang w:eastAsia="en-CA"/>
              </w:rPr>
              <w:lastRenderedPageBreak/>
              <w:t>National implementation</w:t>
            </w:r>
          </w:p>
        </w:tc>
        <w:tc>
          <w:tcPr>
            <w:tcW w:w="856" w:type="dxa"/>
            <w:tcBorders>
              <w:top w:val="nil"/>
              <w:left w:val="nil"/>
              <w:bottom w:val="single" w:sz="4" w:space="0" w:color="auto"/>
              <w:right w:val="single" w:sz="4" w:space="0" w:color="auto"/>
            </w:tcBorders>
            <w:shd w:val="clear" w:color="auto" w:fill="auto"/>
            <w:noWrap/>
            <w:hideMark/>
          </w:tcPr>
          <w:p w14:paraId="59D83B96" w14:textId="77777777" w:rsidR="000460A6" w:rsidRPr="001A0303" w:rsidRDefault="000460A6" w:rsidP="001E39EE">
            <w:pPr>
              <w:jc w:val="right"/>
              <w:rPr>
                <w:sz w:val="18"/>
                <w:szCs w:val="18"/>
                <w:lang w:eastAsia="en-CA"/>
              </w:rPr>
            </w:pPr>
            <w:r w:rsidRPr="001A0303">
              <w:rPr>
                <w:sz w:val="18"/>
                <w:szCs w:val="18"/>
                <w:lang w:eastAsia="en-CA"/>
              </w:rPr>
              <w:t>79</w:t>
            </w:r>
          </w:p>
        </w:tc>
        <w:tc>
          <w:tcPr>
            <w:tcW w:w="1129" w:type="dxa"/>
            <w:tcBorders>
              <w:top w:val="nil"/>
              <w:left w:val="nil"/>
              <w:bottom w:val="single" w:sz="4" w:space="0" w:color="auto"/>
              <w:right w:val="single" w:sz="4" w:space="0" w:color="auto"/>
            </w:tcBorders>
            <w:shd w:val="clear" w:color="auto" w:fill="auto"/>
            <w:noWrap/>
            <w:hideMark/>
          </w:tcPr>
          <w:p w14:paraId="5772DAEF" w14:textId="77777777" w:rsidR="000460A6" w:rsidRPr="001A0303" w:rsidRDefault="000460A6" w:rsidP="001E39EE">
            <w:pPr>
              <w:jc w:val="right"/>
              <w:rPr>
                <w:sz w:val="18"/>
                <w:szCs w:val="18"/>
                <w:lang w:eastAsia="en-CA"/>
              </w:rPr>
            </w:pPr>
            <w:r w:rsidRPr="001A0303">
              <w:rPr>
                <w:sz w:val="18"/>
                <w:szCs w:val="18"/>
                <w:lang w:eastAsia="en-CA"/>
              </w:rPr>
              <w:t>133,847,163</w:t>
            </w:r>
          </w:p>
        </w:tc>
        <w:tc>
          <w:tcPr>
            <w:tcW w:w="850" w:type="dxa"/>
            <w:tcBorders>
              <w:top w:val="nil"/>
              <w:left w:val="nil"/>
              <w:bottom w:val="single" w:sz="4" w:space="0" w:color="auto"/>
              <w:right w:val="single" w:sz="4" w:space="0" w:color="auto"/>
            </w:tcBorders>
            <w:shd w:val="clear" w:color="auto" w:fill="auto"/>
            <w:noWrap/>
            <w:hideMark/>
          </w:tcPr>
          <w:p w14:paraId="6C45DCD0" w14:textId="77777777" w:rsidR="000460A6" w:rsidRPr="001A0303" w:rsidRDefault="000460A6" w:rsidP="001E39EE">
            <w:pPr>
              <w:jc w:val="right"/>
              <w:rPr>
                <w:sz w:val="18"/>
                <w:szCs w:val="18"/>
                <w:lang w:eastAsia="en-CA"/>
              </w:rPr>
            </w:pPr>
            <w:r w:rsidRPr="001A0303">
              <w:rPr>
                <w:sz w:val="18"/>
                <w:szCs w:val="18"/>
                <w:lang w:eastAsia="en-CA"/>
              </w:rPr>
              <w:t>60</w:t>
            </w:r>
          </w:p>
        </w:tc>
        <w:tc>
          <w:tcPr>
            <w:tcW w:w="851" w:type="dxa"/>
            <w:tcBorders>
              <w:top w:val="nil"/>
              <w:left w:val="nil"/>
              <w:bottom w:val="single" w:sz="4" w:space="0" w:color="auto"/>
              <w:right w:val="single" w:sz="4" w:space="0" w:color="auto"/>
            </w:tcBorders>
            <w:shd w:val="clear" w:color="auto" w:fill="auto"/>
            <w:noWrap/>
            <w:hideMark/>
          </w:tcPr>
          <w:p w14:paraId="4F34F72C" w14:textId="77777777" w:rsidR="000460A6" w:rsidRPr="001A0303" w:rsidRDefault="000460A6" w:rsidP="001E39EE">
            <w:pPr>
              <w:jc w:val="right"/>
              <w:rPr>
                <w:sz w:val="18"/>
                <w:szCs w:val="18"/>
                <w:lang w:eastAsia="en-CA"/>
              </w:rPr>
            </w:pPr>
            <w:r w:rsidRPr="001A0303">
              <w:rPr>
                <w:sz w:val="18"/>
                <w:szCs w:val="18"/>
                <w:lang w:eastAsia="en-CA"/>
              </w:rPr>
              <w:t>30</w:t>
            </w:r>
          </w:p>
        </w:tc>
        <w:tc>
          <w:tcPr>
            <w:tcW w:w="992" w:type="dxa"/>
            <w:tcBorders>
              <w:top w:val="nil"/>
              <w:left w:val="nil"/>
              <w:bottom w:val="single" w:sz="4" w:space="0" w:color="auto"/>
              <w:right w:val="single" w:sz="4" w:space="0" w:color="auto"/>
            </w:tcBorders>
            <w:shd w:val="clear" w:color="auto" w:fill="auto"/>
            <w:noWrap/>
            <w:hideMark/>
          </w:tcPr>
          <w:p w14:paraId="3DFB2422" w14:textId="77777777" w:rsidR="000460A6" w:rsidRPr="001A0303" w:rsidRDefault="000460A6" w:rsidP="001E39EE">
            <w:pPr>
              <w:jc w:val="right"/>
              <w:rPr>
                <w:sz w:val="18"/>
                <w:szCs w:val="18"/>
                <w:lang w:eastAsia="en-CA"/>
              </w:rPr>
            </w:pPr>
            <w:r w:rsidRPr="001A0303">
              <w:rPr>
                <w:sz w:val="18"/>
                <w:szCs w:val="18"/>
                <w:lang w:eastAsia="en-CA"/>
              </w:rPr>
              <w:t>38</w:t>
            </w:r>
          </w:p>
        </w:tc>
        <w:tc>
          <w:tcPr>
            <w:tcW w:w="1134" w:type="dxa"/>
            <w:tcBorders>
              <w:top w:val="nil"/>
              <w:left w:val="nil"/>
              <w:bottom w:val="single" w:sz="4" w:space="0" w:color="auto"/>
              <w:right w:val="single" w:sz="4" w:space="0" w:color="auto"/>
            </w:tcBorders>
            <w:shd w:val="clear" w:color="auto" w:fill="auto"/>
            <w:noWrap/>
            <w:hideMark/>
          </w:tcPr>
          <w:p w14:paraId="66A5FB53" w14:textId="77777777" w:rsidR="000460A6" w:rsidRPr="001A0303" w:rsidRDefault="000460A6" w:rsidP="001E39EE">
            <w:pPr>
              <w:jc w:val="right"/>
              <w:rPr>
                <w:sz w:val="18"/>
                <w:szCs w:val="18"/>
                <w:lang w:eastAsia="en-CA"/>
              </w:rPr>
            </w:pPr>
            <w:r w:rsidRPr="001A0303">
              <w:rPr>
                <w:sz w:val="18"/>
                <w:szCs w:val="18"/>
                <w:lang w:eastAsia="en-CA"/>
              </w:rPr>
              <w:t>13</w:t>
            </w:r>
          </w:p>
        </w:tc>
        <w:tc>
          <w:tcPr>
            <w:tcW w:w="992" w:type="dxa"/>
            <w:tcBorders>
              <w:top w:val="nil"/>
              <w:left w:val="nil"/>
              <w:bottom w:val="single" w:sz="4" w:space="0" w:color="auto"/>
              <w:right w:val="single" w:sz="4" w:space="0" w:color="auto"/>
            </w:tcBorders>
            <w:shd w:val="clear" w:color="auto" w:fill="auto"/>
            <w:noWrap/>
            <w:hideMark/>
          </w:tcPr>
          <w:p w14:paraId="08A78A3B" w14:textId="77777777" w:rsidR="000460A6" w:rsidRPr="001A0303" w:rsidRDefault="000460A6" w:rsidP="001E39EE">
            <w:pPr>
              <w:jc w:val="right"/>
              <w:rPr>
                <w:sz w:val="18"/>
                <w:szCs w:val="18"/>
                <w:lang w:eastAsia="en-CA"/>
              </w:rPr>
            </w:pPr>
            <w:r w:rsidRPr="001A0303">
              <w:rPr>
                <w:sz w:val="18"/>
                <w:szCs w:val="18"/>
                <w:lang w:eastAsia="en-CA"/>
              </w:rPr>
              <w:t>40</w:t>
            </w:r>
          </w:p>
        </w:tc>
        <w:tc>
          <w:tcPr>
            <w:tcW w:w="992" w:type="dxa"/>
            <w:tcBorders>
              <w:top w:val="nil"/>
              <w:left w:val="nil"/>
              <w:bottom w:val="single" w:sz="4" w:space="0" w:color="auto"/>
              <w:right w:val="single" w:sz="4" w:space="0" w:color="auto"/>
            </w:tcBorders>
            <w:shd w:val="clear" w:color="auto" w:fill="auto"/>
            <w:noWrap/>
            <w:hideMark/>
          </w:tcPr>
          <w:p w14:paraId="1E6E9C34" w14:textId="77777777" w:rsidR="000460A6" w:rsidRPr="001A0303" w:rsidRDefault="000460A6" w:rsidP="001E39EE">
            <w:pPr>
              <w:jc w:val="right"/>
              <w:rPr>
                <w:sz w:val="18"/>
                <w:szCs w:val="18"/>
                <w:lang w:eastAsia="en-CA"/>
              </w:rPr>
            </w:pPr>
            <w:r w:rsidRPr="001A0303">
              <w:rPr>
                <w:sz w:val="18"/>
                <w:szCs w:val="18"/>
                <w:lang w:eastAsia="en-CA"/>
              </w:rPr>
              <w:t>25</w:t>
            </w:r>
          </w:p>
        </w:tc>
        <w:tc>
          <w:tcPr>
            <w:tcW w:w="1060" w:type="dxa"/>
            <w:tcBorders>
              <w:top w:val="nil"/>
              <w:left w:val="nil"/>
              <w:bottom w:val="single" w:sz="4" w:space="0" w:color="auto"/>
              <w:right w:val="single" w:sz="4" w:space="0" w:color="auto"/>
            </w:tcBorders>
            <w:shd w:val="clear" w:color="auto" w:fill="auto"/>
            <w:noWrap/>
            <w:hideMark/>
          </w:tcPr>
          <w:p w14:paraId="146B3529" w14:textId="77777777" w:rsidR="000460A6" w:rsidRPr="001A0303" w:rsidRDefault="000460A6" w:rsidP="001E39EE">
            <w:pPr>
              <w:jc w:val="right"/>
              <w:rPr>
                <w:sz w:val="18"/>
                <w:szCs w:val="18"/>
                <w:lang w:eastAsia="en-CA"/>
              </w:rPr>
            </w:pPr>
            <w:r w:rsidRPr="001A0303">
              <w:rPr>
                <w:sz w:val="18"/>
                <w:szCs w:val="18"/>
                <w:lang w:eastAsia="en-CA"/>
              </w:rPr>
              <w:t>54.53</w:t>
            </w:r>
          </w:p>
        </w:tc>
      </w:tr>
      <w:tr w:rsidR="000460A6" w:rsidRPr="001A0303" w14:paraId="23C59CB6" w14:textId="77777777" w:rsidTr="00CC07F4">
        <w:trPr>
          <w:trHeight w:val="58"/>
        </w:trPr>
        <w:tc>
          <w:tcPr>
            <w:tcW w:w="10566" w:type="dxa"/>
            <w:gridSpan w:val="11"/>
            <w:tcBorders>
              <w:top w:val="nil"/>
              <w:left w:val="single" w:sz="4" w:space="0" w:color="auto"/>
              <w:bottom w:val="nil"/>
              <w:right w:val="single" w:sz="4" w:space="0" w:color="auto"/>
            </w:tcBorders>
            <w:shd w:val="clear" w:color="auto" w:fill="auto"/>
            <w:noWrap/>
            <w:hideMark/>
          </w:tcPr>
          <w:p w14:paraId="75FDC6EE" w14:textId="77777777" w:rsidR="000460A6" w:rsidRPr="001A0303" w:rsidRDefault="000460A6" w:rsidP="001E39EE">
            <w:pPr>
              <w:jc w:val="left"/>
              <w:rPr>
                <w:sz w:val="18"/>
                <w:szCs w:val="18"/>
                <w:lang w:eastAsia="en-CA"/>
              </w:rPr>
            </w:pPr>
            <w:r w:rsidRPr="001A0303">
              <w:rPr>
                <w:b/>
                <w:bCs/>
                <w:sz w:val="18"/>
                <w:szCs w:val="18"/>
                <w:lang w:eastAsia="en-CA"/>
              </w:rPr>
              <w:t>Disbursement Method</w:t>
            </w:r>
            <w:r w:rsidRPr="001A0303">
              <w:rPr>
                <w:sz w:val="18"/>
                <w:szCs w:val="18"/>
                <w:lang w:eastAsia="en-CA"/>
              </w:rPr>
              <w:t> </w:t>
            </w:r>
          </w:p>
        </w:tc>
      </w:tr>
      <w:tr w:rsidR="00B73D8A" w:rsidRPr="001A0303" w14:paraId="1BF7E210" w14:textId="77777777" w:rsidTr="00CC07F4">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6F19BC85" w14:textId="77777777" w:rsidR="000460A6" w:rsidRPr="001A0303" w:rsidRDefault="000460A6" w:rsidP="001E39EE">
            <w:pPr>
              <w:jc w:val="left"/>
              <w:rPr>
                <w:sz w:val="18"/>
                <w:szCs w:val="18"/>
                <w:lang w:eastAsia="en-CA"/>
              </w:rPr>
            </w:pPr>
            <w:r w:rsidRPr="001A0303">
              <w:rPr>
                <w:sz w:val="18"/>
                <w:szCs w:val="18"/>
                <w:lang w:eastAsia="en-CA"/>
              </w:rPr>
              <w:t>During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49622251" w14:textId="77777777" w:rsidR="000460A6" w:rsidRPr="001A0303" w:rsidRDefault="000460A6" w:rsidP="001E39EE">
            <w:pPr>
              <w:jc w:val="right"/>
              <w:rPr>
                <w:sz w:val="18"/>
                <w:szCs w:val="18"/>
                <w:lang w:eastAsia="en-CA"/>
              </w:rPr>
            </w:pPr>
            <w:r w:rsidRPr="001A0303">
              <w:rPr>
                <w:sz w:val="18"/>
                <w:szCs w:val="18"/>
                <w:lang w:eastAsia="en-CA"/>
              </w:rPr>
              <w:t>248</w:t>
            </w:r>
          </w:p>
        </w:tc>
        <w:tc>
          <w:tcPr>
            <w:tcW w:w="1129" w:type="dxa"/>
            <w:tcBorders>
              <w:top w:val="single" w:sz="4" w:space="0" w:color="auto"/>
              <w:left w:val="nil"/>
              <w:bottom w:val="single" w:sz="4" w:space="0" w:color="auto"/>
              <w:right w:val="single" w:sz="4" w:space="0" w:color="auto"/>
            </w:tcBorders>
            <w:shd w:val="clear" w:color="auto" w:fill="auto"/>
            <w:noWrap/>
            <w:hideMark/>
          </w:tcPr>
          <w:p w14:paraId="54CB5BC2" w14:textId="77777777" w:rsidR="000460A6" w:rsidRPr="001A0303" w:rsidRDefault="000460A6" w:rsidP="001E39EE">
            <w:pPr>
              <w:jc w:val="right"/>
              <w:rPr>
                <w:sz w:val="18"/>
                <w:szCs w:val="18"/>
                <w:lang w:eastAsia="en-CA"/>
              </w:rPr>
            </w:pPr>
            <w:r w:rsidRPr="001A0303">
              <w:rPr>
                <w:sz w:val="18"/>
                <w:szCs w:val="18"/>
                <w:lang w:eastAsia="en-CA"/>
              </w:rPr>
              <w:t>163,326,691</w:t>
            </w:r>
          </w:p>
        </w:tc>
        <w:tc>
          <w:tcPr>
            <w:tcW w:w="850" w:type="dxa"/>
            <w:tcBorders>
              <w:top w:val="single" w:sz="4" w:space="0" w:color="auto"/>
              <w:left w:val="nil"/>
              <w:bottom w:val="single" w:sz="4" w:space="0" w:color="auto"/>
              <w:right w:val="single" w:sz="4" w:space="0" w:color="auto"/>
            </w:tcBorders>
            <w:shd w:val="clear" w:color="auto" w:fill="auto"/>
            <w:noWrap/>
            <w:hideMark/>
          </w:tcPr>
          <w:p w14:paraId="188C159E" w14:textId="77777777" w:rsidR="000460A6" w:rsidRPr="001A0303" w:rsidRDefault="000460A6" w:rsidP="001E39EE">
            <w:pPr>
              <w:jc w:val="right"/>
              <w:rPr>
                <w:sz w:val="18"/>
                <w:szCs w:val="18"/>
                <w:lang w:eastAsia="en-CA"/>
              </w:rPr>
            </w:pPr>
            <w:r w:rsidRPr="001A0303">
              <w:rPr>
                <w:sz w:val="18"/>
                <w:szCs w:val="18"/>
                <w:lang w:eastAsia="en-CA"/>
              </w:rPr>
              <w:t>37</w:t>
            </w:r>
          </w:p>
        </w:tc>
        <w:tc>
          <w:tcPr>
            <w:tcW w:w="851" w:type="dxa"/>
            <w:tcBorders>
              <w:top w:val="single" w:sz="4" w:space="0" w:color="auto"/>
              <w:left w:val="nil"/>
              <w:bottom w:val="single" w:sz="4" w:space="0" w:color="auto"/>
              <w:right w:val="single" w:sz="4" w:space="0" w:color="auto"/>
            </w:tcBorders>
            <w:shd w:val="clear" w:color="auto" w:fill="auto"/>
            <w:noWrap/>
            <w:hideMark/>
          </w:tcPr>
          <w:p w14:paraId="512616B4" w14:textId="77777777" w:rsidR="000460A6" w:rsidRPr="001A0303" w:rsidRDefault="000460A6" w:rsidP="001E39EE">
            <w:pPr>
              <w:jc w:val="right"/>
              <w:rPr>
                <w:sz w:val="18"/>
                <w:szCs w:val="18"/>
                <w:lang w:eastAsia="en-CA"/>
              </w:rPr>
            </w:pPr>
            <w:r w:rsidRPr="001A0303">
              <w:rPr>
                <w:sz w:val="18"/>
                <w:szCs w:val="18"/>
                <w:lang w:eastAsia="en-CA"/>
              </w:rPr>
              <w:t>142</w:t>
            </w:r>
          </w:p>
        </w:tc>
        <w:tc>
          <w:tcPr>
            <w:tcW w:w="992" w:type="dxa"/>
            <w:tcBorders>
              <w:top w:val="single" w:sz="4" w:space="0" w:color="auto"/>
              <w:left w:val="nil"/>
              <w:bottom w:val="single" w:sz="4" w:space="0" w:color="auto"/>
              <w:right w:val="single" w:sz="4" w:space="0" w:color="auto"/>
            </w:tcBorders>
            <w:shd w:val="clear" w:color="auto" w:fill="auto"/>
            <w:noWrap/>
            <w:hideMark/>
          </w:tcPr>
          <w:p w14:paraId="3D41DC18" w14:textId="77777777" w:rsidR="000460A6" w:rsidRPr="001A0303" w:rsidRDefault="000460A6" w:rsidP="001E39EE">
            <w:pPr>
              <w:jc w:val="right"/>
              <w:rPr>
                <w:sz w:val="18"/>
                <w:szCs w:val="18"/>
                <w:lang w:eastAsia="en-CA"/>
              </w:rPr>
            </w:pPr>
            <w:r w:rsidRPr="001A0303">
              <w:rPr>
                <w:sz w:val="18"/>
                <w:szCs w:val="18"/>
                <w:lang w:eastAsia="en-CA"/>
              </w:rPr>
              <w:t>57</w:t>
            </w:r>
          </w:p>
        </w:tc>
        <w:tc>
          <w:tcPr>
            <w:tcW w:w="1134" w:type="dxa"/>
            <w:tcBorders>
              <w:top w:val="single" w:sz="4" w:space="0" w:color="auto"/>
              <w:left w:val="nil"/>
              <w:bottom w:val="single" w:sz="4" w:space="0" w:color="auto"/>
              <w:right w:val="single" w:sz="4" w:space="0" w:color="auto"/>
            </w:tcBorders>
            <w:shd w:val="clear" w:color="auto" w:fill="auto"/>
            <w:noWrap/>
            <w:hideMark/>
          </w:tcPr>
          <w:p w14:paraId="22A5635B" w14:textId="77777777" w:rsidR="000460A6" w:rsidRPr="001A0303" w:rsidRDefault="000460A6" w:rsidP="001E39EE">
            <w:pPr>
              <w:jc w:val="right"/>
              <w:rPr>
                <w:sz w:val="18"/>
                <w:szCs w:val="18"/>
                <w:lang w:eastAsia="en-CA"/>
              </w:rPr>
            </w:pPr>
            <w:r w:rsidRPr="001A0303">
              <w:rPr>
                <w:sz w:val="18"/>
                <w:szCs w:val="18"/>
                <w:lang w:eastAsia="en-CA"/>
              </w:rPr>
              <w:t>11</w:t>
            </w:r>
          </w:p>
        </w:tc>
        <w:tc>
          <w:tcPr>
            <w:tcW w:w="992" w:type="dxa"/>
            <w:tcBorders>
              <w:top w:val="single" w:sz="4" w:space="0" w:color="auto"/>
              <w:left w:val="nil"/>
              <w:bottom w:val="single" w:sz="4" w:space="0" w:color="auto"/>
              <w:right w:val="single" w:sz="4" w:space="0" w:color="auto"/>
            </w:tcBorders>
            <w:shd w:val="clear" w:color="auto" w:fill="auto"/>
            <w:noWrap/>
            <w:hideMark/>
          </w:tcPr>
          <w:p w14:paraId="3DE15D58" w14:textId="77777777" w:rsidR="000460A6" w:rsidRPr="001A0303" w:rsidRDefault="000460A6" w:rsidP="001E39EE">
            <w:pPr>
              <w:jc w:val="right"/>
              <w:rPr>
                <w:sz w:val="18"/>
                <w:szCs w:val="18"/>
                <w:lang w:eastAsia="en-CA"/>
              </w:rPr>
            </w:pPr>
            <w:r w:rsidRPr="001A0303">
              <w:rPr>
                <w:sz w:val="18"/>
                <w:szCs w:val="18"/>
                <w:lang w:eastAsia="en-CA"/>
              </w:rPr>
              <w:t>53</w:t>
            </w:r>
          </w:p>
        </w:tc>
        <w:tc>
          <w:tcPr>
            <w:tcW w:w="992" w:type="dxa"/>
            <w:tcBorders>
              <w:top w:val="single" w:sz="4" w:space="0" w:color="auto"/>
              <w:left w:val="nil"/>
              <w:bottom w:val="single" w:sz="4" w:space="0" w:color="auto"/>
              <w:right w:val="single" w:sz="4" w:space="0" w:color="auto"/>
            </w:tcBorders>
            <w:shd w:val="clear" w:color="auto" w:fill="auto"/>
            <w:noWrap/>
            <w:hideMark/>
          </w:tcPr>
          <w:p w14:paraId="09C6D728" w14:textId="77777777" w:rsidR="000460A6" w:rsidRPr="001A0303" w:rsidRDefault="000460A6" w:rsidP="001E39EE">
            <w:pPr>
              <w:jc w:val="right"/>
              <w:rPr>
                <w:sz w:val="18"/>
                <w:szCs w:val="18"/>
                <w:lang w:eastAsia="en-CA"/>
              </w:rPr>
            </w:pPr>
            <w:r w:rsidRPr="001A0303">
              <w:rPr>
                <w:sz w:val="18"/>
                <w:szCs w:val="18"/>
                <w:lang w:eastAsia="en-CA"/>
              </w:rPr>
              <w:t>30</w:t>
            </w:r>
          </w:p>
        </w:tc>
        <w:tc>
          <w:tcPr>
            <w:tcW w:w="1060" w:type="dxa"/>
            <w:tcBorders>
              <w:top w:val="single" w:sz="4" w:space="0" w:color="auto"/>
              <w:left w:val="nil"/>
              <w:bottom w:val="single" w:sz="4" w:space="0" w:color="auto"/>
              <w:right w:val="single" w:sz="4" w:space="0" w:color="auto"/>
            </w:tcBorders>
            <w:shd w:val="clear" w:color="auto" w:fill="auto"/>
            <w:noWrap/>
            <w:hideMark/>
          </w:tcPr>
          <w:p w14:paraId="2C38D95F" w14:textId="77777777" w:rsidR="000460A6" w:rsidRPr="001A0303" w:rsidRDefault="000460A6" w:rsidP="001E39EE">
            <w:pPr>
              <w:jc w:val="right"/>
              <w:rPr>
                <w:sz w:val="18"/>
                <w:szCs w:val="18"/>
                <w:lang w:eastAsia="en-CA"/>
              </w:rPr>
            </w:pPr>
            <w:r w:rsidRPr="001A0303">
              <w:rPr>
                <w:sz w:val="18"/>
                <w:szCs w:val="18"/>
                <w:lang w:eastAsia="en-CA"/>
              </w:rPr>
              <w:t>36.02</w:t>
            </w:r>
          </w:p>
        </w:tc>
      </w:tr>
      <w:tr w:rsidR="00B73D8A" w:rsidRPr="001A0303" w14:paraId="77538204"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0FA83D68" w14:textId="77777777" w:rsidR="000460A6" w:rsidRPr="001A0303" w:rsidRDefault="000460A6" w:rsidP="001E39EE">
            <w:pPr>
              <w:jc w:val="left"/>
              <w:rPr>
                <w:sz w:val="18"/>
                <w:szCs w:val="18"/>
                <w:lang w:eastAsia="en-CA"/>
              </w:rPr>
            </w:pPr>
            <w:r w:rsidRPr="001A0303">
              <w:rPr>
                <w:sz w:val="18"/>
                <w:szCs w:val="18"/>
                <w:lang w:eastAsia="en-CA"/>
              </w:rPr>
              <w:t>After implementation</w:t>
            </w:r>
          </w:p>
        </w:tc>
        <w:tc>
          <w:tcPr>
            <w:tcW w:w="856" w:type="dxa"/>
            <w:tcBorders>
              <w:top w:val="nil"/>
              <w:left w:val="nil"/>
              <w:bottom w:val="single" w:sz="4" w:space="0" w:color="auto"/>
              <w:right w:val="single" w:sz="4" w:space="0" w:color="auto"/>
            </w:tcBorders>
            <w:shd w:val="clear" w:color="auto" w:fill="auto"/>
            <w:noWrap/>
            <w:hideMark/>
          </w:tcPr>
          <w:p w14:paraId="44487E19"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2C1A4B37"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07C4576C"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125A86EE"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35F710E2"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624F7F52"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1ED46919"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55D0A4AB"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404A23FD" w14:textId="77777777" w:rsidR="000460A6" w:rsidRPr="001A0303" w:rsidRDefault="000460A6" w:rsidP="001E39EE">
            <w:pPr>
              <w:jc w:val="right"/>
              <w:rPr>
                <w:sz w:val="18"/>
                <w:szCs w:val="18"/>
                <w:lang w:eastAsia="en-CA"/>
              </w:rPr>
            </w:pPr>
            <w:r w:rsidRPr="001A0303">
              <w:rPr>
                <w:sz w:val="18"/>
                <w:szCs w:val="18"/>
                <w:lang w:eastAsia="en-CA"/>
              </w:rPr>
              <w:t>n/a</w:t>
            </w:r>
          </w:p>
        </w:tc>
      </w:tr>
      <w:tr w:rsidR="00B73D8A" w:rsidRPr="001A0303" w14:paraId="664BAD6D"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9AFBCE0" w14:textId="77777777" w:rsidR="000460A6" w:rsidRPr="001A0303" w:rsidRDefault="000460A6" w:rsidP="001E39EE">
            <w:pPr>
              <w:jc w:val="left"/>
              <w:rPr>
                <w:sz w:val="18"/>
                <w:szCs w:val="18"/>
                <w:lang w:eastAsia="en-CA"/>
              </w:rPr>
            </w:pPr>
            <w:r w:rsidRPr="001A0303">
              <w:rPr>
                <w:sz w:val="18"/>
                <w:szCs w:val="18"/>
                <w:lang w:eastAsia="en-CA"/>
              </w:rPr>
              <w:t>Retroactive funding</w:t>
            </w:r>
          </w:p>
        </w:tc>
        <w:tc>
          <w:tcPr>
            <w:tcW w:w="856" w:type="dxa"/>
            <w:tcBorders>
              <w:top w:val="nil"/>
              <w:left w:val="nil"/>
              <w:bottom w:val="single" w:sz="4" w:space="0" w:color="auto"/>
              <w:right w:val="single" w:sz="4" w:space="0" w:color="auto"/>
            </w:tcBorders>
            <w:shd w:val="clear" w:color="auto" w:fill="auto"/>
            <w:noWrap/>
            <w:hideMark/>
          </w:tcPr>
          <w:p w14:paraId="45EDCD18" w14:textId="77777777" w:rsidR="000460A6" w:rsidRPr="001A0303" w:rsidRDefault="000460A6" w:rsidP="001E39EE">
            <w:pPr>
              <w:jc w:val="right"/>
              <w:rPr>
                <w:sz w:val="18"/>
                <w:szCs w:val="18"/>
                <w:lang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hideMark/>
          </w:tcPr>
          <w:p w14:paraId="4EE1E4E3" w14:textId="77777777" w:rsidR="000460A6" w:rsidRPr="001A0303" w:rsidRDefault="000460A6" w:rsidP="001E39EE">
            <w:pPr>
              <w:jc w:val="right"/>
              <w:rPr>
                <w:sz w:val="18"/>
                <w:szCs w:val="18"/>
                <w:lang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hideMark/>
          </w:tcPr>
          <w:p w14:paraId="4B16CA21" w14:textId="77777777" w:rsidR="000460A6" w:rsidRPr="001A0303" w:rsidRDefault="000460A6" w:rsidP="001E39EE">
            <w:pPr>
              <w:jc w:val="right"/>
              <w:rPr>
                <w:sz w:val="18"/>
                <w:szCs w:val="18"/>
                <w:lang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hideMark/>
          </w:tcPr>
          <w:p w14:paraId="445542E2" w14:textId="77777777" w:rsidR="000460A6" w:rsidRPr="001A0303" w:rsidRDefault="000460A6" w:rsidP="001E39EE">
            <w:pPr>
              <w:jc w:val="right"/>
              <w:rPr>
                <w:sz w:val="18"/>
                <w:szCs w:val="18"/>
                <w:lang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hideMark/>
          </w:tcPr>
          <w:p w14:paraId="15F3AB5A" w14:textId="77777777" w:rsidR="000460A6" w:rsidRPr="001A0303" w:rsidRDefault="000460A6" w:rsidP="001E39EE">
            <w:pPr>
              <w:jc w:val="right"/>
              <w:rPr>
                <w:sz w:val="18"/>
                <w:szCs w:val="18"/>
                <w:lang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hideMark/>
          </w:tcPr>
          <w:p w14:paraId="4001479B"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0C24C9B9" w14:textId="77777777" w:rsidR="000460A6" w:rsidRPr="001A0303" w:rsidRDefault="000460A6" w:rsidP="001E39EE">
            <w:pPr>
              <w:jc w:val="right"/>
              <w:rPr>
                <w:sz w:val="18"/>
                <w:szCs w:val="18"/>
                <w:lang w:eastAsia="en-CA"/>
              </w:rPr>
            </w:pPr>
            <w:r w:rsidRPr="001A0303">
              <w:rPr>
                <w:sz w:val="18"/>
                <w:szCs w:val="18"/>
                <w:lang w:eastAsia="en-CA"/>
              </w:rPr>
              <w:t>n/a</w:t>
            </w:r>
          </w:p>
        </w:tc>
        <w:tc>
          <w:tcPr>
            <w:tcW w:w="992" w:type="dxa"/>
            <w:tcBorders>
              <w:top w:val="nil"/>
              <w:left w:val="nil"/>
              <w:bottom w:val="single" w:sz="4" w:space="0" w:color="auto"/>
              <w:right w:val="single" w:sz="4" w:space="0" w:color="auto"/>
            </w:tcBorders>
            <w:shd w:val="clear" w:color="auto" w:fill="auto"/>
            <w:noWrap/>
            <w:hideMark/>
          </w:tcPr>
          <w:p w14:paraId="7A5B6B76" w14:textId="77777777" w:rsidR="000460A6" w:rsidRPr="001A0303" w:rsidRDefault="000460A6" w:rsidP="001E39EE">
            <w:pPr>
              <w:jc w:val="right"/>
              <w:rPr>
                <w:sz w:val="18"/>
                <w:szCs w:val="18"/>
                <w:lang w:eastAsia="en-CA"/>
              </w:rPr>
            </w:pPr>
            <w:r w:rsidRPr="001A0303">
              <w:rPr>
                <w:sz w:val="18"/>
                <w:szCs w:val="18"/>
                <w:lang w:eastAsia="en-CA"/>
              </w:rPr>
              <w:t>n/a</w:t>
            </w:r>
          </w:p>
        </w:tc>
        <w:tc>
          <w:tcPr>
            <w:tcW w:w="1060" w:type="dxa"/>
            <w:tcBorders>
              <w:top w:val="nil"/>
              <w:left w:val="nil"/>
              <w:bottom w:val="single" w:sz="4" w:space="0" w:color="auto"/>
              <w:right w:val="single" w:sz="4" w:space="0" w:color="auto"/>
            </w:tcBorders>
            <w:shd w:val="clear" w:color="auto" w:fill="auto"/>
            <w:noWrap/>
            <w:hideMark/>
          </w:tcPr>
          <w:p w14:paraId="203682FB" w14:textId="77777777" w:rsidR="000460A6" w:rsidRPr="001A0303" w:rsidRDefault="000460A6" w:rsidP="001E39EE">
            <w:pPr>
              <w:jc w:val="right"/>
              <w:rPr>
                <w:sz w:val="18"/>
                <w:szCs w:val="18"/>
                <w:lang w:eastAsia="en-CA"/>
              </w:rPr>
            </w:pPr>
            <w:r w:rsidRPr="001A0303">
              <w:rPr>
                <w:sz w:val="18"/>
                <w:szCs w:val="18"/>
                <w:lang w:eastAsia="en-CA"/>
              </w:rPr>
              <w:t>n/a</w:t>
            </w:r>
          </w:p>
        </w:tc>
      </w:tr>
      <w:tr w:rsidR="00B73D8A" w:rsidRPr="001A0303" w14:paraId="3ADDCFEB"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00490B10" w14:textId="77777777" w:rsidR="000460A6" w:rsidRPr="001A0303" w:rsidRDefault="000460A6" w:rsidP="001E39EE">
            <w:pPr>
              <w:jc w:val="left"/>
              <w:rPr>
                <w:sz w:val="18"/>
                <w:szCs w:val="18"/>
                <w:lang w:eastAsia="en-CA"/>
              </w:rPr>
            </w:pPr>
            <w:r w:rsidRPr="001A0303">
              <w:rPr>
                <w:sz w:val="18"/>
                <w:szCs w:val="18"/>
                <w:lang w:eastAsia="en-CA"/>
              </w:rPr>
              <w:t>Country to final beneficiaries</w:t>
            </w:r>
          </w:p>
        </w:tc>
        <w:tc>
          <w:tcPr>
            <w:tcW w:w="856" w:type="dxa"/>
            <w:tcBorders>
              <w:top w:val="nil"/>
              <w:left w:val="nil"/>
              <w:bottom w:val="single" w:sz="4" w:space="0" w:color="auto"/>
              <w:right w:val="single" w:sz="4" w:space="0" w:color="auto"/>
            </w:tcBorders>
            <w:shd w:val="clear" w:color="auto" w:fill="auto"/>
            <w:noWrap/>
            <w:hideMark/>
          </w:tcPr>
          <w:p w14:paraId="0D3A1DD6" w14:textId="77777777" w:rsidR="000460A6" w:rsidRPr="001A0303" w:rsidRDefault="000460A6" w:rsidP="001E39EE">
            <w:pPr>
              <w:jc w:val="right"/>
              <w:rPr>
                <w:sz w:val="18"/>
                <w:szCs w:val="18"/>
                <w:lang w:eastAsia="en-CA"/>
              </w:rPr>
            </w:pPr>
            <w:r w:rsidRPr="001A0303">
              <w:rPr>
                <w:sz w:val="18"/>
                <w:szCs w:val="18"/>
                <w:lang w:eastAsia="en-CA"/>
              </w:rPr>
              <w:t>14</w:t>
            </w:r>
          </w:p>
        </w:tc>
        <w:tc>
          <w:tcPr>
            <w:tcW w:w="1129" w:type="dxa"/>
            <w:tcBorders>
              <w:top w:val="nil"/>
              <w:left w:val="nil"/>
              <w:bottom w:val="single" w:sz="4" w:space="0" w:color="auto"/>
              <w:right w:val="single" w:sz="4" w:space="0" w:color="auto"/>
            </w:tcBorders>
            <w:shd w:val="clear" w:color="auto" w:fill="auto"/>
            <w:noWrap/>
            <w:hideMark/>
          </w:tcPr>
          <w:p w14:paraId="099756FD" w14:textId="77777777" w:rsidR="000460A6" w:rsidRPr="001A0303" w:rsidRDefault="000460A6" w:rsidP="001E39EE">
            <w:pPr>
              <w:jc w:val="right"/>
              <w:rPr>
                <w:sz w:val="18"/>
                <w:szCs w:val="18"/>
                <w:lang w:eastAsia="en-CA"/>
              </w:rPr>
            </w:pPr>
            <w:r w:rsidRPr="001A0303">
              <w:rPr>
                <w:sz w:val="18"/>
                <w:szCs w:val="18"/>
                <w:lang w:eastAsia="en-CA"/>
              </w:rPr>
              <w:t>187,399,370</w:t>
            </w:r>
          </w:p>
        </w:tc>
        <w:tc>
          <w:tcPr>
            <w:tcW w:w="850" w:type="dxa"/>
            <w:tcBorders>
              <w:top w:val="nil"/>
              <w:left w:val="nil"/>
              <w:bottom w:val="single" w:sz="4" w:space="0" w:color="auto"/>
              <w:right w:val="single" w:sz="4" w:space="0" w:color="auto"/>
            </w:tcBorders>
            <w:shd w:val="clear" w:color="auto" w:fill="auto"/>
            <w:noWrap/>
            <w:hideMark/>
          </w:tcPr>
          <w:p w14:paraId="0DF0EB44" w14:textId="77777777" w:rsidR="000460A6" w:rsidRPr="001A0303" w:rsidRDefault="000460A6" w:rsidP="001E39EE">
            <w:pPr>
              <w:jc w:val="right"/>
              <w:rPr>
                <w:sz w:val="18"/>
                <w:szCs w:val="18"/>
                <w:lang w:eastAsia="en-CA"/>
              </w:rPr>
            </w:pPr>
            <w:r w:rsidRPr="001A0303">
              <w:rPr>
                <w:sz w:val="18"/>
                <w:szCs w:val="18"/>
                <w:lang w:eastAsia="en-CA"/>
              </w:rPr>
              <w:t>77</w:t>
            </w:r>
          </w:p>
        </w:tc>
        <w:tc>
          <w:tcPr>
            <w:tcW w:w="851" w:type="dxa"/>
            <w:tcBorders>
              <w:top w:val="nil"/>
              <w:left w:val="nil"/>
              <w:bottom w:val="single" w:sz="4" w:space="0" w:color="auto"/>
              <w:right w:val="single" w:sz="4" w:space="0" w:color="auto"/>
            </w:tcBorders>
            <w:shd w:val="clear" w:color="auto" w:fill="auto"/>
            <w:noWrap/>
            <w:hideMark/>
          </w:tcPr>
          <w:p w14:paraId="6E7E3F3C" w14:textId="77777777" w:rsidR="000460A6" w:rsidRPr="001A0303" w:rsidRDefault="000460A6" w:rsidP="001E39EE">
            <w:pPr>
              <w:jc w:val="right"/>
              <w:rPr>
                <w:sz w:val="18"/>
                <w:szCs w:val="18"/>
                <w:lang w:eastAsia="en-CA"/>
              </w:rPr>
            </w:pPr>
            <w:r w:rsidRPr="001A0303">
              <w:rPr>
                <w:sz w:val="18"/>
                <w:szCs w:val="18"/>
                <w:lang w:eastAsia="en-CA"/>
              </w:rPr>
              <w:t>14</w:t>
            </w:r>
          </w:p>
        </w:tc>
        <w:tc>
          <w:tcPr>
            <w:tcW w:w="992" w:type="dxa"/>
            <w:tcBorders>
              <w:top w:val="nil"/>
              <w:left w:val="nil"/>
              <w:bottom w:val="single" w:sz="4" w:space="0" w:color="auto"/>
              <w:right w:val="single" w:sz="4" w:space="0" w:color="auto"/>
            </w:tcBorders>
            <w:shd w:val="clear" w:color="auto" w:fill="auto"/>
            <w:noWrap/>
            <w:hideMark/>
          </w:tcPr>
          <w:p w14:paraId="7C4CC832" w14:textId="77777777" w:rsidR="000460A6" w:rsidRPr="001A0303" w:rsidRDefault="000460A6" w:rsidP="001E39EE">
            <w:pPr>
              <w:jc w:val="right"/>
              <w:rPr>
                <w:sz w:val="18"/>
                <w:szCs w:val="18"/>
                <w:lang w:eastAsia="en-CA"/>
              </w:rPr>
            </w:pPr>
            <w:r w:rsidRPr="001A0303">
              <w:rPr>
                <w:sz w:val="18"/>
                <w:szCs w:val="18"/>
                <w:lang w:eastAsia="en-CA"/>
              </w:rPr>
              <w:t>100</w:t>
            </w:r>
          </w:p>
        </w:tc>
        <w:tc>
          <w:tcPr>
            <w:tcW w:w="1134" w:type="dxa"/>
            <w:tcBorders>
              <w:top w:val="nil"/>
              <w:left w:val="nil"/>
              <w:bottom w:val="single" w:sz="4" w:space="0" w:color="auto"/>
              <w:right w:val="single" w:sz="4" w:space="0" w:color="auto"/>
            </w:tcBorders>
            <w:shd w:val="clear" w:color="auto" w:fill="auto"/>
            <w:noWrap/>
            <w:hideMark/>
          </w:tcPr>
          <w:p w14:paraId="28A9197B" w14:textId="77777777" w:rsidR="000460A6" w:rsidRPr="001A0303" w:rsidRDefault="000460A6" w:rsidP="001E39EE">
            <w:pPr>
              <w:jc w:val="right"/>
              <w:rPr>
                <w:sz w:val="18"/>
                <w:szCs w:val="18"/>
                <w:lang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hideMark/>
          </w:tcPr>
          <w:p w14:paraId="7A434C23" w14:textId="77777777" w:rsidR="000460A6" w:rsidRPr="001A0303" w:rsidRDefault="000460A6" w:rsidP="001E39EE">
            <w:pPr>
              <w:jc w:val="right"/>
              <w:rPr>
                <w:sz w:val="18"/>
                <w:szCs w:val="18"/>
                <w:lang w:eastAsia="en-CA"/>
              </w:rPr>
            </w:pPr>
            <w:r w:rsidRPr="001A0303">
              <w:rPr>
                <w:sz w:val="18"/>
                <w:szCs w:val="18"/>
                <w:lang w:eastAsia="en-CA"/>
              </w:rPr>
              <w:t>80</w:t>
            </w:r>
          </w:p>
        </w:tc>
        <w:tc>
          <w:tcPr>
            <w:tcW w:w="992" w:type="dxa"/>
            <w:tcBorders>
              <w:top w:val="nil"/>
              <w:left w:val="nil"/>
              <w:bottom w:val="single" w:sz="4" w:space="0" w:color="auto"/>
              <w:right w:val="single" w:sz="4" w:space="0" w:color="auto"/>
            </w:tcBorders>
            <w:shd w:val="clear" w:color="auto" w:fill="auto"/>
            <w:noWrap/>
            <w:hideMark/>
          </w:tcPr>
          <w:p w14:paraId="02CCCD5C" w14:textId="77777777" w:rsidR="000460A6" w:rsidRPr="001A0303" w:rsidRDefault="000460A6" w:rsidP="001E39EE">
            <w:pPr>
              <w:jc w:val="right"/>
              <w:rPr>
                <w:sz w:val="18"/>
                <w:szCs w:val="18"/>
                <w:lang w:eastAsia="en-CA"/>
              </w:rPr>
            </w:pPr>
            <w:r w:rsidRPr="001A0303">
              <w:rPr>
                <w:sz w:val="18"/>
                <w:szCs w:val="18"/>
                <w:lang w:eastAsia="en-CA"/>
              </w:rPr>
              <w:t>53</w:t>
            </w:r>
          </w:p>
        </w:tc>
        <w:tc>
          <w:tcPr>
            <w:tcW w:w="1060" w:type="dxa"/>
            <w:tcBorders>
              <w:top w:val="nil"/>
              <w:left w:val="nil"/>
              <w:bottom w:val="single" w:sz="4" w:space="0" w:color="auto"/>
              <w:right w:val="single" w:sz="4" w:space="0" w:color="auto"/>
            </w:tcBorders>
            <w:shd w:val="clear" w:color="auto" w:fill="auto"/>
            <w:noWrap/>
            <w:hideMark/>
          </w:tcPr>
          <w:p w14:paraId="05EEF29B" w14:textId="77777777" w:rsidR="000460A6" w:rsidRPr="001A0303" w:rsidRDefault="000460A6" w:rsidP="001E39EE">
            <w:pPr>
              <w:jc w:val="right"/>
              <w:rPr>
                <w:sz w:val="18"/>
                <w:szCs w:val="18"/>
                <w:lang w:eastAsia="en-CA"/>
              </w:rPr>
            </w:pPr>
            <w:r w:rsidRPr="001A0303">
              <w:rPr>
                <w:sz w:val="18"/>
                <w:szCs w:val="18"/>
                <w:lang w:eastAsia="en-CA"/>
              </w:rPr>
              <w:t>75.60</w:t>
            </w:r>
          </w:p>
        </w:tc>
      </w:tr>
    </w:tbl>
    <w:p w14:paraId="6A7E5043" w14:textId="77777777" w:rsidR="00D631A9" w:rsidRPr="001A0303" w:rsidRDefault="00D631A9" w:rsidP="001E39EE">
      <w:pPr>
        <w:pStyle w:val="Header"/>
        <w:rPr>
          <w:sz w:val="18"/>
          <w:szCs w:val="18"/>
        </w:rPr>
      </w:pPr>
      <w:r w:rsidRPr="001A0303">
        <w:rPr>
          <w:sz w:val="18"/>
          <w:szCs w:val="18"/>
        </w:rPr>
        <w:t>*Based on the ODS to be phased out according to the proposal.</w:t>
      </w:r>
    </w:p>
    <w:p w14:paraId="0ADA0C76" w14:textId="77777777" w:rsidR="00D631A9" w:rsidRPr="001A0303" w:rsidRDefault="00D631A9" w:rsidP="001E39EE">
      <w:pPr>
        <w:pStyle w:val="Header"/>
      </w:pPr>
    </w:p>
    <w:p w14:paraId="6A1CB07B" w14:textId="30565D4C" w:rsidR="00D631A9" w:rsidRPr="001A0303" w:rsidRDefault="00D631A9" w:rsidP="001E39EE">
      <w:pPr>
        <w:pStyle w:val="Heading1"/>
      </w:pPr>
      <w:r w:rsidRPr="001A0303">
        <w:t xml:space="preserve">There are currently </w:t>
      </w:r>
      <w:r w:rsidR="0013381E" w:rsidRPr="001A0303">
        <w:t>262</w:t>
      </w:r>
      <w:r w:rsidRPr="001A0303">
        <w:t xml:space="preserve"> investment projects under implementation at a total value of over </w:t>
      </w:r>
      <w:r w:rsidR="000B66FA" w:rsidRPr="001A0303">
        <w:t>US $</w:t>
      </w:r>
      <w:r w:rsidR="0013381E" w:rsidRPr="001A0303">
        <w:t xml:space="preserve">350.72 </w:t>
      </w:r>
      <w:r w:rsidRPr="001A0303">
        <w:t>million. Around 5</w:t>
      </w:r>
      <w:r w:rsidR="0013381E" w:rsidRPr="001A0303">
        <w:t>9</w:t>
      </w:r>
      <w:r w:rsidRPr="001A0303">
        <w:t xml:space="preserve"> per cent of the funds have already been disbursed. The overall average cost-effectiveness of ongoing investment projects is </w:t>
      </w:r>
      <w:r w:rsidR="000B66FA" w:rsidRPr="001A0303">
        <w:t>US $</w:t>
      </w:r>
      <w:r w:rsidR="0013381E" w:rsidRPr="001A0303">
        <w:t>50.01</w:t>
      </w:r>
      <w:r w:rsidRPr="001A0303">
        <w:t>/kg ODP to be phased out. The average number of months from approval to first disbursement is 1</w:t>
      </w:r>
      <w:r w:rsidR="0013381E" w:rsidRPr="001A0303">
        <w:t>1</w:t>
      </w:r>
      <w:r w:rsidRPr="001A0303">
        <w:t xml:space="preserve"> months. The average duration of an ongoing investment project is </w:t>
      </w:r>
      <w:r w:rsidR="0013381E" w:rsidRPr="001A0303">
        <w:t>54</w:t>
      </w:r>
      <w:r w:rsidRPr="001A0303">
        <w:t xml:space="preserve"> months. Typically, ongoing investment projects are completed </w:t>
      </w:r>
      <w:r w:rsidR="0013381E" w:rsidRPr="001A0303">
        <w:t>32</w:t>
      </w:r>
      <w:r w:rsidRPr="001A0303">
        <w:t xml:space="preserve"> months later than originally planned, which could be considered the average delay.</w:t>
      </w:r>
    </w:p>
    <w:p w14:paraId="69AB3F90" w14:textId="77777777" w:rsidR="00D631A9" w:rsidRPr="001A0303" w:rsidRDefault="00D631A9" w:rsidP="001E39EE">
      <w:pPr>
        <w:suppressAutoHyphens/>
        <w:rPr>
          <w:spacing w:val="-3"/>
        </w:rPr>
      </w:pPr>
      <w:r w:rsidRPr="001A0303">
        <w:rPr>
          <w:b/>
          <w:spacing w:val="-3"/>
        </w:rPr>
        <w:t>Ongoing non-investment projects</w:t>
      </w:r>
    </w:p>
    <w:p w14:paraId="69B27231" w14:textId="77777777" w:rsidR="00D631A9" w:rsidRPr="001A0303" w:rsidRDefault="00D631A9" w:rsidP="001E39EE">
      <w:pPr>
        <w:suppressAutoHyphens/>
        <w:rPr>
          <w:spacing w:val="-3"/>
        </w:rPr>
      </w:pPr>
    </w:p>
    <w:p w14:paraId="7DD3BDCE" w14:textId="77777777" w:rsidR="00D631A9" w:rsidRPr="001A0303" w:rsidRDefault="00D631A9" w:rsidP="001E39EE">
      <w:pPr>
        <w:pStyle w:val="Heading1"/>
      </w:pPr>
      <w:r w:rsidRPr="001A0303">
        <w:t>Table 7 presents information on the status of non-investment projects under implementation by region, sector, and implementation characteristic.</w:t>
      </w:r>
    </w:p>
    <w:p w14:paraId="3F257947" w14:textId="77777777" w:rsidR="00D631A9" w:rsidRPr="001A0303" w:rsidRDefault="00D631A9" w:rsidP="001E39EE">
      <w:pPr>
        <w:keepNext/>
        <w:rPr>
          <w:b/>
        </w:rPr>
      </w:pPr>
      <w:r w:rsidRPr="001A0303">
        <w:rPr>
          <w:b/>
        </w:rPr>
        <w:t>Table 7. Cumulative ongoing non-investment projects</w:t>
      </w:r>
    </w:p>
    <w:tbl>
      <w:tblPr>
        <w:tblW w:w="9655" w:type="dxa"/>
        <w:tblInd w:w="-5" w:type="dxa"/>
        <w:tblLook w:val="04A0" w:firstRow="1" w:lastRow="0" w:firstColumn="1" w:lastColumn="0" w:noHBand="0" w:noVBand="1"/>
      </w:tblPr>
      <w:tblGrid>
        <w:gridCol w:w="1701"/>
        <w:gridCol w:w="856"/>
        <w:gridCol w:w="1087"/>
        <w:gridCol w:w="892"/>
        <w:gridCol w:w="919"/>
        <w:gridCol w:w="924"/>
        <w:gridCol w:w="1144"/>
        <w:gridCol w:w="1066"/>
        <w:gridCol w:w="1054"/>
        <w:gridCol w:w="12"/>
      </w:tblGrid>
      <w:tr w:rsidR="007C55C7" w:rsidRPr="001A0303" w14:paraId="67654FB4" w14:textId="77777777" w:rsidTr="007C55C7">
        <w:trPr>
          <w:trHeight w:val="1051"/>
          <w:tblHead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AA72EF" w14:textId="77777777" w:rsidR="007C55C7" w:rsidRPr="001A0303" w:rsidRDefault="007C55C7" w:rsidP="001E39EE">
            <w:pPr>
              <w:jc w:val="center"/>
              <w:rPr>
                <w:b/>
                <w:bCs/>
                <w:sz w:val="18"/>
                <w:szCs w:val="18"/>
                <w:lang w:eastAsia="en-CA"/>
              </w:rPr>
            </w:pPr>
            <w:r w:rsidRPr="001A0303">
              <w:rPr>
                <w:b/>
                <w:bCs/>
                <w:sz w:val="18"/>
                <w:szCs w:val="18"/>
                <w:lang w:eastAsia="en-CA"/>
              </w:rPr>
              <w:t>Item</w:t>
            </w:r>
          </w:p>
        </w:tc>
        <w:tc>
          <w:tcPr>
            <w:tcW w:w="856" w:type="dxa"/>
            <w:tcBorders>
              <w:top w:val="single" w:sz="4" w:space="0" w:color="auto"/>
              <w:left w:val="nil"/>
              <w:bottom w:val="single" w:sz="4" w:space="0" w:color="auto"/>
              <w:right w:val="single" w:sz="4" w:space="0" w:color="auto"/>
            </w:tcBorders>
            <w:shd w:val="clear" w:color="auto" w:fill="auto"/>
            <w:hideMark/>
          </w:tcPr>
          <w:p w14:paraId="75080201" w14:textId="77777777" w:rsidR="007C55C7" w:rsidRPr="001A0303" w:rsidRDefault="007C55C7" w:rsidP="001E39EE">
            <w:pPr>
              <w:jc w:val="center"/>
              <w:rPr>
                <w:b/>
                <w:bCs/>
                <w:sz w:val="18"/>
                <w:szCs w:val="18"/>
                <w:lang w:eastAsia="en-CA"/>
              </w:rPr>
            </w:pPr>
            <w:r w:rsidRPr="001A0303">
              <w:rPr>
                <w:b/>
                <w:bCs/>
                <w:sz w:val="18"/>
                <w:szCs w:val="18"/>
                <w:lang w:eastAsia="en-CA"/>
              </w:rPr>
              <w:t>Number</w:t>
            </w:r>
            <w:r w:rsidRPr="001A0303">
              <w:rPr>
                <w:b/>
                <w:bCs/>
                <w:sz w:val="18"/>
                <w:szCs w:val="18"/>
                <w:lang w:eastAsia="en-CA"/>
              </w:rPr>
              <w:br/>
              <w:t>of</w:t>
            </w:r>
            <w:r w:rsidRPr="001A0303">
              <w:rPr>
                <w:b/>
                <w:bCs/>
                <w:sz w:val="18"/>
                <w:szCs w:val="18"/>
                <w:lang w:eastAsia="en-CA"/>
              </w:rPr>
              <w:br/>
              <w:t>projects</w:t>
            </w:r>
          </w:p>
        </w:tc>
        <w:tc>
          <w:tcPr>
            <w:tcW w:w="1087" w:type="dxa"/>
            <w:tcBorders>
              <w:top w:val="single" w:sz="4" w:space="0" w:color="auto"/>
              <w:left w:val="nil"/>
              <w:bottom w:val="single" w:sz="4" w:space="0" w:color="auto"/>
              <w:right w:val="single" w:sz="4" w:space="0" w:color="auto"/>
            </w:tcBorders>
            <w:shd w:val="clear" w:color="auto" w:fill="auto"/>
            <w:hideMark/>
          </w:tcPr>
          <w:p w14:paraId="4F41CFA2" w14:textId="2660D0B8" w:rsidR="007C55C7" w:rsidRPr="001A0303" w:rsidRDefault="007C55C7" w:rsidP="001E39EE">
            <w:pPr>
              <w:jc w:val="center"/>
              <w:rPr>
                <w:b/>
                <w:bCs/>
                <w:sz w:val="18"/>
                <w:szCs w:val="18"/>
                <w:lang w:eastAsia="en-CA"/>
              </w:rPr>
            </w:pPr>
            <w:r w:rsidRPr="001A0303">
              <w:rPr>
                <w:b/>
                <w:bCs/>
                <w:sz w:val="18"/>
                <w:szCs w:val="18"/>
                <w:lang w:eastAsia="en-CA"/>
              </w:rPr>
              <w:t>Approved funds plus adjustment (</w:t>
            </w:r>
            <w:r w:rsidR="000B66FA" w:rsidRPr="001A0303">
              <w:rPr>
                <w:b/>
                <w:bCs/>
                <w:sz w:val="18"/>
                <w:szCs w:val="18"/>
                <w:lang w:eastAsia="en-CA"/>
              </w:rPr>
              <w:t>US $</w:t>
            </w:r>
            <w:r w:rsidRPr="001A0303">
              <w:rPr>
                <w:b/>
                <w:bCs/>
                <w:sz w:val="18"/>
                <w:szCs w:val="18"/>
                <w:lang w:eastAsia="en-CA"/>
              </w:rPr>
              <w:t>)</w:t>
            </w:r>
          </w:p>
        </w:tc>
        <w:tc>
          <w:tcPr>
            <w:tcW w:w="892" w:type="dxa"/>
            <w:tcBorders>
              <w:top w:val="single" w:sz="4" w:space="0" w:color="auto"/>
              <w:left w:val="nil"/>
              <w:bottom w:val="single" w:sz="4" w:space="0" w:color="auto"/>
              <w:right w:val="single" w:sz="4" w:space="0" w:color="auto"/>
            </w:tcBorders>
            <w:shd w:val="clear" w:color="auto" w:fill="auto"/>
            <w:hideMark/>
          </w:tcPr>
          <w:p w14:paraId="2AC749A7" w14:textId="77777777" w:rsidR="007C55C7" w:rsidRPr="001A0303" w:rsidRDefault="007C55C7" w:rsidP="001E39EE">
            <w:pPr>
              <w:ind w:left="-212" w:right="-178"/>
              <w:jc w:val="center"/>
              <w:rPr>
                <w:b/>
                <w:bCs/>
                <w:sz w:val="18"/>
                <w:szCs w:val="18"/>
                <w:lang w:eastAsia="en-CA"/>
              </w:rPr>
            </w:pPr>
            <w:r w:rsidRPr="001A0303">
              <w:rPr>
                <w:b/>
                <w:bCs/>
                <w:sz w:val="18"/>
                <w:szCs w:val="18"/>
                <w:lang w:eastAsia="en-CA"/>
              </w:rPr>
              <w:t>Per cent</w:t>
            </w:r>
            <w:r w:rsidRPr="001A0303">
              <w:rPr>
                <w:b/>
                <w:bCs/>
                <w:sz w:val="18"/>
                <w:szCs w:val="18"/>
                <w:lang w:eastAsia="en-CA"/>
              </w:rPr>
              <w:br/>
              <w:t>of funds disbursed</w:t>
            </w:r>
          </w:p>
        </w:tc>
        <w:tc>
          <w:tcPr>
            <w:tcW w:w="919" w:type="dxa"/>
            <w:tcBorders>
              <w:top w:val="single" w:sz="4" w:space="0" w:color="auto"/>
              <w:left w:val="nil"/>
              <w:bottom w:val="single" w:sz="4" w:space="0" w:color="auto"/>
              <w:right w:val="single" w:sz="4" w:space="0" w:color="auto"/>
            </w:tcBorders>
            <w:shd w:val="clear" w:color="auto" w:fill="auto"/>
            <w:hideMark/>
          </w:tcPr>
          <w:p w14:paraId="3A61504E" w14:textId="77777777" w:rsidR="007C55C7" w:rsidRPr="001A0303" w:rsidRDefault="007C55C7" w:rsidP="001E39EE">
            <w:pPr>
              <w:ind w:left="-108" w:right="-69"/>
              <w:jc w:val="center"/>
              <w:rPr>
                <w:b/>
                <w:bCs/>
                <w:sz w:val="18"/>
                <w:szCs w:val="18"/>
                <w:lang w:eastAsia="en-CA"/>
              </w:rPr>
            </w:pPr>
            <w:r w:rsidRPr="001A0303">
              <w:rPr>
                <w:b/>
                <w:bCs/>
                <w:sz w:val="18"/>
                <w:szCs w:val="18"/>
                <w:lang w:eastAsia="en-CA"/>
              </w:rPr>
              <w:t>Number of projects disbursing</w:t>
            </w:r>
          </w:p>
        </w:tc>
        <w:tc>
          <w:tcPr>
            <w:tcW w:w="924" w:type="dxa"/>
            <w:tcBorders>
              <w:top w:val="single" w:sz="4" w:space="0" w:color="auto"/>
              <w:left w:val="nil"/>
              <w:bottom w:val="single" w:sz="4" w:space="0" w:color="auto"/>
              <w:right w:val="single" w:sz="4" w:space="0" w:color="auto"/>
            </w:tcBorders>
            <w:shd w:val="clear" w:color="auto" w:fill="auto"/>
            <w:hideMark/>
          </w:tcPr>
          <w:p w14:paraId="4252827F" w14:textId="77777777" w:rsidR="007C55C7" w:rsidRPr="001A0303" w:rsidRDefault="007C55C7" w:rsidP="001E39EE">
            <w:pPr>
              <w:ind w:left="-181" w:right="-149"/>
              <w:jc w:val="center"/>
              <w:rPr>
                <w:b/>
                <w:bCs/>
                <w:sz w:val="18"/>
                <w:szCs w:val="18"/>
                <w:lang w:eastAsia="en-CA"/>
              </w:rPr>
            </w:pPr>
            <w:r w:rsidRPr="001A0303">
              <w:rPr>
                <w:b/>
                <w:bCs/>
                <w:sz w:val="18"/>
                <w:szCs w:val="18"/>
                <w:lang w:eastAsia="en-CA"/>
              </w:rPr>
              <w:t>Per cent</w:t>
            </w:r>
            <w:r w:rsidRPr="001A0303">
              <w:rPr>
                <w:b/>
                <w:bCs/>
                <w:sz w:val="18"/>
                <w:szCs w:val="18"/>
                <w:lang w:eastAsia="en-CA"/>
              </w:rPr>
              <w:br/>
              <w:t>of projects disbursing</w:t>
            </w:r>
          </w:p>
        </w:tc>
        <w:tc>
          <w:tcPr>
            <w:tcW w:w="1144" w:type="dxa"/>
            <w:tcBorders>
              <w:top w:val="single" w:sz="4" w:space="0" w:color="auto"/>
              <w:left w:val="nil"/>
              <w:bottom w:val="single" w:sz="4" w:space="0" w:color="auto"/>
              <w:right w:val="single" w:sz="4" w:space="0" w:color="auto"/>
            </w:tcBorders>
            <w:shd w:val="clear" w:color="auto" w:fill="auto"/>
            <w:hideMark/>
          </w:tcPr>
          <w:p w14:paraId="72652AE2" w14:textId="77777777" w:rsidR="007C55C7" w:rsidRPr="001A0303" w:rsidRDefault="007C55C7" w:rsidP="001E39EE">
            <w:pPr>
              <w:ind w:left="-113" w:right="-131"/>
              <w:jc w:val="center"/>
              <w:rPr>
                <w:b/>
                <w:bCs/>
                <w:sz w:val="18"/>
                <w:szCs w:val="18"/>
                <w:lang w:eastAsia="en-CA"/>
              </w:rPr>
            </w:pPr>
            <w:r w:rsidRPr="001A0303">
              <w:rPr>
                <w:b/>
                <w:bCs/>
                <w:sz w:val="18"/>
                <w:szCs w:val="18"/>
                <w:lang w:eastAsia="en-CA"/>
              </w:rPr>
              <w:t>Average number of months from approval to first disbursement</w:t>
            </w:r>
          </w:p>
        </w:tc>
        <w:tc>
          <w:tcPr>
            <w:tcW w:w="1066" w:type="dxa"/>
            <w:tcBorders>
              <w:top w:val="single" w:sz="4" w:space="0" w:color="auto"/>
              <w:left w:val="nil"/>
              <w:bottom w:val="single" w:sz="4" w:space="0" w:color="auto"/>
              <w:right w:val="single" w:sz="4" w:space="0" w:color="auto"/>
            </w:tcBorders>
            <w:shd w:val="clear" w:color="auto" w:fill="auto"/>
            <w:hideMark/>
          </w:tcPr>
          <w:p w14:paraId="2E2B1DC2" w14:textId="77777777" w:rsidR="007C55C7" w:rsidRPr="001A0303" w:rsidRDefault="007C55C7" w:rsidP="001E39EE">
            <w:pPr>
              <w:ind w:left="-119" w:right="-163"/>
              <w:jc w:val="center"/>
              <w:rPr>
                <w:b/>
                <w:bCs/>
                <w:sz w:val="18"/>
                <w:szCs w:val="18"/>
                <w:lang w:eastAsia="en-CA"/>
              </w:rPr>
            </w:pPr>
            <w:r w:rsidRPr="001A0303">
              <w:rPr>
                <w:b/>
                <w:bCs/>
                <w:sz w:val="18"/>
                <w:szCs w:val="18"/>
                <w:lang w:eastAsia="en-CA"/>
              </w:rPr>
              <w:t>Average number of months from approval to planned completion</w:t>
            </w:r>
          </w:p>
        </w:tc>
        <w:tc>
          <w:tcPr>
            <w:tcW w:w="1066" w:type="dxa"/>
            <w:gridSpan w:val="2"/>
            <w:tcBorders>
              <w:top w:val="single" w:sz="4" w:space="0" w:color="auto"/>
              <w:left w:val="nil"/>
              <w:bottom w:val="single" w:sz="4" w:space="0" w:color="auto"/>
              <w:right w:val="single" w:sz="4" w:space="0" w:color="auto"/>
            </w:tcBorders>
            <w:shd w:val="clear" w:color="auto" w:fill="auto"/>
            <w:hideMark/>
          </w:tcPr>
          <w:p w14:paraId="4721667B" w14:textId="77777777" w:rsidR="007C55C7" w:rsidRPr="001A0303" w:rsidRDefault="007C55C7" w:rsidP="001E39EE">
            <w:pPr>
              <w:jc w:val="center"/>
              <w:rPr>
                <w:b/>
                <w:bCs/>
                <w:sz w:val="18"/>
                <w:szCs w:val="18"/>
                <w:lang w:eastAsia="en-CA"/>
              </w:rPr>
            </w:pPr>
            <w:r w:rsidRPr="001A0303">
              <w:rPr>
                <w:b/>
                <w:bCs/>
                <w:sz w:val="18"/>
                <w:szCs w:val="18"/>
                <w:lang w:eastAsia="en-CA"/>
              </w:rPr>
              <w:t>Average length of</w:t>
            </w:r>
            <w:r w:rsidRPr="001A0303">
              <w:rPr>
                <w:b/>
                <w:bCs/>
                <w:sz w:val="18"/>
                <w:szCs w:val="18"/>
                <w:lang w:eastAsia="en-CA"/>
              </w:rPr>
              <w:br/>
              <w:t>delay in project planned completion</w:t>
            </w:r>
          </w:p>
        </w:tc>
      </w:tr>
      <w:tr w:rsidR="007C55C7" w:rsidRPr="001A0303" w14:paraId="30A4563D"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4AF901F" w14:textId="77777777" w:rsidR="007C55C7" w:rsidRPr="001A0303" w:rsidRDefault="007C55C7" w:rsidP="001E39EE">
            <w:pPr>
              <w:jc w:val="left"/>
              <w:rPr>
                <w:b/>
                <w:bCs/>
                <w:sz w:val="18"/>
                <w:szCs w:val="18"/>
                <w:lang w:eastAsia="en-CA"/>
              </w:rPr>
            </w:pPr>
            <w:r w:rsidRPr="001A0303">
              <w:rPr>
                <w:b/>
                <w:bCs/>
                <w:sz w:val="18"/>
                <w:szCs w:val="18"/>
                <w:lang w:eastAsia="en-CA"/>
              </w:rPr>
              <w:t>TOTAL</w:t>
            </w:r>
          </w:p>
        </w:tc>
        <w:tc>
          <w:tcPr>
            <w:tcW w:w="856" w:type="dxa"/>
            <w:tcBorders>
              <w:top w:val="nil"/>
              <w:left w:val="nil"/>
              <w:bottom w:val="single" w:sz="4" w:space="0" w:color="auto"/>
              <w:right w:val="single" w:sz="4" w:space="0" w:color="auto"/>
            </w:tcBorders>
            <w:shd w:val="clear" w:color="auto" w:fill="auto"/>
            <w:noWrap/>
            <w:hideMark/>
          </w:tcPr>
          <w:p w14:paraId="4E38C609" w14:textId="77777777" w:rsidR="007C55C7" w:rsidRPr="001A0303" w:rsidRDefault="007C55C7" w:rsidP="001E39EE">
            <w:pPr>
              <w:jc w:val="right"/>
              <w:rPr>
                <w:b/>
                <w:bCs/>
                <w:sz w:val="18"/>
                <w:szCs w:val="18"/>
                <w:lang w:eastAsia="en-CA"/>
              </w:rPr>
            </w:pPr>
            <w:r w:rsidRPr="001A0303">
              <w:rPr>
                <w:b/>
                <w:bCs/>
                <w:sz w:val="18"/>
                <w:szCs w:val="18"/>
                <w:lang w:eastAsia="en-CA"/>
              </w:rPr>
              <w:t>447</w:t>
            </w:r>
          </w:p>
        </w:tc>
        <w:tc>
          <w:tcPr>
            <w:tcW w:w="1087" w:type="dxa"/>
            <w:tcBorders>
              <w:top w:val="nil"/>
              <w:left w:val="nil"/>
              <w:bottom w:val="single" w:sz="4" w:space="0" w:color="auto"/>
              <w:right w:val="single" w:sz="4" w:space="0" w:color="auto"/>
            </w:tcBorders>
            <w:shd w:val="clear" w:color="auto" w:fill="auto"/>
            <w:noWrap/>
            <w:hideMark/>
          </w:tcPr>
          <w:p w14:paraId="731219C3" w14:textId="77777777" w:rsidR="007C55C7" w:rsidRPr="001A0303" w:rsidRDefault="007C55C7" w:rsidP="001E39EE">
            <w:pPr>
              <w:jc w:val="right"/>
              <w:rPr>
                <w:b/>
                <w:bCs/>
                <w:sz w:val="18"/>
                <w:szCs w:val="18"/>
                <w:lang w:eastAsia="en-CA"/>
              </w:rPr>
            </w:pPr>
            <w:r w:rsidRPr="001A0303">
              <w:rPr>
                <w:b/>
                <w:bCs/>
                <w:sz w:val="18"/>
                <w:szCs w:val="18"/>
                <w:lang w:eastAsia="en-CA"/>
              </w:rPr>
              <w:t>81,990,312</w:t>
            </w:r>
          </w:p>
        </w:tc>
        <w:tc>
          <w:tcPr>
            <w:tcW w:w="892" w:type="dxa"/>
            <w:tcBorders>
              <w:top w:val="nil"/>
              <w:left w:val="nil"/>
              <w:bottom w:val="single" w:sz="4" w:space="0" w:color="auto"/>
              <w:right w:val="single" w:sz="4" w:space="0" w:color="auto"/>
            </w:tcBorders>
            <w:shd w:val="clear" w:color="auto" w:fill="auto"/>
            <w:noWrap/>
            <w:hideMark/>
          </w:tcPr>
          <w:p w14:paraId="18734D85" w14:textId="77777777" w:rsidR="007C55C7" w:rsidRPr="001A0303" w:rsidRDefault="008720F3" w:rsidP="001E39EE">
            <w:pPr>
              <w:jc w:val="right"/>
              <w:rPr>
                <w:b/>
                <w:bCs/>
                <w:sz w:val="18"/>
                <w:szCs w:val="18"/>
                <w:lang w:eastAsia="en-CA"/>
              </w:rPr>
            </w:pPr>
            <w:r w:rsidRPr="001A0303">
              <w:rPr>
                <w:b/>
                <w:bCs/>
                <w:sz w:val="18"/>
                <w:szCs w:val="18"/>
                <w:lang w:eastAsia="en-CA"/>
              </w:rPr>
              <w:t>22</w:t>
            </w:r>
          </w:p>
        </w:tc>
        <w:tc>
          <w:tcPr>
            <w:tcW w:w="919" w:type="dxa"/>
            <w:tcBorders>
              <w:top w:val="nil"/>
              <w:left w:val="nil"/>
              <w:bottom w:val="single" w:sz="4" w:space="0" w:color="auto"/>
              <w:right w:val="single" w:sz="4" w:space="0" w:color="auto"/>
            </w:tcBorders>
            <w:shd w:val="clear" w:color="auto" w:fill="auto"/>
            <w:noWrap/>
            <w:hideMark/>
          </w:tcPr>
          <w:p w14:paraId="1A71AE93" w14:textId="77777777" w:rsidR="007C55C7" w:rsidRPr="001A0303" w:rsidRDefault="007C55C7" w:rsidP="001E39EE">
            <w:pPr>
              <w:jc w:val="right"/>
              <w:rPr>
                <w:b/>
                <w:bCs/>
                <w:sz w:val="18"/>
                <w:szCs w:val="18"/>
                <w:lang w:eastAsia="en-CA"/>
              </w:rPr>
            </w:pPr>
            <w:r w:rsidRPr="001A0303">
              <w:rPr>
                <w:b/>
                <w:bCs/>
                <w:sz w:val="18"/>
                <w:szCs w:val="18"/>
                <w:lang w:eastAsia="en-CA"/>
              </w:rPr>
              <w:t>210</w:t>
            </w:r>
          </w:p>
        </w:tc>
        <w:tc>
          <w:tcPr>
            <w:tcW w:w="924" w:type="dxa"/>
            <w:tcBorders>
              <w:top w:val="nil"/>
              <w:left w:val="nil"/>
              <w:bottom w:val="single" w:sz="4" w:space="0" w:color="auto"/>
              <w:right w:val="single" w:sz="4" w:space="0" w:color="auto"/>
            </w:tcBorders>
            <w:shd w:val="clear" w:color="auto" w:fill="auto"/>
            <w:noWrap/>
            <w:hideMark/>
          </w:tcPr>
          <w:p w14:paraId="16430D47" w14:textId="77777777" w:rsidR="007C55C7" w:rsidRPr="001A0303" w:rsidRDefault="008720F3" w:rsidP="001E39EE">
            <w:pPr>
              <w:jc w:val="right"/>
              <w:rPr>
                <w:b/>
                <w:bCs/>
                <w:sz w:val="18"/>
                <w:szCs w:val="18"/>
                <w:lang w:eastAsia="en-CA"/>
              </w:rPr>
            </w:pPr>
            <w:r w:rsidRPr="001A0303">
              <w:rPr>
                <w:b/>
                <w:bCs/>
                <w:sz w:val="18"/>
                <w:szCs w:val="18"/>
                <w:lang w:eastAsia="en-CA"/>
              </w:rPr>
              <w:t>47</w:t>
            </w:r>
          </w:p>
        </w:tc>
        <w:tc>
          <w:tcPr>
            <w:tcW w:w="1144" w:type="dxa"/>
            <w:tcBorders>
              <w:top w:val="nil"/>
              <w:left w:val="nil"/>
              <w:bottom w:val="single" w:sz="4" w:space="0" w:color="auto"/>
              <w:right w:val="single" w:sz="4" w:space="0" w:color="auto"/>
            </w:tcBorders>
            <w:shd w:val="clear" w:color="auto" w:fill="auto"/>
            <w:noWrap/>
            <w:hideMark/>
          </w:tcPr>
          <w:p w14:paraId="25612866" w14:textId="77777777" w:rsidR="007C55C7" w:rsidRPr="001A0303" w:rsidRDefault="007C55C7" w:rsidP="001E39EE">
            <w:pPr>
              <w:jc w:val="right"/>
              <w:rPr>
                <w:b/>
                <w:bCs/>
                <w:sz w:val="18"/>
                <w:szCs w:val="18"/>
                <w:lang w:eastAsia="en-CA"/>
              </w:rPr>
            </w:pPr>
            <w:r w:rsidRPr="001A0303">
              <w:rPr>
                <w:b/>
                <w:bCs/>
                <w:sz w:val="18"/>
                <w:szCs w:val="18"/>
                <w:lang w:eastAsia="en-CA"/>
              </w:rPr>
              <w:t>12</w:t>
            </w:r>
          </w:p>
        </w:tc>
        <w:tc>
          <w:tcPr>
            <w:tcW w:w="1066" w:type="dxa"/>
            <w:tcBorders>
              <w:top w:val="nil"/>
              <w:left w:val="nil"/>
              <w:bottom w:val="single" w:sz="4" w:space="0" w:color="auto"/>
              <w:right w:val="single" w:sz="4" w:space="0" w:color="auto"/>
            </w:tcBorders>
            <w:shd w:val="clear" w:color="auto" w:fill="auto"/>
            <w:noWrap/>
            <w:hideMark/>
          </w:tcPr>
          <w:p w14:paraId="1B578F19" w14:textId="77777777" w:rsidR="007C55C7" w:rsidRPr="001A0303" w:rsidRDefault="007C55C7" w:rsidP="001E39EE">
            <w:pPr>
              <w:jc w:val="right"/>
              <w:rPr>
                <w:b/>
                <w:bCs/>
                <w:sz w:val="18"/>
                <w:szCs w:val="18"/>
                <w:lang w:eastAsia="en-CA"/>
              </w:rPr>
            </w:pPr>
            <w:r w:rsidRPr="001A0303">
              <w:rPr>
                <w:b/>
                <w:bCs/>
                <w:sz w:val="18"/>
                <w:szCs w:val="18"/>
                <w:lang w:eastAsia="en-CA"/>
              </w:rPr>
              <w:t>38</w:t>
            </w:r>
          </w:p>
        </w:tc>
        <w:tc>
          <w:tcPr>
            <w:tcW w:w="1066" w:type="dxa"/>
            <w:gridSpan w:val="2"/>
            <w:tcBorders>
              <w:top w:val="nil"/>
              <w:left w:val="nil"/>
              <w:bottom w:val="single" w:sz="4" w:space="0" w:color="auto"/>
              <w:right w:val="single" w:sz="4" w:space="0" w:color="auto"/>
            </w:tcBorders>
            <w:shd w:val="clear" w:color="auto" w:fill="auto"/>
            <w:noWrap/>
            <w:hideMark/>
          </w:tcPr>
          <w:p w14:paraId="091974D9" w14:textId="77777777" w:rsidR="007C55C7" w:rsidRPr="001A0303" w:rsidRDefault="007C55C7" w:rsidP="001E39EE">
            <w:pPr>
              <w:jc w:val="right"/>
              <w:rPr>
                <w:b/>
                <w:bCs/>
                <w:sz w:val="18"/>
                <w:szCs w:val="18"/>
                <w:lang w:eastAsia="en-CA"/>
              </w:rPr>
            </w:pPr>
            <w:r w:rsidRPr="001A0303">
              <w:rPr>
                <w:b/>
                <w:bCs/>
                <w:sz w:val="18"/>
                <w:szCs w:val="18"/>
                <w:lang w:eastAsia="en-CA"/>
              </w:rPr>
              <w:t>11</w:t>
            </w:r>
          </w:p>
        </w:tc>
      </w:tr>
      <w:tr w:rsidR="007C55C7" w:rsidRPr="001A0303" w14:paraId="3D57F1E3" w14:textId="77777777" w:rsidTr="007C55C7">
        <w:trPr>
          <w:trHeight w:val="204"/>
        </w:trPr>
        <w:tc>
          <w:tcPr>
            <w:tcW w:w="1701" w:type="dxa"/>
            <w:tcBorders>
              <w:top w:val="nil"/>
              <w:left w:val="single" w:sz="4" w:space="0" w:color="auto"/>
              <w:bottom w:val="nil"/>
              <w:right w:val="nil"/>
            </w:tcBorders>
            <w:shd w:val="clear" w:color="auto" w:fill="auto"/>
            <w:noWrap/>
            <w:hideMark/>
          </w:tcPr>
          <w:p w14:paraId="2B8D3ED9" w14:textId="77777777" w:rsidR="007C55C7" w:rsidRPr="001A0303" w:rsidRDefault="007C55C7" w:rsidP="001E39EE">
            <w:pPr>
              <w:jc w:val="left"/>
              <w:rPr>
                <w:b/>
                <w:bCs/>
                <w:sz w:val="18"/>
                <w:szCs w:val="18"/>
                <w:lang w:eastAsia="en-CA"/>
              </w:rPr>
            </w:pPr>
            <w:r w:rsidRPr="001A0303">
              <w:rPr>
                <w:b/>
                <w:bCs/>
                <w:sz w:val="18"/>
                <w:szCs w:val="18"/>
                <w:lang w:eastAsia="en-CA"/>
              </w:rPr>
              <w:t>Region</w:t>
            </w:r>
          </w:p>
        </w:tc>
        <w:tc>
          <w:tcPr>
            <w:tcW w:w="856" w:type="dxa"/>
            <w:tcBorders>
              <w:top w:val="nil"/>
              <w:left w:val="nil"/>
              <w:bottom w:val="nil"/>
              <w:right w:val="nil"/>
            </w:tcBorders>
            <w:shd w:val="clear" w:color="auto" w:fill="auto"/>
            <w:noWrap/>
            <w:hideMark/>
          </w:tcPr>
          <w:p w14:paraId="64B0D8C1" w14:textId="77777777" w:rsidR="007C55C7" w:rsidRPr="001A0303" w:rsidRDefault="007C55C7" w:rsidP="001E39EE">
            <w:pPr>
              <w:jc w:val="left"/>
              <w:rPr>
                <w:b/>
                <w:bCs/>
                <w:sz w:val="18"/>
                <w:szCs w:val="18"/>
                <w:lang w:eastAsia="en-CA"/>
              </w:rPr>
            </w:pPr>
          </w:p>
        </w:tc>
        <w:tc>
          <w:tcPr>
            <w:tcW w:w="1087" w:type="dxa"/>
            <w:tcBorders>
              <w:top w:val="nil"/>
              <w:left w:val="nil"/>
              <w:bottom w:val="nil"/>
              <w:right w:val="nil"/>
            </w:tcBorders>
            <w:shd w:val="clear" w:color="auto" w:fill="auto"/>
            <w:noWrap/>
            <w:hideMark/>
          </w:tcPr>
          <w:p w14:paraId="6F7860B7" w14:textId="77777777" w:rsidR="007C55C7" w:rsidRPr="001A0303" w:rsidRDefault="007C55C7" w:rsidP="001E39EE">
            <w:pPr>
              <w:jc w:val="left"/>
              <w:rPr>
                <w:sz w:val="18"/>
                <w:szCs w:val="18"/>
                <w:lang w:eastAsia="en-CA"/>
              </w:rPr>
            </w:pPr>
          </w:p>
        </w:tc>
        <w:tc>
          <w:tcPr>
            <w:tcW w:w="892" w:type="dxa"/>
            <w:tcBorders>
              <w:top w:val="nil"/>
              <w:left w:val="nil"/>
              <w:bottom w:val="nil"/>
              <w:right w:val="nil"/>
            </w:tcBorders>
            <w:shd w:val="clear" w:color="auto" w:fill="auto"/>
            <w:noWrap/>
            <w:hideMark/>
          </w:tcPr>
          <w:p w14:paraId="78234F4D" w14:textId="77777777" w:rsidR="007C55C7" w:rsidRPr="001A0303" w:rsidRDefault="007C55C7" w:rsidP="001E39EE">
            <w:pPr>
              <w:jc w:val="left"/>
              <w:rPr>
                <w:sz w:val="18"/>
                <w:szCs w:val="18"/>
                <w:lang w:eastAsia="en-CA"/>
              </w:rPr>
            </w:pPr>
          </w:p>
        </w:tc>
        <w:tc>
          <w:tcPr>
            <w:tcW w:w="919" w:type="dxa"/>
            <w:tcBorders>
              <w:top w:val="nil"/>
              <w:left w:val="nil"/>
              <w:bottom w:val="nil"/>
              <w:right w:val="nil"/>
            </w:tcBorders>
            <w:shd w:val="clear" w:color="auto" w:fill="auto"/>
            <w:noWrap/>
            <w:hideMark/>
          </w:tcPr>
          <w:p w14:paraId="7DA642DE" w14:textId="77777777" w:rsidR="007C55C7" w:rsidRPr="001A0303" w:rsidRDefault="007C55C7" w:rsidP="001E39EE">
            <w:pPr>
              <w:jc w:val="left"/>
              <w:rPr>
                <w:sz w:val="18"/>
                <w:szCs w:val="18"/>
                <w:lang w:eastAsia="en-CA"/>
              </w:rPr>
            </w:pPr>
          </w:p>
        </w:tc>
        <w:tc>
          <w:tcPr>
            <w:tcW w:w="924" w:type="dxa"/>
            <w:tcBorders>
              <w:top w:val="nil"/>
              <w:left w:val="nil"/>
              <w:bottom w:val="nil"/>
              <w:right w:val="nil"/>
            </w:tcBorders>
            <w:shd w:val="clear" w:color="auto" w:fill="auto"/>
            <w:noWrap/>
            <w:hideMark/>
          </w:tcPr>
          <w:p w14:paraId="6E602F43" w14:textId="77777777" w:rsidR="007C55C7" w:rsidRPr="001A0303" w:rsidRDefault="007C55C7" w:rsidP="001E39EE">
            <w:pPr>
              <w:jc w:val="left"/>
              <w:rPr>
                <w:sz w:val="18"/>
                <w:szCs w:val="18"/>
                <w:lang w:eastAsia="en-CA"/>
              </w:rPr>
            </w:pPr>
          </w:p>
        </w:tc>
        <w:tc>
          <w:tcPr>
            <w:tcW w:w="1144" w:type="dxa"/>
            <w:tcBorders>
              <w:top w:val="nil"/>
              <w:left w:val="nil"/>
              <w:bottom w:val="nil"/>
              <w:right w:val="nil"/>
            </w:tcBorders>
            <w:shd w:val="clear" w:color="auto" w:fill="auto"/>
            <w:noWrap/>
            <w:hideMark/>
          </w:tcPr>
          <w:p w14:paraId="7B021DD7" w14:textId="77777777" w:rsidR="007C55C7" w:rsidRPr="001A0303" w:rsidRDefault="007C55C7" w:rsidP="001E39EE">
            <w:pPr>
              <w:jc w:val="left"/>
              <w:rPr>
                <w:sz w:val="18"/>
                <w:szCs w:val="18"/>
                <w:lang w:eastAsia="en-CA"/>
              </w:rPr>
            </w:pPr>
          </w:p>
        </w:tc>
        <w:tc>
          <w:tcPr>
            <w:tcW w:w="1066" w:type="dxa"/>
            <w:tcBorders>
              <w:top w:val="nil"/>
              <w:left w:val="nil"/>
              <w:bottom w:val="nil"/>
              <w:right w:val="single" w:sz="4" w:space="0" w:color="auto"/>
            </w:tcBorders>
            <w:shd w:val="clear" w:color="auto" w:fill="auto"/>
            <w:noWrap/>
            <w:hideMark/>
          </w:tcPr>
          <w:p w14:paraId="1B3FAEBA" w14:textId="77777777" w:rsidR="007C55C7" w:rsidRPr="001A0303" w:rsidRDefault="007C55C7" w:rsidP="001E39EE">
            <w:pPr>
              <w:jc w:val="right"/>
              <w:rPr>
                <w:sz w:val="18"/>
                <w:szCs w:val="18"/>
                <w:lang w:eastAsia="en-CA"/>
              </w:rPr>
            </w:pPr>
            <w:r w:rsidRPr="001A0303">
              <w:rPr>
                <w:sz w:val="18"/>
                <w:szCs w:val="18"/>
                <w:lang w:eastAsia="en-CA"/>
              </w:rPr>
              <w:t> </w:t>
            </w:r>
          </w:p>
        </w:tc>
        <w:tc>
          <w:tcPr>
            <w:tcW w:w="1066" w:type="dxa"/>
            <w:gridSpan w:val="2"/>
            <w:tcBorders>
              <w:top w:val="nil"/>
              <w:left w:val="nil"/>
              <w:bottom w:val="nil"/>
              <w:right w:val="single" w:sz="4" w:space="0" w:color="auto"/>
            </w:tcBorders>
            <w:shd w:val="clear" w:color="auto" w:fill="auto"/>
            <w:noWrap/>
            <w:hideMark/>
          </w:tcPr>
          <w:p w14:paraId="751EE584" w14:textId="77777777" w:rsidR="007C55C7" w:rsidRPr="001A0303" w:rsidRDefault="007C55C7" w:rsidP="001E39EE">
            <w:pPr>
              <w:jc w:val="right"/>
              <w:rPr>
                <w:sz w:val="18"/>
                <w:szCs w:val="18"/>
                <w:lang w:eastAsia="en-CA"/>
              </w:rPr>
            </w:pPr>
            <w:r w:rsidRPr="001A0303">
              <w:rPr>
                <w:sz w:val="18"/>
                <w:szCs w:val="18"/>
                <w:lang w:eastAsia="en-CA"/>
              </w:rPr>
              <w:t> </w:t>
            </w:r>
          </w:p>
        </w:tc>
      </w:tr>
      <w:tr w:rsidR="007C55C7" w:rsidRPr="001A0303" w14:paraId="125BAD72" w14:textId="77777777" w:rsidTr="007C55C7">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1E771E5" w14:textId="77777777" w:rsidR="007C55C7" w:rsidRPr="001A0303" w:rsidRDefault="007C55C7" w:rsidP="001E39EE">
            <w:pPr>
              <w:jc w:val="left"/>
              <w:rPr>
                <w:sz w:val="18"/>
                <w:szCs w:val="18"/>
                <w:lang w:eastAsia="en-CA"/>
              </w:rPr>
            </w:pPr>
            <w:r w:rsidRPr="001A0303">
              <w:rPr>
                <w:sz w:val="18"/>
                <w:szCs w:val="18"/>
                <w:lang w:eastAsia="en-CA"/>
              </w:rPr>
              <w:t>Africa</w:t>
            </w:r>
          </w:p>
        </w:tc>
        <w:tc>
          <w:tcPr>
            <w:tcW w:w="856" w:type="dxa"/>
            <w:tcBorders>
              <w:top w:val="single" w:sz="4" w:space="0" w:color="auto"/>
              <w:left w:val="nil"/>
              <w:bottom w:val="single" w:sz="4" w:space="0" w:color="auto"/>
              <w:right w:val="single" w:sz="4" w:space="0" w:color="auto"/>
            </w:tcBorders>
            <w:shd w:val="clear" w:color="auto" w:fill="auto"/>
            <w:noWrap/>
            <w:hideMark/>
          </w:tcPr>
          <w:p w14:paraId="570955A0" w14:textId="77777777" w:rsidR="007C55C7" w:rsidRPr="001A0303" w:rsidRDefault="007C55C7" w:rsidP="001E39EE">
            <w:pPr>
              <w:jc w:val="right"/>
              <w:rPr>
                <w:sz w:val="18"/>
                <w:szCs w:val="18"/>
                <w:lang w:eastAsia="en-CA"/>
              </w:rPr>
            </w:pPr>
            <w:r w:rsidRPr="001A0303">
              <w:rPr>
                <w:sz w:val="18"/>
                <w:szCs w:val="18"/>
                <w:lang w:eastAsia="en-CA"/>
              </w:rPr>
              <w:t>126</w:t>
            </w:r>
          </w:p>
        </w:tc>
        <w:tc>
          <w:tcPr>
            <w:tcW w:w="1087" w:type="dxa"/>
            <w:tcBorders>
              <w:top w:val="single" w:sz="4" w:space="0" w:color="auto"/>
              <w:left w:val="nil"/>
              <w:bottom w:val="single" w:sz="4" w:space="0" w:color="auto"/>
              <w:right w:val="single" w:sz="4" w:space="0" w:color="auto"/>
            </w:tcBorders>
            <w:shd w:val="clear" w:color="auto" w:fill="auto"/>
            <w:noWrap/>
            <w:hideMark/>
          </w:tcPr>
          <w:p w14:paraId="1C26C9A6" w14:textId="77777777" w:rsidR="007C55C7" w:rsidRPr="001A0303" w:rsidRDefault="007C55C7" w:rsidP="001E39EE">
            <w:pPr>
              <w:jc w:val="right"/>
              <w:rPr>
                <w:sz w:val="18"/>
                <w:szCs w:val="18"/>
                <w:lang w:eastAsia="en-CA"/>
              </w:rPr>
            </w:pPr>
            <w:r w:rsidRPr="001A0303">
              <w:rPr>
                <w:sz w:val="18"/>
                <w:szCs w:val="18"/>
                <w:lang w:eastAsia="en-CA"/>
              </w:rPr>
              <w:t>14,065,461</w:t>
            </w:r>
          </w:p>
        </w:tc>
        <w:tc>
          <w:tcPr>
            <w:tcW w:w="892" w:type="dxa"/>
            <w:tcBorders>
              <w:top w:val="single" w:sz="4" w:space="0" w:color="auto"/>
              <w:left w:val="nil"/>
              <w:bottom w:val="single" w:sz="4" w:space="0" w:color="auto"/>
              <w:right w:val="single" w:sz="4" w:space="0" w:color="auto"/>
            </w:tcBorders>
            <w:shd w:val="clear" w:color="auto" w:fill="auto"/>
            <w:noWrap/>
            <w:hideMark/>
          </w:tcPr>
          <w:p w14:paraId="171295B6" w14:textId="77777777" w:rsidR="007C55C7" w:rsidRPr="001A0303" w:rsidRDefault="008720F3" w:rsidP="001E39EE">
            <w:pPr>
              <w:jc w:val="right"/>
              <w:rPr>
                <w:sz w:val="18"/>
                <w:szCs w:val="18"/>
                <w:lang w:eastAsia="en-CA"/>
              </w:rPr>
            </w:pPr>
            <w:r w:rsidRPr="001A0303">
              <w:rPr>
                <w:sz w:val="18"/>
                <w:szCs w:val="18"/>
                <w:lang w:eastAsia="en-CA"/>
              </w:rPr>
              <w:t>18</w:t>
            </w:r>
          </w:p>
        </w:tc>
        <w:tc>
          <w:tcPr>
            <w:tcW w:w="919" w:type="dxa"/>
            <w:tcBorders>
              <w:top w:val="single" w:sz="4" w:space="0" w:color="auto"/>
              <w:left w:val="nil"/>
              <w:bottom w:val="single" w:sz="4" w:space="0" w:color="auto"/>
              <w:right w:val="single" w:sz="4" w:space="0" w:color="auto"/>
            </w:tcBorders>
            <w:shd w:val="clear" w:color="auto" w:fill="auto"/>
            <w:noWrap/>
            <w:hideMark/>
          </w:tcPr>
          <w:p w14:paraId="3F0627A1" w14:textId="77777777" w:rsidR="007C55C7" w:rsidRPr="001A0303" w:rsidRDefault="007C55C7" w:rsidP="001E39EE">
            <w:pPr>
              <w:jc w:val="right"/>
              <w:rPr>
                <w:sz w:val="18"/>
                <w:szCs w:val="18"/>
                <w:lang w:eastAsia="en-CA"/>
              </w:rPr>
            </w:pPr>
            <w:r w:rsidRPr="001A0303">
              <w:rPr>
                <w:sz w:val="18"/>
                <w:szCs w:val="18"/>
                <w:lang w:eastAsia="en-CA"/>
              </w:rPr>
              <w:t>47</w:t>
            </w:r>
          </w:p>
        </w:tc>
        <w:tc>
          <w:tcPr>
            <w:tcW w:w="924" w:type="dxa"/>
            <w:tcBorders>
              <w:top w:val="single" w:sz="4" w:space="0" w:color="auto"/>
              <w:left w:val="nil"/>
              <w:bottom w:val="single" w:sz="4" w:space="0" w:color="auto"/>
              <w:right w:val="single" w:sz="4" w:space="0" w:color="auto"/>
            </w:tcBorders>
            <w:shd w:val="clear" w:color="auto" w:fill="auto"/>
            <w:noWrap/>
            <w:hideMark/>
          </w:tcPr>
          <w:p w14:paraId="6A2B3463" w14:textId="77777777" w:rsidR="007C55C7" w:rsidRPr="001A0303" w:rsidRDefault="008720F3" w:rsidP="001E39EE">
            <w:pPr>
              <w:jc w:val="right"/>
              <w:rPr>
                <w:sz w:val="18"/>
                <w:szCs w:val="18"/>
                <w:lang w:eastAsia="en-CA"/>
              </w:rPr>
            </w:pPr>
            <w:r w:rsidRPr="001A0303">
              <w:rPr>
                <w:sz w:val="18"/>
                <w:szCs w:val="18"/>
                <w:lang w:eastAsia="en-CA"/>
              </w:rPr>
              <w:t>37</w:t>
            </w:r>
          </w:p>
        </w:tc>
        <w:tc>
          <w:tcPr>
            <w:tcW w:w="1144" w:type="dxa"/>
            <w:tcBorders>
              <w:top w:val="single" w:sz="4" w:space="0" w:color="auto"/>
              <w:left w:val="nil"/>
              <w:bottom w:val="single" w:sz="4" w:space="0" w:color="auto"/>
              <w:right w:val="single" w:sz="4" w:space="0" w:color="auto"/>
            </w:tcBorders>
            <w:shd w:val="clear" w:color="auto" w:fill="auto"/>
            <w:noWrap/>
            <w:hideMark/>
          </w:tcPr>
          <w:p w14:paraId="16859F32" w14:textId="77777777" w:rsidR="007C55C7" w:rsidRPr="001A0303" w:rsidRDefault="007C55C7" w:rsidP="001E39EE">
            <w:pPr>
              <w:jc w:val="right"/>
              <w:rPr>
                <w:sz w:val="18"/>
                <w:szCs w:val="18"/>
                <w:lang w:eastAsia="en-CA"/>
              </w:rPr>
            </w:pPr>
            <w:r w:rsidRPr="001A0303">
              <w:rPr>
                <w:sz w:val="18"/>
                <w:szCs w:val="18"/>
                <w:lang w:eastAsia="en-CA"/>
              </w:rPr>
              <w:t>15</w:t>
            </w:r>
          </w:p>
        </w:tc>
        <w:tc>
          <w:tcPr>
            <w:tcW w:w="1066" w:type="dxa"/>
            <w:tcBorders>
              <w:top w:val="single" w:sz="4" w:space="0" w:color="auto"/>
              <w:left w:val="nil"/>
              <w:bottom w:val="single" w:sz="4" w:space="0" w:color="auto"/>
              <w:right w:val="single" w:sz="4" w:space="0" w:color="auto"/>
            </w:tcBorders>
            <w:shd w:val="clear" w:color="auto" w:fill="auto"/>
            <w:noWrap/>
            <w:hideMark/>
          </w:tcPr>
          <w:p w14:paraId="1F3903DA" w14:textId="77777777" w:rsidR="007C55C7" w:rsidRPr="001A0303" w:rsidRDefault="007C55C7" w:rsidP="001E39EE">
            <w:pPr>
              <w:jc w:val="right"/>
              <w:rPr>
                <w:sz w:val="18"/>
                <w:szCs w:val="18"/>
                <w:lang w:eastAsia="en-CA"/>
              </w:rPr>
            </w:pPr>
            <w:r w:rsidRPr="001A0303">
              <w:rPr>
                <w:sz w:val="18"/>
                <w:szCs w:val="18"/>
                <w:lang w:eastAsia="en-CA"/>
              </w:rPr>
              <w:t>34</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69558EFF" w14:textId="77777777" w:rsidR="007C55C7" w:rsidRPr="001A0303" w:rsidRDefault="007C55C7" w:rsidP="001E39EE">
            <w:pPr>
              <w:jc w:val="right"/>
              <w:rPr>
                <w:sz w:val="18"/>
                <w:szCs w:val="18"/>
                <w:lang w:eastAsia="en-CA"/>
              </w:rPr>
            </w:pPr>
            <w:r w:rsidRPr="001A0303">
              <w:rPr>
                <w:sz w:val="18"/>
                <w:szCs w:val="18"/>
                <w:lang w:eastAsia="en-CA"/>
              </w:rPr>
              <w:t>8</w:t>
            </w:r>
          </w:p>
        </w:tc>
      </w:tr>
      <w:tr w:rsidR="007C55C7" w:rsidRPr="001A0303" w14:paraId="2F57B673"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219BBF7" w14:textId="77777777" w:rsidR="007C55C7" w:rsidRPr="001A0303" w:rsidRDefault="007C55C7" w:rsidP="001E39EE">
            <w:pPr>
              <w:jc w:val="left"/>
              <w:rPr>
                <w:sz w:val="18"/>
                <w:szCs w:val="18"/>
                <w:lang w:eastAsia="en-CA"/>
              </w:rPr>
            </w:pPr>
            <w:r w:rsidRPr="001A0303">
              <w:rPr>
                <w:sz w:val="18"/>
                <w:szCs w:val="18"/>
                <w:lang w:eastAsia="en-CA"/>
              </w:rPr>
              <w:t>Asia and Pacific</w:t>
            </w:r>
          </w:p>
        </w:tc>
        <w:tc>
          <w:tcPr>
            <w:tcW w:w="856" w:type="dxa"/>
            <w:tcBorders>
              <w:top w:val="nil"/>
              <w:left w:val="nil"/>
              <w:bottom w:val="single" w:sz="4" w:space="0" w:color="auto"/>
              <w:right w:val="single" w:sz="4" w:space="0" w:color="auto"/>
            </w:tcBorders>
            <w:shd w:val="clear" w:color="auto" w:fill="auto"/>
            <w:noWrap/>
            <w:hideMark/>
          </w:tcPr>
          <w:p w14:paraId="104CCC7F" w14:textId="77777777" w:rsidR="007C55C7" w:rsidRPr="001A0303" w:rsidRDefault="007C55C7" w:rsidP="001E39EE">
            <w:pPr>
              <w:jc w:val="right"/>
              <w:rPr>
                <w:sz w:val="18"/>
                <w:szCs w:val="18"/>
                <w:lang w:eastAsia="en-CA"/>
              </w:rPr>
            </w:pPr>
            <w:r w:rsidRPr="001A0303">
              <w:rPr>
                <w:sz w:val="18"/>
                <w:szCs w:val="18"/>
                <w:lang w:eastAsia="en-CA"/>
              </w:rPr>
              <w:t>180</w:t>
            </w:r>
          </w:p>
        </w:tc>
        <w:tc>
          <w:tcPr>
            <w:tcW w:w="1087" w:type="dxa"/>
            <w:tcBorders>
              <w:top w:val="nil"/>
              <w:left w:val="nil"/>
              <w:bottom w:val="single" w:sz="4" w:space="0" w:color="auto"/>
              <w:right w:val="single" w:sz="4" w:space="0" w:color="auto"/>
            </w:tcBorders>
            <w:shd w:val="clear" w:color="auto" w:fill="auto"/>
            <w:noWrap/>
            <w:hideMark/>
          </w:tcPr>
          <w:p w14:paraId="6D4DEED6" w14:textId="77777777" w:rsidR="007C55C7" w:rsidRPr="001A0303" w:rsidRDefault="007C55C7" w:rsidP="001E39EE">
            <w:pPr>
              <w:jc w:val="right"/>
              <w:rPr>
                <w:sz w:val="18"/>
                <w:szCs w:val="18"/>
                <w:lang w:eastAsia="en-CA"/>
              </w:rPr>
            </w:pPr>
            <w:r w:rsidRPr="001A0303">
              <w:rPr>
                <w:sz w:val="18"/>
                <w:szCs w:val="18"/>
                <w:lang w:eastAsia="en-CA"/>
              </w:rPr>
              <w:t>36,612,607</w:t>
            </w:r>
          </w:p>
        </w:tc>
        <w:tc>
          <w:tcPr>
            <w:tcW w:w="892" w:type="dxa"/>
            <w:tcBorders>
              <w:top w:val="nil"/>
              <w:left w:val="nil"/>
              <w:bottom w:val="single" w:sz="4" w:space="0" w:color="auto"/>
              <w:right w:val="single" w:sz="4" w:space="0" w:color="auto"/>
            </w:tcBorders>
            <w:shd w:val="clear" w:color="auto" w:fill="auto"/>
            <w:noWrap/>
            <w:hideMark/>
          </w:tcPr>
          <w:p w14:paraId="61D08B9D" w14:textId="77777777" w:rsidR="007C55C7" w:rsidRPr="001A0303" w:rsidRDefault="008720F3" w:rsidP="001E39EE">
            <w:pPr>
              <w:jc w:val="right"/>
              <w:rPr>
                <w:sz w:val="18"/>
                <w:szCs w:val="18"/>
                <w:lang w:eastAsia="en-CA"/>
              </w:rPr>
            </w:pPr>
            <w:r w:rsidRPr="001A0303">
              <w:rPr>
                <w:sz w:val="18"/>
                <w:szCs w:val="18"/>
                <w:lang w:eastAsia="en-CA"/>
              </w:rPr>
              <w:t>25</w:t>
            </w:r>
          </w:p>
        </w:tc>
        <w:tc>
          <w:tcPr>
            <w:tcW w:w="919" w:type="dxa"/>
            <w:tcBorders>
              <w:top w:val="nil"/>
              <w:left w:val="nil"/>
              <w:bottom w:val="single" w:sz="4" w:space="0" w:color="auto"/>
              <w:right w:val="single" w:sz="4" w:space="0" w:color="auto"/>
            </w:tcBorders>
            <w:shd w:val="clear" w:color="auto" w:fill="auto"/>
            <w:noWrap/>
            <w:hideMark/>
          </w:tcPr>
          <w:p w14:paraId="1888FA40" w14:textId="77777777" w:rsidR="007C55C7" w:rsidRPr="001A0303" w:rsidRDefault="007C55C7" w:rsidP="001E39EE">
            <w:pPr>
              <w:jc w:val="right"/>
              <w:rPr>
                <w:sz w:val="18"/>
                <w:szCs w:val="18"/>
                <w:lang w:eastAsia="en-CA"/>
              </w:rPr>
            </w:pPr>
            <w:r w:rsidRPr="001A0303">
              <w:rPr>
                <w:sz w:val="18"/>
                <w:szCs w:val="18"/>
                <w:lang w:eastAsia="en-CA"/>
              </w:rPr>
              <w:t>92</w:t>
            </w:r>
          </w:p>
        </w:tc>
        <w:tc>
          <w:tcPr>
            <w:tcW w:w="924" w:type="dxa"/>
            <w:tcBorders>
              <w:top w:val="nil"/>
              <w:left w:val="nil"/>
              <w:bottom w:val="single" w:sz="4" w:space="0" w:color="auto"/>
              <w:right w:val="single" w:sz="4" w:space="0" w:color="auto"/>
            </w:tcBorders>
            <w:shd w:val="clear" w:color="auto" w:fill="auto"/>
            <w:noWrap/>
            <w:hideMark/>
          </w:tcPr>
          <w:p w14:paraId="59F53886" w14:textId="77777777" w:rsidR="007C55C7" w:rsidRPr="001A0303" w:rsidRDefault="008720F3" w:rsidP="001E39EE">
            <w:pPr>
              <w:jc w:val="right"/>
              <w:rPr>
                <w:sz w:val="18"/>
                <w:szCs w:val="18"/>
                <w:lang w:eastAsia="en-CA"/>
              </w:rPr>
            </w:pPr>
            <w:r w:rsidRPr="001A0303">
              <w:rPr>
                <w:sz w:val="18"/>
                <w:szCs w:val="18"/>
                <w:lang w:eastAsia="en-CA"/>
              </w:rPr>
              <w:t>51</w:t>
            </w:r>
          </w:p>
        </w:tc>
        <w:tc>
          <w:tcPr>
            <w:tcW w:w="1144" w:type="dxa"/>
            <w:tcBorders>
              <w:top w:val="nil"/>
              <w:left w:val="nil"/>
              <w:bottom w:val="single" w:sz="4" w:space="0" w:color="auto"/>
              <w:right w:val="single" w:sz="4" w:space="0" w:color="auto"/>
            </w:tcBorders>
            <w:shd w:val="clear" w:color="auto" w:fill="auto"/>
            <w:noWrap/>
            <w:hideMark/>
          </w:tcPr>
          <w:p w14:paraId="2F864D43" w14:textId="77777777" w:rsidR="007C55C7" w:rsidRPr="001A0303" w:rsidRDefault="007C55C7" w:rsidP="001E39EE">
            <w:pPr>
              <w:jc w:val="right"/>
              <w:rPr>
                <w:sz w:val="18"/>
                <w:szCs w:val="18"/>
                <w:lang w:eastAsia="en-CA"/>
              </w:rPr>
            </w:pPr>
            <w:r w:rsidRPr="001A0303">
              <w:rPr>
                <w:sz w:val="18"/>
                <w:szCs w:val="18"/>
                <w:lang w:eastAsia="en-CA"/>
              </w:rPr>
              <w:t>11</w:t>
            </w:r>
          </w:p>
        </w:tc>
        <w:tc>
          <w:tcPr>
            <w:tcW w:w="1066" w:type="dxa"/>
            <w:tcBorders>
              <w:top w:val="nil"/>
              <w:left w:val="nil"/>
              <w:bottom w:val="single" w:sz="4" w:space="0" w:color="auto"/>
              <w:right w:val="single" w:sz="4" w:space="0" w:color="auto"/>
            </w:tcBorders>
            <w:shd w:val="clear" w:color="auto" w:fill="auto"/>
            <w:noWrap/>
            <w:hideMark/>
          </w:tcPr>
          <w:p w14:paraId="4E4EE259" w14:textId="77777777" w:rsidR="007C55C7" w:rsidRPr="001A0303" w:rsidRDefault="007C55C7" w:rsidP="001E39EE">
            <w:pPr>
              <w:jc w:val="right"/>
              <w:rPr>
                <w:sz w:val="18"/>
                <w:szCs w:val="18"/>
                <w:lang w:eastAsia="en-CA"/>
              </w:rPr>
            </w:pPr>
            <w:r w:rsidRPr="001A0303">
              <w:rPr>
                <w:sz w:val="18"/>
                <w:szCs w:val="18"/>
                <w:lang w:eastAsia="en-CA"/>
              </w:rPr>
              <w:t>42</w:t>
            </w:r>
          </w:p>
        </w:tc>
        <w:tc>
          <w:tcPr>
            <w:tcW w:w="1066" w:type="dxa"/>
            <w:gridSpan w:val="2"/>
            <w:tcBorders>
              <w:top w:val="nil"/>
              <w:left w:val="nil"/>
              <w:bottom w:val="single" w:sz="4" w:space="0" w:color="auto"/>
              <w:right w:val="single" w:sz="4" w:space="0" w:color="auto"/>
            </w:tcBorders>
            <w:shd w:val="clear" w:color="auto" w:fill="auto"/>
            <w:noWrap/>
            <w:hideMark/>
          </w:tcPr>
          <w:p w14:paraId="434E5676" w14:textId="77777777" w:rsidR="007C55C7" w:rsidRPr="001A0303" w:rsidRDefault="007C55C7" w:rsidP="001E39EE">
            <w:pPr>
              <w:jc w:val="right"/>
              <w:rPr>
                <w:sz w:val="18"/>
                <w:szCs w:val="18"/>
                <w:lang w:eastAsia="en-CA"/>
              </w:rPr>
            </w:pPr>
            <w:r w:rsidRPr="001A0303">
              <w:rPr>
                <w:sz w:val="18"/>
                <w:szCs w:val="18"/>
                <w:lang w:eastAsia="en-CA"/>
              </w:rPr>
              <w:t>12</w:t>
            </w:r>
          </w:p>
        </w:tc>
      </w:tr>
      <w:tr w:rsidR="007C55C7" w:rsidRPr="001A0303" w14:paraId="3D3327BE"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52FF1B7D" w14:textId="77777777" w:rsidR="007C55C7" w:rsidRPr="001A0303" w:rsidRDefault="007C55C7" w:rsidP="001E39EE">
            <w:pPr>
              <w:jc w:val="left"/>
              <w:rPr>
                <w:sz w:val="18"/>
                <w:szCs w:val="18"/>
                <w:lang w:eastAsia="en-CA"/>
              </w:rPr>
            </w:pPr>
            <w:r w:rsidRPr="001A0303">
              <w:rPr>
                <w:sz w:val="18"/>
                <w:szCs w:val="18"/>
                <w:lang w:eastAsia="en-CA"/>
              </w:rPr>
              <w:t>Europe</w:t>
            </w:r>
          </w:p>
        </w:tc>
        <w:tc>
          <w:tcPr>
            <w:tcW w:w="856" w:type="dxa"/>
            <w:tcBorders>
              <w:top w:val="nil"/>
              <w:left w:val="nil"/>
              <w:bottom w:val="single" w:sz="4" w:space="0" w:color="auto"/>
              <w:right w:val="single" w:sz="4" w:space="0" w:color="auto"/>
            </w:tcBorders>
            <w:shd w:val="clear" w:color="auto" w:fill="auto"/>
            <w:noWrap/>
            <w:hideMark/>
          </w:tcPr>
          <w:p w14:paraId="1FCE6FB7" w14:textId="77777777" w:rsidR="007C55C7" w:rsidRPr="001A0303" w:rsidRDefault="007C55C7" w:rsidP="001E39EE">
            <w:pPr>
              <w:jc w:val="right"/>
              <w:rPr>
                <w:sz w:val="18"/>
                <w:szCs w:val="18"/>
                <w:lang w:eastAsia="en-CA"/>
              </w:rPr>
            </w:pPr>
            <w:r w:rsidRPr="001A0303">
              <w:rPr>
                <w:sz w:val="18"/>
                <w:szCs w:val="18"/>
                <w:lang w:eastAsia="en-CA"/>
              </w:rPr>
              <w:t>27</w:t>
            </w:r>
          </w:p>
        </w:tc>
        <w:tc>
          <w:tcPr>
            <w:tcW w:w="1087" w:type="dxa"/>
            <w:tcBorders>
              <w:top w:val="nil"/>
              <w:left w:val="nil"/>
              <w:bottom w:val="single" w:sz="4" w:space="0" w:color="auto"/>
              <w:right w:val="single" w:sz="4" w:space="0" w:color="auto"/>
            </w:tcBorders>
            <w:shd w:val="clear" w:color="auto" w:fill="auto"/>
            <w:noWrap/>
            <w:hideMark/>
          </w:tcPr>
          <w:p w14:paraId="4DA08922" w14:textId="77777777" w:rsidR="007C55C7" w:rsidRPr="001A0303" w:rsidRDefault="007C55C7" w:rsidP="001E39EE">
            <w:pPr>
              <w:jc w:val="right"/>
              <w:rPr>
                <w:sz w:val="18"/>
                <w:szCs w:val="18"/>
                <w:lang w:eastAsia="en-CA"/>
              </w:rPr>
            </w:pPr>
            <w:r w:rsidRPr="001A0303">
              <w:rPr>
                <w:sz w:val="18"/>
                <w:szCs w:val="18"/>
                <w:lang w:eastAsia="en-CA"/>
              </w:rPr>
              <w:t>2,669,826</w:t>
            </w:r>
          </w:p>
        </w:tc>
        <w:tc>
          <w:tcPr>
            <w:tcW w:w="892" w:type="dxa"/>
            <w:tcBorders>
              <w:top w:val="nil"/>
              <w:left w:val="nil"/>
              <w:bottom w:val="single" w:sz="4" w:space="0" w:color="auto"/>
              <w:right w:val="single" w:sz="4" w:space="0" w:color="auto"/>
            </w:tcBorders>
            <w:shd w:val="clear" w:color="auto" w:fill="auto"/>
            <w:noWrap/>
            <w:hideMark/>
          </w:tcPr>
          <w:p w14:paraId="22B9CC66" w14:textId="77777777" w:rsidR="007C55C7" w:rsidRPr="001A0303" w:rsidRDefault="008720F3" w:rsidP="001E39EE">
            <w:pPr>
              <w:jc w:val="right"/>
              <w:rPr>
                <w:sz w:val="18"/>
                <w:szCs w:val="18"/>
                <w:lang w:eastAsia="en-CA"/>
              </w:rPr>
            </w:pPr>
            <w:r w:rsidRPr="001A0303">
              <w:rPr>
                <w:sz w:val="18"/>
                <w:szCs w:val="18"/>
                <w:lang w:eastAsia="en-CA"/>
              </w:rPr>
              <w:t>36</w:t>
            </w:r>
          </w:p>
        </w:tc>
        <w:tc>
          <w:tcPr>
            <w:tcW w:w="919" w:type="dxa"/>
            <w:tcBorders>
              <w:top w:val="nil"/>
              <w:left w:val="nil"/>
              <w:bottom w:val="single" w:sz="4" w:space="0" w:color="auto"/>
              <w:right w:val="single" w:sz="4" w:space="0" w:color="auto"/>
            </w:tcBorders>
            <w:shd w:val="clear" w:color="auto" w:fill="auto"/>
            <w:noWrap/>
            <w:hideMark/>
          </w:tcPr>
          <w:p w14:paraId="4CE31FDF" w14:textId="77777777" w:rsidR="007C55C7" w:rsidRPr="001A0303" w:rsidRDefault="007C55C7" w:rsidP="001E39EE">
            <w:pPr>
              <w:jc w:val="right"/>
              <w:rPr>
                <w:sz w:val="18"/>
                <w:szCs w:val="18"/>
                <w:lang w:eastAsia="en-CA"/>
              </w:rPr>
            </w:pPr>
            <w:r w:rsidRPr="001A0303">
              <w:rPr>
                <w:sz w:val="18"/>
                <w:szCs w:val="18"/>
                <w:lang w:eastAsia="en-CA"/>
              </w:rPr>
              <w:t>13</w:t>
            </w:r>
          </w:p>
        </w:tc>
        <w:tc>
          <w:tcPr>
            <w:tcW w:w="924" w:type="dxa"/>
            <w:tcBorders>
              <w:top w:val="nil"/>
              <w:left w:val="nil"/>
              <w:bottom w:val="single" w:sz="4" w:space="0" w:color="auto"/>
              <w:right w:val="single" w:sz="4" w:space="0" w:color="auto"/>
            </w:tcBorders>
            <w:shd w:val="clear" w:color="auto" w:fill="auto"/>
            <w:noWrap/>
            <w:hideMark/>
          </w:tcPr>
          <w:p w14:paraId="404A9E68" w14:textId="77777777" w:rsidR="007C55C7" w:rsidRPr="001A0303" w:rsidRDefault="008720F3" w:rsidP="001E39EE">
            <w:pPr>
              <w:jc w:val="right"/>
              <w:rPr>
                <w:sz w:val="18"/>
                <w:szCs w:val="18"/>
                <w:lang w:eastAsia="en-CA"/>
              </w:rPr>
            </w:pPr>
            <w:r w:rsidRPr="001A0303">
              <w:rPr>
                <w:sz w:val="18"/>
                <w:szCs w:val="18"/>
                <w:lang w:eastAsia="en-CA"/>
              </w:rPr>
              <w:t>48</w:t>
            </w:r>
          </w:p>
        </w:tc>
        <w:tc>
          <w:tcPr>
            <w:tcW w:w="1144" w:type="dxa"/>
            <w:tcBorders>
              <w:top w:val="nil"/>
              <w:left w:val="nil"/>
              <w:bottom w:val="single" w:sz="4" w:space="0" w:color="auto"/>
              <w:right w:val="single" w:sz="4" w:space="0" w:color="auto"/>
            </w:tcBorders>
            <w:shd w:val="clear" w:color="auto" w:fill="auto"/>
            <w:noWrap/>
            <w:hideMark/>
          </w:tcPr>
          <w:p w14:paraId="09ABC0F2" w14:textId="77777777" w:rsidR="007C55C7" w:rsidRPr="001A0303" w:rsidRDefault="007C55C7" w:rsidP="001E39EE">
            <w:pPr>
              <w:jc w:val="right"/>
              <w:rPr>
                <w:sz w:val="18"/>
                <w:szCs w:val="18"/>
                <w:lang w:eastAsia="en-CA"/>
              </w:rPr>
            </w:pPr>
            <w:r w:rsidRPr="001A0303">
              <w:rPr>
                <w:sz w:val="18"/>
                <w:szCs w:val="18"/>
                <w:lang w:eastAsia="en-CA"/>
              </w:rPr>
              <w:t>7</w:t>
            </w:r>
          </w:p>
        </w:tc>
        <w:tc>
          <w:tcPr>
            <w:tcW w:w="1066" w:type="dxa"/>
            <w:tcBorders>
              <w:top w:val="nil"/>
              <w:left w:val="nil"/>
              <w:bottom w:val="single" w:sz="4" w:space="0" w:color="auto"/>
              <w:right w:val="single" w:sz="4" w:space="0" w:color="auto"/>
            </w:tcBorders>
            <w:shd w:val="clear" w:color="auto" w:fill="auto"/>
            <w:noWrap/>
            <w:hideMark/>
          </w:tcPr>
          <w:p w14:paraId="1D15AA21" w14:textId="77777777" w:rsidR="007C55C7" w:rsidRPr="001A0303" w:rsidRDefault="007C55C7" w:rsidP="001E39EE">
            <w:pPr>
              <w:jc w:val="right"/>
              <w:rPr>
                <w:sz w:val="18"/>
                <w:szCs w:val="18"/>
                <w:lang w:eastAsia="en-CA"/>
              </w:rPr>
            </w:pPr>
            <w:r w:rsidRPr="001A0303">
              <w:rPr>
                <w:sz w:val="18"/>
                <w:szCs w:val="18"/>
                <w:lang w:eastAsia="en-CA"/>
              </w:rPr>
              <w:t>30</w:t>
            </w:r>
          </w:p>
        </w:tc>
        <w:tc>
          <w:tcPr>
            <w:tcW w:w="1066" w:type="dxa"/>
            <w:gridSpan w:val="2"/>
            <w:tcBorders>
              <w:top w:val="nil"/>
              <w:left w:val="nil"/>
              <w:bottom w:val="single" w:sz="4" w:space="0" w:color="auto"/>
              <w:right w:val="single" w:sz="4" w:space="0" w:color="auto"/>
            </w:tcBorders>
            <w:shd w:val="clear" w:color="auto" w:fill="auto"/>
            <w:noWrap/>
            <w:hideMark/>
          </w:tcPr>
          <w:p w14:paraId="632C7FE4" w14:textId="77777777" w:rsidR="007C55C7" w:rsidRPr="001A0303" w:rsidRDefault="007C55C7" w:rsidP="001E39EE">
            <w:pPr>
              <w:jc w:val="right"/>
              <w:rPr>
                <w:sz w:val="18"/>
                <w:szCs w:val="18"/>
                <w:lang w:eastAsia="en-CA"/>
              </w:rPr>
            </w:pPr>
            <w:r w:rsidRPr="001A0303">
              <w:rPr>
                <w:sz w:val="18"/>
                <w:szCs w:val="18"/>
                <w:lang w:eastAsia="en-CA"/>
              </w:rPr>
              <w:t>5</w:t>
            </w:r>
          </w:p>
        </w:tc>
      </w:tr>
      <w:tr w:rsidR="007C55C7" w:rsidRPr="001A0303" w14:paraId="0D2093D4"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E887CA9" w14:textId="77777777" w:rsidR="007C55C7" w:rsidRPr="001A0303" w:rsidRDefault="007C55C7" w:rsidP="001E39EE">
            <w:pPr>
              <w:jc w:val="left"/>
              <w:rPr>
                <w:sz w:val="18"/>
                <w:szCs w:val="18"/>
                <w:lang w:eastAsia="en-CA"/>
              </w:rPr>
            </w:pPr>
            <w:r w:rsidRPr="001A0303">
              <w:rPr>
                <w:sz w:val="18"/>
                <w:szCs w:val="18"/>
                <w:lang w:eastAsia="en-CA"/>
              </w:rPr>
              <w:t>Latin America and Caribbean</w:t>
            </w:r>
          </w:p>
        </w:tc>
        <w:tc>
          <w:tcPr>
            <w:tcW w:w="856" w:type="dxa"/>
            <w:tcBorders>
              <w:top w:val="nil"/>
              <w:left w:val="nil"/>
              <w:bottom w:val="single" w:sz="4" w:space="0" w:color="auto"/>
              <w:right w:val="single" w:sz="4" w:space="0" w:color="auto"/>
            </w:tcBorders>
            <w:shd w:val="clear" w:color="auto" w:fill="auto"/>
            <w:noWrap/>
            <w:hideMark/>
          </w:tcPr>
          <w:p w14:paraId="05235B08" w14:textId="77777777" w:rsidR="007C55C7" w:rsidRPr="001A0303" w:rsidRDefault="007C55C7" w:rsidP="001E39EE">
            <w:pPr>
              <w:jc w:val="right"/>
              <w:rPr>
                <w:sz w:val="18"/>
                <w:szCs w:val="18"/>
                <w:lang w:eastAsia="en-CA"/>
              </w:rPr>
            </w:pPr>
            <w:r w:rsidRPr="001A0303">
              <w:rPr>
                <w:sz w:val="18"/>
                <w:szCs w:val="18"/>
                <w:lang w:eastAsia="en-CA"/>
              </w:rPr>
              <w:t>109</w:t>
            </w:r>
          </w:p>
        </w:tc>
        <w:tc>
          <w:tcPr>
            <w:tcW w:w="1087" w:type="dxa"/>
            <w:tcBorders>
              <w:top w:val="nil"/>
              <w:left w:val="nil"/>
              <w:bottom w:val="single" w:sz="4" w:space="0" w:color="auto"/>
              <w:right w:val="single" w:sz="4" w:space="0" w:color="auto"/>
            </w:tcBorders>
            <w:shd w:val="clear" w:color="auto" w:fill="auto"/>
            <w:noWrap/>
            <w:hideMark/>
          </w:tcPr>
          <w:p w14:paraId="3867EA4B" w14:textId="77777777" w:rsidR="007C55C7" w:rsidRPr="001A0303" w:rsidRDefault="007C55C7" w:rsidP="001E39EE">
            <w:pPr>
              <w:jc w:val="right"/>
              <w:rPr>
                <w:sz w:val="18"/>
                <w:szCs w:val="18"/>
                <w:lang w:eastAsia="en-CA"/>
              </w:rPr>
            </w:pPr>
            <w:r w:rsidRPr="001A0303">
              <w:rPr>
                <w:sz w:val="18"/>
                <w:szCs w:val="18"/>
                <w:lang w:eastAsia="en-CA"/>
              </w:rPr>
              <w:t>17,859,980</w:t>
            </w:r>
          </w:p>
        </w:tc>
        <w:tc>
          <w:tcPr>
            <w:tcW w:w="892" w:type="dxa"/>
            <w:tcBorders>
              <w:top w:val="nil"/>
              <w:left w:val="nil"/>
              <w:bottom w:val="single" w:sz="4" w:space="0" w:color="auto"/>
              <w:right w:val="single" w:sz="4" w:space="0" w:color="auto"/>
            </w:tcBorders>
            <w:shd w:val="clear" w:color="auto" w:fill="auto"/>
            <w:noWrap/>
            <w:hideMark/>
          </w:tcPr>
          <w:p w14:paraId="0594156B" w14:textId="77777777" w:rsidR="007C55C7" w:rsidRPr="001A0303" w:rsidRDefault="008720F3" w:rsidP="001E39EE">
            <w:pPr>
              <w:jc w:val="right"/>
              <w:rPr>
                <w:sz w:val="18"/>
                <w:szCs w:val="18"/>
                <w:lang w:eastAsia="en-CA"/>
              </w:rPr>
            </w:pPr>
            <w:r w:rsidRPr="001A0303">
              <w:rPr>
                <w:sz w:val="18"/>
                <w:szCs w:val="18"/>
                <w:lang w:eastAsia="en-CA"/>
              </w:rPr>
              <w:t>29</w:t>
            </w:r>
          </w:p>
        </w:tc>
        <w:tc>
          <w:tcPr>
            <w:tcW w:w="919" w:type="dxa"/>
            <w:tcBorders>
              <w:top w:val="nil"/>
              <w:left w:val="nil"/>
              <w:bottom w:val="single" w:sz="4" w:space="0" w:color="auto"/>
              <w:right w:val="single" w:sz="4" w:space="0" w:color="auto"/>
            </w:tcBorders>
            <w:shd w:val="clear" w:color="auto" w:fill="auto"/>
            <w:noWrap/>
            <w:hideMark/>
          </w:tcPr>
          <w:p w14:paraId="1D065901" w14:textId="77777777" w:rsidR="007C55C7" w:rsidRPr="001A0303" w:rsidRDefault="007C55C7" w:rsidP="001E39EE">
            <w:pPr>
              <w:jc w:val="right"/>
              <w:rPr>
                <w:sz w:val="18"/>
                <w:szCs w:val="18"/>
                <w:lang w:eastAsia="en-CA"/>
              </w:rPr>
            </w:pPr>
            <w:r w:rsidRPr="001A0303">
              <w:rPr>
                <w:sz w:val="18"/>
                <w:szCs w:val="18"/>
                <w:lang w:eastAsia="en-CA"/>
              </w:rPr>
              <w:t>57</w:t>
            </w:r>
          </w:p>
        </w:tc>
        <w:tc>
          <w:tcPr>
            <w:tcW w:w="924" w:type="dxa"/>
            <w:tcBorders>
              <w:top w:val="nil"/>
              <w:left w:val="nil"/>
              <w:bottom w:val="single" w:sz="4" w:space="0" w:color="auto"/>
              <w:right w:val="single" w:sz="4" w:space="0" w:color="auto"/>
            </w:tcBorders>
            <w:shd w:val="clear" w:color="auto" w:fill="auto"/>
            <w:noWrap/>
            <w:hideMark/>
          </w:tcPr>
          <w:p w14:paraId="17913882" w14:textId="77777777" w:rsidR="007C55C7" w:rsidRPr="001A0303" w:rsidRDefault="008720F3" w:rsidP="001E39EE">
            <w:pPr>
              <w:jc w:val="right"/>
              <w:rPr>
                <w:sz w:val="18"/>
                <w:szCs w:val="18"/>
                <w:lang w:eastAsia="en-CA"/>
              </w:rPr>
            </w:pPr>
            <w:r w:rsidRPr="001A0303">
              <w:rPr>
                <w:sz w:val="18"/>
                <w:szCs w:val="18"/>
                <w:lang w:eastAsia="en-CA"/>
              </w:rPr>
              <w:t>52</w:t>
            </w:r>
          </w:p>
        </w:tc>
        <w:tc>
          <w:tcPr>
            <w:tcW w:w="1144" w:type="dxa"/>
            <w:tcBorders>
              <w:top w:val="nil"/>
              <w:left w:val="nil"/>
              <w:bottom w:val="single" w:sz="4" w:space="0" w:color="auto"/>
              <w:right w:val="single" w:sz="4" w:space="0" w:color="auto"/>
            </w:tcBorders>
            <w:shd w:val="clear" w:color="auto" w:fill="auto"/>
            <w:noWrap/>
            <w:hideMark/>
          </w:tcPr>
          <w:p w14:paraId="39318F18" w14:textId="77777777" w:rsidR="007C55C7" w:rsidRPr="001A0303" w:rsidRDefault="007C55C7" w:rsidP="001E39EE">
            <w:pPr>
              <w:jc w:val="right"/>
              <w:rPr>
                <w:sz w:val="18"/>
                <w:szCs w:val="18"/>
                <w:lang w:eastAsia="en-CA"/>
              </w:rPr>
            </w:pPr>
            <w:r w:rsidRPr="001A0303">
              <w:rPr>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3D4B6A94" w14:textId="77777777" w:rsidR="007C55C7" w:rsidRPr="001A0303" w:rsidRDefault="007C55C7" w:rsidP="001E39EE">
            <w:pPr>
              <w:jc w:val="right"/>
              <w:rPr>
                <w:sz w:val="18"/>
                <w:szCs w:val="18"/>
                <w:lang w:eastAsia="en-CA"/>
              </w:rPr>
            </w:pPr>
            <w:r w:rsidRPr="001A0303">
              <w:rPr>
                <w:sz w:val="18"/>
                <w:szCs w:val="18"/>
                <w:lang w:eastAsia="en-CA"/>
              </w:rPr>
              <w:t>40</w:t>
            </w:r>
          </w:p>
        </w:tc>
        <w:tc>
          <w:tcPr>
            <w:tcW w:w="1066" w:type="dxa"/>
            <w:gridSpan w:val="2"/>
            <w:tcBorders>
              <w:top w:val="nil"/>
              <w:left w:val="nil"/>
              <w:bottom w:val="single" w:sz="4" w:space="0" w:color="auto"/>
              <w:right w:val="single" w:sz="4" w:space="0" w:color="auto"/>
            </w:tcBorders>
            <w:shd w:val="clear" w:color="auto" w:fill="auto"/>
            <w:noWrap/>
            <w:hideMark/>
          </w:tcPr>
          <w:p w14:paraId="114487F6" w14:textId="77777777" w:rsidR="007C55C7" w:rsidRPr="001A0303" w:rsidRDefault="007C55C7" w:rsidP="001E39EE">
            <w:pPr>
              <w:jc w:val="right"/>
              <w:rPr>
                <w:sz w:val="18"/>
                <w:szCs w:val="18"/>
                <w:lang w:eastAsia="en-CA"/>
              </w:rPr>
            </w:pPr>
            <w:r w:rsidRPr="001A0303">
              <w:rPr>
                <w:sz w:val="18"/>
                <w:szCs w:val="18"/>
                <w:lang w:eastAsia="en-CA"/>
              </w:rPr>
              <w:t>13</w:t>
            </w:r>
          </w:p>
        </w:tc>
      </w:tr>
      <w:tr w:rsidR="007C55C7" w:rsidRPr="001A0303" w14:paraId="4753AB2E"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5D3ECFB" w14:textId="77777777" w:rsidR="007C55C7" w:rsidRPr="001A0303" w:rsidRDefault="007C55C7" w:rsidP="001E39EE">
            <w:pPr>
              <w:jc w:val="left"/>
              <w:rPr>
                <w:sz w:val="18"/>
                <w:szCs w:val="18"/>
                <w:lang w:eastAsia="en-CA"/>
              </w:rPr>
            </w:pPr>
            <w:r w:rsidRPr="001A0303">
              <w:rPr>
                <w:sz w:val="18"/>
                <w:szCs w:val="18"/>
                <w:lang w:eastAsia="en-CA"/>
              </w:rPr>
              <w:t>Global</w:t>
            </w:r>
          </w:p>
        </w:tc>
        <w:tc>
          <w:tcPr>
            <w:tcW w:w="856" w:type="dxa"/>
            <w:tcBorders>
              <w:top w:val="nil"/>
              <w:left w:val="nil"/>
              <w:bottom w:val="single" w:sz="4" w:space="0" w:color="auto"/>
              <w:right w:val="single" w:sz="4" w:space="0" w:color="auto"/>
            </w:tcBorders>
            <w:shd w:val="clear" w:color="auto" w:fill="auto"/>
            <w:noWrap/>
            <w:hideMark/>
          </w:tcPr>
          <w:p w14:paraId="1E371F2B" w14:textId="77777777" w:rsidR="007C55C7" w:rsidRPr="001A0303" w:rsidRDefault="007C55C7" w:rsidP="001E39EE">
            <w:pPr>
              <w:jc w:val="right"/>
              <w:rPr>
                <w:sz w:val="18"/>
                <w:szCs w:val="18"/>
                <w:lang w:eastAsia="en-CA"/>
              </w:rPr>
            </w:pPr>
            <w:r w:rsidRPr="001A0303">
              <w:rPr>
                <w:sz w:val="18"/>
                <w:szCs w:val="18"/>
                <w:lang w:eastAsia="en-CA"/>
              </w:rPr>
              <w:t>5</w:t>
            </w:r>
          </w:p>
        </w:tc>
        <w:tc>
          <w:tcPr>
            <w:tcW w:w="1087" w:type="dxa"/>
            <w:tcBorders>
              <w:top w:val="nil"/>
              <w:left w:val="nil"/>
              <w:bottom w:val="single" w:sz="4" w:space="0" w:color="auto"/>
              <w:right w:val="single" w:sz="4" w:space="0" w:color="auto"/>
            </w:tcBorders>
            <w:shd w:val="clear" w:color="auto" w:fill="auto"/>
            <w:noWrap/>
            <w:hideMark/>
          </w:tcPr>
          <w:p w14:paraId="43B3811F" w14:textId="77777777" w:rsidR="007C55C7" w:rsidRPr="001A0303" w:rsidRDefault="007C55C7" w:rsidP="001E39EE">
            <w:pPr>
              <w:jc w:val="right"/>
              <w:rPr>
                <w:sz w:val="18"/>
                <w:szCs w:val="18"/>
                <w:lang w:eastAsia="en-CA"/>
              </w:rPr>
            </w:pPr>
            <w:r w:rsidRPr="001A0303">
              <w:rPr>
                <w:sz w:val="18"/>
                <w:szCs w:val="18"/>
                <w:lang w:eastAsia="en-CA"/>
              </w:rPr>
              <w:t>10,782,438</w:t>
            </w:r>
          </w:p>
        </w:tc>
        <w:tc>
          <w:tcPr>
            <w:tcW w:w="892" w:type="dxa"/>
            <w:tcBorders>
              <w:top w:val="nil"/>
              <w:left w:val="nil"/>
              <w:bottom w:val="single" w:sz="4" w:space="0" w:color="auto"/>
              <w:right w:val="single" w:sz="4" w:space="0" w:color="auto"/>
            </w:tcBorders>
            <w:shd w:val="clear" w:color="auto" w:fill="auto"/>
            <w:noWrap/>
            <w:hideMark/>
          </w:tcPr>
          <w:p w14:paraId="586D6D8F" w14:textId="77777777" w:rsidR="007C55C7" w:rsidRPr="001A0303" w:rsidRDefault="008720F3" w:rsidP="001E39EE">
            <w:pPr>
              <w:jc w:val="right"/>
              <w:rPr>
                <w:sz w:val="18"/>
                <w:szCs w:val="18"/>
                <w:lang w:eastAsia="en-CA"/>
              </w:rPr>
            </w:pPr>
            <w:r w:rsidRPr="001A0303">
              <w:rPr>
                <w:sz w:val="18"/>
                <w:szCs w:val="18"/>
                <w:lang w:eastAsia="en-CA"/>
              </w:rPr>
              <w:t>1</w:t>
            </w:r>
          </w:p>
        </w:tc>
        <w:tc>
          <w:tcPr>
            <w:tcW w:w="919" w:type="dxa"/>
            <w:tcBorders>
              <w:top w:val="nil"/>
              <w:left w:val="nil"/>
              <w:bottom w:val="single" w:sz="4" w:space="0" w:color="auto"/>
              <w:right w:val="single" w:sz="4" w:space="0" w:color="auto"/>
            </w:tcBorders>
            <w:shd w:val="clear" w:color="auto" w:fill="auto"/>
            <w:noWrap/>
            <w:hideMark/>
          </w:tcPr>
          <w:p w14:paraId="7910E4FB" w14:textId="77777777" w:rsidR="007C55C7" w:rsidRPr="001A0303" w:rsidRDefault="007C55C7" w:rsidP="001E39EE">
            <w:pPr>
              <w:jc w:val="righ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182D6FD1" w14:textId="77777777" w:rsidR="007C55C7" w:rsidRPr="001A0303" w:rsidRDefault="008720F3" w:rsidP="001E39EE">
            <w:pPr>
              <w:jc w:val="right"/>
              <w:rPr>
                <w:sz w:val="18"/>
                <w:szCs w:val="18"/>
                <w:lang w:eastAsia="en-CA"/>
              </w:rPr>
            </w:pPr>
            <w:r w:rsidRPr="001A0303">
              <w:rPr>
                <w:sz w:val="18"/>
                <w:szCs w:val="18"/>
                <w:lang w:eastAsia="en-CA"/>
              </w:rPr>
              <w:t>20</w:t>
            </w:r>
          </w:p>
        </w:tc>
        <w:tc>
          <w:tcPr>
            <w:tcW w:w="1144" w:type="dxa"/>
            <w:tcBorders>
              <w:top w:val="nil"/>
              <w:left w:val="nil"/>
              <w:bottom w:val="single" w:sz="4" w:space="0" w:color="auto"/>
              <w:right w:val="single" w:sz="4" w:space="0" w:color="auto"/>
            </w:tcBorders>
            <w:shd w:val="clear" w:color="auto" w:fill="auto"/>
            <w:noWrap/>
            <w:hideMark/>
          </w:tcPr>
          <w:p w14:paraId="22275781" w14:textId="77777777" w:rsidR="007C55C7" w:rsidRPr="001A0303" w:rsidRDefault="007C55C7" w:rsidP="001E39EE">
            <w:pPr>
              <w:jc w:val="right"/>
              <w:rPr>
                <w:sz w:val="18"/>
                <w:szCs w:val="18"/>
                <w:lang w:eastAsia="en-CA"/>
              </w:rPr>
            </w:pPr>
            <w:r w:rsidRPr="001A0303">
              <w:rPr>
                <w:sz w:val="18"/>
                <w:szCs w:val="18"/>
                <w:lang w:eastAsia="en-CA"/>
              </w:rPr>
              <w:t>14</w:t>
            </w:r>
          </w:p>
        </w:tc>
        <w:tc>
          <w:tcPr>
            <w:tcW w:w="1066" w:type="dxa"/>
            <w:tcBorders>
              <w:top w:val="nil"/>
              <w:left w:val="nil"/>
              <w:bottom w:val="single" w:sz="4" w:space="0" w:color="auto"/>
              <w:right w:val="single" w:sz="4" w:space="0" w:color="auto"/>
            </w:tcBorders>
            <w:shd w:val="clear" w:color="auto" w:fill="auto"/>
            <w:noWrap/>
            <w:hideMark/>
          </w:tcPr>
          <w:p w14:paraId="5A54BAA4" w14:textId="77777777" w:rsidR="007C55C7" w:rsidRPr="001A0303" w:rsidRDefault="007C55C7" w:rsidP="001E39EE">
            <w:pPr>
              <w:jc w:val="right"/>
              <w:rPr>
                <w:sz w:val="18"/>
                <w:szCs w:val="18"/>
                <w:lang w:eastAsia="en-CA"/>
              </w:rPr>
            </w:pPr>
            <w:r w:rsidRPr="001A0303">
              <w:rPr>
                <w:sz w:val="18"/>
                <w:szCs w:val="18"/>
                <w:lang w:eastAsia="en-CA"/>
              </w:rPr>
              <w:t>20</w:t>
            </w:r>
          </w:p>
        </w:tc>
        <w:tc>
          <w:tcPr>
            <w:tcW w:w="1066" w:type="dxa"/>
            <w:gridSpan w:val="2"/>
            <w:tcBorders>
              <w:top w:val="nil"/>
              <w:left w:val="nil"/>
              <w:bottom w:val="single" w:sz="4" w:space="0" w:color="auto"/>
              <w:right w:val="single" w:sz="4" w:space="0" w:color="auto"/>
            </w:tcBorders>
            <w:shd w:val="clear" w:color="auto" w:fill="auto"/>
            <w:noWrap/>
            <w:hideMark/>
          </w:tcPr>
          <w:p w14:paraId="7F890A0E" w14:textId="77777777" w:rsidR="007C55C7" w:rsidRPr="001A0303" w:rsidRDefault="007C55C7" w:rsidP="001E39EE">
            <w:pPr>
              <w:jc w:val="right"/>
              <w:rPr>
                <w:sz w:val="18"/>
                <w:szCs w:val="18"/>
                <w:lang w:eastAsia="en-CA"/>
              </w:rPr>
            </w:pPr>
            <w:r w:rsidRPr="001A0303">
              <w:rPr>
                <w:sz w:val="18"/>
                <w:szCs w:val="18"/>
                <w:lang w:eastAsia="en-CA"/>
              </w:rPr>
              <w:t>7</w:t>
            </w:r>
          </w:p>
        </w:tc>
      </w:tr>
      <w:tr w:rsidR="007C55C7" w:rsidRPr="001A0303" w14:paraId="6352CB15" w14:textId="77777777" w:rsidTr="007C55C7">
        <w:trPr>
          <w:trHeight w:val="204"/>
        </w:trPr>
        <w:tc>
          <w:tcPr>
            <w:tcW w:w="1701" w:type="dxa"/>
            <w:tcBorders>
              <w:top w:val="nil"/>
              <w:left w:val="single" w:sz="4" w:space="0" w:color="auto"/>
              <w:bottom w:val="nil"/>
              <w:right w:val="nil"/>
            </w:tcBorders>
            <w:shd w:val="clear" w:color="auto" w:fill="auto"/>
            <w:noWrap/>
            <w:hideMark/>
          </w:tcPr>
          <w:p w14:paraId="6FDAD35B" w14:textId="77777777" w:rsidR="007C55C7" w:rsidRPr="001A0303" w:rsidRDefault="007C55C7" w:rsidP="001E39EE">
            <w:pPr>
              <w:jc w:val="left"/>
              <w:rPr>
                <w:b/>
                <w:bCs/>
                <w:sz w:val="18"/>
                <w:szCs w:val="18"/>
                <w:lang w:eastAsia="en-CA"/>
              </w:rPr>
            </w:pPr>
            <w:r w:rsidRPr="001A0303">
              <w:rPr>
                <w:b/>
                <w:bCs/>
                <w:sz w:val="18"/>
                <w:szCs w:val="18"/>
                <w:lang w:eastAsia="en-CA"/>
              </w:rPr>
              <w:t>Sector</w:t>
            </w:r>
          </w:p>
        </w:tc>
        <w:tc>
          <w:tcPr>
            <w:tcW w:w="856" w:type="dxa"/>
            <w:tcBorders>
              <w:top w:val="nil"/>
              <w:left w:val="nil"/>
              <w:bottom w:val="nil"/>
              <w:right w:val="nil"/>
            </w:tcBorders>
            <w:shd w:val="clear" w:color="auto" w:fill="auto"/>
            <w:noWrap/>
            <w:hideMark/>
          </w:tcPr>
          <w:p w14:paraId="38EB4D7C" w14:textId="77777777" w:rsidR="007C55C7" w:rsidRPr="001A0303" w:rsidRDefault="007C55C7" w:rsidP="001E39EE">
            <w:pPr>
              <w:jc w:val="left"/>
              <w:rPr>
                <w:b/>
                <w:bCs/>
                <w:sz w:val="18"/>
                <w:szCs w:val="18"/>
                <w:lang w:eastAsia="en-CA"/>
              </w:rPr>
            </w:pPr>
          </w:p>
        </w:tc>
        <w:tc>
          <w:tcPr>
            <w:tcW w:w="1087" w:type="dxa"/>
            <w:tcBorders>
              <w:top w:val="nil"/>
              <w:left w:val="nil"/>
              <w:bottom w:val="nil"/>
              <w:right w:val="nil"/>
            </w:tcBorders>
            <w:shd w:val="clear" w:color="auto" w:fill="auto"/>
            <w:noWrap/>
            <w:hideMark/>
          </w:tcPr>
          <w:p w14:paraId="3608589A" w14:textId="77777777" w:rsidR="007C55C7" w:rsidRPr="001A0303" w:rsidRDefault="007C55C7" w:rsidP="001E39EE">
            <w:pPr>
              <w:jc w:val="left"/>
              <w:rPr>
                <w:sz w:val="18"/>
                <w:szCs w:val="18"/>
                <w:lang w:eastAsia="en-CA"/>
              </w:rPr>
            </w:pPr>
          </w:p>
        </w:tc>
        <w:tc>
          <w:tcPr>
            <w:tcW w:w="892" w:type="dxa"/>
            <w:tcBorders>
              <w:top w:val="nil"/>
              <w:left w:val="nil"/>
              <w:bottom w:val="nil"/>
              <w:right w:val="nil"/>
            </w:tcBorders>
            <w:shd w:val="clear" w:color="auto" w:fill="auto"/>
            <w:noWrap/>
            <w:hideMark/>
          </w:tcPr>
          <w:p w14:paraId="793BDB84" w14:textId="77777777" w:rsidR="007C55C7" w:rsidRPr="001A0303" w:rsidRDefault="007C55C7" w:rsidP="001E39EE">
            <w:pPr>
              <w:jc w:val="left"/>
              <w:rPr>
                <w:sz w:val="18"/>
                <w:szCs w:val="18"/>
                <w:lang w:eastAsia="en-CA"/>
              </w:rPr>
            </w:pPr>
          </w:p>
        </w:tc>
        <w:tc>
          <w:tcPr>
            <w:tcW w:w="919" w:type="dxa"/>
            <w:tcBorders>
              <w:top w:val="nil"/>
              <w:left w:val="nil"/>
              <w:bottom w:val="nil"/>
              <w:right w:val="nil"/>
            </w:tcBorders>
            <w:shd w:val="clear" w:color="auto" w:fill="auto"/>
            <w:noWrap/>
            <w:hideMark/>
          </w:tcPr>
          <w:p w14:paraId="0861536A" w14:textId="77777777" w:rsidR="007C55C7" w:rsidRPr="001A0303" w:rsidRDefault="007C55C7" w:rsidP="001E39EE">
            <w:pPr>
              <w:jc w:val="left"/>
              <w:rPr>
                <w:sz w:val="18"/>
                <w:szCs w:val="18"/>
                <w:lang w:eastAsia="en-CA"/>
              </w:rPr>
            </w:pPr>
          </w:p>
        </w:tc>
        <w:tc>
          <w:tcPr>
            <w:tcW w:w="924" w:type="dxa"/>
            <w:tcBorders>
              <w:top w:val="nil"/>
              <w:left w:val="nil"/>
              <w:bottom w:val="nil"/>
              <w:right w:val="nil"/>
            </w:tcBorders>
            <w:shd w:val="clear" w:color="auto" w:fill="auto"/>
            <w:noWrap/>
            <w:hideMark/>
          </w:tcPr>
          <w:p w14:paraId="18C9B1BF" w14:textId="77777777" w:rsidR="007C55C7" w:rsidRPr="001A0303" w:rsidRDefault="007C55C7" w:rsidP="001E39EE">
            <w:pPr>
              <w:jc w:val="left"/>
              <w:rPr>
                <w:sz w:val="18"/>
                <w:szCs w:val="18"/>
                <w:lang w:eastAsia="en-CA"/>
              </w:rPr>
            </w:pPr>
          </w:p>
        </w:tc>
        <w:tc>
          <w:tcPr>
            <w:tcW w:w="1144" w:type="dxa"/>
            <w:tcBorders>
              <w:top w:val="nil"/>
              <w:left w:val="nil"/>
              <w:bottom w:val="nil"/>
              <w:right w:val="nil"/>
            </w:tcBorders>
            <w:shd w:val="clear" w:color="auto" w:fill="auto"/>
            <w:noWrap/>
            <w:hideMark/>
          </w:tcPr>
          <w:p w14:paraId="0CB4B49F" w14:textId="77777777" w:rsidR="007C55C7" w:rsidRPr="001A0303" w:rsidRDefault="007C55C7" w:rsidP="001E39EE">
            <w:pPr>
              <w:jc w:val="left"/>
              <w:rPr>
                <w:sz w:val="18"/>
                <w:szCs w:val="18"/>
                <w:lang w:eastAsia="en-CA"/>
              </w:rPr>
            </w:pPr>
          </w:p>
        </w:tc>
        <w:tc>
          <w:tcPr>
            <w:tcW w:w="1066" w:type="dxa"/>
            <w:tcBorders>
              <w:top w:val="nil"/>
              <w:left w:val="nil"/>
              <w:bottom w:val="nil"/>
              <w:right w:val="single" w:sz="4" w:space="0" w:color="auto"/>
            </w:tcBorders>
            <w:shd w:val="clear" w:color="auto" w:fill="auto"/>
            <w:noWrap/>
            <w:hideMark/>
          </w:tcPr>
          <w:p w14:paraId="0B81EF23" w14:textId="77777777" w:rsidR="007C55C7" w:rsidRPr="001A0303" w:rsidRDefault="007C55C7" w:rsidP="001E39EE">
            <w:pPr>
              <w:jc w:val="right"/>
              <w:rPr>
                <w:sz w:val="18"/>
                <w:szCs w:val="18"/>
                <w:lang w:eastAsia="en-CA"/>
              </w:rPr>
            </w:pPr>
            <w:r w:rsidRPr="001A0303">
              <w:rPr>
                <w:sz w:val="18"/>
                <w:szCs w:val="18"/>
                <w:lang w:eastAsia="en-CA"/>
              </w:rPr>
              <w:t> </w:t>
            </w:r>
          </w:p>
        </w:tc>
        <w:tc>
          <w:tcPr>
            <w:tcW w:w="1066" w:type="dxa"/>
            <w:gridSpan w:val="2"/>
            <w:tcBorders>
              <w:top w:val="nil"/>
              <w:left w:val="nil"/>
              <w:bottom w:val="nil"/>
              <w:right w:val="single" w:sz="4" w:space="0" w:color="auto"/>
            </w:tcBorders>
            <w:shd w:val="clear" w:color="auto" w:fill="auto"/>
            <w:noWrap/>
            <w:hideMark/>
          </w:tcPr>
          <w:p w14:paraId="12BFCE1C" w14:textId="77777777" w:rsidR="007C55C7" w:rsidRPr="001A0303" w:rsidRDefault="007C55C7" w:rsidP="001E39EE">
            <w:pPr>
              <w:jc w:val="right"/>
              <w:rPr>
                <w:sz w:val="18"/>
                <w:szCs w:val="18"/>
                <w:lang w:eastAsia="en-CA"/>
              </w:rPr>
            </w:pPr>
            <w:r w:rsidRPr="001A0303">
              <w:rPr>
                <w:sz w:val="18"/>
                <w:szCs w:val="18"/>
                <w:lang w:eastAsia="en-CA"/>
              </w:rPr>
              <w:t> </w:t>
            </w:r>
          </w:p>
        </w:tc>
      </w:tr>
      <w:tr w:rsidR="007C55C7" w:rsidRPr="001A0303" w14:paraId="02D0B699" w14:textId="77777777" w:rsidTr="007C55C7">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45C655" w14:textId="77777777" w:rsidR="007C55C7" w:rsidRPr="001A0303" w:rsidRDefault="007C55C7" w:rsidP="001E39EE">
            <w:pPr>
              <w:jc w:val="left"/>
              <w:rPr>
                <w:sz w:val="18"/>
                <w:szCs w:val="18"/>
                <w:lang w:eastAsia="en-CA"/>
              </w:rPr>
            </w:pPr>
            <w:r w:rsidRPr="001A0303">
              <w:rPr>
                <w:sz w:val="18"/>
                <w:szCs w:val="18"/>
                <w:lang w:eastAsia="en-CA"/>
              </w:rPr>
              <w:t>Aerosol</w:t>
            </w:r>
          </w:p>
        </w:tc>
        <w:tc>
          <w:tcPr>
            <w:tcW w:w="856" w:type="dxa"/>
            <w:tcBorders>
              <w:top w:val="single" w:sz="4" w:space="0" w:color="auto"/>
              <w:left w:val="nil"/>
              <w:bottom w:val="single" w:sz="4" w:space="0" w:color="auto"/>
              <w:right w:val="single" w:sz="4" w:space="0" w:color="auto"/>
            </w:tcBorders>
            <w:shd w:val="clear" w:color="auto" w:fill="auto"/>
            <w:noWrap/>
            <w:hideMark/>
          </w:tcPr>
          <w:p w14:paraId="61D6A5AF"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single" w:sz="4" w:space="0" w:color="auto"/>
              <w:left w:val="nil"/>
              <w:bottom w:val="single" w:sz="4" w:space="0" w:color="auto"/>
              <w:right w:val="single" w:sz="4" w:space="0" w:color="auto"/>
            </w:tcBorders>
            <w:shd w:val="clear" w:color="auto" w:fill="auto"/>
            <w:noWrap/>
            <w:hideMark/>
          </w:tcPr>
          <w:p w14:paraId="029F1FB1"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single" w:sz="4" w:space="0" w:color="auto"/>
              <w:left w:val="nil"/>
              <w:bottom w:val="single" w:sz="4" w:space="0" w:color="auto"/>
              <w:right w:val="single" w:sz="4" w:space="0" w:color="auto"/>
            </w:tcBorders>
            <w:shd w:val="clear" w:color="auto" w:fill="auto"/>
            <w:noWrap/>
            <w:hideMark/>
          </w:tcPr>
          <w:p w14:paraId="2D8F791B"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single" w:sz="4" w:space="0" w:color="auto"/>
              <w:left w:val="nil"/>
              <w:bottom w:val="single" w:sz="4" w:space="0" w:color="auto"/>
              <w:right w:val="single" w:sz="4" w:space="0" w:color="auto"/>
            </w:tcBorders>
            <w:shd w:val="clear" w:color="auto" w:fill="auto"/>
            <w:noWrap/>
            <w:hideMark/>
          </w:tcPr>
          <w:p w14:paraId="7425D64D"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single" w:sz="4" w:space="0" w:color="auto"/>
              <w:left w:val="nil"/>
              <w:bottom w:val="single" w:sz="4" w:space="0" w:color="auto"/>
              <w:right w:val="single" w:sz="4" w:space="0" w:color="auto"/>
            </w:tcBorders>
            <w:shd w:val="clear" w:color="auto" w:fill="auto"/>
            <w:noWrap/>
            <w:hideMark/>
          </w:tcPr>
          <w:p w14:paraId="6A9B427A"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single" w:sz="4" w:space="0" w:color="auto"/>
              <w:left w:val="nil"/>
              <w:bottom w:val="single" w:sz="4" w:space="0" w:color="auto"/>
              <w:right w:val="single" w:sz="4" w:space="0" w:color="auto"/>
            </w:tcBorders>
            <w:shd w:val="clear" w:color="auto" w:fill="auto"/>
            <w:noWrap/>
            <w:hideMark/>
          </w:tcPr>
          <w:p w14:paraId="615241EC"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single" w:sz="4" w:space="0" w:color="auto"/>
              <w:left w:val="nil"/>
              <w:bottom w:val="single" w:sz="4" w:space="0" w:color="auto"/>
              <w:right w:val="single" w:sz="4" w:space="0" w:color="auto"/>
            </w:tcBorders>
            <w:shd w:val="clear" w:color="auto" w:fill="auto"/>
            <w:noWrap/>
            <w:hideMark/>
          </w:tcPr>
          <w:p w14:paraId="2BB7E163"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484E66F6"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32C5BFF2"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1BF9CD26" w14:textId="77777777" w:rsidR="007C55C7" w:rsidRPr="001A0303" w:rsidRDefault="007C55C7" w:rsidP="001E39EE">
            <w:pPr>
              <w:jc w:val="left"/>
              <w:rPr>
                <w:sz w:val="18"/>
                <w:szCs w:val="18"/>
                <w:lang w:eastAsia="en-CA"/>
              </w:rPr>
            </w:pPr>
            <w:r w:rsidRPr="001A0303">
              <w:rPr>
                <w:sz w:val="18"/>
                <w:szCs w:val="18"/>
                <w:lang w:eastAsia="en-CA"/>
              </w:rPr>
              <w:t>Destruction</w:t>
            </w:r>
          </w:p>
        </w:tc>
        <w:tc>
          <w:tcPr>
            <w:tcW w:w="856" w:type="dxa"/>
            <w:tcBorders>
              <w:top w:val="nil"/>
              <w:left w:val="nil"/>
              <w:bottom w:val="single" w:sz="4" w:space="0" w:color="auto"/>
              <w:right w:val="single" w:sz="4" w:space="0" w:color="auto"/>
            </w:tcBorders>
            <w:shd w:val="clear" w:color="auto" w:fill="auto"/>
            <w:noWrap/>
            <w:hideMark/>
          </w:tcPr>
          <w:p w14:paraId="593FDBCF" w14:textId="77777777" w:rsidR="007C55C7" w:rsidRPr="001A0303" w:rsidRDefault="007C55C7" w:rsidP="001E39EE">
            <w:pPr>
              <w:jc w:val="right"/>
              <w:rPr>
                <w:sz w:val="18"/>
                <w:szCs w:val="18"/>
                <w:lang w:eastAsia="en-CA"/>
              </w:rPr>
            </w:pPr>
            <w:r w:rsidRPr="001A0303">
              <w:rPr>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01E07D1A" w14:textId="77777777" w:rsidR="007C55C7" w:rsidRPr="001A0303" w:rsidRDefault="007C55C7" w:rsidP="001E39EE">
            <w:pPr>
              <w:jc w:val="right"/>
              <w:rPr>
                <w:sz w:val="18"/>
                <w:szCs w:val="18"/>
                <w:lang w:eastAsia="en-CA"/>
              </w:rPr>
            </w:pPr>
            <w:r w:rsidRPr="001A0303">
              <w:rPr>
                <w:sz w:val="18"/>
                <w:szCs w:val="18"/>
                <w:lang w:eastAsia="en-CA"/>
              </w:rPr>
              <w:t>1,490,600</w:t>
            </w:r>
          </w:p>
        </w:tc>
        <w:tc>
          <w:tcPr>
            <w:tcW w:w="892" w:type="dxa"/>
            <w:tcBorders>
              <w:top w:val="nil"/>
              <w:left w:val="nil"/>
              <w:bottom w:val="single" w:sz="4" w:space="0" w:color="auto"/>
              <w:right w:val="single" w:sz="4" w:space="0" w:color="auto"/>
            </w:tcBorders>
            <w:shd w:val="clear" w:color="auto" w:fill="auto"/>
            <w:noWrap/>
            <w:hideMark/>
          </w:tcPr>
          <w:p w14:paraId="1C2C0D50" w14:textId="77777777" w:rsidR="007C55C7" w:rsidRPr="001A0303" w:rsidRDefault="008720F3" w:rsidP="001E39EE">
            <w:pPr>
              <w:jc w:val="right"/>
              <w:rPr>
                <w:sz w:val="18"/>
                <w:szCs w:val="18"/>
                <w:lang w:eastAsia="en-CA"/>
              </w:rPr>
            </w:pPr>
            <w:r w:rsidRPr="001A0303">
              <w:rPr>
                <w:sz w:val="18"/>
                <w:szCs w:val="18"/>
                <w:lang w:eastAsia="en-CA"/>
              </w:rPr>
              <w:t>89</w:t>
            </w:r>
          </w:p>
        </w:tc>
        <w:tc>
          <w:tcPr>
            <w:tcW w:w="919" w:type="dxa"/>
            <w:tcBorders>
              <w:top w:val="nil"/>
              <w:left w:val="nil"/>
              <w:bottom w:val="single" w:sz="4" w:space="0" w:color="auto"/>
              <w:right w:val="single" w:sz="4" w:space="0" w:color="auto"/>
            </w:tcBorders>
            <w:shd w:val="clear" w:color="auto" w:fill="auto"/>
            <w:noWrap/>
            <w:hideMark/>
          </w:tcPr>
          <w:p w14:paraId="610778C0" w14:textId="77777777" w:rsidR="007C55C7" w:rsidRPr="001A0303" w:rsidRDefault="007C55C7" w:rsidP="001E39EE">
            <w:pPr>
              <w:jc w:val="righ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76B0418D" w14:textId="77777777" w:rsidR="007C55C7" w:rsidRPr="001A0303" w:rsidRDefault="008720F3" w:rsidP="001E39EE">
            <w:pPr>
              <w:jc w:val="right"/>
              <w:rPr>
                <w:sz w:val="18"/>
                <w:szCs w:val="18"/>
                <w:lang w:eastAsia="en-CA"/>
              </w:rPr>
            </w:pPr>
            <w:r w:rsidRPr="001A0303">
              <w:rPr>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62CFBC53" w14:textId="77777777" w:rsidR="007C55C7" w:rsidRPr="001A0303" w:rsidRDefault="007C55C7" w:rsidP="001E39EE">
            <w:pPr>
              <w:jc w:val="right"/>
              <w:rPr>
                <w:sz w:val="18"/>
                <w:szCs w:val="18"/>
                <w:lang w:eastAsia="en-CA"/>
              </w:rPr>
            </w:pPr>
            <w:r w:rsidRPr="001A0303">
              <w:rPr>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5678B0F7" w14:textId="77777777" w:rsidR="007C55C7" w:rsidRPr="001A0303" w:rsidRDefault="007C55C7" w:rsidP="001E39EE">
            <w:pPr>
              <w:jc w:val="right"/>
              <w:rPr>
                <w:sz w:val="18"/>
                <w:szCs w:val="18"/>
                <w:lang w:eastAsia="en-CA"/>
              </w:rPr>
            </w:pPr>
            <w:r w:rsidRPr="001A0303">
              <w:rPr>
                <w:sz w:val="18"/>
                <w:szCs w:val="18"/>
                <w:lang w:eastAsia="en-CA"/>
              </w:rPr>
              <w:t>103</w:t>
            </w:r>
          </w:p>
        </w:tc>
        <w:tc>
          <w:tcPr>
            <w:tcW w:w="1066" w:type="dxa"/>
            <w:gridSpan w:val="2"/>
            <w:tcBorders>
              <w:top w:val="nil"/>
              <w:left w:val="nil"/>
              <w:bottom w:val="single" w:sz="4" w:space="0" w:color="auto"/>
              <w:right w:val="single" w:sz="4" w:space="0" w:color="auto"/>
            </w:tcBorders>
            <w:shd w:val="clear" w:color="auto" w:fill="auto"/>
            <w:noWrap/>
            <w:hideMark/>
          </w:tcPr>
          <w:p w14:paraId="6F29D463" w14:textId="77777777" w:rsidR="007C55C7" w:rsidRPr="001A0303" w:rsidRDefault="007C55C7" w:rsidP="001E39EE">
            <w:pPr>
              <w:jc w:val="right"/>
              <w:rPr>
                <w:sz w:val="18"/>
                <w:szCs w:val="18"/>
                <w:lang w:eastAsia="en-CA"/>
              </w:rPr>
            </w:pPr>
            <w:r w:rsidRPr="001A0303">
              <w:rPr>
                <w:sz w:val="18"/>
                <w:szCs w:val="18"/>
                <w:lang w:eastAsia="en-CA"/>
              </w:rPr>
              <w:t>59</w:t>
            </w:r>
          </w:p>
        </w:tc>
      </w:tr>
      <w:tr w:rsidR="007C55C7" w:rsidRPr="001A0303" w14:paraId="51C88003"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76162A1" w14:textId="77777777" w:rsidR="007C55C7" w:rsidRPr="001A0303" w:rsidRDefault="007C55C7" w:rsidP="001E39EE">
            <w:pPr>
              <w:jc w:val="left"/>
              <w:rPr>
                <w:sz w:val="18"/>
                <w:szCs w:val="18"/>
                <w:lang w:eastAsia="en-CA"/>
              </w:rPr>
            </w:pPr>
            <w:r w:rsidRPr="001A0303">
              <w:rPr>
                <w:sz w:val="18"/>
                <w:szCs w:val="18"/>
                <w:lang w:eastAsia="en-CA"/>
              </w:rPr>
              <w:t>Fire fighting</w:t>
            </w:r>
          </w:p>
        </w:tc>
        <w:tc>
          <w:tcPr>
            <w:tcW w:w="856" w:type="dxa"/>
            <w:tcBorders>
              <w:top w:val="nil"/>
              <w:left w:val="nil"/>
              <w:bottom w:val="single" w:sz="4" w:space="0" w:color="auto"/>
              <w:right w:val="single" w:sz="4" w:space="0" w:color="auto"/>
            </w:tcBorders>
            <w:shd w:val="clear" w:color="auto" w:fill="auto"/>
            <w:noWrap/>
            <w:hideMark/>
          </w:tcPr>
          <w:p w14:paraId="1E11B1C7"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27DDD95D"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04E895DD"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69C9E0ED"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00C6D34C"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66A4AD00"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568DC127"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1737C68B"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3F8F9FCA"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13E3D1CD" w14:textId="77777777" w:rsidR="007C55C7" w:rsidRPr="001A0303" w:rsidRDefault="007C55C7" w:rsidP="001E39EE">
            <w:pPr>
              <w:jc w:val="left"/>
              <w:rPr>
                <w:sz w:val="18"/>
                <w:szCs w:val="18"/>
                <w:lang w:eastAsia="en-CA"/>
              </w:rPr>
            </w:pPr>
            <w:r w:rsidRPr="001A0303">
              <w:rPr>
                <w:sz w:val="18"/>
                <w:szCs w:val="18"/>
                <w:lang w:eastAsia="en-CA"/>
              </w:rPr>
              <w:t>Foam</w:t>
            </w:r>
          </w:p>
        </w:tc>
        <w:tc>
          <w:tcPr>
            <w:tcW w:w="856" w:type="dxa"/>
            <w:tcBorders>
              <w:top w:val="nil"/>
              <w:left w:val="nil"/>
              <w:bottom w:val="single" w:sz="4" w:space="0" w:color="auto"/>
              <w:right w:val="single" w:sz="4" w:space="0" w:color="auto"/>
            </w:tcBorders>
            <w:shd w:val="clear" w:color="auto" w:fill="auto"/>
            <w:noWrap/>
            <w:hideMark/>
          </w:tcPr>
          <w:p w14:paraId="25F46FBA"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2D6F0CA3"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1844896E"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18590DFD"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2B7A7243"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137E3588"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6BD856EE"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658BCEF6"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73056CD5"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3F1DBDB" w14:textId="77777777" w:rsidR="007C55C7" w:rsidRPr="001A0303" w:rsidRDefault="007C55C7" w:rsidP="001E39EE">
            <w:pPr>
              <w:jc w:val="left"/>
              <w:rPr>
                <w:sz w:val="18"/>
                <w:szCs w:val="18"/>
                <w:lang w:eastAsia="en-CA"/>
              </w:rPr>
            </w:pPr>
            <w:r w:rsidRPr="001A0303">
              <w:rPr>
                <w:sz w:val="18"/>
                <w:szCs w:val="18"/>
                <w:lang w:eastAsia="en-CA"/>
              </w:rPr>
              <w:t>Fumigants</w:t>
            </w:r>
          </w:p>
        </w:tc>
        <w:tc>
          <w:tcPr>
            <w:tcW w:w="856" w:type="dxa"/>
            <w:tcBorders>
              <w:top w:val="nil"/>
              <w:left w:val="nil"/>
              <w:bottom w:val="single" w:sz="4" w:space="0" w:color="auto"/>
              <w:right w:val="single" w:sz="4" w:space="0" w:color="auto"/>
            </w:tcBorders>
            <w:shd w:val="clear" w:color="auto" w:fill="auto"/>
            <w:noWrap/>
            <w:hideMark/>
          </w:tcPr>
          <w:p w14:paraId="708C215E"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4AE917EC"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6B478D7A"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330B6BDF"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583608E0"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2BFF626D"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7F6FBC65"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7C9B75DC"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1FA9ECEB"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22D2795" w14:textId="77777777" w:rsidR="007C55C7" w:rsidRPr="001A0303" w:rsidRDefault="007C55C7" w:rsidP="001E39EE">
            <w:pPr>
              <w:jc w:val="left"/>
              <w:rPr>
                <w:sz w:val="18"/>
                <w:szCs w:val="18"/>
                <w:lang w:eastAsia="en-CA"/>
              </w:rPr>
            </w:pPr>
            <w:r w:rsidRPr="001A0303">
              <w:rPr>
                <w:sz w:val="18"/>
                <w:szCs w:val="18"/>
                <w:lang w:eastAsia="en-CA"/>
              </w:rPr>
              <w:t>Halon</w:t>
            </w:r>
          </w:p>
        </w:tc>
        <w:tc>
          <w:tcPr>
            <w:tcW w:w="856" w:type="dxa"/>
            <w:tcBorders>
              <w:top w:val="nil"/>
              <w:left w:val="nil"/>
              <w:bottom w:val="single" w:sz="4" w:space="0" w:color="auto"/>
              <w:right w:val="single" w:sz="4" w:space="0" w:color="auto"/>
            </w:tcBorders>
            <w:shd w:val="clear" w:color="auto" w:fill="auto"/>
            <w:noWrap/>
            <w:hideMark/>
          </w:tcPr>
          <w:p w14:paraId="095450E1"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02AF81BD"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2210D367"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7A8AE28B"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D21F452"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AA6B126"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47E6E3F5"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7FC41015"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5A08DDD4"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54F2AD71" w14:textId="77777777" w:rsidR="007C55C7" w:rsidRPr="001A0303" w:rsidRDefault="007C55C7" w:rsidP="001E39EE">
            <w:pPr>
              <w:jc w:val="left"/>
              <w:rPr>
                <w:sz w:val="18"/>
                <w:szCs w:val="18"/>
                <w:lang w:eastAsia="en-CA"/>
              </w:rPr>
            </w:pPr>
            <w:r w:rsidRPr="001A0303">
              <w:rPr>
                <w:sz w:val="18"/>
                <w:szCs w:val="18"/>
                <w:lang w:eastAsia="en-CA"/>
              </w:rPr>
              <w:t>Multiple sectors</w:t>
            </w:r>
          </w:p>
        </w:tc>
        <w:tc>
          <w:tcPr>
            <w:tcW w:w="856" w:type="dxa"/>
            <w:tcBorders>
              <w:top w:val="nil"/>
              <w:left w:val="nil"/>
              <w:bottom w:val="single" w:sz="4" w:space="0" w:color="auto"/>
              <w:right w:val="single" w:sz="4" w:space="0" w:color="auto"/>
            </w:tcBorders>
            <w:shd w:val="clear" w:color="auto" w:fill="auto"/>
            <w:noWrap/>
            <w:hideMark/>
          </w:tcPr>
          <w:p w14:paraId="7CF4991F"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4EA328A1"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645A97C1"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027CBD34"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0673318F"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0C41013D"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34D933CE"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0BA52854"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0EF8BB46"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2132FA84" w14:textId="77777777" w:rsidR="007C55C7" w:rsidRPr="001A0303" w:rsidRDefault="007C55C7" w:rsidP="001E39EE">
            <w:pPr>
              <w:jc w:val="left"/>
              <w:rPr>
                <w:sz w:val="18"/>
                <w:szCs w:val="18"/>
                <w:lang w:eastAsia="en-CA"/>
              </w:rPr>
            </w:pPr>
            <w:r w:rsidRPr="001A0303">
              <w:rPr>
                <w:sz w:val="18"/>
                <w:szCs w:val="18"/>
                <w:lang w:eastAsia="en-CA"/>
              </w:rPr>
              <w:t>Other</w:t>
            </w:r>
          </w:p>
        </w:tc>
        <w:tc>
          <w:tcPr>
            <w:tcW w:w="856" w:type="dxa"/>
            <w:tcBorders>
              <w:top w:val="nil"/>
              <w:left w:val="nil"/>
              <w:bottom w:val="single" w:sz="4" w:space="0" w:color="auto"/>
              <w:right w:val="single" w:sz="4" w:space="0" w:color="auto"/>
            </w:tcBorders>
            <w:shd w:val="clear" w:color="auto" w:fill="auto"/>
            <w:noWrap/>
            <w:hideMark/>
          </w:tcPr>
          <w:p w14:paraId="3BC14E07"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01DB459A"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5409DD5E"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197E3060"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19129976"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7995FB63"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09D9F5A9"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09B20F11"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333E97EE"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7351377" w14:textId="77777777" w:rsidR="007C55C7" w:rsidRPr="001A0303" w:rsidRDefault="007C55C7" w:rsidP="001E39EE">
            <w:pPr>
              <w:jc w:val="left"/>
              <w:rPr>
                <w:sz w:val="18"/>
                <w:szCs w:val="18"/>
                <w:lang w:eastAsia="en-CA"/>
              </w:rPr>
            </w:pPr>
            <w:r w:rsidRPr="001A0303">
              <w:rPr>
                <w:sz w:val="18"/>
                <w:szCs w:val="18"/>
                <w:lang w:eastAsia="en-CA"/>
              </w:rPr>
              <w:t>Phase-out plan</w:t>
            </w:r>
          </w:p>
        </w:tc>
        <w:tc>
          <w:tcPr>
            <w:tcW w:w="856" w:type="dxa"/>
            <w:tcBorders>
              <w:top w:val="nil"/>
              <w:left w:val="nil"/>
              <w:bottom w:val="single" w:sz="4" w:space="0" w:color="auto"/>
              <w:right w:val="single" w:sz="4" w:space="0" w:color="auto"/>
            </w:tcBorders>
            <w:shd w:val="clear" w:color="auto" w:fill="auto"/>
            <w:noWrap/>
            <w:hideMark/>
          </w:tcPr>
          <w:p w14:paraId="4A38AE6C" w14:textId="77777777" w:rsidR="007C55C7" w:rsidRPr="001A0303" w:rsidRDefault="007C55C7" w:rsidP="001E39EE">
            <w:pPr>
              <w:jc w:val="right"/>
              <w:rPr>
                <w:sz w:val="18"/>
                <w:szCs w:val="18"/>
                <w:lang w:eastAsia="en-CA"/>
              </w:rPr>
            </w:pPr>
            <w:r w:rsidRPr="001A0303">
              <w:rPr>
                <w:sz w:val="18"/>
                <w:szCs w:val="18"/>
                <w:lang w:eastAsia="en-CA"/>
              </w:rPr>
              <w:t>253</w:t>
            </w:r>
          </w:p>
        </w:tc>
        <w:tc>
          <w:tcPr>
            <w:tcW w:w="1087" w:type="dxa"/>
            <w:tcBorders>
              <w:top w:val="nil"/>
              <w:left w:val="nil"/>
              <w:bottom w:val="single" w:sz="4" w:space="0" w:color="auto"/>
              <w:right w:val="single" w:sz="4" w:space="0" w:color="auto"/>
            </w:tcBorders>
            <w:shd w:val="clear" w:color="auto" w:fill="auto"/>
            <w:noWrap/>
            <w:hideMark/>
          </w:tcPr>
          <w:p w14:paraId="7B88382D" w14:textId="77777777" w:rsidR="007C55C7" w:rsidRPr="001A0303" w:rsidRDefault="007C55C7" w:rsidP="001E39EE">
            <w:pPr>
              <w:jc w:val="right"/>
              <w:rPr>
                <w:sz w:val="18"/>
                <w:szCs w:val="18"/>
                <w:lang w:eastAsia="en-CA"/>
              </w:rPr>
            </w:pPr>
            <w:r w:rsidRPr="001A0303">
              <w:rPr>
                <w:sz w:val="18"/>
                <w:szCs w:val="18"/>
                <w:lang w:eastAsia="en-CA"/>
              </w:rPr>
              <w:t>42,905,669</w:t>
            </w:r>
          </w:p>
        </w:tc>
        <w:tc>
          <w:tcPr>
            <w:tcW w:w="892" w:type="dxa"/>
            <w:tcBorders>
              <w:top w:val="nil"/>
              <w:left w:val="nil"/>
              <w:bottom w:val="single" w:sz="4" w:space="0" w:color="auto"/>
              <w:right w:val="single" w:sz="4" w:space="0" w:color="auto"/>
            </w:tcBorders>
            <w:shd w:val="clear" w:color="auto" w:fill="auto"/>
            <w:noWrap/>
            <w:hideMark/>
          </w:tcPr>
          <w:p w14:paraId="33E01979" w14:textId="77777777" w:rsidR="007C55C7" w:rsidRPr="001A0303" w:rsidRDefault="008720F3" w:rsidP="001E39EE">
            <w:pPr>
              <w:jc w:val="right"/>
              <w:rPr>
                <w:sz w:val="18"/>
                <w:szCs w:val="18"/>
                <w:lang w:eastAsia="en-CA"/>
              </w:rPr>
            </w:pPr>
            <w:r w:rsidRPr="001A0303">
              <w:rPr>
                <w:sz w:val="18"/>
                <w:szCs w:val="18"/>
                <w:lang w:eastAsia="en-CA"/>
              </w:rPr>
              <w:t>21</w:t>
            </w:r>
          </w:p>
        </w:tc>
        <w:tc>
          <w:tcPr>
            <w:tcW w:w="919" w:type="dxa"/>
            <w:tcBorders>
              <w:top w:val="nil"/>
              <w:left w:val="nil"/>
              <w:bottom w:val="single" w:sz="4" w:space="0" w:color="auto"/>
              <w:right w:val="single" w:sz="4" w:space="0" w:color="auto"/>
            </w:tcBorders>
            <w:shd w:val="clear" w:color="auto" w:fill="auto"/>
            <w:noWrap/>
            <w:hideMark/>
          </w:tcPr>
          <w:p w14:paraId="373E0C00" w14:textId="77777777" w:rsidR="007C55C7" w:rsidRPr="001A0303" w:rsidRDefault="007C55C7" w:rsidP="001E39EE">
            <w:pPr>
              <w:jc w:val="right"/>
              <w:rPr>
                <w:sz w:val="18"/>
                <w:szCs w:val="18"/>
                <w:lang w:eastAsia="en-CA"/>
              </w:rPr>
            </w:pPr>
            <w:r w:rsidRPr="001A0303">
              <w:rPr>
                <w:sz w:val="18"/>
                <w:szCs w:val="18"/>
                <w:lang w:eastAsia="en-CA"/>
              </w:rPr>
              <w:t>103</w:t>
            </w:r>
          </w:p>
        </w:tc>
        <w:tc>
          <w:tcPr>
            <w:tcW w:w="924" w:type="dxa"/>
            <w:tcBorders>
              <w:top w:val="nil"/>
              <w:left w:val="nil"/>
              <w:bottom w:val="single" w:sz="4" w:space="0" w:color="auto"/>
              <w:right w:val="single" w:sz="4" w:space="0" w:color="auto"/>
            </w:tcBorders>
            <w:shd w:val="clear" w:color="auto" w:fill="auto"/>
            <w:noWrap/>
            <w:hideMark/>
          </w:tcPr>
          <w:p w14:paraId="625F3C0E" w14:textId="77777777" w:rsidR="007C55C7" w:rsidRPr="001A0303" w:rsidRDefault="008720F3" w:rsidP="001E39EE">
            <w:pPr>
              <w:jc w:val="right"/>
              <w:rPr>
                <w:sz w:val="18"/>
                <w:szCs w:val="18"/>
                <w:lang w:eastAsia="en-CA"/>
              </w:rPr>
            </w:pPr>
            <w:r w:rsidRPr="001A0303">
              <w:rPr>
                <w:sz w:val="18"/>
                <w:szCs w:val="18"/>
                <w:lang w:eastAsia="en-CA"/>
              </w:rPr>
              <w:t>41</w:t>
            </w:r>
          </w:p>
        </w:tc>
        <w:tc>
          <w:tcPr>
            <w:tcW w:w="1144" w:type="dxa"/>
            <w:tcBorders>
              <w:top w:val="nil"/>
              <w:left w:val="nil"/>
              <w:bottom w:val="single" w:sz="4" w:space="0" w:color="auto"/>
              <w:right w:val="single" w:sz="4" w:space="0" w:color="auto"/>
            </w:tcBorders>
            <w:shd w:val="clear" w:color="auto" w:fill="auto"/>
            <w:noWrap/>
            <w:hideMark/>
          </w:tcPr>
          <w:p w14:paraId="7A8FE00A" w14:textId="77777777" w:rsidR="007C55C7" w:rsidRPr="001A0303" w:rsidRDefault="007C55C7" w:rsidP="001E39EE">
            <w:pPr>
              <w:jc w:val="right"/>
              <w:rPr>
                <w:sz w:val="18"/>
                <w:szCs w:val="18"/>
                <w:lang w:eastAsia="en-CA"/>
              </w:rPr>
            </w:pPr>
            <w:r w:rsidRPr="001A0303">
              <w:rPr>
                <w:sz w:val="18"/>
                <w:szCs w:val="18"/>
                <w:lang w:eastAsia="en-CA"/>
              </w:rPr>
              <w:t>13</w:t>
            </w:r>
          </w:p>
        </w:tc>
        <w:tc>
          <w:tcPr>
            <w:tcW w:w="1066" w:type="dxa"/>
            <w:tcBorders>
              <w:top w:val="nil"/>
              <w:left w:val="nil"/>
              <w:bottom w:val="single" w:sz="4" w:space="0" w:color="auto"/>
              <w:right w:val="single" w:sz="4" w:space="0" w:color="auto"/>
            </w:tcBorders>
            <w:shd w:val="clear" w:color="auto" w:fill="auto"/>
            <w:noWrap/>
            <w:hideMark/>
          </w:tcPr>
          <w:p w14:paraId="7C92E29B" w14:textId="77777777" w:rsidR="007C55C7" w:rsidRPr="001A0303" w:rsidRDefault="007C55C7" w:rsidP="001E39EE">
            <w:pPr>
              <w:jc w:val="right"/>
              <w:rPr>
                <w:sz w:val="18"/>
                <w:szCs w:val="18"/>
                <w:lang w:eastAsia="en-CA"/>
              </w:rPr>
            </w:pPr>
            <w:r w:rsidRPr="001A0303">
              <w:rPr>
                <w:sz w:val="18"/>
                <w:szCs w:val="18"/>
                <w:lang w:eastAsia="en-CA"/>
              </w:rPr>
              <w:t>40</w:t>
            </w:r>
          </w:p>
        </w:tc>
        <w:tc>
          <w:tcPr>
            <w:tcW w:w="1066" w:type="dxa"/>
            <w:gridSpan w:val="2"/>
            <w:tcBorders>
              <w:top w:val="nil"/>
              <w:left w:val="nil"/>
              <w:bottom w:val="single" w:sz="4" w:space="0" w:color="auto"/>
              <w:right w:val="single" w:sz="4" w:space="0" w:color="auto"/>
            </w:tcBorders>
            <w:shd w:val="clear" w:color="auto" w:fill="auto"/>
            <w:noWrap/>
            <w:hideMark/>
          </w:tcPr>
          <w:p w14:paraId="2A0C41A1" w14:textId="77777777" w:rsidR="007C55C7" w:rsidRPr="001A0303" w:rsidRDefault="007C55C7" w:rsidP="001E39EE">
            <w:pPr>
              <w:jc w:val="right"/>
              <w:rPr>
                <w:sz w:val="18"/>
                <w:szCs w:val="18"/>
                <w:lang w:eastAsia="en-CA"/>
              </w:rPr>
            </w:pPr>
            <w:r w:rsidRPr="001A0303">
              <w:rPr>
                <w:sz w:val="18"/>
                <w:szCs w:val="18"/>
                <w:lang w:eastAsia="en-CA"/>
              </w:rPr>
              <w:t>10</w:t>
            </w:r>
          </w:p>
        </w:tc>
      </w:tr>
      <w:tr w:rsidR="007C55C7" w:rsidRPr="001A0303" w14:paraId="4ED601AF"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3574228" w14:textId="77777777" w:rsidR="007C55C7" w:rsidRPr="001A0303" w:rsidRDefault="007C55C7" w:rsidP="001E39EE">
            <w:pPr>
              <w:jc w:val="left"/>
              <w:rPr>
                <w:sz w:val="18"/>
                <w:szCs w:val="18"/>
                <w:lang w:eastAsia="en-CA"/>
              </w:rPr>
            </w:pPr>
            <w:r w:rsidRPr="001A0303">
              <w:rPr>
                <w:sz w:val="18"/>
                <w:szCs w:val="18"/>
                <w:lang w:eastAsia="en-CA"/>
              </w:rPr>
              <w:t>Process agent</w:t>
            </w:r>
          </w:p>
        </w:tc>
        <w:tc>
          <w:tcPr>
            <w:tcW w:w="856" w:type="dxa"/>
            <w:tcBorders>
              <w:top w:val="nil"/>
              <w:left w:val="nil"/>
              <w:bottom w:val="single" w:sz="4" w:space="0" w:color="auto"/>
              <w:right w:val="single" w:sz="4" w:space="0" w:color="auto"/>
            </w:tcBorders>
            <w:shd w:val="clear" w:color="auto" w:fill="auto"/>
            <w:noWrap/>
            <w:hideMark/>
          </w:tcPr>
          <w:p w14:paraId="4591B0F4"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013E51DE"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4ED7613A"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37B9D506"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6F2E1C25"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56FAB6E5"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6B4747FB"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28A14B64"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7BE29499"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30B85EC" w14:textId="77777777" w:rsidR="007C55C7" w:rsidRPr="001A0303" w:rsidRDefault="007C55C7" w:rsidP="001E39EE">
            <w:pPr>
              <w:jc w:val="left"/>
              <w:rPr>
                <w:sz w:val="18"/>
                <w:szCs w:val="18"/>
                <w:lang w:eastAsia="en-CA"/>
              </w:rPr>
            </w:pPr>
            <w:r w:rsidRPr="001A0303">
              <w:rPr>
                <w:sz w:val="18"/>
                <w:szCs w:val="18"/>
                <w:lang w:eastAsia="en-CA"/>
              </w:rPr>
              <w:t>Production</w:t>
            </w:r>
          </w:p>
        </w:tc>
        <w:tc>
          <w:tcPr>
            <w:tcW w:w="856" w:type="dxa"/>
            <w:tcBorders>
              <w:top w:val="nil"/>
              <w:left w:val="nil"/>
              <w:bottom w:val="single" w:sz="4" w:space="0" w:color="auto"/>
              <w:right w:val="single" w:sz="4" w:space="0" w:color="auto"/>
            </w:tcBorders>
            <w:shd w:val="clear" w:color="auto" w:fill="auto"/>
            <w:noWrap/>
            <w:hideMark/>
          </w:tcPr>
          <w:p w14:paraId="6C1D5F10"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3DD4C8B9"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27253EF2"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5AEC864E"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EE9479C"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166D0D62"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70A716AE"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551E063F"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70E67F01"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E6B9922" w14:textId="77777777" w:rsidR="007C55C7" w:rsidRPr="001A0303" w:rsidRDefault="007C55C7" w:rsidP="001E39EE">
            <w:pPr>
              <w:jc w:val="left"/>
              <w:rPr>
                <w:sz w:val="18"/>
                <w:szCs w:val="18"/>
                <w:lang w:eastAsia="en-CA"/>
              </w:rPr>
            </w:pPr>
            <w:r w:rsidRPr="001A0303">
              <w:rPr>
                <w:sz w:val="18"/>
                <w:szCs w:val="18"/>
                <w:lang w:eastAsia="en-CA"/>
              </w:rPr>
              <w:t>Refrigeration</w:t>
            </w:r>
          </w:p>
        </w:tc>
        <w:tc>
          <w:tcPr>
            <w:tcW w:w="856" w:type="dxa"/>
            <w:tcBorders>
              <w:top w:val="nil"/>
              <w:left w:val="nil"/>
              <w:bottom w:val="single" w:sz="4" w:space="0" w:color="auto"/>
              <w:right w:val="single" w:sz="4" w:space="0" w:color="auto"/>
            </w:tcBorders>
            <w:shd w:val="clear" w:color="auto" w:fill="auto"/>
            <w:noWrap/>
            <w:hideMark/>
          </w:tcPr>
          <w:p w14:paraId="40DE8864" w14:textId="77777777" w:rsidR="007C55C7" w:rsidRPr="001A0303" w:rsidRDefault="007C55C7" w:rsidP="001E39EE">
            <w:pPr>
              <w:jc w:val="right"/>
              <w:rPr>
                <w:sz w:val="18"/>
                <w:szCs w:val="18"/>
                <w:lang w:eastAsia="en-CA"/>
              </w:rPr>
            </w:pPr>
            <w:r w:rsidRPr="001A0303">
              <w:rPr>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34233268" w14:textId="77777777" w:rsidR="007C55C7" w:rsidRPr="001A0303" w:rsidRDefault="007C55C7" w:rsidP="001E39EE">
            <w:pPr>
              <w:jc w:val="right"/>
              <w:rPr>
                <w:sz w:val="18"/>
                <w:szCs w:val="18"/>
                <w:lang w:eastAsia="en-CA"/>
              </w:rPr>
            </w:pPr>
            <w:r w:rsidRPr="001A0303">
              <w:rPr>
                <w:sz w:val="18"/>
                <w:szCs w:val="18"/>
                <w:lang w:eastAsia="en-CA"/>
              </w:rPr>
              <w:t>808,438</w:t>
            </w:r>
          </w:p>
        </w:tc>
        <w:tc>
          <w:tcPr>
            <w:tcW w:w="892" w:type="dxa"/>
            <w:tcBorders>
              <w:top w:val="nil"/>
              <w:left w:val="nil"/>
              <w:bottom w:val="single" w:sz="4" w:space="0" w:color="auto"/>
              <w:right w:val="single" w:sz="4" w:space="0" w:color="auto"/>
            </w:tcBorders>
            <w:shd w:val="clear" w:color="auto" w:fill="auto"/>
            <w:noWrap/>
            <w:hideMark/>
          </w:tcPr>
          <w:p w14:paraId="45517D99" w14:textId="77777777" w:rsidR="007C55C7" w:rsidRPr="001A0303" w:rsidRDefault="008720F3" w:rsidP="001E39EE">
            <w:pPr>
              <w:jc w:val="right"/>
              <w:rPr>
                <w:sz w:val="18"/>
                <w:szCs w:val="18"/>
                <w:lang w:eastAsia="en-CA"/>
              </w:rPr>
            </w:pPr>
            <w:r w:rsidRPr="001A0303">
              <w:rPr>
                <w:sz w:val="18"/>
                <w:szCs w:val="18"/>
                <w:lang w:eastAsia="en-CA"/>
              </w:rPr>
              <w:t>13</w:t>
            </w:r>
          </w:p>
        </w:tc>
        <w:tc>
          <w:tcPr>
            <w:tcW w:w="919" w:type="dxa"/>
            <w:tcBorders>
              <w:top w:val="nil"/>
              <w:left w:val="nil"/>
              <w:bottom w:val="single" w:sz="4" w:space="0" w:color="auto"/>
              <w:right w:val="single" w:sz="4" w:space="0" w:color="auto"/>
            </w:tcBorders>
            <w:shd w:val="clear" w:color="auto" w:fill="auto"/>
            <w:noWrap/>
            <w:hideMark/>
          </w:tcPr>
          <w:p w14:paraId="624C2ACD" w14:textId="77777777" w:rsidR="007C55C7" w:rsidRPr="001A0303" w:rsidRDefault="007C55C7" w:rsidP="001E39EE">
            <w:pPr>
              <w:jc w:val="righ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1F12DA9C" w14:textId="77777777" w:rsidR="007C55C7" w:rsidRPr="001A0303" w:rsidRDefault="008720F3" w:rsidP="001E39EE">
            <w:pPr>
              <w:jc w:val="right"/>
              <w:rPr>
                <w:sz w:val="18"/>
                <w:szCs w:val="18"/>
                <w:lang w:eastAsia="en-CA"/>
              </w:rPr>
            </w:pPr>
            <w:r w:rsidRPr="001A0303">
              <w:rPr>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315947DF" w14:textId="77777777" w:rsidR="007C55C7" w:rsidRPr="001A0303" w:rsidRDefault="007C55C7" w:rsidP="001E39EE">
            <w:pPr>
              <w:jc w:val="right"/>
              <w:rPr>
                <w:sz w:val="18"/>
                <w:szCs w:val="18"/>
                <w:lang w:eastAsia="en-CA"/>
              </w:rPr>
            </w:pPr>
            <w:r w:rsidRPr="001A0303">
              <w:rPr>
                <w:sz w:val="18"/>
                <w:szCs w:val="18"/>
                <w:lang w:eastAsia="en-CA"/>
              </w:rPr>
              <w:t>14</w:t>
            </w:r>
          </w:p>
        </w:tc>
        <w:tc>
          <w:tcPr>
            <w:tcW w:w="1066" w:type="dxa"/>
            <w:tcBorders>
              <w:top w:val="nil"/>
              <w:left w:val="nil"/>
              <w:bottom w:val="single" w:sz="4" w:space="0" w:color="auto"/>
              <w:right w:val="single" w:sz="4" w:space="0" w:color="auto"/>
            </w:tcBorders>
            <w:shd w:val="clear" w:color="auto" w:fill="auto"/>
            <w:noWrap/>
            <w:hideMark/>
          </w:tcPr>
          <w:p w14:paraId="49270E80" w14:textId="77777777" w:rsidR="007C55C7" w:rsidRPr="001A0303" w:rsidRDefault="007C55C7" w:rsidP="001E39EE">
            <w:pPr>
              <w:jc w:val="right"/>
              <w:rPr>
                <w:sz w:val="18"/>
                <w:szCs w:val="18"/>
                <w:lang w:eastAsia="en-CA"/>
              </w:rPr>
            </w:pPr>
            <w:r w:rsidRPr="001A0303">
              <w:rPr>
                <w:sz w:val="18"/>
                <w:szCs w:val="18"/>
                <w:lang w:eastAsia="en-CA"/>
              </w:rPr>
              <w:t>49</w:t>
            </w:r>
          </w:p>
        </w:tc>
        <w:tc>
          <w:tcPr>
            <w:tcW w:w="1066" w:type="dxa"/>
            <w:gridSpan w:val="2"/>
            <w:tcBorders>
              <w:top w:val="nil"/>
              <w:left w:val="nil"/>
              <w:bottom w:val="single" w:sz="4" w:space="0" w:color="auto"/>
              <w:right w:val="single" w:sz="4" w:space="0" w:color="auto"/>
            </w:tcBorders>
            <w:shd w:val="clear" w:color="auto" w:fill="auto"/>
            <w:noWrap/>
            <w:hideMark/>
          </w:tcPr>
          <w:p w14:paraId="7A643231" w14:textId="77777777" w:rsidR="007C55C7" w:rsidRPr="001A0303" w:rsidRDefault="007C55C7" w:rsidP="001E39EE">
            <w:pPr>
              <w:jc w:val="right"/>
              <w:rPr>
                <w:sz w:val="18"/>
                <w:szCs w:val="18"/>
                <w:lang w:eastAsia="en-CA"/>
              </w:rPr>
            </w:pPr>
            <w:r w:rsidRPr="001A0303">
              <w:rPr>
                <w:sz w:val="18"/>
                <w:szCs w:val="18"/>
                <w:lang w:eastAsia="en-CA"/>
              </w:rPr>
              <w:t>36</w:t>
            </w:r>
          </w:p>
        </w:tc>
      </w:tr>
      <w:tr w:rsidR="007C55C7" w:rsidRPr="001A0303" w14:paraId="310096C2"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55A33748" w14:textId="77777777" w:rsidR="007C55C7" w:rsidRPr="001A0303" w:rsidRDefault="007C55C7" w:rsidP="001E39EE">
            <w:pPr>
              <w:jc w:val="left"/>
              <w:rPr>
                <w:sz w:val="18"/>
                <w:szCs w:val="18"/>
                <w:lang w:eastAsia="en-CA"/>
              </w:rPr>
            </w:pPr>
            <w:r w:rsidRPr="001A0303">
              <w:rPr>
                <w:sz w:val="18"/>
                <w:szCs w:val="18"/>
                <w:lang w:eastAsia="en-CA"/>
              </w:rPr>
              <w:t>Several</w:t>
            </w:r>
          </w:p>
        </w:tc>
        <w:tc>
          <w:tcPr>
            <w:tcW w:w="856" w:type="dxa"/>
            <w:tcBorders>
              <w:top w:val="nil"/>
              <w:left w:val="nil"/>
              <w:bottom w:val="single" w:sz="4" w:space="0" w:color="auto"/>
              <w:right w:val="single" w:sz="4" w:space="0" w:color="auto"/>
            </w:tcBorders>
            <w:shd w:val="clear" w:color="auto" w:fill="auto"/>
            <w:noWrap/>
            <w:hideMark/>
          </w:tcPr>
          <w:p w14:paraId="718CB0FA" w14:textId="77777777" w:rsidR="007C55C7" w:rsidRPr="001A0303" w:rsidRDefault="007C55C7" w:rsidP="001E39EE">
            <w:pPr>
              <w:jc w:val="right"/>
              <w:rPr>
                <w:sz w:val="18"/>
                <w:szCs w:val="18"/>
                <w:lang w:eastAsia="en-CA"/>
              </w:rPr>
            </w:pPr>
            <w:r w:rsidRPr="001A0303">
              <w:rPr>
                <w:sz w:val="18"/>
                <w:szCs w:val="18"/>
                <w:lang w:eastAsia="en-CA"/>
              </w:rPr>
              <w:t>192</w:t>
            </w:r>
          </w:p>
        </w:tc>
        <w:tc>
          <w:tcPr>
            <w:tcW w:w="1087" w:type="dxa"/>
            <w:tcBorders>
              <w:top w:val="nil"/>
              <w:left w:val="nil"/>
              <w:bottom w:val="single" w:sz="4" w:space="0" w:color="auto"/>
              <w:right w:val="single" w:sz="4" w:space="0" w:color="auto"/>
            </w:tcBorders>
            <w:shd w:val="clear" w:color="auto" w:fill="auto"/>
            <w:noWrap/>
            <w:hideMark/>
          </w:tcPr>
          <w:p w14:paraId="3D6E4F45" w14:textId="77777777" w:rsidR="007C55C7" w:rsidRPr="001A0303" w:rsidRDefault="007C55C7" w:rsidP="001E39EE">
            <w:pPr>
              <w:jc w:val="right"/>
              <w:rPr>
                <w:sz w:val="18"/>
                <w:szCs w:val="18"/>
                <w:lang w:eastAsia="en-CA"/>
              </w:rPr>
            </w:pPr>
            <w:r w:rsidRPr="001A0303">
              <w:rPr>
                <w:sz w:val="18"/>
                <w:szCs w:val="18"/>
                <w:lang w:eastAsia="en-CA"/>
              </w:rPr>
              <w:t>36,785,605</w:t>
            </w:r>
          </w:p>
        </w:tc>
        <w:tc>
          <w:tcPr>
            <w:tcW w:w="892" w:type="dxa"/>
            <w:tcBorders>
              <w:top w:val="nil"/>
              <w:left w:val="nil"/>
              <w:bottom w:val="single" w:sz="4" w:space="0" w:color="auto"/>
              <w:right w:val="single" w:sz="4" w:space="0" w:color="auto"/>
            </w:tcBorders>
            <w:shd w:val="clear" w:color="auto" w:fill="auto"/>
            <w:noWrap/>
            <w:hideMark/>
          </w:tcPr>
          <w:p w14:paraId="4BE3EBFF" w14:textId="77777777" w:rsidR="007C55C7" w:rsidRPr="001A0303" w:rsidRDefault="008720F3" w:rsidP="001E39EE">
            <w:pPr>
              <w:jc w:val="right"/>
              <w:rPr>
                <w:sz w:val="18"/>
                <w:szCs w:val="18"/>
                <w:lang w:eastAsia="en-CA"/>
              </w:rPr>
            </w:pPr>
            <w:r w:rsidRPr="001A0303">
              <w:rPr>
                <w:sz w:val="18"/>
                <w:szCs w:val="18"/>
                <w:lang w:eastAsia="en-CA"/>
              </w:rPr>
              <w:t>20</w:t>
            </w:r>
          </w:p>
        </w:tc>
        <w:tc>
          <w:tcPr>
            <w:tcW w:w="919" w:type="dxa"/>
            <w:tcBorders>
              <w:top w:val="nil"/>
              <w:left w:val="nil"/>
              <w:bottom w:val="single" w:sz="4" w:space="0" w:color="auto"/>
              <w:right w:val="single" w:sz="4" w:space="0" w:color="auto"/>
            </w:tcBorders>
            <w:shd w:val="clear" w:color="auto" w:fill="auto"/>
            <w:noWrap/>
            <w:hideMark/>
          </w:tcPr>
          <w:p w14:paraId="01E17EFD" w14:textId="77777777" w:rsidR="007C55C7" w:rsidRPr="001A0303" w:rsidRDefault="007C55C7" w:rsidP="001E39EE">
            <w:pPr>
              <w:jc w:val="right"/>
              <w:rPr>
                <w:sz w:val="18"/>
                <w:szCs w:val="18"/>
                <w:lang w:eastAsia="en-CA"/>
              </w:rPr>
            </w:pPr>
            <w:r w:rsidRPr="001A0303">
              <w:rPr>
                <w:sz w:val="18"/>
                <w:szCs w:val="18"/>
                <w:lang w:eastAsia="en-CA"/>
              </w:rPr>
              <w:t>105</w:t>
            </w:r>
          </w:p>
        </w:tc>
        <w:tc>
          <w:tcPr>
            <w:tcW w:w="924" w:type="dxa"/>
            <w:tcBorders>
              <w:top w:val="nil"/>
              <w:left w:val="nil"/>
              <w:bottom w:val="single" w:sz="4" w:space="0" w:color="auto"/>
              <w:right w:val="single" w:sz="4" w:space="0" w:color="auto"/>
            </w:tcBorders>
            <w:shd w:val="clear" w:color="auto" w:fill="auto"/>
            <w:noWrap/>
            <w:hideMark/>
          </w:tcPr>
          <w:p w14:paraId="42D17239" w14:textId="77777777" w:rsidR="007C55C7" w:rsidRPr="001A0303" w:rsidRDefault="008720F3" w:rsidP="001E39EE">
            <w:pPr>
              <w:jc w:val="right"/>
              <w:rPr>
                <w:sz w:val="18"/>
                <w:szCs w:val="18"/>
                <w:lang w:eastAsia="en-CA"/>
              </w:rPr>
            </w:pPr>
            <w:r w:rsidRPr="001A0303">
              <w:rPr>
                <w:sz w:val="18"/>
                <w:szCs w:val="18"/>
                <w:lang w:eastAsia="en-CA"/>
              </w:rPr>
              <w:t>55</w:t>
            </w:r>
          </w:p>
        </w:tc>
        <w:tc>
          <w:tcPr>
            <w:tcW w:w="1144" w:type="dxa"/>
            <w:tcBorders>
              <w:top w:val="nil"/>
              <w:left w:val="nil"/>
              <w:bottom w:val="single" w:sz="4" w:space="0" w:color="auto"/>
              <w:right w:val="single" w:sz="4" w:space="0" w:color="auto"/>
            </w:tcBorders>
            <w:shd w:val="clear" w:color="auto" w:fill="auto"/>
            <w:noWrap/>
            <w:hideMark/>
          </w:tcPr>
          <w:p w14:paraId="7817C508" w14:textId="77777777" w:rsidR="007C55C7" w:rsidRPr="001A0303" w:rsidRDefault="007C55C7" w:rsidP="001E39EE">
            <w:pPr>
              <w:jc w:val="right"/>
              <w:rPr>
                <w:sz w:val="18"/>
                <w:szCs w:val="18"/>
                <w:lang w:eastAsia="en-CA"/>
              </w:rPr>
            </w:pPr>
            <w:r w:rsidRPr="001A0303">
              <w:rPr>
                <w:sz w:val="18"/>
                <w:szCs w:val="18"/>
                <w:lang w:eastAsia="en-CA"/>
              </w:rPr>
              <w:t>12</w:t>
            </w:r>
          </w:p>
        </w:tc>
        <w:tc>
          <w:tcPr>
            <w:tcW w:w="1066" w:type="dxa"/>
            <w:tcBorders>
              <w:top w:val="nil"/>
              <w:left w:val="nil"/>
              <w:bottom w:val="single" w:sz="4" w:space="0" w:color="auto"/>
              <w:right w:val="single" w:sz="4" w:space="0" w:color="auto"/>
            </w:tcBorders>
            <w:shd w:val="clear" w:color="auto" w:fill="auto"/>
            <w:noWrap/>
            <w:hideMark/>
          </w:tcPr>
          <w:p w14:paraId="42EEA9F5" w14:textId="77777777" w:rsidR="007C55C7" w:rsidRPr="001A0303" w:rsidRDefault="007C55C7" w:rsidP="001E39EE">
            <w:pPr>
              <w:jc w:val="right"/>
              <w:rPr>
                <w:sz w:val="18"/>
                <w:szCs w:val="18"/>
                <w:lang w:eastAsia="en-CA"/>
              </w:rPr>
            </w:pPr>
            <w:r w:rsidRPr="001A0303">
              <w:rPr>
                <w:sz w:val="18"/>
                <w:szCs w:val="18"/>
                <w:lang w:eastAsia="en-CA"/>
              </w:rPr>
              <w:t>35</w:t>
            </w:r>
          </w:p>
        </w:tc>
        <w:tc>
          <w:tcPr>
            <w:tcW w:w="1066" w:type="dxa"/>
            <w:gridSpan w:val="2"/>
            <w:tcBorders>
              <w:top w:val="nil"/>
              <w:left w:val="nil"/>
              <w:bottom w:val="single" w:sz="4" w:space="0" w:color="auto"/>
              <w:right w:val="single" w:sz="4" w:space="0" w:color="auto"/>
            </w:tcBorders>
            <w:shd w:val="clear" w:color="auto" w:fill="auto"/>
            <w:noWrap/>
            <w:hideMark/>
          </w:tcPr>
          <w:p w14:paraId="58FB0521" w14:textId="77777777" w:rsidR="007C55C7" w:rsidRPr="001A0303" w:rsidRDefault="007C55C7" w:rsidP="001E39EE">
            <w:pPr>
              <w:jc w:val="right"/>
              <w:rPr>
                <w:sz w:val="18"/>
                <w:szCs w:val="18"/>
                <w:lang w:eastAsia="en-CA"/>
              </w:rPr>
            </w:pPr>
            <w:r w:rsidRPr="001A0303">
              <w:rPr>
                <w:sz w:val="18"/>
                <w:szCs w:val="18"/>
                <w:lang w:eastAsia="en-CA"/>
              </w:rPr>
              <w:t>11</w:t>
            </w:r>
          </w:p>
        </w:tc>
      </w:tr>
      <w:tr w:rsidR="007C55C7" w:rsidRPr="001A0303" w14:paraId="4C749FFF"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EA46D29" w14:textId="77777777" w:rsidR="007C55C7" w:rsidRPr="001A0303" w:rsidRDefault="007C55C7" w:rsidP="001E39EE">
            <w:pPr>
              <w:jc w:val="left"/>
              <w:rPr>
                <w:sz w:val="18"/>
                <w:szCs w:val="18"/>
                <w:lang w:eastAsia="en-CA"/>
              </w:rPr>
            </w:pPr>
            <w:r w:rsidRPr="001A0303">
              <w:rPr>
                <w:sz w:val="18"/>
                <w:szCs w:val="18"/>
                <w:lang w:eastAsia="en-CA"/>
              </w:rPr>
              <w:t>Solvents</w:t>
            </w:r>
          </w:p>
        </w:tc>
        <w:tc>
          <w:tcPr>
            <w:tcW w:w="856" w:type="dxa"/>
            <w:tcBorders>
              <w:top w:val="nil"/>
              <w:left w:val="nil"/>
              <w:bottom w:val="single" w:sz="4" w:space="0" w:color="auto"/>
              <w:right w:val="single" w:sz="4" w:space="0" w:color="auto"/>
            </w:tcBorders>
            <w:shd w:val="clear" w:color="auto" w:fill="auto"/>
            <w:noWrap/>
            <w:hideMark/>
          </w:tcPr>
          <w:p w14:paraId="04FCB230"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6D4C8B50"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2C897EE4"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31D5AA00"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6CE78C2D"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09F993CF"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46A8309C"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3D5DA44B"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1C43E3F5"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12ACFCE" w14:textId="77777777" w:rsidR="007C55C7" w:rsidRPr="001A0303" w:rsidRDefault="007C55C7" w:rsidP="001E39EE">
            <w:pPr>
              <w:jc w:val="left"/>
              <w:rPr>
                <w:sz w:val="18"/>
                <w:szCs w:val="18"/>
                <w:lang w:eastAsia="en-CA"/>
              </w:rPr>
            </w:pPr>
            <w:r w:rsidRPr="001A0303">
              <w:rPr>
                <w:sz w:val="18"/>
                <w:szCs w:val="18"/>
                <w:lang w:eastAsia="en-CA"/>
              </w:rPr>
              <w:lastRenderedPageBreak/>
              <w:t>Sterilant</w:t>
            </w:r>
          </w:p>
        </w:tc>
        <w:tc>
          <w:tcPr>
            <w:tcW w:w="856" w:type="dxa"/>
            <w:tcBorders>
              <w:top w:val="nil"/>
              <w:left w:val="nil"/>
              <w:bottom w:val="single" w:sz="4" w:space="0" w:color="auto"/>
              <w:right w:val="single" w:sz="4" w:space="0" w:color="auto"/>
            </w:tcBorders>
            <w:shd w:val="clear" w:color="auto" w:fill="auto"/>
            <w:noWrap/>
            <w:hideMark/>
          </w:tcPr>
          <w:p w14:paraId="5272E754"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D216506"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252D530D"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56D7D238"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0A88689"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4C3E0797"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02B61330"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1E0AB80F"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7F0379BB" w14:textId="77777777" w:rsidTr="007C55C7">
        <w:trPr>
          <w:gridAfter w:val="1"/>
          <w:wAfter w:w="12" w:type="dxa"/>
          <w:trHeight w:val="204"/>
        </w:trPr>
        <w:tc>
          <w:tcPr>
            <w:tcW w:w="9643" w:type="dxa"/>
            <w:gridSpan w:val="9"/>
            <w:tcBorders>
              <w:top w:val="nil"/>
              <w:left w:val="single" w:sz="4" w:space="0" w:color="auto"/>
              <w:bottom w:val="nil"/>
              <w:right w:val="single" w:sz="4" w:space="0" w:color="auto"/>
            </w:tcBorders>
            <w:shd w:val="clear" w:color="auto" w:fill="auto"/>
            <w:noWrap/>
            <w:hideMark/>
          </w:tcPr>
          <w:p w14:paraId="738CE393" w14:textId="77777777" w:rsidR="007C55C7" w:rsidRPr="001A0303" w:rsidRDefault="007C55C7" w:rsidP="001E39EE">
            <w:pPr>
              <w:jc w:val="left"/>
              <w:rPr>
                <w:sz w:val="18"/>
                <w:szCs w:val="18"/>
                <w:lang w:eastAsia="en-CA"/>
              </w:rPr>
            </w:pPr>
            <w:r w:rsidRPr="001A0303">
              <w:rPr>
                <w:b/>
                <w:bCs/>
                <w:sz w:val="18"/>
                <w:szCs w:val="18"/>
                <w:lang w:eastAsia="en-CA"/>
              </w:rPr>
              <w:t>Implementation Characteristics</w:t>
            </w:r>
            <w:r w:rsidRPr="001A0303">
              <w:rPr>
                <w:sz w:val="18"/>
                <w:szCs w:val="18"/>
                <w:lang w:eastAsia="en-CA"/>
              </w:rPr>
              <w:t> </w:t>
            </w:r>
          </w:p>
        </w:tc>
      </w:tr>
      <w:tr w:rsidR="007C55C7" w:rsidRPr="001A0303" w14:paraId="2B523EC3" w14:textId="77777777" w:rsidTr="007C55C7">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61FA89" w14:textId="77777777" w:rsidR="007C55C7" w:rsidRPr="001A0303" w:rsidRDefault="007C55C7" w:rsidP="001E39EE">
            <w:pPr>
              <w:jc w:val="left"/>
              <w:rPr>
                <w:sz w:val="18"/>
                <w:szCs w:val="18"/>
                <w:lang w:eastAsia="en-CA"/>
              </w:rPr>
            </w:pPr>
            <w:r w:rsidRPr="001A0303">
              <w:rPr>
                <w:sz w:val="18"/>
                <w:szCs w:val="18"/>
                <w:lang w:eastAsia="en-CA"/>
              </w:rPr>
              <w:t>Agency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20D54080" w14:textId="77777777" w:rsidR="007C55C7" w:rsidRPr="001A0303" w:rsidRDefault="007C55C7" w:rsidP="001E39EE">
            <w:pPr>
              <w:jc w:val="right"/>
              <w:rPr>
                <w:sz w:val="18"/>
                <w:szCs w:val="18"/>
                <w:lang w:eastAsia="en-CA"/>
              </w:rPr>
            </w:pPr>
            <w:r w:rsidRPr="001A0303">
              <w:rPr>
                <w:sz w:val="18"/>
                <w:szCs w:val="18"/>
                <w:lang w:eastAsia="en-CA"/>
              </w:rPr>
              <w:t>362</w:t>
            </w:r>
          </w:p>
        </w:tc>
        <w:tc>
          <w:tcPr>
            <w:tcW w:w="1087" w:type="dxa"/>
            <w:tcBorders>
              <w:top w:val="single" w:sz="4" w:space="0" w:color="auto"/>
              <w:left w:val="nil"/>
              <w:bottom w:val="single" w:sz="4" w:space="0" w:color="auto"/>
              <w:right w:val="single" w:sz="4" w:space="0" w:color="auto"/>
            </w:tcBorders>
            <w:shd w:val="clear" w:color="auto" w:fill="auto"/>
            <w:noWrap/>
            <w:hideMark/>
          </w:tcPr>
          <w:p w14:paraId="3018231A" w14:textId="77777777" w:rsidR="007C55C7" w:rsidRPr="001A0303" w:rsidRDefault="007C55C7" w:rsidP="001E39EE">
            <w:pPr>
              <w:jc w:val="right"/>
              <w:rPr>
                <w:sz w:val="18"/>
                <w:szCs w:val="18"/>
                <w:lang w:eastAsia="en-CA"/>
              </w:rPr>
            </w:pPr>
            <w:r w:rsidRPr="001A0303">
              <w:rPr>
                <w:sz w:val="18"/>
                <w:szCs w:val="18"/>
                <w:lang w:eastAsia="en-CA"/>
              </w:rPr>
              <w:t>57,196,445</w:t>
            </w:r>
          </w:p>
        </w:tc>
        <w:tc>
          <w:tcPr>
            <w:tcW w:w="892" w:type="dxa"/>
            <w:tcBorders>
              <w:top w:val="single" w:sz="4" w:space="0" w:color="auto"/>
              <w:left w:val="nil"/>
              <w:bottom w:val="single" w:sz="4" w:space="0" w:color="auto"/>
              <w:right w:val="single" w:sz="4" w:space="0" w:color="auto"/>
            </w:tcBorders>
            <w:shd w:val="clear" w:color="auto" w:fill="auto"/>
            <w:noWrap/>
            <w:hideMark/>
          </w:tcPr>
          <w:p w14:paraId="2907638E" w14:textId="77777777" w:rsidR="007C55C7" w:rsidRPr="001A0303" w:rsidRDefault="008720F3" w:rsidP="001E39EE">
            <w:pPr>
              <w:jc w:val="right"/>
              <w:rPr>
                <w:sz w:val="18"/>
                <w:szCs w:val="18"/>
                <w:lang w:eastAsia="en-CA"/>
              </w:rPr>
            </w:pPr>
            <w:r w:rsidRPr="001A0303">
              <w:rPr>
                <w:sz w:val="18"/>
                <w:szCs w:val="18"/>
                <w:lang w:eastAsia="en-CA"/>
              </w:rPr>
              <w:t>20</w:t>
            </w:r>
          </w:p>
        </w:tc>
        <w:tc>
          <w:tcPr>
            <w:tcW w:w="919" w:type="dxa"/>
            <w:tcBorders>
              <w:top w:val="single" w:sz="4" w:space="0" w:color="auto"/>
              <w:left w:val="nil"/>
              <w:bottom w:val="single" w:sz="4" w:space="0" w:color="auto"/>
              <w:right w:val="single" w:sz="4" w:space="0" w:color="auto"/>
            </w:tcBorders>
            <w:shd w:val="clear" w:color="auto" w:fill="auto"/>
            <w:noWrap/>
            <w:hideMark/>
          </w:tcPr>
          <w:p w14:paraId="1B830086" w14:textId="77777777" w:rsidR="007C55C7" w:rsidRPr="001A0303" w:rsidRDefault="007C55C7" w:rsidP="001E39EE">
            <w:pPr>
              <w:jc w:val="right"/>
              <w:rPr>
                <w:sz w:val="18"/>
                <w:szCs w:val="18"/>
                <w:lang w:eastAsia="en-CA"/>
              </w:rPr>
            </w:pPr>
            <w:r w:rsidRPr="001A0303">
              <w:rPr>
                <w:sz w:val="18"/>
                <w:szCs w:val="18"/>
                <w:lang w:eastAsia="en-CA"/>
              </w:rPr>
              <w:t>161</w:t>
            </w:r>
          </w:p>
        </w:tc>
        <w:tc>
          <w:tcPr>
            <w:tcW w:w="924" w:type="dxa"/>
            <w:tcBorders>
              <w:top w:val="single" w:sz="4" w:space="0" w:color="auto"/>
              <w:left w:val="nil"/>
              <w:bottom w:val="single" w:sz="4" w:space="0" w:color="auto"/>
              <w:right w:val="single" w:sz="4" w:space="0" w:color="auto"/>
            </w:tcBorders>
            <w:shd w:val="clear" w:color="auto" w:fill="auto"/>
            <w:noWrap/>
            <w:hideMark/>
          </w:tcPr>
          <w:p w14:paraId="0BB7E887" w14:textId="77777777" w:rsidR="007C55C7" w:rsidRPr="001A0303" w:rsidRDefault="008720F3" w:rsidP="001E39EE">
            <w:pPr>
              <w:jc w:val="right"/>
              <w:rPr>
                <w:sz w:val="18"/>
                <w:szCs w:val="18"/>
                <w:lang w:eastAsia="en-CA"/>
              </w:rPr>
            </w:pPr>
            <w:r w:rsidRPr="001A0303">
              <w:rPr>
                <w:sz w:val="18"/>
                <w:szCs w:val="18"/>
                <w:lang w:eastAsia="en-CA"/>
              </w:rPr>
              <w:t>44</w:t>
            </w:r>
          </w:p>
        </w:tc>
        <w:tc>
          <w:tcPr>
            <w:tcW w:w="1144" w:type="dxa"/>
            <w:tcBorders>
              <w:top w:val="single" w:sz="4" w:space="0" w:color="auto"/>
              <w:left w:val="nil"/>
              <w:bottom w:val="single" w:sz="4" w:space="0" w:color="auto"/>
              <w:right w:val="single" w:sz="4" w:space="0" w:color="auto"/>
            </w:tcBorders>
            <w:shd w:val="clear" w:color="auto" w:fill="auto"/>
            <w:noWrap/>
            <w:hideMark/>
          </w:tcPr>
          <w:p w14:paraId="29604056" w14:textId="77777777" w:rsidR="007C55C7" w:rsidRPr="001A0303" w:rsidRDefault="007C55C7" w:rsidP="001E39EE">
            <w:pPr>
              <w:jc w:val="right"/>
              <w:rPr>
                <w:sz w:val="18"/>
                <w:szCs w:val="18"/>
                <w:lang w:eastAsia="en-CA"/>
              </w:rPr>
            </w:pPr>
            <w:r w:rsidRPr="001A0303">
              <w:rPr>
                <w:sz w:val="18"/>
                <w:szCs w:val="18"/>
                <w:lang w:eastAsia="en-CA"/>
              </w:rPr>
              <w:t>13</w:t>
            </w:r>
          </w:p>
        </w:tc>
        <w:tc>
          <w:tcPr>
            <w:tcW w:w="1066" w:type="dxa"/>
            <w:tcBorders>
              <w:top w:val="single" w:sz="4" w:space="0" w:color="auto"/>
              <w:left w:val="nil"/>
              <w:bottom w:val="single" w:sz="4" w:space="0" w:color="auto"/>
              <w:right w:val="single" w:sz="4" w:space="0" w:color="auto"/>
            </w:tcBorders>
            <w:shd w:val="clear" w:color="auto" w:fill="auto"/>
            <w:noWrap/>
            <w:hideMark/>
          </w:tcPr>
          <w:p w14:paraId="6C90ED0B" w14:textId="77777777" w:rsidR="007C55C7" w:rsidRPr="001A0303" w:rsidRDefault="007C55C7" w:rsidP="001E39EE">
            <w:pPr>
              <w:jc w:val="right"/>
              <w:rPr>
                <w:sz w:val="18"/>
                <w:szCs w:val="18"/>
                <w:lang w:eastAsia="en-CA"/>
              </w:rPr>
            </w:pPr>
            <w:r w:rsidRPr="001A0303">
              <w:rPr>
                <w:sz w:val="18"/>
                <w:szCs w:val="18"/>
                <w:lang w:eastAsia="en-CA"/>
              </w:rPr>
              <w:t>39</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0EE2BBFB" w14:textId="77777777" w:rsidR="007C55C7" w:rsidRPr="001A0303" w:rsidRDefault="007C55C7" w:rsidP="001E39EE">
            <w:pPr>
              <w:jc w:val="right"/>
              <w:rPr>
                <w:sz w:val="18"/>
                <w:szCs w:val="18"/>
                <w:lang w:eastAsia="en-CA"/>
              </w:rPr>
            </w:pPr>
            <w:r w:rsidRPr="001A0303">
              <w:rPr>
                <w:sz w:val="18"/>
                <w:szCs w:val="18"/>
                <w:lang w:eastAsia="en-CA"/>
              </w:rPr>
              <w:t>11</w:t>
            </w:r>
          </w:p>
        </w:tc>
      </w:tr>
      <w:tr w:rsidR="007C55C7" w:rsidRPr="001A0303" w14:paraId="78BCA613"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D3E899F" w14:textId="77777777" w:rsidR="007C55C7" w:rsidRPr="001A0303" w:rsidRDefault="007C55C7" w:rsidP="001E39EE">
            <w:pPr>
              <w:jc w:val="left"/>
              <w:rPr>
                <w:sz w:val="18"/>
                <w:szCs w:val="18"/>
                <w:lang w:eastAsia="en-CA"/>
              </w:rPr>
            </w:pPr>
            <w:r w:rsidRPr="001A0303">
              <w:rPr>
                <w:sz w:val="18"/>
                <w:szCs w:val="18"/>
                <w:lang w:eastAsia="en-CA"/>
              </w:rPr>
              <w:t>National implementation</w:t>
            </w:r>
          </w:p>
        </w:tc>
        <w:tc>
          <w:tcPr>
            <w:tcW w:w="856" w:type="dxa"/>
            <w:tcBorders>
              <w:top w:val="nil"/>
              <w:left w:val="nil"/>
              <w:bottom w:val="single" w:sz="4" w:space="0" w:color="auto"/>
              <w:right w:val="single" w:sz="4" w:space="0" w:color="auto"/>
            </w:tcBorders>
            <w:shd w:val="clear" w:color="auto" w:fill="auto"/>
            <w:noWrap/>
            <w:hideMark/>
          </w:tcPr>
          <w:p w14:paraId="333256E1" w14:textId="77777777" w:rsidR="007C55C7" w:rsidRPr="001A0303" w:rsidRDefault="007C55C7" w:rsidP="001E39EE">
            <w:pPr>
              <w:jc w:val="right"/>
              <w:rPr>
                <w:sz w:val="18"/>
                <w:szCs w:val="18"/>
                <w:lang w:eastAsia="en-CA"/>
              </w:rPr>
            </w:pPr>
            <w:r w:rsidRPr="001A0303">
              <w:rPr>
                <w:sz w:val="18"/>
                <w:szCs w:val="18"/>
                <w:lang w:eastAsia="en-CA"/>
              </w:rPr>
              <w:t>85</w:t>
            </w:r>
          </w:p>
        </w:tc>
        <w:tc>
          <w:tcPr>
            <w:tcW w:w="1087" w:type="dxa"/>
            <w:tcBorders>
              <w:top w:val="nil"/>
              <w:left w:val="nil"/>
              <w:bottom w:val="single" w:sz="4" w:space="0" w:color="auto"/>
              <w:right w:val="single" w:sz="4" w:space="0" w:color="auto"/>
            </w:tcBorders>
            <w:shd w:val="clear" w:color="auto" w:fill="auto"/>
            <w:noWrap/>
            <w:hideMark/>
          </w:tcPr>
          <w:p w14:paraId="2D3BBF78" w14:textId="77777777" w:rsidR="007C55C7" w:rsidRPr="001A0303" w:rsidRDefault="007C55C7" w:rsidP="001E39EE">
            <w:pPr>
              <w:jc w:val="right"/>
              <w:rPr>
                <w:sz w:val="18"/>
                <w:szCs w:val="18"/>
                <w:lang w:eastAsia="en-CA"/>
              </w:rPr>
            </w:pPr>
            <w:r w:rsidRPr="001A0303">
              <w:rPr>
                <w:sz w:val="18"/>
                <w:szCs w:val="18"/>
                <w:lang w:eastAsia="en-CA"/>
              </w:rPr>
              <w:t>24,793,867</w:t>
            </w:r>
          </w:p>
        </w:tc>
        <w:tc>
          <w:tcPr>
            <w:tcW w:w="892" w:type="dxa"/>
            <w:tcBorders>
              <w:top w:val="nil"/>
              <w:left w:val="nil"/>
              <w:bottom w:val="single" w:sz="4" w:space="0" w:color="auto"/>
              <w:right w:val="single" w:sz="4" w:space="0" w:color="auto"/>
            </w:tcBorders>
            <w:shd w:val="clear" w:color="auto" w:fill="auto"/>
            <w:noWrap/>
            <w:hideMark/>
          </w:tcPr>
          <w:p w14:paraId="682D2E3E" w14:textId="77777777" w:rsidR="007C55C7" w:rsidRPr="001A0303" w:rsidRDefault="008720F3" w:rsidP="001E39EE">
            <w:pPr>
              <w:jc w:val="right"/>
              <w:rPr>
                <w:sz w:val="18"/>
                <w:szCs w:val="18"/>
                <w:lang w:eastAsia="en-CA"/>
              </w:rPr>
            </w:pPr>
            <w:r w:rsidRPr="001A0303">
              <w:rPr>
                <w:sz w:val="18"/>
                <w:szCs w:val="18"/>
                <w:lang w:eastAsia="en-CA"/>
              </w:rPr>
              <w:t>26</w:t>
            </w:r>
          </w:p>
        </w:tc>
        <w:tc>
          <w:tcPr>
            <w:tcW w:w="919" w:type="dxa"/>
            <w:tcBorders>
              <w:top w:val="nil"/>
              <w:left w:val="nil"/>
              <w:bottom w:val="single" w:sz="4" w:space="0" w:color="auto"/>
              <w:right w:val="single" w:sz="4" w:space="0" w:color="auto"/>
            </w:tcBorders>
            <w:shd w:val="clear" w:color="auto" w:fill="auto"/>
            <w:noWrap/>
            <w:hideMark/>
          </w:tcPr>
          <w:p w14:paraId="2853DD96" w14:textId="77777777" w:rsidR="007C55C7" w:rsidRPr="001A0303" w:rsidRDefault="007C55C7" w:rsidP="001E39EE">
            <w:pPr>
              <w:jc w:val="right"/>
              <w:rPr>
                <w:sz w:val="18"/>
                <w:szCs w:val="18"/>
                <w:lang w:eastAsia="en-CA"/>
              </w:rPr>
            </w:pPr>
            <w:r w:rsidRPr="001A0303">
              <w:rPr>
                <w:sz w:val="18"/>
                <w:szCs w:val="18"/>
                <w:lang w:eastAsia="en-CA"/>
              </w:rPr>
              <w:t>49</w:t>
            </w:r>
          </w:p>
        </w:tc>
        <w:tc>
          <w:tcPr>
            <w:tcW w:w="924" w:type="dxa"/>
            <w:tcBorders>
              <w:top w:val="nil"/>
              <w:left w:val="nil"/>
              <w:bottom w:val="single" w:sz="4" w:space="0" w:color="auto"/>
              <w:right w:val="single" w:sz="4" w:space="0" w:color="auto"/>
            </w:tcBorders>
            <w:shd w:val="clear" w:color="auto" w:fill="auto"/>
            <w:noWrap/>
            <w:hideMark/>
          </w:tcPr>
          <w:p w14:paraId="34688DE6" w14:textId="77777777" w:rsidR="007C55C7" w:rsidRPr="001A0303" w:rsidRDefault="008720F3" w:rsidP="001E39EE">
            <w:pPr>
              <w:jc w:val="right"/>
              <w:rPr>
                <w:sz w:val="18"/>
                <w:szCs w:val="18"/>
                <w:lang w:eastAsia="en-CA"/>
              </w:rPr>
            </w:pPr>
            <w:r w:rsidRPr="001A0303">
              <w:rPr>
                <w:sz w:val="18"/>
                <w:szCs w:val="18"/>
                <w:lang w:eastAsia="en-CA"/>
              </w:rPr>
              <w:t>58</w:t>
            </w:r>
          </w:p>
        </w:tc>
        <w:tc>
          <w:tcPr>
            <w:tcW w:w="1144" w:type="dxa"/>
            <w:tcBorders>
              <w:top w:val="nil"/>
              <w:left w:val="nil"/>
              <w:bottom w:val="single" w:sz="4" w:space="0" w:color="auto"/>
              <w:right w:val="single" w:sz="4" w:space="0" w:color="auto"/>
            </w:tcBorders>
            <w:shd w:val="clear" w:color="auto" w:fill="auto"/>
            <w:noWrap/>
            <w:hideMark/>
          </w:tcPr>
          <w:p w14:paraId="2A187232" w14:textId="77777777" w:rsidR="007C55C7" w:rsidRPr="001A0303" w:rsidRDefault="007C55C7" w:rsidP="001E39EE">
            <w:pPr>
              <w:jc w:val="right"/>
              <w:rPr>
                <w:sz w:val="18"/>
                <w:szCs w:val="18"/>
                <w:lang w:eastAsia="en-CA"/>
              </w:rPr>
            </w:pPr>
            <w:r w:rsidRPr="001A0303">
              <w:rPr>
                <w:sz w:val="18"/>
                <w:szCs w:val="18"/>
                <w:lang w:eastAsia="en-CA"/>
              </w:rPr>
              <w:t>9</w:t>
            </w:r>
          </w:p>
        </w:tc>
        <w:tc>
          <w:tcPr>
            <w:tcW w:w="1066" w:type="dxa"/>
            <w:tcBorders>
              <w:top w:val="nil"/>
              <w:left w:val="nil"/>
              <w:bottom w:val="single" w:sz="4" w:space="0" w:color="auto"/>
              <w:right w:val="single" w:sz="4" w:space="0" w:color="auto"/>
            </w:tcBorders>
            <w:shd w:val="clear" w:color="auto" w:fill="auto"/>
            <w:noWrap/>
            <w:hideMark/>
          </w:tcPr>
          <w:p w14:paraId="06E1A024" w14:textId="77777777" w:rsidR="007C55C7" w:rsidRPr="001A0303" w:rsidRDefault="007C55C7" w:rsidP="001E39EE">
            <w:pPr>
              <w:jc w:val="right"/>
              <w:rPr>
                <w:sz w:val="18"/>
                <w:szCs w:val="18"/>
                <w:lang w:eastAsia="en-CA"/>
              </w:rPr>
            </w:pPr>
            <w:r w:rsidRPr="001A0303">
              <w:rPr>
                <w:sz w:val="18"/>
                <w:szCs w:val="18"/>
                <w:lang w:eastAsia="en-CA"/>
              </w:rPr>
              <w:t>38</w:t>
            </w:r>
          </w:p>
        </w:tc>
        <w:tc>
          <w:tcPr>
            <w:tcW w:w="1066" w:type="dxa"/>
            <w:gridSpan w:val="2"/>
            <w:tcBorders>
              <w:top w:val="nil"/>
              <w:left w:val="nil"/>
              <w:bottom w:val="single" w:sz="4" w:space="0" w:color="auto"/>
              <w:right w:val="single" w:sz="4" w:space="0" w:color="auto"/>
            </w:tcBorders>
            <w:shd w:val="clear" w:color="auto" w:fill="auto"/>
            <w:noWrap/>
            <w:hideMark/>
          </w:tcPr>
          <w:p w14:paraId="18C92C7E" w14:textId="77777777" w:rsidR="007C55C7" w:rsidRPr="001A0303" w:rsidRDefault="007C55C7" w:rsidP="001E39EE">
            <w:pPr>
              <w:jc w:val="right"/>
              <w:rPr>
                <w:sz w:val="18"/>
                <w:szCs w:val="18"/>
                <w:lang w:eastAsia="en-CA"/>
              </w:rPr>
            </w:pPr>
            <w:r w:rsidRPr="001A0303">
              <w:rPr>
                <w:sz w:val="18"/>
                <w:szCs w:val="18"/>
                <w:lang w:eastAsia="en-CA"/>
              </w:rPr>
              <w:t>10</w:t>
            </w:r>
          </w:p>
        </w:tc>
      </w:tr>
      <w:tr w:rsidR="007C55C7" w:rsidRPr="001A0303" w14:paraId="3855D5BB" w14:textId="77777777" w:rsidTr="007C55C7">
        <w:trPr>
          <w:trHeight w:val="204"/>
        </w:trPr>
        <w:tc>
          <w:tcPr>
            <w:tcW w:w="9655" w:type="dxa"/>
            <w:gridSpan w:val="10"/>
            <w:tcBorders>
              <w:top w:val="nil"/>
              <w:left w:val="single" w:sz="4" w:space="0" w:color="auto"/>
              <w:bottom w:val="single" w:sz="4" w:space="0" w:color="auto"/>
              <w:right w:val="single" w:sz="4" w:space="0" w:color="auto"/>
            </w:tcBorders>
            <w:shd w:val="clear" w:color="auto" w:fill="auto"/>
            <w:noWrap/>
            <w:hideMark/>
          </w:tcPr>
          <w:p w14:paraId="783C31F7" w14:textId="77777777" w:rsidR="007C55C7" w:rsidRPr="001A0303" w:rsidRDefault="007C55C7" w:rsidP="001E39EE">
            <w:pPr>
              <w:jc w:val="left"/>
              <w:rPr>
                <w:b/>
                <w:sz w:val="18"/>
                <w:szCs w:val="18"/>
                <w:lang w:eastAsia="en-CA"/>
              </w:rPr>
            </w:pPr>
            <w:r w:rsidRPr="001A0303">
              <w:rPr>
                <w:b/>
                <w:sz w:val="18"/>
                <w:szCs w:val="18"/>
                <w:lang w:eastAsia="en-CA"/>
              </w:rPr>
              <w:t>Disbursement Method </w:t>
            </w:r>
          </w:p>
        </w:tc>
      </w:tr>
      <w:tr w:rsidR="007C55C7" w:rsidRPr="001A0303" w14:paraId="330C307F"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4FF52A4B" w14:textId="77777777" w:rsidR="007C55C7" w:rsidRPr="001A0303" w:rsidRDefault="007C55C7" w:rsidP="001E39EE">
            <w:pPr>
              <w:jc w:val="left"/>
              <w:rPr>
                <w:sz w:val="18"/>
                <w:szCs w:val="18"/>
                <w:lang w:eastAsia="en-CA"/>
              </w:rPr>
            </w:pPr>
            <w:r w:rsidRPr="001A0303">
              <w:rPr>
                <w:sz w:val="18"/>
                <w:szCs w:val="18"/>
                <w:lang w:eastAsia="en-CA"/>
              </w:rPr>
              <w:t>During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0B646467" w14:textId="77777777" w:rsidR="007C55C7" w:rsidRPr="001A0303" w:rsidRDefault="007C55C7" w:rsidP="001E39EE">
            <w:pPr>
              <w:jc w:val="right"/>
              <w:rPr>
                <w:sz w:val="18"/>
                <w:szCs w:val="18"/>
                <w:lang w:eastAsia="en-CA"/>
              </w:rPr>
            </w:pPr>
            <w:r w:rsidRPr="001A0303">
              <w:rPr>
                <w:sz w:val="18"/>
                <w:szCs w:val="18"/>
                <w:lang w:eastAsia="en-CA"/>
              </w:rPr>
              <w:t>446</w:t>
            </w:r>
          </w:p>
        </w:tc>
        <w:tc>
          <w:tcPr>
            <w:tcW w:w="1087" w:type="dxa"/>
            <w:tcBorders>
              <w:top w:val="single" w:sz="4" w:space="0" w:color="auto"/>
              <w:left w:val="nil"/>
              <w:bottom w:val="single" w:sz="4" w:space="0" w:color="auto"/>
              <w:right w:val="single" w:sz="4" w:space="0" w:color="auto"/>
            </w:tcBorders>
            <w:shd w:val="clear" w:color="auto" w:fill="auto"/>
            <w:noWrap/>
            <w:hideMark/>
          </w:tcPr>
          <w:p w14:paraId="256C7F23" w14:textId="77777777" w:rsidR="007C55C7" w:rsidRPr="001A0303" w:rsidRDefault="007C55C7" w:rsidP="001E39EE">
            <w:pPr>
              <w:jc w:val="right"/>
              <w:rPr>
                <w:sz w:val="18"/>
                <w:szCs w:val="18"/>
                <w:lang w:eastAsia="en-CA"/>
              </w:rPr>
            </w:pPr>
            <w:r w:rsidRPr="001A0303">
              <w:rPr>
                <w:sz w:val="18"/>
                <w:szCs w:val="18"/>
                <w:lang w:eastAsia="en-CA"/>
              </w:rPr>
              <w:t>81,491,112</w:t>
            </w:r>
          </w:p>
        </w:tc>
        <w:tc>
          <w:tcPr>
            <w:tcW w:w="892" w:type="dxa"/>
            <w:tcBorders>
              <w:top w:val="single" w:sz="4" w:space="0" w:color="auto"/>
              <w:left w:val="nil"/>
              <w:bottom w:val="single" w:sz="4" w:space="0" w:color="auto"/>
              <w:right w:val="single" w:sz="4" w:space="0" w:color="auto"/>
            </w:tcBorders>
            <w:shd w:val="clear" w:color="auto" w:fill="auto"/>
            <w:noWrap/>
            <w:hideMark/>
          </w:tcPr>
          <w:p w14:paraId="4E5632A3" w14:textId="77777777" w:rsidR="007C55C7" w:rsidRPr="001A0303" w:rsidRDefault="008720F3" w:rsidP="001E39EE">
            <w:pPr>
              <w:jc w:val="right"/>
              <w:rPr>
                <w:sz w:val="18"/>
                <w:szCs w:val="18"/>
                <w:lang w:eastAsia="en-CA"/>
              </w:rPr>
            </w:pPr>
            <w:r w:rsidRPr="001A0303">
              <w:rPr>
                <w:sz w:val="18"/>
                <w:szCs w:val="18"/>
                <w:lang w:eastAsia="en-CA"/>
              </w:rPr>
              <w:t>21</w:t>
            </w:r>
          </w:p>
        </w:tc>
        <w:tc>
          <w:tcPr>
            <w:tcW w:w="919" w:type="dxa"/>
            <w:tcBorders>
              <w:top w:val="single" w:sz="4" w:space="0" w:color="auto"/>
              <w:left w:val="nil"/>
              <w:bottom w:val="single" w:sz="4" w:space="0" w:color="auto"/>
              <w:right w:val="single" w:sz="4" w:space="0" w:color="auto"/>
            </w:tcBorders>
            <w:shd w:val="clear" w:color="auto" w:fill="auto"/>
            <w:noWrap/>
            <w:hideMark/>
          </w:tcPr>
          <w:p w14:paraId="5BE177A5" w14:textId="77777777" w:rsidR="007C55C7" w:rsidRPr="001A0303" w:rsidRDefault="007C55C7" w:rsidP="001E39EE">
            <w:pPr>
              <w:jc w:val="right"/>
              <w:rPr>
                <w:sz w:val="18"/>
                <w:szCs w:val="18"/>
                <w:lang w:eastAsia="en-CA"/>
              </w:rPr>
            </w:pPr>
            <w:r w:rsidRPr="001A0303">
              <w:rPr>
                <w:sz w:val="18"/>
                <w:szCs w:val="18"/>
                <w:lang w:eastAsia="en-CA"/>
              </w:rPr>
              <w:t>209</w:t>
            </w:r>
          </w:p>
        </w:tc>
        <w:tc>
          <w:tcPr>
            <w:tcW w:w="924" w:type="dxa"/>
            <w:tcBorders>
              <w:top w:val="single" w:sz="4" w:space="0" w:color="auto"/>
              <w:left w:val="nil"/>
              <w:bottom w:val="single" w:sz="4" w:space="0" w:color="auto"/>
              <w:right w:val="single" w:sz="4" w:space="0" w:color="auto"/>
            </w:tcBorders>
            <w:shd w:val="clear" w:color="auto" w:fill="auto"/>
            <w:noWrap/>
            <w:hideMark/>
          </w:tcPr>
          <w:p w14:paraId="73B7EC60" w14:textId="77777777" w:rsidR="007C55C7" w:rsidRPr="001A0303" w:rsidRDefault="008720F3" w:rsidP="001E39EE">
            <w:pPr>
              <w:jc w:val="right"/>
              <w:rPr>
                <w:sz w:val="18"/>
                <w:szCs w:val="18"/>
                <w:lang w:eastAsia="en-CA"/>
              </w:rPr>
            </w:pPr>
            <w:r w:rsidRPr="001A0303">
              <w:rPr>
                <w:sz w:val="18"/>
                <w:szCs w:val="18"/>
                <w:lang w:eastAsia="en-CA"/>
              </w:rPr>
              <w:t>47</w:t>
            </w:r>
          </w:p>
        </w:tc>
        <w:tc>
          <w:tcPr>
            <w:tcW w:w="1144" w:type="dxa"/>
            <w:tcBorders>
              <w:top w:val="single" w:sz="4" w:space="0" w:color="auto"/>
              <w:left w:val="nil"/>
              <w:bottom w:val="single" w:sz="4" w:space="0" w:color="auto"/>
              <w:right w:val="single" w:sz="4" w:space="0" w:color="auto"/>
            </w:tcBorders>
            <w:shd w:val="clear" w:color="auto" w:fill="auto"/>
            <w:noWrap/>
            <w:hideMark/>
          </w:tcPr>
          <w:p w14:paraId="71F40D3E" w14:textId="77777777" w:rsidR="007C55C7" w:rsidRPr="001A0303" w:rsidRDefault="007C55C7" w:rsidP="001E39EE">
            <w:pPr>
              <w:jc w:val="right"/>
              <w:rPr>
                <w:sz w:val="18"/>
                <w:szCs w:val="18"/>
                <w:lang w:eastAsia="en-CA"/>
              </w:rPr>
            </w:pPr>
            <w:r w:rsidRPr="001A0303">
              <w:rPr>
                <w:sz w:val="18"/>
                <w:szCs w:val="18"/>
                <w:lang w:eastAsia="en-CA"/>
              </w:rPr>
              <w:t>12</w:t>
            </w:r>
          </w:p>
        </w:tc>
        <w:tc>
          <w:tcPr>
            <w:tcW w:w="1066" w:type="dxa"/>
            <w:tcBorders>
              <w:top w:val="single" w:sz="4" w:space="0" w:color="auto"/>
              <w:left w:val="nil"/>
              <w:bottom w:val="single" w:sz="4" w:space="0" w:color="auto"/>
              <w:right w:val="single" w:sz="4" w:space="0" w:color="auto"/>
            </w:tcBorders>
            <w:shd w:val="clear" w:color="auto" w:fill="auto"/>
            <w:noWrap/>
            <w:hideMark/>
          </w:tcPr>
          <w:p w14:paraId="3AACF2CB" w14:textId="77777777" w:rsidR="007C55C7" w:rsidRPr="001A0303" w:rsidRDefault="007C55C7" w:rsidP="001E39EE">
            <w:pPr>
              <w:jc w:val="right"/>
              <w:rPr>
                <w:sz w:val="18"/>
                <w:szCs w:val="18"/>
                <w:lang w:eastAsia="en-CA"/>
              </w:rPr>
            </w:pPr>
            <w:r w:rsidRPr="001A0303">
              <w:rPr>
                <w:sz w:val="18"/>
                <w:szCs w:val="18"/>
                <w:lang w:eastAsia="en-CA"/>
              </w:rPr>
              <w:t>38</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17EB258C" w14:textId="77777777" w:rsidR="007C55C7" w:rsidRPr="001A0303" w:rsidRDefault="007C55C7" w:rsidP="001E39EE">
            <w:pPr>
              <w:jc w:val="right"/>
              <w:rPr>
                <w:sz w:val="18"/>
                <w:szCs w:val="18"/>
                <w:lang w:eastAsia="en-CA"/>
              </w:rPr>
            </w:pPr>
            <w:r w:rsidRPr="001A0303">
              <w:rPr>
                <w:sz w:val="18"/>
                <w:szCs w:val="18"/>
                <w:lang w:eastAsia="en-CA"/>
              </w:rPr>
              <w:t>11</w:t>
            </w:r>
          </w:p>
        </w:tc>
      </w:tr>
      <w:tr w:rsidR="007C55C7" w:rsidRPr="001A0303" w14:paraId="78C20932"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5AD3A4C" w14:textId="77777777" w:rsidR="007C55C7" w:rsidRPr="001A0303" w:rsidRDefault="007C55C7" w:rsidP="001E39EE">
            <w:pPr>
              <w:jc w:val="left"/>
              <w:rPr>
                <w:sz w:val="18"/>
                <w:szCs w:val="18"/>
                <w:lang w:eastAsia="en-CA"/>
              </w:rPr>
            </w:pPr>
            <w:r w:rsidRPr="001A0303">
              <w:rPr>
                <w:sz w:val="18"/>
                <w:szCs w:val="18"/>
                <w:lang w:eastAsia="en-CA"/>
              </w:rPr>
              <w:t>After implementation</w:t>
            </w:r>
          </w:p>
        </w:tc>
        <w:tc>
          <w:tcPr>
            <w:tcW w:w="856" w:type="dxa"/>
            <w:tcBorders>
              <w:top w:val="nil"/>
              <w:left w:val="nil"/>
              <w:bottom w:val="single" w:sz="4" w:space="0" w:color="auto"/>
              <w:right w:val="single" w:sz="4" w:space="0" w:color="auto"/>
            </w:tcBorders>
            <w:shd w:val="clear" w:color="auto" w:fill="auto"/>
            <w:noWrap/>
            <w:hideMark/>
          </w:tcPr>
          <w:p w14:paraId="11A25E5D"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1D0AC6DE"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417BE526"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4912CCFA"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714E7B6B"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6AE1A796"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6DE71F19"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56A0FACA"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25E963C7"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46E7BFFF" w14:textId="77777777" w:rsidR="007C55C7" w:rsidRPr="001A0303" w:rsidRDefault="007C55C7" w:rsidP="001E39EE">
            <w:pPr>
              <w:jc w:val="left"/>
              <w:rPr>
                <w:sz w:val="18"/>
                <w:szCs w:val="18"/>
                <w:lang w:eastAsia="en-CA"/>
              </w:rPr>
            </w:pPr>
            <w:r w:rsidRPr="001A0303">
              <w:rPr>
                <w:sz w:val="18"/>
                <w:szCs w:val="18"/>
                <w:lang w:eastAsia="en-CA"/>
              </w:rPr>
              <w:t>Retroactive funding</w:t>
            </w:r>
          </w:p>
        </w:tc>
        <w:tc>
          <w:tcPr>
            <w:tcW w:w="856" w:type="dxa"/>
            <w:tcBorders>
              <w:top w:val="nil"/>
              <w:left w:val="nil"/>
              <w:bottom w:val="single" w:sz="4" w:space="0" w:color="auto"/>
              <w:right w:val="single" w:sz="4" w:space="0" w:color="auto"/>
            </w:tcBorders>
            <w:shd w:val="clear" w:color="auto" w:fill="auto"/>
            <w:noWrap/>
            <w:hideMark/>
          </w:tcPr>
          <w:p w14:paraId="43BD64CA" w14:textId="77777777" w:rsidR="007C55C7" w:rsidRPr="001A0303" w:rsidRDefault="007C55C7" w:rsidP="001E39EE">
            <w:pPr>
              <w:jc w:val="right"/>
              <w:rPr>
                <w:sz w:val="18"/>
                <w:szCs w:val="18"/>
                <w:lang w:eastAsia="en-CA"/>
              </w:rPr>
            </w:pPr>
            <w:r w:rsidRPr="001A0303">
              <w:rPr>
                <w:sz w:val="18"/>
                <w:szCs w:val="18"/>
                <w:lang w:eastAsia="en-CA"/>
              </w:rPr>
              <w:t>0</w:t>
            </w:r>
          </w:p>
        </w:tc>
        <w:tc>
          <w:tcPr>
            <w:tcW w:w="1087" w:type="dxa"/>
            <w:tcBorders>
              <w:top w:val="nil"/>
              <w:left w:val="nil"/>
              <w:bottom w:val="single" w:sz="4" w:space="0" w:color="auto"/>
              <w:right w:val="single" w:sz="4" w:space="0" w:color="auto"/>
            </w:tcBorders>
            <w:shd w:val="clear" w:color="auto" w:fill="auto"/>
            <w:noWrap/>
            <w:hideMark/>
          </w:tcPr>
          <w:p w14:paraId="53D07A57" w14:textId="77777777" w:rsidR="007C55C7" w:rsidRPr="001A0303" w:rsidRDefault="007C55C7" w:rsidP="001E39EE">
            <w:pPr>
              <w:jc w:val="right"/>
              <w:rPr>
                <w:sz w:val="18"/>
                <w:szCs w:val="18"/>
                <w:lang w:eastAsia="en-CA"/>
              </w:rPr>
            </w:pPr>
            <w:r w:rsidRPr="001A0303">
              <w:rPr>
                <w:sz w:val="18"/>
                <w:szCs w:val="18"/>
                <w:lang w:eastAsia="en-CA"/>
              </w:rPr>
              <w:t>0</w:t>
            </w:r>
          </w:p>
        </w:tc>
        <w:tc>
          <w:tcPr>
            <w:tcW w:w="892" w:type="dxa"/>
            <w:tcBorders>
              <w:top w:val="nil"/>
              <w:left w:val="nil"/>
              <w:bottom w:val="single" w:sz="4" w:space="0" w:color="auto"/>
              <w:right w:val="single" w:sz="4" w:space="0" w:color="auto"/>
            </w:tcBorders>
            <w:shd w:val="clear" w:color="auto" w:fill="auto"/>
            <w:noWrap/>
            <w:hideMark/>
          </w:tcPr>
          <w:p w14:paraId="7FF23717" w14:textId="77777777" w:rsidR="007C55C7" w:rsidRPr="001A0303" w:rsidRDefault="008720F3" w:rsidP="001E39EE">
            <w:pPr>
              <w:jc w:val="right"/>
              <w:rPr>
                <w:sz w:val="18"/>
                <w:szCs w:val="18"/>
                <w:lang w:eastAsia="en-CA"/>
              </w:rPr>
            </w:pPr>
            <w:r w:rsidRPr="001A0303">
              <w:rPr>
                <w:sz w:val="18"/>
                <w:szCs w:val="18"/>
                <w:lang w:eastAsia="en-CA"/>
              </w:rPr>
              <w:t>0</w:t>
            </w:r>
          </w:p>
        </w:tc>
        <w:tc>
          <w:tcPr>
            <w:tcW w:w="919" w:type="dxa"/>
            <w:tcBorders>
              <w:top w:val="nil"/>
              <w:left w:val="nil"/>
              <w:bottom w:val="single" w:sz="4" w:space="0" w:color="auto"/>
              <w:right w:val="single" w:sz="4" w:space="0" w:color="auto"/>
            </w:tcBorders>
            <w:shd w:val="clear" w:color="auto" w:fill="auto"/>
            <w:noWrap/>
            <w:hideMark/>
          </w:tcPr>
          <w:p w14:paraId="0A38653F" w14:textId="77777777" w:rsidR="007C55C7" w:rsidRPr="001A0303" w:rsidRDefault="007C55C7" w:rsidP="001E39EE">
            <w:pPr>
              <w:jc w:val="right"/>
              <w:rPr>
                <w:sz w:val="18"/>
                <w:szCs w:val="18"/>
                <w:lang w:eastAsia="en-CA"/>
              </w:rPr>
            </w:pPr>
            <w:r w:rsidRPr="001A0303">
              <w:rPr>
                <w:sz w:val="18"/>
                <w:szCs w:val="18"/>
                <w:lang w:eastAsia="en-CA"/>
              </w:rPr>
              <w:t>0</w:t>
            </w:r>
          </w:p>
        </w:tc>
        <w:tc>
          <w:tcPr>
            <w:tcW w:w="924" w:type="dxa"/>
            <w:tcBorders>
              <w:top w:val="nil"/>
              <w:left w:val="nil"/>
              <w:bottom w:val="single" w:sz="4" w:space="0" w:color="auto"/>
              <w:right w:val="single" w:sz="4" w:space="0" w:color="auto"/>
            </w:tcBorders>
            <w:shd w:val="clear" w:color="auto" w:fill="auto"/>
            <w:noWrap/>
            <w:hideMark/>
          </w:tcPr>
          <w:p w14:paraId="3090C6FA" w14:textId="77777777" w:rsidR="007C55C7" w:rsidRPr="001A0303" w:rsidRDefault="008720F3" w:rsidP="001E39EE">
            <w:pPr>
              <w:jc w:val="right"/>
              <w:rPr>
                <w:sz w:val="18"/>
                <w:szCs w:val="18"/>
                <w:lang w:eastAsia="en-CA"/>
              </w:rPr>
            </w:pPr>
            <w:r w:rsidRPr="001A0303">
              <w:rPr>
                <w:sz w:val="18"/>
                <w:szCs w:val="18"/>
                <w:lang w:eastAsia="en-CA"/>
              </w:rPr>
              <w:t>0</w:t>
            </w:r>
          </w:p>
        </w:tc>
        <w:tc>
          <w:tcPr>
            <w:tcW w:w="1144" w:type="dxa"/>
            <w:tcBorders>
              <w:top w:val="nil"/>
              <w:left w:val="nil"/>
              <w:bottom w:val="single" w:sz="4" w:space="0" w:color="auto"/>
              <w:right w:val="single" w:sz="4" w:space="0" w:color="auto"/>
            </w:tcBorders>
            <w:shd w:val="clear" w:color="auto" w:fill="auto"/>
            <w:noWrap/>
            <w:hideMark/>
          </w:tcPr>
          <w:p w14:paraId="3D2E3B4A"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tcBorders>
              <w:top w:val="nil"/>
              <w:left w:val="nil"/>
              <w:bottom w:val="single" w:sz="4" w:space="0" w:color="auto"/>
              <w:right w:val="single" w:sz="4" w:space="0" w:color="auto"/>
            </w:tcBorders>
            <w:shd w:val="clear" w:color="auto" w:fill="auto"/>
            <w:noWrap/>
            <w:hideMark/>
          </w:tcPr>
          <w:p w14:paraId="31A550E3" w14:textId="77777777" w:rsidR="007C55C7" w:rsidRPr="001A0303" w:rsidRDefault="007C55C7" w:rsidP="001E39EE">
            <w:pPr>
              <w:jc w:val="right"/>
              <w:rPr>
                <w:sz w:val="18"/>
                <w:szCs w:val="18"/>
                <w:lang w:eastAsia="en-CA"/>
              </w:rPr>
            </w:pPr>
            <w:r w:rsidRPr="001A0303">
              <w:rPr>
                <w:sz w:val="18"/>
                <w:szCs w:val="18"/>
                <w:lang w:eastAsia="en-CA"/>
              </w:rPr>
              <w:t>n/a</w:t>
            </w:r>
          </w:p>
        </w:tc>
        <w:tc>
          <w:tcPr>
            <w:tcW w:w="1066" w:type="dxa"/>
            <w:gridSpan w:val="2"/>
            <w:tcBorders>
              <w:top w:val="nil"/>
              <w:left w:val="nil"/>
              <w:bottom w:val="single" w:sz="4" w:space="0" w:color="auto"/>
              <w:right w:val="single" w:sz="4" w:space="0" w:color="auto"/>
            </w:tcBorders>
            <w:shd w:val="clear" w:color="auto" w:fill="auto"/>
            <w:noWrap/>
            <w:hideMark/>
          </w:tcPr>
          <w:p w14:paraId="2E1CE77D" w14:textId="77777777" w:rsidR="007C55C7" w:rsidRPr="001A0303" w:rsidRDefault="007C55C7" w:rsidP="001E39EE">
            <w:pPr>
              <w:jc w:val="right"/>
              <w:rPr>
                <w:sz w:val="18"/>
                <w:szCs w:val="18"/>
                <w:lang w:eastAsia="en-CA"/>
              </w:rPr>
            </w:pPr>
            <w:r w:rsidRPr="001A0303">
              <w:rPr>
                <w:sz w:val="18"/>
                <w:szCs w:val="18"/>
                <w:lang w:eastAsia="en-CA"/>
              </w:rPr>
              <w:t>n/a</w:t>
            </w:r>
          </w:p>
        </w:tc>
      </w:tr>
      <w:tr w:rsidR="007C55C7" w:rsidRPr="001A0303" w14:paraId="43F066B3" w14:textId="77777777" w:rsidTr="007C55C7">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5A59A12" w14:textId="77777777" w:rsidR="007C55C7" w:rsidRPr="001A0303" w:rsidRDefault="007C55C7" w:rsidP="001E39EE">
            <w:pPr>
              <w:jc w:val="left"/>
              <w:rPr>
                <w:sz w:val="18"/>
                <w:szCs w:val="18"/>
                <w:lang w:eastAsia="en-CA"/>
              </w:rPr>
            </w:pPr>
            <w:r w:rsidRPr="001A0303">
              <w:rPr>
                <w:sz w:val="18"/>
                <w:szCs w:val="18"/>
                <w:lang w:eastAsia="en-CA"/>
              </w:rPr>
              <w:t>Country to final beneficiaries</w:t>
            </w:r>
          </w:p>
        </w:tc>
        <w:tc>
          <w:tcPr>
            <w:tcW w:w="856" w:type="dxa"/>
            <w:tcBorders>
              <w:top w:val="nil"/>
              <w:left w:val="nil"/>
              <w:bottom w:val="single" w:sz="4" w:space="0" w:color="auto"/>
              <w:right w:val="single" w:sz="4" w:space="0" w:color="auto"/>
            </w:tcBorders>
            <w:shd w:val="clear" w:color="auto" w:fill="auto"/>
            <w:noWrap/>
            <w:hideMark/>
          </w:tcPr>
          <w:p w14:paraId="3D1450AC" w14:textId="77777777" w:rsidR="007C55C7" w:rsidRPr="001A0303" w:rsidRDefault="007C55C7" w:rsidP="001E39EE">
            <w:pPr>
              <w:jc w:val="right"/>
              <w:rPr>
                <w:sz w:val="18"/>
                <w:szCs w:val="18"/>
                <w:lang w:eastAsia="en-CA"/>
              </w:rPr>
            </w:pPr>
            <w:r w:rsidRPr="001A0303">
              <w:rPr>
                <w:sz w:val="18"/>
                <w:szCs w:val="18"/>
                <w:lang w:eastAsia="en-CA"/>
              </w:rPr>
              <w:t>1</w:t>
            </w:r>
          </w:p>
        </w:tc>
        <w:tc>
          <w:tcPr>
            <w:tcW w:w="1087" w:type="dxa"/>
            <w:tcBorders>
              <w:top w:val="nil"/>
              <w:left w:val="nil"/>
              <w:bottom w:val="single" w:sz="4" w:space="0" w:color="auto"/>
              <w:right w:val="single" w:sz="4" w:space="0" w:color="auto"/>
            </w:tcBorders>
            <w:shd w:val="clear" w:color="auto" w:fill="auto"/>
            <w:noWrap/>
            <w:hideMark/>
          </w:tcPr>
          <w:p w14:paraId="4F67AFCC" w14:textId="77777777" w:rsidR="007C55C7" w:rsidRPr="001A0303" w:rsidRDefault="007C55C7" w:rsidP="001E39EE">
            <w:pPr>
              <w:jc w:val="right"/>
              <w:rPr>
                <w:sz w:val="18"/>
                <w:szCs w:val="18"/>
                <w:lang w:eastAsia="en-CA"/>
              </w:rPr>
            </w:pPr>
            <w:r w:rsidRPr="001A0303">
              <w:rPr>
                <w:sz w:val="18"/>
                <w:szCs w:val="18"/>
                <w:lang w:eastAsia="en-CA"/>
              </w:rPr>
              <w:t>499,200</w:t>
            </w:r>
          </w:p>
        </w:tc>
        <w:tc>
          <w:tcPr>
            <w:tcW w:w="892" w:type="dxa"/>
            <w:tcBorders>
              <w:top w:val="nil"/>
              <w:left w:val="nil"/>
              <w:bottom w:val="single" w:sz="4" w:space="0" w:color="auto"/>
              <w:right w:val="single" w:sz="4" w:space="0" w:color="auto"/>
            </w:tcBorders>
            <w:shd w:val="clear" w:color="auto" w:fill="auto"/>
            <w:noWrap/>
            <w:hideMark/>
          </w:tcPr>
          <w:p w14:paraId="57D012BA" w14:textId="77777777" w:rsidR="007C55C7" w:rsidRPr="001A0303" w:rsidRDefault="008720F3" w:rsidP="001E39EE">
            <w:pPr>
              <w:jc w:val="right"/>
              <w:rPr>
                <w:sz w:val="18"/>
                <w:szCs w:val="18"/>
                <w:lang w:eastAsia="en-CA"/>
              </w:rPr>
            </w:pPr>
            <w:r w:rsidRPr="001A0303">
              <w:rPr>
                <w:sz w:val="18"/>
                <w:szCs w:val="18"/>
                <w:lang w:eastAsia="en-CA"/>
              </w:rPr>
              <w:t>98</w:t>
            </w:r>
          </w:p>
        </w:tc>
        <w:tc>
          <w:tcPr>
            <w:tcW w:w="919" w:type="dxa"/>
            <w:tcBorders>
              <w:top w:val="nil"/>
              <w:left w:val="nil"/>
              <w:bottom w:val="single" w:sz="4" w:space="0" w:color="auto"/>
              <w:right w:val="single" w:sz="4" w:space="0" w:color="auto"/>
            </w:tcBorders>
            <w:shd w:val="clear" w:color="auto" w:fill="auto"/>
            <w:noWrap/>
            <w:hideMark/>
          </w:tcPr>
          <w:p w14:paraId="646B5FCE" w14:textId="77777777" w:rsidR="007C55C7" w:rsidRPr="001A0303" w:rsidRDefault="007C55C7" w:rsidP="001E39EE">
            <w:pPr>
              <w:jc w:val="right"/>
              <w:rPr>
                <w:sz w:val="18"/>
                <w:szCs w:val="18"/>
                <w:lang w:eastAsia="en-CA"/>
              </w:rPr>
            </w:pPr>
            <w:r w:rsidRPr="001A0303">
              <w:rPr>
                <w:sz w:val="18"/>
                <w:szCs w:val="18"/>
                <w:lang w:eastAsia="en-CA"/>
              </w:rPr>
              <w:t>1</w:t>
            </w:r>
          </w:p>
        </w:tc>
        <w:tc>
          <w:tcPr>
            <w:tcW w:w="924" w:type="dxa"/>
            <w:tcBorders>
              <w:top w:val="nil"/>
              <w:left w:val="nil"/>
              <w:bottom w:val="single" w:sz="4" w:space="0" w:color="auto"/>
              <w:right w:val="single" w:sz="4" w:space="0" w:color="auto"/>
            </w:tcBorders>
            <w:shd w:val="clear" w:color="auto" w:fill="auto"/>
            <w:noWrap/>
            <w:hideMark/>
          </w:tcPr>
          <w:p w14:paraId="064753CE" w14:textId="77777777" w:rsidR="007C55C7" w:rsidRPr="001A0303" w:rsidRDefault="008720F3" w:rsidP="001E39EE">
            <w:pPr>
              <w:jc w:val="right"/>
              <w:rPr>
                <w:sz w:val="18"/>
                <w:szCs w:val="18"/>
                <w:lang w:eastAsia="en-CA"/>
              </w:rPr>
            </w:pPr>
            <w:r w:rsidRPr="001A0303">
              <w:rPr>
                <w:sz w:val="18"/>
                <w:szCs w:val="18"/>
                <w:lang w:eastAsia="en-CA"/>
              </w:rPr>
              <w:t>100</w:t>
            </w:r>
          </w:p>
        </w:tc>
        <w:tc>
          <w:tcPr>
            <w:tcW w:w="1144" w:type="dxa"/>
            <w:tcBorders>
              <w:top w:val="nil"/>
              <w:left w:val="nil"/>
              <w:bottom w:val="single" w:sz="4" w:space="0" w:color="auto"/>
              <w:right w:val="single" w:sz="4" w:space="0" w:color="auto"/>
            </w:tcBorders>
            <w:shd w:val="clear" w:color="auto" w:fill="auto"/>
            <w:noWrap/>
            <w:hideMark/>
          </w:tcPr>
          <w:p w14:paraId="7966C3E0" w14:textId="77777777" w:rsidR="007C55C7" w:rsidRPr="001A0303" w:rsidRDefault="007C55C7" w:rsidP="001E39EE">
            <w:pPr>
              <w:jc w:val="right"/>
              <w:rPr>
                <w:sz w:val="18"/>
                <w:szCs w:val="18"/>
                <w:lang w:eastAsia="en-CA"/>
              </w:rPr>
            </w:pPr>
            <w:r w:rsidRPr="001A0303">
              <w:rPr>
                <w:sz w:val="18"/>
                <w:szCs w:val="18"/>
                <w:lang w:eastAsia="en-CA"/>
              </w:rPr>
              <w:t>9</w:t>
            </w:r>
          </w:p>
        </w:tc>
        <w:tc>
          <w:tcPr>
            <w:tcW w:w="1066" w:type="dxa"/>
            <w:tcBorders>
              <w:top w:val="nil"/>
              <w:left w:val="nil"/>
              <w:bottom w:val="single" w:sz="4" w:space="0" w:color="auto"/>
              <w:right w:val="single" w:sz="4" w:space="0" w:color="auto"/>
            </w:tcBorders>
            <w:shd w:val="clear" w:color="auto" w:fill="auto"/>
            <w:noWrap/>
            <w:hideMark/>
          </w:tcPr>
          <w:p w14:paraId="7675517F" w14:textId="77777777" w:rsidR="007C55C7" w:rsidRPr="001A0303" w:rsidRDefault="007C55C7" w:rsidP="001E39EE">
            <w:pPr>
              <w:jc w:val="right"/>
              <w:rPr>
                <w:sz w:val="18"/>
                <w:szCs w:val="18"/>
                <w:lang w:eastAsia="en-CA"/>
              </w:rPr>
            </w:pPr>
            <w:r w:rsidRPr="001A0303">
              <w:rPr>
                <w:sz w:val="18"/>
                <w:szCs w:val="18"/>
                <w:lang w:eastAsia="en-CA"/>
              </w:rPr>
              <w:t>36</w:t>
            </w:r>
          </w:p>
        </w:tc>
        <w:tc>
          <w:tcPr>
            <w:tcW w:w="1066" w:type="dxa"/>
            <w:gridSpan w:val="2"/>
            <w:tcBorders>
              <w:top w:val="nil"/>
              <w:left w:val="nil"/>
              <w:bottom w:val="single" w:sz="4" w:space="0" w:color="auto"/>
              <w:right w:val="single" w:sz="4" w:space="0" w:color="auto"/>
            </w:tcBorders>
            <w:shd w:val="clear" w:color="auto" w:fill="auto"/>
            <w:noWrap/>
            <w:hideMark/>
          </w:tcPr>
          <w:p w14:paraId="0DC46F59" w14:textId="77777777" w:rsidR="007C55C7" w:rsidRPr="001A0303" w:rsidRDefault="007C55C7" w:rsidP="001E39EE">
            <w:pPr>
              <w:jc w:val="right"/>
              <w:rPr>
                <w:sz w:val="18"/>
                <w:szCs w:val="18"/>
                <w:lang w:eastAsia="en-CA"/>
              </w:rPr>
            </w:pPr>
            <w:r w:rsidRPr="001A0303">
              <w:rPr>
                <w:sz w:val="18"/>
                <w:szCs w:val="18"/>
                <w:lang w:eastAsia="en-CA"/>
              </w:rPr>
              <w:t>12</w:t>
            </w:r>
          </w:p>
        </w:tc>
      </w:tr>
    </w:tbl>
    <w:p w14:paraId="78A0B1CC" w14:textId="77777777" w:rsidR="007C55C7" w:rsidRPr="001A0303" w:rsidRDefault="007C55C7" w:rsidP="001E39EE">
      <w:pPr>
        <w:keepNext/>
        <w:rPr>
          <w:b/>
        </w:rPr>
      </w:pPr>
    </w:p>
    <w:p w14:paraId="47D1D7F8" w14:textId="584F85BB" w:rsidR="00D631A9" w:rsidRPr="001A0303" w:rsidRDefault="00D631A9" w:rsidP="001E39EE">
      <w:pPr>
        <w:pStyle w:val="Heading1"/>
      </w:pPr>
      <w:r w:rsidRPr="001A0303">
        <w:t xml:space="preserve">There are currently </w:t>
      </w:r>
      <w:r w:rsidR="008B134C" w:rsidRPr="001A0303">
        <w:t>447</w:t>
      </w:r>
      <w:r w:rsidRPr="001A0303">
        <w:t xml:space="preserve"> non-investment projects under implementation at a total value of </w:t>
      </w:r>
      <w:r w:rsidR="000B66FA" w:rsidRPr="001A0303">
        <w:t>US $</w:t>
      </w:r>
      <w:r w:rsidR="008B134C" w:rsidRPr="001A0303">
        <w:t>81.99</w:t>
      </w:r>
      <w:r w:rsidR="009E0307" w:rsidRPr="001A0303">
        <w:t> </w:t>
      </w:r>
      <w:r w:rsidRPr="001A0303">
        <w:t xml:space="preserve">million, with </w:t>
      </w:r>
      <w:r w:rsidR="008B134C" w:rsidRPr="001A0303">
        <w:t>22</w:t>
      </w:r>
      <w:r w:rsidRPr="001A0303">
        <w:t xml:space="preserve"> per cent of the funds already disbursed. The average number of months from approval to first disbursement is 1</w:t>
      </w:r>
      <w:r w:rsidR="008B134C" w:rsidRPr="001A0303">
        <w:t>2</w:t>
      </w:r>
      <w:r w:rsidRPr="001A0303">
        <w:t xml:space="preserve"> months. On average, ongoing non-investment projects are completed 38 months from the date of approval, which represents a delay of </w:t>
      </w:r>
      <w:r w:rsidR="008B134C" w:rsidRPr="001A0303">
        <w:t>11</w:t>
      </w:r>
      <w:r w:rsidRPr="001A0303">
        <w:t xml:space="preserve"> months. </w:t>
      </w:r>
    </w:p>
    <w:p w14:paraId="58571E7B" w14:textId="77777777" w:rsidR="00D631A9" w:rsidRPr="001A0303" w:rsidRDefault="00D631A9" w:rsidP="001E39EE">
      <w:pPr>
        <w:pStyle w:val="a--"/>
        <w:suppressAutoHyphens w:val="0"/>
        <w:rPr>
          <w:sz w:val="22"/>
          <w:szCs w:val="22"/>
          <w:lang w:val="en-CA"/>
        </w:rPr>
      </w:pPr>
      <w:r w:rsidRPr="001A0303">
        <w:rPr>
          <w:sz w:val="22"/>
          <w:szCs w:val="22"/>
          <w:lang w:val="en-CA"/>
        </w:rPr>
        <w:t>CLOSED PROJECTS</w:t>
      </w:r>
    </w:p>
    <w:p w14:paraId="21394946" w14:textId="77777777" w:rsidR="00D631A9" w:rsidRPr="001A0303" w:rsidRDefault="00D631A9" w:rsidP="001E39EE">
      <w:pPr>
        <w:pStyle w:val="a--"/>
        <w:suppressAutoHyphens w:val="0"/>
        <w:rPr>
          <w:b w:val="0"/>
          <w:sz w:val="22"/>
          <w:szCs w:val="22"/>
          <w:lang w:val="en-CA"/>
        </w:rPr>
      </w:pPr>
    </w:p>
    <w:p w14:paraId="2DBCCE2F" w14:textId="77777777" w:rsidR="00D631A9" w:rsidRPr="001A0303" w:rsidRDefault="00D631A9" w:rsidP="001E39EE">
      <w:pPr>
        <w:pStyle w:val="Heading1"/>
      </w:pPr>
      <w:r w:rsidRPr="001A0303">
        <w:t xml:space="preserve">Table 8 presents a summary of closed projects. </w:t>
      </w:r>
    </w:p>
    <w:p w14:paraId="3F3EAD0D" w14:textId="77777777" w:rsidR="00D631A9" w:rsidRPr="001A0303" w:rsidRDefault="00D631A9" w:rsidP="001E39EE">
      <w:pPr>
        <w:pStyle w:val="a--"/>
        <w:keepNext/>
        <w:suppressAutoHyphens w:val="0"/>
        <w:rPr>
          <w:sz w:val="22"/>
          <w:szCs w:val="22"/>
          <w:lang w:val="en-CA"/>
        </w:rPr>
      </w:pPr>
      <w:r w:rsidRPr="001A0303">
        <w:rPr>
          <w:sz w:val="22"/>
          <w:szCs w:val="22"/>
          <w:lang w:val="en-CA"/>
        </w:rPr>
        <w:t>Table 8. Closed projects summary</w:t>
      </w:r>
    </w:p>
    <w:tbl>
      <w:tblPr>
        <w:tblW w:w="9360" w:type="dxa"/>
        <w:tblLook w:val="04A0" w:firstRow="1" w:lastRow="0" w:firstColumn="1" w:lastColumn="0" w:noHBand="0" w:noVBand="1"/>
      </w:tblPr>
      <w:tblGrid>
        <w:gridCol w:w="1299"/>
        <w:gridCol w:w="1014"/>
        <w:gridCol w:w="1884"/>
        <w:gridCol w:w="1326"/>
        <w:gridCol w:w="1031"/>
        <w:gridCol w:w="1403"/>
        <w:gridCol w:w="1403"/>
      </w:tblGrid>
      <w:tr w:rsidR="009D3AE8" w:rsidRPr="001A0303" w14:paraId="46B21AE1" w14:textId="77777777" w:rsidTr="00AD0261">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AC9A" w14:textId="77777777" w:rsidR="009D3AE8" w:rsidRPr="001A0303" w:rsidRDefault="009D3AE8" w:rsidP="00AD0261">
            <w:pPr>
              <w:jc w:val="left"/>
              <w:rPr>
                <w:b/>
                <w:bCs/>
                <w:sz w:val="20"/>
                <w:szCs w:val="20"/>
                <w:lang w:eastAsia="en-CA"/>
              </w:rPr>
            </w:pPr>
            <w:r w:rsidRPr="001A0303">
              <w:rPr>
                <w:b/>
                <w:bCs/>
                <w:sz w:val="20"/>
                <w:szCs w:val="20"/>
                <w:lang w:eastAsia="en-CA"/>
              </w:rPr>
              <w:t>Agency</w:t>
            </w:r>
          </w:p>
        </w:tc>
        <w:tc>
          <w:tcPr>
            <w:tcW w:w="992" w:type="dxa"/>
            <w:tcBorders>
              <w:top w:val="single" w:sz="4" w:space="0" w:color="auto"/>
              <w:left w:val="nil"/>
              <w:bottom w:val="single" w:sz="4" w:space="0" w:color="auto"/>
              <w:right w:val="single" w:sz="4" w:space="0" w:color="auto"/>
            </w:tcBorders>
            <w:shd w:val="clear" w:color="auto" w:fill="auto"/>
            <w:hideMark/>
          </w:tcPr>
          <w:p w14:paraId="23C78AD4" w14:textId="77777777" w:rsidR="009D3AE8" w:rsidRPr="001A0303" w:rsidRDefault="009D3AE8" w:rsidP="001E39EE">
            <w:pPr>
              <w:jc w:val="center"/>
              <w:rPr>
                <w:b/>
                <w:bCs/>
                <w:sz w:val="20"/>
                <w:szCs w:val="20"/>
                <w:lang w:eastAsia="en-CA"/>
              </w:rPr>
            </w:pPr>
            <w:r w:rsidRPr="001A0303">
              <w:rPr>
                <w:b/>
                <w:bCs/>
                <w:sz w:val="20"/>
                <w:szCs w:val="20"/>
                <w:lang w:eastAsia="en-CA"/>
              </w:rPr>
              <w:t>Number of projects</w:t>
            </w:r>
          </w:p>
        </w:tc>
        <w:tc>
          <w:tcPr>
            <w:tcW w:w="1843" w:type="dxa"/>
            <w:tcBorders>
              <w:top w:val="single" w:sz="4" w:space="0" w:color="auto"/>
              <w:left w:val="nil"/>
              <w:bottom w:val="single" w:sz="4" w:space="0" w:color="auto"/>
              <w:right w:val="single" w:sz="4" w:space="0" w:color="auto"/>
            </w:tcBorders>
            <w:shd w:val="clear" w:color="auto" w:fill="auto"/>
            <w:hideMark/>
          </w:tcPr>
          <w:p w14:paraId="3925BCA9" w14:textId="77777777" w:rsidR="009D3AE8" w:rsidRPr="001A0303" w:rsidRDefault="009D3AE8" w:rsidP="001E39EE">
            <w:pPr>
              <w:ind w:left="-112" w:right="-111"/>
              <w:jc w:val="center"/>
              <w:rPr>
                <w:b/>
                <w:bCs/>
                <w:sz w:val="20"/>
                <w:szCs w:val="20"/>
                <w:lang w:eastAsia="en-CA"/>
              </w:rPr>
            </w:pPr>
            <w:r w:rsidRPr="001A0303">
              <w:rPr>
                <w:b/>
                <w:bCs/>
                <w:sz w:val="20"/>
                <w:szCs w:val="20"/>
                <w:lang w:eastAsia="en-CA"/>
              </w:rPr>
              <w:t>Approved funding plus adjustment (US$)</w:t>
            </w:r>
          </w:p>
        </w:tc>
        <w:tc>
          <w:tcPr>
            <w:tcW w:w="1297" w:type="dxa"/>
            <w:tcBorders>
              <w:top w:val="single" w:sz="4" w:space="0" w:color="auto"/>
              <w:left w:val="nil"/>
              <w:bottom w:val="single" w:sz="4" w:space="0" w:color="auto"/>
              <w:right w:val="single" w:sz="4" w:space="0" w:color="auto"/>
            </w:tcBorders>
            <w:shd w:val="clear" w:color="auto" w:fill="auto"/>
            <w:hideMark/>
          </w:tcPr>
          <w:p w14:paraId="77C36A78" w14:textId="688A62E8" w:rsidR="009D3AE8" w:rsidRPr="001A0303" w:rsidRDefault="009D3AE8" w:rsidP="001E39EE">
            <w:pPr>
              <w:jc w:val="center"/>
              <w:rPr>
                <w:b/>
                <w:bCs/>
                <w:sz w:val="20"/>
                <w:szCs w:val="20"/>
                <w:lang w:eastAsia="en-CA"/>
              </w:rPr>
            </w:pPr>
            <w:r w:rsidRPr="001A0303">
              <w:rPr>
                <w:b/>
                <w:bCs/>
                <w:sz w:val="20"/>
                <w:szCs w:val="20"/>
                <w:lang w:eastAsia="en-CA"/>
              </w:rPr>
              <w:t>Funds disbursed (</w:t>
            </w:r>
            <w:r w:rsidR="000B66FA" w:rsidRPr="001A0303">
              <w:rPr>
                <w:b/>
                <w:bCs/>
                <w:sz w:val="20"/>
                <w:szCs w:val="20"/>
                <w:lang w:eastAsia="en-CA"/>
              </w:rPr>
              <w:t>US $</w:t>
            </w:r>
            <w:r w:rsidRPr="001A0303">
              <w:rPr>
                <w:b/>
                <w:bCs/>
                <w:sz w:val="20"/>
                <w:szCs w:val="20"/>
                <w:lang w:eastAsia="en-CA"/>
              </w:rPr>
              <w:t>)</w:t>
            </w:r>
          </w:p>
        </w:tc>
        <w:tc>
          <w:tcPr>
            <w:tcW w:w="1008" w:type="dxa"/>
            <w:tcBorders>
              <w:top w:val="single" w:sz="4" w:space="0" w:color="auto"/>
              <w:left w:val="nil"/>
              <w:bottom w:val="single" w:sz="4" w:space="0" w:color="auto"/>
              <w:right w:val="single" w:sz="4" w:space="0" w:color="auto"/>
            </w:tcBorders>
            <w:shd w:val="clear" w:color="auto" w:fill="auto"/>
            <w:hideMark/>
          </w:tcPr>
          <w:p w14:paraId="1ED87DF3" w14:textId="77777777" w:rsidR="009D3AE8" w:rsidRPr="001A0303" w:rsidRDefault="009D3AE8" w:rsidP="001E39EE">
            <w:pPr>
              <w:jc w:val="center"/>
              <w:rPr>
                <w:b/>
                <w:bCs/>
                <w:sz w:val="20"/>
                <w:szCs w:val="20"/>
                <w:lang w:eastAsia="en-CA"/>
              </w:rPr>
            </w:pPr>
            <w:r w:rsidRPr="001A0303">
              <w:rPr>
                <w:b/>
                <w:bCs/>
                <w:sz w:val="20"/>
                <w:szCs w:val="20"/>
                <w:lang w:eastAsia="en-CA"/>
              </w:rPr>
              <w:t>Balances (US$)</w:t>
            </w:r>
          </w:p>
        </w:tc>
        <w:tc>
          <w:tcPr>
            <w:tcW w:w="1372" w:type="dxa"/>
            <w:tcBorders>
              <w:top w:val="single" w:sz="4" w:space="0" w:color="auto"/>
              <w:left w:val="nil"/>
              <w:bottom w:val="single" w:sz="4" w:space="0" w:color="auto"/>
              <w:right w:val="single" w:sz="4" w:space="0" w:color="auto"/>
            </w:tcBorders>
            <w:shd w:val="clear" w:color="auto" w:fill="auto"/>
            <w:hideMark/>
          </w:tcPr>
          <w:p w14:paraId="72648C98" w14:textId="77777777" w:rsidR="009D3AE8" w:rsidRPr="001A0303" w:rsidRDefault="009D3AE8" w:rsidP="001E39EE">
            <w:pPr>
              <w:jc w:val="center"/>
              <w:rPr>
                <w:b/>
                <w:bCs/>
                <w:sz w:val="20"/>
                <w:szCs w:val="20"/>
                <w:lang w:eastAsia="en-CA"/>
              </w:rPr>
            </w:pPr>
            <w:r w:rsidRPr="001A0303">
              <w:rPr>
                <w:b/>
                <w:bCs/>
                <w:sz w:val="20"/>
                <w:szCs w:val="20"/>
                <w:lang w:eastAsia="en-CA"/>
              </w:rPr>
              <w:t>Consumption ODP to be phased out</w:t>
            </w:r>
          </w:p>
        </w:tc>
        <w:tc>
          <w:tcPr>
            <w:tcW w:w="1372" w:type="dxa"/>
            <w:tcBorders>
              <w:top w:val="single" w:sz="4" w:space="0" w:color="auto"/>
              <w:left w:val="nil"/>
              <w:bottom w:val="single" w:sz="4" w:space="0" w:color="auto"/>
              <w:right w:val="single" w:sz="4" w:space="0" w:color="auto"/>
            </w:tcBorders>
            <w:shd w:val="clear" w:color="auto" w:fill="auto"/>
            <w:hideMark/>
          </w:tcPr>
          <w:p w14:paraId="1672A1B3" w14:textId="77777777" w:rsidR="009D3AE8" w:rsidRPr="001A0303" w:rsidRDefault="009D3AE8" w:rsidP="001E39EE">
            <w:pPr>
              <w:jc w:val="center"/>
              <w:rPr>
                <w:b/>
                <w:bCs/>
                <w:sz w:val="20"/>
                <w:szCs w:val="20"/>
                <w:lang w:eastAsia="en-CA"/>
              </w:rPr>
            </w:pPr>
            <w:r w:rsidRPr="001A0303">
              <w:rPr>
                <w:b/>
                <w:bCs/>
                <w:sz w:val="20"/>
                <w:szCs w:val="20"/>
                <w:lang w:eastAsia="en-CA"/>
              </w:rPr>
              <w:t>Consumption ODP phased out</w:t>
            </w:r>
          </w:p>
        </w:tc>
      </w:tr>
      <w:tr w:rsidR="009D3AE8" w:rsidRPr="001A0303" w14:paraId="1F04E17A" w14:textId="77777777" w:rsidTr="00AD0261">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39BE1530" w14:textId="77777777" w:rsidR="009D3AE8" w:rsidRPr="001A0303" w:rsidRDefault="009D3AE8" w:rsidP="001E39EE">
            <w:pPr>
              <w:jc w:val="left"/>
              <w:rPr>
                <w:sz w:val="20"/>
                <w:szCs w:val="20"/>
                <w:lang w:eastAsia="en-CA"/>
              </w:rPr>
            </w:pPr>
            <w:r w:rsidRPr="001A0303">
              <w:rPr>
                <w:sz w:val="20"/>
                <w:szCs w:val="20"/>
                <w:lang w:eastAsia="en-CA"/>
              </w:rPr>
              <w:t>UNDP</w:t>
            </w:r>
          </w:p>
        </w:tc>
        <w:tc>
          <w:tcPr>
            <w:tcW w:w="992" w:type="dxa"/>
            <w:tcBorders>
              <w:top w:val="nil"/>
              <w:left w:val="nil"/>
              <w:bottom w:val="single" w:sz="4" w:space="0" w:color="auto"/>
              <w:right w:val="single" w:sz="4" w:space="0" w:color="auto"/>
            </w:tcBorders>
            <w:shd w:val="clear" w:color="auto" w:fill="auto"/>
            <w:noWrap/>
            <w:hideMark/>
          </w:tcPr>
          <w:p w14:paraId="4C3F980C" w14:textId="77777777" w:rsidR="009D3AE8" w:rsidRPr="001A0303" w:rsidRDefault="009D3AE8" w:rsidP="001E39EE">
            <w:pPr>
              <w:jc w:val="right"/>
              <w:rPr>
                <w:sz w:val="20"/>
                <w:szCs w:val="20"/>
                <w:lang w:eastAsia="en-CA"/>
              </w:rPr>
            </w:pPr>
            <w:r w:rsidRPr="001A0303">
              <w:rPr>
                <w:sz w:val="20"/>
                <w:szCs w:val="20"/>
                <w:lang w:eastAsia="en-CA"/>
              </w:rPr>
              <w:t>81</w:t>
            </w:r>
          </w:p>
        </w:tc>
        <w:tc>
          <w:tcPr>
            <w:tcW w:w="1843" w:type="dxa"/>
            <w:tcBorders>
              <w:top w:val="nil"/>
              <w:left w:val="nil"/>
              <w:bottom w:val="single" w:sz="4" w:space="0" w:color="auto"/>
              <w:right w:val="single" w:sz="4" w:space="0" w:color="auto"/>
            </w:tcBorders>
            <w:shd w:val="clear" w:color="auto" w:fill="auto"/>
            <w:noWrap/>
            <w:hideMark/>
          </w:tcPr>
          <w:p w14:paraId="3EB8D462" w14:textId="77777777" w:rsidR="009D3AE8" w:rsidRPr="001A0303" w:rsidRDefault="009D3AE8" w:rsidP="001E39EE">
            <w:pPr>
              <w:jc w:val="right"/>
              <w:rPr>
                <w:sz w:val="20"/>
                <w:szCs w:val="20"/>
                <w:lang w:eastAsia="en-CA"/>
              </w:rPr>
            </w:pPr>
            <w:r w:rsidRPr="001A0303">
              <w:rPr>
                <w:sz w:val="20"/>
                <w:szCs w:val="20"/>
                <w:lang w:eastAsia="en-CA"/>
              </w:rPr>
              <w:t>6,895,392</w:t>
            </w:r>
          </w:p>
        </w:tc>
        <w:tc>
          <w:tcPr>
            <w:tcW w:w="1297" w:type="dxa"/>
            <w:tcBorders>
              <w:top w:val="nil"/>
              <w:left w:val="nil"/>
              <w:bottom w:val="single" w:sz="4" w:space="0" w:color="auto"/>
              <w:right w:val="single" w:sz="4" w:space="0" w:color="auto"/>
            </w:tcBorders>
            <w:shd w:val="clear" w:color="auto" w:fill="auto"/>
            <w:noWrap/>
            <w:hideMark/>
          </w:tcPr>
          <w:p w14:paraId="53B88D24" w14:textId="77777777" w:rsidR="009D3AE8" w:rsidRPr="001A0303" w:rsidRDefault="009D3AE8" w:rsidP="001E39EE">
            <w:pPr>
              <w:jc w:val="right"/>
              <w:rPr>
                <w:sz w:val="20"/>
                <w:szCs w:val="20"/>
                <w:lang w:eastAsia="en-CA"/>
              </w:rPr>
            </w:pPr>
            <w:r w:rsidRPr="001A0303">
              <w:rPr>
                <w:sz w:val="20"/>
                <w:szCs w:val="20"/>
                <w:lang w:eastAsia="en-CA"/>
              </w:rPr>
              <w:t>6,895,392</w:t>
            </w:r>
          </w:p>
        </w:tc>
        <w:tc>
          <w:tcPr>
            <w:tcW w:w="1008" w:type="dxa"/>
            <w:tcBorders>
              <w:top w:val="nil"/>
              <w:left w:val="nil"/>
              <w:bottom w:val="single" w:sz="4" w:space="0" w:color="auto"/>
              <w:right w:val="single" w:sz="4" w:space="0" w:color="auto"/>
            </w:tcBorders>
            <w:shd w:val="clear" w:color="auto" w:fill="auto"/>
            <w:noWrap/>
            <w:hideMark/>
          </w:tcPr>
          <w:p w14:paraId="6A0B7A3D" w14:textId="77777777" w:rsidR="009D3AE8" w:rsidRPr="001A0303" w:rsidRDefault="009D3AE8" w:rsidP="001E39EE">
            <w:pPr>
              <w:jc w:val="righ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555D6008" w14:textId="77777777" w:rsidR="009D3AE8" w:rsidRPr="001A0303" w:rsidRDefault="009D3AE8" w:rsidP="001E39EE">
            <w:pPr>
              <w:jc w:val="right"/>
              <w:rPr>
                <w:sz w:val="20"/>
                <w:szCs w:val="20"/>
                <w:lang w:eastAsia="en-CA"/>
              </w:rPr>
            </w:pPr>
            <w:r w:rsidRPr="001A0303">
              <w:rPr>
                <w:sz w:val="20"/>
                <w:szCs w:val="20"/>
                <w:lang w:eastAsia="en-CA"/>
              </w:rPr>
              <w:t>673</w:t>
            </w:r>
          </w:p>
        </w:tc>
        <w:tc>
          <w:tcPr>
            <w:tcW w:w="1372" w:type="dxa"/>
            <w:tcBorders>
              <w:top w:val="nil"/>
              <w:left w:val="nil"/>
              <w:bottom w:val="single" w:sz="4" w:space="0" w:color="auto"/>
              <w:right w:val="single" w:sz="4" w:space="0" w:color="auto"/>
            </w:tcBorders>
            <w:shd w:val="clear" w:color="auto" w:fill="auto"/>
            <w:noWrap/>
            <w:hideMark/>
          </w:tcPr>
          <w:p w14:paraId="7A3A05FE" w14:textId="77777777" w:rsidR="009D3AE8" w:rsidRPr="001A0303" w:rsidRDefault="009D3AE8" w:rsidP="001E39EE">
            <w:pPr>
              <w:jc w:val="right"/>
              <w:rPr>
                <w:sz w:val="20"/>
                <w:szCs w:val="20"/>
                <w:lang w:eastAsia="en-CA"/>
              </w:rPr>
            </w:pPr>
            <w:r w:rsidRPr="001A0303">
              <w:rPr>
                <w:sz w:val="20"/>
                <w:szCs w:val="20"/>
                <w:lang w:eastAsia="en-CA"/>
              </w:rPr>
              <w:t>636</w:t>
            </w:r>
          </w:p>
        </w:tc>
      </w:tr>
      <w:tr w:rsidR="009D3AE8" w:rsidRPr="001A0303" w14:paraId="02DAEED2" w14:textId="77777777" w:rsidTr="00AD0261">
        <w:trPr>
          <w:trHeight w:val="70"/>
        </w:trPr>
        <w:tc>
          <w:tcPr>
            <w:tcW w:w="1271" w:type="dxa"/>
            <w:tcBorders>
              <w:top w:val="nil"/>
              <w:left w:val="single" w:sz="4" w:space="0" w:color="auto"/>
              <w:bottom w:val="single" w:sz="4" w:space="0" w:color="auto"/>
              <w:right w:val="single" w:sz="4" w:space="0" w:color="auto"/>
            </w:tcBorders>
            <w:shd w:val="clear" w:color="auto" w:fill="auto"/>
            <w:noWrap/>
            <w:hideMark/>
          </w:tcPr>
          <w:p w14:paraId="194AD712" w14:textId="77777777" w:rsidR="009D3AE8" w:rsidRPr="001A0303" w:rsidRDefault="009D3AE8" w:rsidP="001E39EE">
            <w:pPr>
              <w:jc w:val="left"/>
              <w:rPr>
                <w:sz w:val="20"/>
                <w:szCs w:val="20"/>
                <w:lang w:eastAsia="en-CA"/>
              </w:rPr>
            </w:pPr>
            <w:r w:rsidRPr="001A0303">
              <w:rPr>
                <w:sz w:val="20"/>
                <w:szCs w:val="20"/>
                <w:lang w:eastAsia="en-CA"/>
              </w:rPr>
              <w:t>UNEP</w:t>
            </w:r>
          </w:p>
        </w:tc>
        <w:tc>
          <w:tcPr>
            <w:tcW w:w="992" w:type="dxa"/>
            <w:tcBorders>
              <w:top w:val="nil"/>
              <w:left w:val="nil"/>
              <w:bottom w:val="single" w:sz="4" w:space="0" w:color="auto"/>
              <w:right w:val="single" w:sz="4" w:space="0" w:color="auto"/>
            </w:tcBorders>
            <w:shd w:val="clear" w:color="auto" w:fill="auto"/>
            <w:noWrap/>
            <w:hideMark/>
          </w:tcPr>
          <w:p w14:paraId="67298788" w14:textId="77777777" w:rsidR="009D3AE8" w:rsidRPr="001A0303" w:rsidRDefault="009D3AE8" w:rsidP="001E39EE">
            <w:pPr>
              <w:jc w:val="right"/>
              <w:rPr>
                <w:sz w:val="20"/>
                <w:szCs w:val="20"/>
                <w:lang w:eastAsia="en-CA"/>
              </w:rPr>
            </w:pPr>
            <w:r w:rsidRPr="001A0303">
              <w:rPr>
                <w:sz w:val="20"/>
                <w:szCs w:val="20"/>
                <w:lang w:eastAsia="en-CA"/>
              </w:rPr>
              <w:t>14</w:t>
            </w:r>
          </w:p>
        </w:tc>
        <w:tc>
          <w:tcPr>
            <w:tcW w:w="1843" w:type="dxa"/>
            <w:tcBorders>
              <w:top w:val="nil"/>
              <w:left w:val="nil"/>
              <w:bottom w:val="single" w:sz="4" w:space="0" w:color="auto"/>
              <w:right w:val="single" w:sz="4" w:space="0" w:color="auto"/>
            </w:tcBorders>
            <w:shd w:val="clear" w:color="auto" w:fill="auto"/>
            <w:noWrap/>
            <w:hideMark/>
          </w:tcPr>
          <w:p w14:paraId="3F415CE0" w14:textId="77777777" w:rsidR="009D3AE8" w:rsidRPr="001A0303" w:rsidRDefault="009D3AE8" w:rsidP="001E39EE">
            <w:pPr>
              <w:jc w:val="right"/>
              <w:rPr>
                <w:sz w:val="20"/>
                <w:szCs w:val="20"/>
                <w:lang w:eastAsia="en-CA"/>
              </w:rPr>
            </w:pPr>
            <w:r w:rsidRPr="001A0303">
              <w:rPr>
                <w:sz w:val="20"/>
                <w:szCs w:val="20"/>
                <w:lang w:eastAsia="en-CA"/>
              </w:rPr>
              <w:t>21,000</w:t>
            </w:r>
          </w:p>
        </w:tc>
        <w:tc>
          <w:tcPr>
            <w:tcW w:w="1297" w:type="dxa"/>
            <w:tcBorders>
              <w:top w:val="nil"/>
              <w:left w:val="nil"/>
              <w:bottom w:val="single" w:sz="4" w:space="0" w:color="auto"/>
              <w:right w:val="single" w:sz="4" w:space="0" w:color="auto"/>
            </w:tcBorders>
            <w:shd w:val="clear" w:color="auto" w:fill="auto"/>
            <w:noWrap/>
            <w:hideMark/>
          </w:tcPr>
          <w:p w14:paraId="4994C980" w14:textId="77777777" w:rsidR="009D3AE8" w:rsidRPr="001A0303" w:rsidRDefault="009D3AE8" w:rsidP="001E39EE">
            <w:pPr>
              <w:jc w:val="right"/>
              <w:rPr>
                <w:sz w:val="20"/>
                <w:szCs w:val="20"/>
                <w:lang w:eastAsia="en-CA"/>
              </w:rPr>
            </w:pPr>
            <w:r w:rsidRPr="001A0303">
              <w:rPr>
                <w:sz w:val="20"/>
                <w:szCs w:val="20"/>
                <w:lang w:eastAsia="en-CA"/>
              </w:rPr>
              <w:t>21,000</w:t>
            </w:r>
          </w:p>
        </w:tc>
        <w:tc>
          <w:tcPr>
            <w:tcW w:w="1008" w:type="dxa"/>
            <w:tcBorders>
              <w:top w:val="nil"/>
              <w:left w:val="nil"/>
              <w:bottom w:val="single" w:sz="4" w:space="0" w:color="auto"/>
              <w:right w:val="single" w:sz="4" w:space="0" w:color="auto"/>
            </w:tcBorders>
            <w:shd w:val="clear" w:color="auto" w:fill="auto"/>
            <w:noWrap/>
            <w:hideMark/>
          </w:tcPr>
          <w:p w14:paraId="6C032251" w14:textId="77777777" w:rsidR="009D3AE8" w:rsidRPr="001A0303" w:rsidRDefault="009D3AE8" w:rsidP="001E39EE">
            <w:pPr>
              <w:jc w:val="righ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4F487011" w14:textId="77777777" w:rsidR="009D3AE8" w:rsidRPr="001A0303" w:rsidRDefault="009D3AE8" w:rsidP="001E39EE">
            <w:pPr>
              <w:jc w:val="right"/>
              <w:rPr>
                <w:sz w:val="20"/>
                <w:szCs w:val="20"/>
                <w:lang w:eastAsia="en-CA"/>
              </w:rPr>
            </w:pPr>
            <w:r w:rsidRPr="001A0303">
              <w:rPr>
                <w:sz w:val="20"/>
                <w:szCs w:val="20"/>
                <w:lang w:eastAsia="en-CA"/>
              </w:rPr>
              <w:t>12</w:t>
            </w:r>
          </w:p>
        </w:tc>
        <w:tc>
          <w:tcPr>
            <w:tcW w:w="1372" w:type="dxa"/>
            <w:tcBorders>
              <w:top w:val="nil"/>
              <w:left w:val="nil"/>
              <w:bottom w:val="single" w:sz="4" w:space="0" w:color="auto"/>
              <w:right w:val="single" w:sz="4" w:space="0" w:color="auto"/>
            </w:tcBorders>
            <w:shd w:val="clear" w:color="auto" w:fill="auto"/>
            <w:noWrap/>
            <w:hideMark/>
          </w:tcPr>
          <w:p w14:paraId="290012B8" w14:textId="77777777" w:rsidR="009D3AE8" w:rsidRPr="001A0303" w:rsidRDefault="009D3AE8" w:rsidP="001E39EE">
            <w:pPr>
              <w:jc w:val="right"/>
              <w:rPr>
                <w:sz w:val="20"/>
                <w:szCs w:val="20"/>
                <w:lang w:eastAsia="en-CA"/>
              </w:rPr>
            </w:pPr>
            <w:r w:rsidRPr="001A0303">
              <w:rPr>
                <w:sz w:val="20"/>
                <w:szCs w:val="20"/>
                <w:lang w:eastAsia="en-CA"/>
              </w:rPr>
              <w:t>12</w:t>
            </w:r>
          </w:p>
        </w:tc>
      </w:tr>
      <w:tr w:rsidR="009D3AE8" w:rsidRPr="001A0303" w14:paraId="2C13EE61" w14:textId="77777777" w:rsidTr="00AD0261">
        <w:trPr>
          <w:trHeight w:val="117"/>
        </w:trPr>
        <w:tc>
          <w:tcPr>
            <w:tcW w:w="1271" w:type="dxa"/>
            <w:tcBorders>
              <w:top w:val="nil"/>
              <w:left w:val="single" w:sz="4" w:space="0" w:color="auto"/>
              <w:bottom w:val="single" w:sz="4" w:space="0" w:color="auto"/>
              <w:right w:val="single" w:sz="4" w:space="0" w:color="auto"/>
            </w:tcBorders>
            <w:shd w:val="clear" w:color="auto" w:fill="auto"/>
            <w:noWrap/>
            <w:hideMark/>
          </w:tcPr>
          <w:p w14:paraId="240896D4" w14:textId="77777777" w:rsidR="009D3AE8" w:rsidRPr="001A0303" w:rsidRDefault="009D3AE8" w:rsidP="001E39EE">
            <w:pPr>
              <w:jc w:val="left"/>
              <w:rPr>
                <w:sz w:val="20"/>
                <w:szCs w:val="20"/>
                <w:lang w:eastAsia="en-CA"/>
              </w:rPr>
            </w:pPr>
            <w:r w:rsidRPr="001A0303">
              <w:rPr>
                <w:sz w:val="20"/>
                <w:szCs w:val="20"/>
                <w:lang w:eastAsia="en-CA"/>
              </w:rPr>
              <w:t>UNIDO</w:t>
            </w:r>
          </w:p>
        </w:tc>
        <w:tc>
          <w:tcPr>
            <w:tcW w:w="992" w:type="dxa"/>
            <w:tcBorders>
              <w:top w:val="nil"/>
              <w:left w:val="nil"/>
              <w:bottom w:val="single" w:sz="4" w:space="0" w:color="auto"/>
              <w:right w:val="single" w:sz="4" w:space="0" w:color="auto"/>
            </w:tcBorders>
            <w:shd w:val="clear" w:color="auto" w:fill="auto"/>
            <w:noWrap/>
            <w:hideMark/>
          </w:tcPr>
          <w:p w14:paraId="788F00C1" w14:textId="77777777" w:rsidR="009D3AE8" w:rsidRPr="001A0303" w:rsidRDefault="009D3AE8" w:rsidP="001E39EE">
            <w:pPr>
              <w:jc w:val="right"/>
              <w:rPr>
                <w:sz w:val="20"/>
                <w:szCs w:val="20"/>
                <w:lang w:eastAsia="en-CA"/>
              </w:rPr>
            </w:pPr>
            <w:r w:rsidRPr="001A0303">
              <w:rPr>
                <w:sz w:val="20"/>
                <w:szCs w:val="20"/>
                <w:lang w:eastAsia="en-CA"/>
              </w:rPr>
              <w:t>67</w:t>
            </w:r>
          </w:p>
        </w:tc>
        <w:tc>
          <w:tcPr>
            <w:tcW w:w="1843" w:type="dxa"/>
            <w:tcBorders>
              <w:top w:val="nil"/>
              <w:left w:val="nil"/>
              <w:bottom w:val="single" w:sz="4" w:space="0" w:color="auto"/>
              <w:right w:val="single" w:sz="4" w:space="0" w:color="auto"/>
            </w:tcBorders>
            <w:shd w:val="clear" w:color="auto" w:fill="auto"/>
            <w:noWrap/>
            <w:hideMark/>
          </w:tcPr>
          <w:p w14:paraId="211CF6BC" w14:textId="77777777" w:rsidR="009D3AE8" w:rsidRPr="001A0303" w:rsidRDefault="009D3AE8" w:rsidP="001E39EE">
            <w:pPr>
              <w:jc w:val="right"/>
              <w:rPr>
                <w:sz w:val="20"/>
                <w:szCs w:val="20"/>
                <w:lang w:eastAsia="en-CA"/>
              </w:rPr>
            </w:pPr>
            <w:r w:rsidRPr="001A0303">
              <w:rPr>
                <w:sz w:val="20"/>
                <w:szCs w:val="20"/>
                <w:lang w:eastAsia="en-CA"/>
              </w:rPr>
              <w:t>6,347,808</w:t>
            </w:r>
          </w:p>
        </w:tc>
        <w:tc>
          <w:tcPr>
            <w:tcW w:w="1297" w:type="dxa"/>
            <w:tcBorders>
              <w:top w:val="nil"/>
              <w:left w:val="nil"/>
              <w:bottom w:val="single" w:sz="4" w:space="0" w:color="auto"/>
              <w:right w:val="single" w:sz="4" w:space="0" w:color="auto"/>
            </w:tcBorders>
            <w:shd w:val="clear" w:color="auto" w:fill="auto"/>
            <w:noWrap/>
            <w:hideMark/>
          </w:tcPr>
          <w:p w14:paraId="6F323F45" w14:textId="77777777" w:rsidR="009D3AE8" w:rsidRPr="001A0303" w:rsidRDefault="009D3AE8" w:rsidP="001E39EE">
            <w:pPr>
              <w:jc w:val="right"/>
              <w:rPr>
                <w:sz w:val="20"/>
                <w:szCs w:val="20"/>
                <w:lang w:eastAsia="en-CA"/>
              </w:rPr>
            </w:pPr>
            <w:r w:rsidRPr="001A0303">
              <w:rPr>
                <w:sz w:val="20"/>
                <w:szCs w:val="20"/>
                <w:lang w:eastAsia="en-CA"/>
              </w:rPr>
              <w:t>6,347,806</w:t>
            </w:r>
          </w:p>
        </w:tc>
        <w:tc>
          <w:tcPr>
            <w:tcW w:w="1008" w:type="dxa"/>
            <w:tcBorders>
              <w:top w:val="nil"/>
              <w:left w:val="nil"/>
              <w:bottom w:val="single" w:sz="4" w:space="0" w:color="auto"/>
              <w:right w:val="single" w:sz="4" w:space="0" w:color="auto"/>
            </w:tcBorders>
            <w:shd w:val="clear" w:color="auto" w:fill="auto"/>
            <w:noWrap/>
            <w:hideMark/>
          </w:tcPr>
          <w:p w14:paraId="75B22403" w14:textId="77777777" w:rsidR="009D3AE8" w:rsidRPr="001A0303" w:rsidRDefault="009D3AE8" w:rsidP="001E39EE">
            <w:pPr>
              <w:jc w:val="right"/>
              <w:rPr>
                <w:sz w:val="20"/>
                <w:szCs w:val="20"/>
                <w:lang w:eastAsia="en-CA"/>
              </w:rPr>
            </w:pPr>
            <w:r w:rsidRPr="001A0303">
              <w:rPr>
                <w:sz w:val="20"/>
                <w:szCs w:val="20"/>
                <w:lang w:eastAsia="en-CA"/>
              </w:rPr>
              <w:t>1</w:t>
            </w:r>
          </w:p>
        </w:tc>
        <w:tc>
          <w:tcPr>
            <w:tcW w:w="1372" w:type="dxa"/>
            <w:tcBorders>
              <w:top w:val="nil"/>
              <w:left w:val="nil"/>
              <w:bottom w:val="single" w:sz="4" w:space="0" w:color="auto"/>
              <w:right w:val="single" w:sz="4" w:space="0" w:color="auto"/>
            </w:tcBorders>
            <w:shd w:val="clear" w:color="auto" w:fill="auto"/>
            <w:noWrap/>
            <w:hideMark/>
          </w:tcPr>
          <w:p w14:paraId="4E1C814C" w14:textId="77777777" w:rsidR="009D3AE8" w:rsidRPr="001A0303" w:rsidRDefault="009D3AE8" w:rsidP="001E39EE">
            <w:pPr>
              <w:jc w:val="right"/>
              <w:rPr>
                <w:sz w:val="20"/>
                <w:szCs w:val="20"/>
                <w:lang w:eastAsia="en-CA"/>
              </w:rPr>
            </w:pPr>
            <w:r w:rsidRPr="001A0303">
              <w:rPr>
                <w:sz w:val="20"/>
                <w:szCs w:val="20"/>
                <w:lang w:eastAsia="en-CA"/>
              </w:rPr>
              <w:t>1,808</w:t>
            </w:r>
          </w:p>
        </w:tc>
        <w:tc>
          <w:tcPr>
            <w:tcW w:w="1372" w:type="dxa"/>
            <w:tcBorders>
              <w:top w:val="nil"/>
              <w:left w:val="nil"/>
              <w:bottom w:val="single" w:sz="4" w:space="0" w:color="auto"/>
              <w:right w:val="single" w:sz="4" w:space="0" w:color="auto"/>
            </w:tcBorders>
            <w:shd w:val="clear" w:color="auto" w:fill="auto"/>
            <w:noWrap/>
            <w:hideMark/>
          </w:tcPr>
          <w:p w14:paraId="36992457" w14:textId="77777777" w:rsidR="009D3AE8" w:rsidRPr="001A0303" w:rsidRDefault="009D3AE8" w:rsidP="001E39EE">
            <w:pPr>
              <w:jc w:val="right"/>
              <w:rPr>
                <w:sz w:val="20"/>
                <w:szCs w:val="20"/>
                <w:lang w:eastAsia="en-CA"/>
              </w:rPr>
            </w:pPr>
            <w:r w:rsidRPr="001A0303">
              <w:rPr>
                <w:sz w:val="20"/>
                <w:szCs w:val="20"/>
                <w:lang w:eastAsia="en-CA"/>
              </w:rPr>
              <w:t>367</w:t>
            </w:r>
          </w:p>
        </w:tc>
      </w:tr>
      <w:tr w:rsidR="009D3AE8" w:rsidRPr="001A0303" w14:paraId="501AF5A8" w14:textId="77777777" w:rsidTr="00AD0261">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13ACD1BD" w14:textId="77777777" w:rsidR="009D3AE8" w:rsidRPr="001A0303" w:rsidRDefault="009D3AE8" w:rsidP="001E39EE">
            <w:pPr>
              <w:jc w:val="left"/>
              <w:rPr>
                <w:sz w:val="20"/>
                <w:szCs w:val="20"/>
                <w:lang w:eastAsia="en-CA"/>
              </w:rPr>
            </w:pPr>
            <w:r w:rsidRPr="001A0303">
              <w:rPr>
                <w:sz w:val="20"/>
                <w:szCs w:val="20"/>
                <w:lang w:eastAsia="en-CA"/>
              </w:rPr>
              <w:t>World Bank</w:t>
            </w:r>
          </w:p>
        </w:tc>
        <w:tc>
          <w:tcPr>
            <w:tcW w:w="992" w:type="dxa"/>
            <w:tcBorders>
              <w:top w:val="nil"/>
              <w:left w:val="nil"/>
              <w:bottom w:val="single" w:sz="4" w:space="0" w:color="auto"/>
              <w:right w:val="single" w:sz="4" w:space="0" w:color="auto"/>
            </w:tcBorders>
            <w:shd w:val="clear" w:color="auto" w:fill="auto"/>
            <w:noWrap/>
            <w:hideMark/>
          </w:tcPr>
          <w:p w14:paraId="67F6F29C" w14:textId="77777777" w:rsidR="009D3AE8" w:rsidRPr="001A0303" w:rsidRDefault="009D3AE8" w:rsidP="001E39EE">
            <w:pPr>
              <w:jc w:val="right"/>
              <w:rPr>
                <w:sz w:val="20"/>
                <w:szCs w:val="20"/>
                <w:lang w:eastAsia="en-CA"/>
              </w:rPr>
            </w:pPr>
            <w:r w:rsidRPr="001A0303">
              <w:rPr>
                <w:sz w:val="20"/>
                <w:szCs w:val="20"/>
                <w:lang w:eastAsia="en-CA"/>
              </w:rPr>
              <w:t>95</w:t>
            </w:r>
          </w:p>
        </w:tc>
        <w:tc>
          <w:tcPr>
            <w:tcW w:w="1843" w:type="dxa"/>
            <w:tcBorders>
              <w:top w:val="nil"/>
              <w:left w:val="nil"/>
              <w:bottom w:val="single" w:sz="4" w:space="0" w:color="auto"/>
              <w:right w:val="single" w:sz="4" w:space="0" w:color="auto"/>
            </w:tcBorders>
            <w:shd w:val="clear" w:color="auto" w:fill="auto"/>
            <w:noWrap/>
            <w:hideMark/>
          </w:tcPr>
          <w:p w14:paraId="07C6384C" w14:textId="77777777" w:rsidR="009D3AE8" w:rsidRPr="001A0303" w:rsidRDefault="009D3AE8" w:rsidP="001E39EE">
            <w:pPr>
              <w:jc w:val="right"/>
              <w:rPr>
                <w:sz w:val="20"/>
                <w:szCs w:val="20"/>
                <w:lang w:eastAsia="en-CA"/>
              </w:rPr>
            </w:pPr>
            <w:r w:rsidRPr="001A0303">
              <w:rPr>
                <w:sz w:val="20"/>
                <w:szCs w:val="20"/>
                <w:lang w:eastAsia="en-CA"/>
              </w:rPr>
              <w:t>1,373,519</w:t>
            </w:r>
          </w:p>
        </w:tc>
        <w:tc>
          <w:tcPr>
            <w:tcW w:w="1297" w:type="dxa"/>
            <w:tcBorders>
              <w:top w:val="nil"/>
              <w:left w:val="nil"/>
              <w:bottom w:val="single" w:sz="4" w:space="0" w:color="auto"/>
              <w:right w:val="single" w:sz="4" w:space="0" w:color="auto"/>
            </w:tcBorders>
            <w:shd w:val="clear" w:color="auto" w:fill="auto"/>
            <w:noWrap/>
            <w:hideMark/>
          </w:tcPr>
          <w:p w14:paraId="5A6A651E" w14:textId="77777777" w:rsidR="009D3AE8" w:rsidRPr="001A0303" w:rsidRDefault="009D3AE8" w:rsidP="001E39EE">
            <w:pPr>
              <w:jc w:val="right"/>
              <w:rPr>
                <w:sz w:val="20"/>
                <w:szCs w:val="20"/>
                <w:lang w:eastAsia="en-CA"/>
              </w:rPr>
            </w:pPr>
            <w:r w:rsidRPr="001A0303">
              <w:rPr>
                <w:sz w:val="20"/>
                <w:szCs w:val="20"/>
                <w:lang w:eastAsia="en-CA"/>
              </w:rPr>
              <w:t>1,373,519</w:t>
            </w:r>
          </w:p>
        </w:tc>
        <w:tc>
          <w:tcPr>
            <w:tcW w:w="1008" w:type="dxa"/>
            <w:tcBorders>
              <w:top w:val="nil"/>
              <w:left w:val="nil"/>
              <w:bottom w:val="single" w:sz="4" w:space="0" w:color="auto"/>
              <w:right w:val="single" w:sz="4" w:space="0" w:color="auto"/>
            </w:tcBorders>
            <w:shd w:val="clear" w:color="auto" w:fill="auto"/>
            <w:noWrap/>
            <w:hideMark/>
          </w:tcPr>
          <w:p w14:paraId="3EB621DD" w14:textId="77777777" w:rsidR="009D3AE8" w:rsidRPr="001A0303" w:rsidRDefault="009D3AE8" w:rsidP="001E39EE">
            <w:pPr>
              <w:jc w:val="righ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6C3DFFB0" w14:textId="77777777" w:rsidR="009D3AE8" w:rsidRPr="001A0303" w:rsidRDefault="009D3AE8" w:rsidP="001E39EE">
            <w:pPr>
              <w:jc w:val="right"/>
              <w:rPr>
                <w:sz w:val="20"/>
                <w:szCs w:val="20"/>
                <w:lang w:eastAsia="en-CA"/>
              </w:rPr>
            </w:pPr>
            <w:r w:rsidRPr="001A0303">
              <w:rPr>
                <w:sz w:val="20"/>
                <w:szCs w:val="20"/>
                <w:lang w:eastAsia="en-CA"/>
              </w:rPr>
              <w:t>657</w:t>
            </w:r>
          </w:p>
        </w:tc>
        <w:tc>
          <w:tcPr>
            <w:tcW w:w="1372" w:type="dxa"/>
            <w:tcBorders>
              <w:top w:val="nil"/>
              <w:left w:val="nil"/>
              <w:bottom w:val="single" w:sz="4" w:space="0" w:color="auto"/>
              <w:right w:val="single" w:sz="4" w:space="0" w:color="auto"/>
            </w:tcBorders>
            <w:shd w:val="clear" w:color="auto" w:fill="auto"/>
            <w:noWrap/>
            <w:hideMark/>
          </w:tcPr>
          <w:p w14:paraId="2186EC10" w14:textId="77777777" w:rsidR="009D3AE8" w:rsidRPr="001A0303" w:rsidRDefault="009D3AE8" w:rsidP="001E39EE">
            <w:pPr>
              <w:jc w:val="right"/>
              <w:rPr>
                <w:sz w:val="20"/>
                <w:szCs w:val="20"/>
                <w:lang w:eastAsia="en-CA"/>
              </w:rPr>
            </w:pPr>
            <w:r w:rsidRPr="001A0303">
              <w:rPr>
                <w:sz w:val="20"/>
                <w:szCs w:val="20"/>
                <w:lang w:eastAsia="en-CA"/>
              </w:rPr>
              <w:t>581</w:t>
            </w:r>
          </w:p>
        </w:tc>
      </w:tr>
      <w:tr w:rsidR="009D3AE8" w:rsidRPr="001A0303" w14:paraId="2C5F20A0" w14:textId="77777777" w:rsidTr="00AD0261">
        <w:trPr>
          <w:trHeight w:val="67"/>
        </w:trPr>
        <w:tc>
          <w:tcPr>
            <w:tcW w:w="1271" w:type="dxa"/>
            <w:tcBorders>
              <w:top w:val="nil"/>
              <w:left w:val="single" w:sz="4" w:space="0" w:color="auto"/>
              <w:bottom w:val="single" w:sz="4" w:space="0" w:color="auto"/>
              <w:right w:val="single" w:sz="4" w:space="0" w:color="auto"/>
            </w:tcBorders>
            <w:shd w:val="clear" w:color="auto" w:fill="auto"/>
            <w:noWrap/>
            <w:hideMark/>
          </w:tcPr>
          <w:p w14:paraId="354F11B0" w14:textId="77777777" w:rsidR="009D3AE8" w:rsidRPr="001A0303" w:rsidRDefault="009D3AE8" w:rsidP="001E39EE">
            <w:pPr>
              <w:jc w:val="left"/>
              <w:rPr>
                <w:sz w:val="20"/>
                <w:szCs w:val="20"/>
                <w:lang w:eastAsia="en-CA"/>
              </w:rPr>
            </w:pPr>
            <w:r w:rsidRPr="001A0303">
              <w:rPr>
                <w:sz w:val="20"/>
                <w:szCs w:val="20"/>
                <w:lang w:eastAsia="en-CA"/>
              </w:rPr>
              <w:t>Bilateral</w:t>
            </w:r>
          </w:p>
        </w:tc>
        <w:tc>
          <w:tcPr>
            <w:tcW w:w="992" w:type="dxa"/>
            <w:tcBorders>
              <w:top w:val="nil"/>
              <w:left w:val="nil"/>
              <w:bottom w:val="single" w:sz="4" w:space="0" w:color="auto"/>
              <w:right w:val="single" w:sz="4" w:space="0" w:color="auto"/>
            </w:tcBorders>
            <w:shd w:val="clear" w:color="auto" w:fill="auto"/>
            <w:noWrap/>
            <w:hideMark/>
          </w:tcPr>
          <w:p w14:paraId="356656BE" w14:textId="77777777" w:rsidR="009D3AE8" w:rsidRPr="001A0303" w:rsidRDefault="009D3AE8" w:rsidP="001E39EE">
            <w:pPr>
              <w:jc w:val="right"/>
              <w:rPr>
                <w:sz w:val="20"/>
                <w:szCs w:val="20"/>
                <w:lang w:eastAsia="en-CA"/>
              </w:rPr>
            </w:pPr>
            <w:r w:rsidRPr="001A0303">
              <w:rPr>
                <w:sz w:val="20"/>
                <w:szCs w:val="20"/>
                <w:lang w:eastAsia="en-CA"/>
              </w:rPr>
              <w:t>17</w:t>
            </w:r>
          </w:p>
        </w:tc>
        <w:tc>
          <w:tcPr>
            <w:tcW w:w="1843" w:type="dxa"/>
            <w:tcBorders>
              <w:top w:val="nil"/>
              <w:left w:val="nil"/>
              <w:bottom w:val="single" w:sz="4" w:space="0" w:color="auto"/>
              <w:right w:val="single" w:sz="4" w:space="0" w:color="auto"/>
            </w:tcBorders>
            <w:shd w:val="clear" w:color="auto" w:fill="auto"/>
            <w:noWrap/>
            <w:hideMark/>
          </w:tcPr>
          <w:p w14:paraId="321A8DA4" w14:textId="77777777" w:rsidR="009D3AE8" w:rsidRPr="001A0303" w:rsidRDefault="009D3AE8" w:rsidP="001E39EE">
            <w:pPr>
              <w:jc w:val="right"/>
              <w:rPr>
                <w:sz w:val="20"/>
                <w:szCs w:val="20"/>
                <w:lang w:eastAsia="en-CA"/>
              </w:rPr>
            </w:pPr>
            <w:r w:rsidRPr="001A0303">
              <w:rPr>
                <w:sz w:val="20"/>
                <w:szCs w:val="20"/>
                <w:lang w:eastAsia="en-CA"/>
              </w:rPr>
              <w:t>227,901</w:t>
            </w:r>
          </w:p>
        </w:tc>
        <w:tc>
          <w:tcPr>
            <w:tcW w:w="1297" w:type="dxa"/>
            <w:tcBorders>
              <w:top w:val="nil"/>
              <w:left w:val="nil"/>
              <w:bottom w:val="single" w:sz="4" w:space="0" w:color="auto"/>
              <w:right w:val="single" w:sz="4" w:space="0" w:color="auto"/>
            </w:tcBorders>
            <w:shd w:val="clear" w:color="auto" w:fill="auto"/>
            <w:noWrap/>
            <w:hideMark/>
          </w:tcPr>
          <w:p w14:paraId="3FB8A585" w14:textId="77777777" w:rsidR="009D3AE8" w:rsidRPr="001A0303" w:rsidRDefault="009D3AE8" w:rsidP="001E39EE">
            <w:pPr>
              <w:jc w:val="right"/>
              <w:rPr>
                <w:sz w:val="20"/>
                <w:szCs w:val="20"/>
                <w:lang w:eastAsia="en-CA"/>
              </w:rPr>
            </w:pPr>
            <w:r w:rsidRPr="001A0303">
              <w:rPr>
                <w:sz w:val="20"/>
                <w:szCs w:val="20"/>
                <w:lang w:eastAsia="en-CA"/>
              </w:rPr>
              <w:t>227,901</w:t>
            </w:r>
          </w:p>
        </w:tc>
        <w:tc>
          <w:tcPr>
            <w:tcW w:w="1008" w:type="dxa"/>
            <w:tcBorders>
              <w:top w:val="nil"/>
              <w:left w:val="nil"/>
              <w:bottom w:val="single" w:sz="4" w:space="0" w:color="auto"/>
              <w:right w:val="single" w:sz="4" w:space="0" w:color="auto"/>
            </w:tcBorders>
            <w:shd w:val="clear" w:color="auto" w:fill="auto"/>
            <w:noWrap/>
            <w:hideMark/>
          </w:tcPr>
          <w:p w14:paraId="29B2AA19" w14:textId="77777777" w:rsidR="009D3AE8" w:rsidRPr="001A0303" w:rsidRDefault="009D3AE8" w:rsidP="001E39EE">
            <w:pPr>
              <w:jc w:val="right"/>
              <w:rPr>
                <w:sz w:val="20"/>
                <w:szCs w:val="20"/>
                <w:lang w:eastAsia="en-CA"/>
              </w:rPr>
            </w:pPr>
            <w:r w:rsidRPr="001A0303">
              <w:rPr>
                <w:sz w:val="20"/>
                <w:szCs w:val="20"/>
                <w:lang w:eastAsia="en-CA"/>
              </w:rPr>
              <w:t>0</w:t>
            </w:r>
          </w:p>
        </w:tc>
        <w:tc>
          <w:tcPr>
            <w:tcW w:w="1372" w:type="dxa"/>
            <w:tcBorders>
              <w:top w:val="nil"/>
              <w:left w:val="nil"/>
              <w:bottom w:val="single" w:sz="4" w:space="0" w:color="auto"/>
              <w:right w:val="single" w:sz="4" w:space="0" w:color="auto"/>
            </w:tcBorders>
            <w:shd w:val="clear" w:color="auto" w:fill="auto"/>
            <w:noWrap/>
            <w:hideMark/>
          </w:tcPr>
          <w:p w14:paraId="46343F33" w14:textId="77777777" w:rsidR="009D3AE8" w:rsidRPr="001A0303" w:rsidRDefault="009D3AE8" w:rsidP="001E39EE">
            <w:pPr>
              <w:jc w:val="right"/>
              <w:rPr>
                <w:sz w:val="20"/>
                <w:szCs w:val="20"/>
                <w:lang w:eastAsia="en-CA"/>
              </w:rPr>
            </w:pPr>
            <w:r w:rsidRPr="001A0303">
              <w:rPr>
                <w:sz w:val="20"/>
                <w:szCs w:val="20"/>
                <w:lang w:eastAsia="en-CA"/>
              </w:rPr>
              <w:t>223</w:t>
            </w:r>
          </w:p>
        </w:tc>
        <w:tc>
          <w:tcPr>
            <w:tcW w:w="1372" w:type="dxa"/>
            <w:tcBorders>
              <w:top w:val="nil"/>
              <w:left w:val="nil"/>
              <w:bottom w:val="single" w:sz="4" w:space="0" w:color="auto"/>
              <w:right w:val="single" w:sz="4" w:space="0" w:color="auto"/>
            </w:tcBorders>
            <w:shd w:val="clear" w:color="auto" w:fill="auto"/>
            <w:noWrap/>
            <w:hideMark/>
          </w:tcPr>
          <w:p w14:paraId="5D695141" w14:textId="77777777" w:rsidR="009D3AE8" w:rsidRPr="001A0303" w:rsidRDefault="009D3AE8" w:rsidP="001E39EE">
            <w:pPr>
              <w:jc w:val="right"/>
              <w:rPr>
                <w:sz w:val="20"/>
                <w:szCs w:val="20"/>
                <w:lang w:eastAsia="en-CA"/>
              </w:rPr>
            </w:pPr>
            <w:r w:rsidRPr="001A0303">
              <w:rPr>
                <w:sz w:val="20"/>
                <w:szCs w:val="20"/>
                <w:lang w:eastAsia="en-CA"/>
              </w:rPr>
              <w:t>0</w:t>
            </w:r>
          </w:p>
        </w:tc>
      </w:tr>
      <w:tr w:rsidR="009D3AE8" w:rsidRPr="001A0303" w14:paraId="3EE0C925" w14:textId="77777777" w:rsidTr="00AD0261">
        <w:trPr>
          <w:trHeight w:val="58"/>
        </w:trPr>
        <w:tc>
          <w:tcPr>
            <w:tcW w:w="1271" w:type="dxa"/>
            <w:tcBorders>
              <w:top w:val="nil"/>
              <w:left w:val="single" w:sz="4" w:space="0" w:color="auto"/>
              <w:bottom w:val="single" w:sz="4" w:space="0" w:color="auto"/>
              <w:right w:val="single" w:sz="4" w:space="0" w:color="auto"/>
            </w:tcBorders>
            <w:shd w:val="clear" w:color="auto" w:fill="auto"/>
            <w:noWrap/>
            <w:hideMark/>
          </w:tcPr>
          <w:p w14:paraId="5873772F" w14:textId="77777777" w:rsidR="009D3AE8" w:rsidRPr="001A0303" w:rsidRDefault="009D3AE8" w:rsidP="001E39EE">
            <w:pPr>
              <w:jc w:val="left"/>
              <w:rPr>
                <w:b/>
                <w:bCs/>
                <w:sz w:val="20"/>
                <w:szCs w:val="20"/>
                <w:lang w:eastAsia="en-CA"/>
              </w:rPr>
            </w:pPr>
            <w:r w:rsidRPr="001A0303">
              <w:rPr>
                <w:b/>
                <w:bCs/>
                <w:sz w:val="20"/>
                <w:szCs w:val="20"/>
                <w:lang w:eastAsia="en-CA"/>
              </w:rPr>
              <w:t>Total</w:t>
            </w:r>
          </w:p>
        </w:tc>
        <w:tc>
          <w:tcPr>
            <w:tcW w:w="992" w:type="dxa"/>
            <w:tcBorders>
              <w:top w:val="nil"/>
              <w:left w:val="nil"/>
              <w:bottom w:val="single" w:sz="4" w:space="0" w:color="auto"/>
              <w:right w:val="single" w:sz="4" w:space="0" w:color="auto"/>
            </w:tcBorders>
            <w:shd w:val="clear" w:color="auto" w:fill="auto"/>
            <w:noWrap/>
            <w:hideMark/>
          </w:tcPr>
          <w:p w14:paraId="60B036D7" w14:textId="77777777" w:rsidR="009D3AE8" w:rsidRPr="001A0303" w:rsidRDefault="009D3AE8" w:rsidP="001E39EE">
            <w:pPr>
              <w:jc w:val="right"/>
              <w:rPr>
                <w:b/>
                <w:bCs/>
                <w:sz w:val="20"/>
                <w:szCs w:val="20"/>
                <w:lang w:eastAsia="en-CA"/>
              </w:rPr>
            </w:pPr>
            <w:r w:rsidRPr="001A0303">
              <w:rPr>
                <w:b/>
                <w:bCs/>
                <w:sz w:val="20"/>
                <w:szCs w:val="20"/>
                <w:lang w:eastAsia="en-CA"/>
              </w:rPr>
              <w:t>274</w:t>
            </w:r>
          </w:p>
        </w:tc>
        <w:tc>
          <w:tcPr>
            <w:tcW w:w="1843" w:type="dxa"/>
            <w:tcBorders>
              <w:top w:val="nil"/>
              <w:left w:val="nil"/>
              <w:bottom w:val="single" w:sz="4" w:space="0" w:color="auto"/>
              <w:right w:val="single" w:sz="4" w:space="0" w:color="auto"/>
            </w:tcBorders>
            <w:shd w:val="clear" w:color="auto" w:fill="auto"/>
            <w:noWrap/>
            <w:hideMark/>
          </w:tcPr>
          <w:p w14:paraId="6334BE1B" w14:textId="77777777" w:rsidR="009D3AE8" w:rsidRPr="001A0303" w:rsidRDefault="009D3AE8" w:rsidP="001E39EE">
            <w:pPr>
              <w:jc w:val="right"/>
              <w:rPr>
                <w:b/>
                <w:bCs/>
                <w:sz w:val="20"/>
                <w:szCs w:val="20"/>
                <w:lang w:eastAsia="en-CA"/>
              </w:rPr>
            </w:pPr>
            <w:r w:rsidRPr="001A0303">
              <w:rPr>
                <w:b/>
                <w:bCs/>
                <w:sz w:val="20"/>
                <w:szCs w:val="20"/>
                <w:lang w:eastAsia="en-CA"/>
              </w:rPr>
              <w:t>14,865,620</w:t>
            </w:r>
          </w:p>
        </w:tc>
        <w:tc>
          <w:tcPr>
            <w:tcW w:w="1297" w:type="dxa"/>
            <w:tcBorders>
              <w:top w:val="nil"/>
              <w:left w:val="nil"/>
              <w:bottom w:val="single" w:sz="4" w:space="0" w:color="auto"/>
              <w:right w:val="single" w:sz="4" w:space="0" w:color="auto"/>
            </w:tcBorders>
            <w:shd w:val="clear" w:color="auto" w:fill="auto"/>
            <w:noWrap/>
            <w:hideMark/>
          </w:tcPr>
          <w:p w14:paraId="796DF024" w14:textId="77777777" w:rsidR="009D3AE8" w:rsidRPr="001A0303" w:rsidRDefault="009D3AE8" w:rsidP="001E39EE">
            <w:pPr>
              <w:jc w:val="right"/>
              <w:rPr>
                <w:b/>
                <w:bCs/>
                <w:sz w:val="20"/>
                <w:szCs w:val="20"/>
                <w:lang w:eastAsia="en-CA"/>
              </w:rPr>
            </w:pPr>
            <w:r w:rsidRPr="001A0303">
              <w:rPr>
                <w:b/>
                <w:bCs/>
                <w:sz w:val="20"/>
                <w:szCs w:val="20"/>
                <w:lang w:eastAsia="en-CA"/>
              </w:rPr>
              <w:t>14,865,618</w:t>
            </w:r>
          </w:p>
        </w:tc>
        <w:tc>
          <w:tcPr>
            <w:tcW w:w="1008" w:type="dxa"/>
            <w:tcBorders>
              <w:top w:val="nil"/>
              <w:left w:val="nil"/>
              <w:bottom w:val="single" w:sz="4" w:space="0" w:color="auto"/>
              <w:right w:val="single" w:sz="4" w:space="0" w:color="auto"/>
            </w:tcBorders>
            <w:shd w:val="clear" w:color="auto" w:fill="auto"/>
            <w:noWrap/>
            <w:hideMark/>
          </w:tcPr>
          <w:p w14:paraId="09A28938" w14:textId="77777777" w:rsidR="009D3AE8" w:rsidRPr="001A0303" w:rsidRDefault="009D3AE8" w:rsidP="001E39EE">
            <w:pPr>
              <w:jc w:val="right"/>
              <w:rPr>
                <w:b/>
                <w:bCs/>
                <w:sz w:val="20"/>
                <w:szCs w:val="20"/>
                <w:lang w:eastAsia="en-CA"/>
              </w:rPr>
            </w:pPr>
            <w:r w:rsidRPr="001A0303">
              <w:rPr>
                <w:b/>
                <w:bCs/>
                <w:sz w:val="20"/>
                <w:szCs w:val="20"/>
                <w:lang w:eastAsia="en-CA"/>
              </w:rPr>
              <w:t>1</w:t>
            </w:r>
          </w:p>
        </w:tc>
        <w:tc>
          <w:tcPr>
            <w:tcW w:w="1372" w:type="dxa"/>
            <w:tcBorders>
              <w:top w:val="nil"/>
              <w:left w:val="nil"/>
              <w:bottom w:val="single" w:sz="4" w:space="0" w:color="auto"/>
              <w:right w:val="single" w:sz="4" w:space="0" w:color="auto"/>
            </w:tcBorders>
            <w:shd w:val="clear" w:color="auto" w:fill="auto"/>
            <w:noWrap/>
            <w:hideMark/>
          </w:tcPr>
          <w:p w14:paraId="3B76F1CD" w14:textId="77777777" w:rsidR="009D3AE8" w:rsidRPr="001A0303" w:rsidRDefault="009D3AE8" w:rsidP="001E39EE">
            <w:pPr>
              <w:jc w:val="right"/>
              <w:rPr>
                <w:b/>
                <w:bCs/>
                <w:sz w:val="20"/>
                <w:szCs w:val="20"/>
                <w:lang w:eastAsia="en-CA"/>
              </w:rPr>
            </w:pPr>
            <w:r w:rsidRPr="001A0303">
              <w:rPr>
                <w:b/>
                <w:bCs/>
                <w:sz w:val="20"/>
                <w:szCs w:val="20"/>
                <w:lang w:eastAsia="en-CA"/>
              </w:rPr>
              <w:t>3,373</w:t>
            </w:r>
          </w:p>
        </w:tc>
        <w:tc>
          <w:tcPr>
            <w:tcW w:w="1372" w:type="dxa"/>
            <w:tcBorders>
              <w:top w:val="nil"/>
              <w:left w:val="nil"/>
              <w:bottom w:val="single" w:sz="4" w:space="0" w:color="auto"/>
              <w:right w:val="single" w:sz="4" w:space="0" w:color="auto"/>
            </w:tcBorders>
            <w:shd w:val="clear" w:color="auto" w:fill="auto"/>
            <w:noWrap/>
            <w:hideMark/>
          </w:tcPr>
          <w:p w14:paraId="5D2711C0" w14:textId="77777777" w:rsidR="009D3AE8" w:rsidRPr="001A0303" w:rsidRDefault="009D3AE8" w:rsidP="001E39EE">
            <w:pPr>
              <w:jc w:val="right"/>
              <w:rPr>
                <w:b/>
                <w:bCs/>
                <w:sz w:val="20"/>
                <w:szCs w:val="20"/>
                <w:lang w:eastAsia="en-CA"/>
              </w:rPr>
            </w:pPr>
            <w:r w:rsidRPr="001A0303">
              <w:rPr>
                <w:b/>
                <w:bCs/>
                <w:sz w:val="20"/>
                <w:szCs w:val="20"/>
                <w:lang w:eastAsia="en-CA"/>
              </w:rPr>
              <w:t>1,595</w:t>
            </w:r>
          </w:p>
        </w:tc>
      </w:tr>
    </w:tbl>
    <w:p w14:paraId="5091547A" w14:textId="77777777" w:rsidR="00D631A9" w:rsidRPr="001A0303" w:rsidRDefault="00D631A9" w:rsidP="001E39EE">
      <w:pPr>
        <w:pStyle w:val="a--"/>
        <w:keepNext/>
        <w:suppressAutoHyphens w:val="0"/>
        <w:rPr>
          <w:sz w:val="22"/>
          <w:szCs w:val="22"/>
          <w:lang w:val="en-CA"/>
        </w:rPr>
      </w:pPr>
    </w:p>
    <w:p w14:paraId="7262A376" w14:textId="77777777" w:rsidR="00D631A9" w:rsidRPr="001A0303" w:rsidRDefault="00D631A9" w:rsidP="001E39EE">
      <w:pPr>
        <w:pStyle w:val="a--"/>
        <w:keepNext/>
        <w:suppressAutoHyphens w:val="0"/>
        <w:rPr>
          <w:sz w:val="22"/>
          <w:szCs w:val="22"/>
          <w:lang w:val="en-CA"/>
        </w:rPr>
      </w:pPr>
      <w:r w:rsidRPr="001A0303">
        <w:rPr>
          <w:sz w:val="22"/>
          <w:szCs w:val="22"/>
          <w:lang w:val="en-CA"/>
        </w:rPr>
        <w:t>HFC-RELATED ACTIVITIES</w:t>
      </w:r>
    </w:p>
    <w:p w14:paraId="4D25C939" w14:textId="77777777" w:rsidR="00D631A9" w:rsidRPr="001A0303" w:rsidRDefault="00D631A9" w:rsidP="001E39EE">
      <w:pPr>
        <w:pStyle w:val="a--"/>
        <w:keepNext/>
        <w:suppressAutoHyphens w:val="0"/>
        <w:rPr>
          <w:sz w:val="22"/>
          <w:szCs w:val="22"/>
          <w:lang w:val="en-CA"/>
        </w:rPr>
      </w:pPr>
    </w:p>
    <w:p w14:paraId="3DA56427" w14:textId="77777777" w:rsidR="00D631A9" w:rsidRPr="001A0303" w:rsidRDefault="00D631A9" w:rsidP="001E39EE">
      <w:pPr>
        <w:pStyle w:val="Heading1"/>
      </w:pPr>
      <w:r w:rsidRPr="001A0303">
        <w:t>Table 9 presents a summary of HFC-related projects approved under regular contributions.</w:t>
      </w:r>
    </w:p>
    <w:p w14:paraId="0CFFFAD9" w14:textId="77777777" w:rsidR="00D631A9" w:rsidRPr="001A0303" w:rsidRDefault="00D631A9" w:rsidP="001E39EE">
      <w:pPr>
        <w:keepNext/>
        <w:rPr>
          <w:b/>
        </w:rPr>
      </w:pPr>
      <w:r w:rsidRPr="001A0303">
        <w:rPr>
          <w:b/>
        </w:rPr>
        <w:t>Table 9. HFC-related projects approved under regular contributions</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90"/>
        <w:gridCol w:w="986"/>
        <w:gridCol w:w="1257"/>
        <w:gridCol w:w="7"/>
        <w:gridCol w:w="1071"/>
        <w:gridCol w:w="1117"/>
        <w:gridCol w:w="1014"/>
        <w:gridCol w:w="1110"/>
        <w:gridCol w:w="8"/>
      </w:tblGrid>
      <w:tr w:rsidR="008D4D07" w:rsidRPr="001A0303" w14:paraId="5566AA59" w14:textId="77777777" w:rsidTr="00563674">
        <w:tc>
          <w:tcPr>
            <w:tcW w:w="1805" w:type="dxa"/>
            <w:vMerge w:val="restart"/>
            <w:shd w:val="clear" w:color="auto" w:fill="auto"/>
            <w:noWrap/>
            <w:tcMar>
              <w:left w:w="29" w:type="dxa"/>
              <w:right w:w="0" w:type="dxa"/>
            </w:tcMar>
            <w:vAlign w:val="center"/>
            <w:hideMark/>
          </w:tcPr>
          <w:p w14:paraId="5346FFAB" w14:textId="77777777" w:rsidR="008D4D07" w:rsidRPr="001A0303" w:rsidRDefault="008D4D07" w:rsidP="001E39EE">
            <w:pPr>
              <w:jc w:val="left"/>
              <w:rPr>
                <w:b/>
                <w:bCs/>
                <w:sz w:val="20"/>
                <w:szCs w:val="20"/>
                <w:lang w:eastAsia="en-CA"/>
              </w:rPr>
            </w:pPr>
            <w:r w:rsidRPr="001A0303">
              <w:rPr>
                <w:b/>
                <w:bCs/>
                <w:sz w:val="20"/>
                <w:szCs w:val="20"/>
                <w:lang w:eastAsia="en-CA"/>
              </w:rPr>
              <w:t>Type</w:t>
            </w:r>
          </w:p>
        </w:tc>
        <w:tc>
          <w:tcPr>
            <w:tcW w:w="3247" w:type="dxa"/>
            <w:gridSpan w:val="4"/>
            <w:shd w:val="clear" w:color="auto" w:fill="auto"/>
            <w:noWrap/>
            <w:hideMark/>
          </w:tcPr>
          <w:p w14:paraId="65CB1CBC" w14:textId="77777777" w:rsidR="008D4D07" w:rsidRPr="001A0303" w:rsidRDefault="008D4D07" w:rsidP="001E39EE">
            <w:pPr>
              <w:jc w:val="center"/>
              <w:rPr>
                <w:b/>
                <w:bCs/>
                <w:sz w:val="20"/>
                <w:szCs w:val="20"/>
                <w:lang w:eastAsia="en-CA"/>
              </w:rPr>
            </w:pPr>
            <w:r w:rsidRPr="001A0303">
              <w:rPr>
                <w:b/>
                <w:bCs/>
                <w:sz w:val="20"/>
                <w:szCs w:val="20"/>
                <w:lang w:eastAsia="en-CA"/>
              </w:rPr>
              <w:t>Number of projects</w:t>
            </w:r>
          </w:p>
        </w:tc>
        <w:tc>
          <w:tcPr>
            <w:tcW w:w="4329" w:type="dxa"/>
            <w:gridSpan w:val="5"/>
            <w:shd w:val="clear" w:color="auto" w:fill="auto"/>
            <w:noWrap/>
            <w:hideMark/>
          </w:tcPr>
          <w:p w14:paraId="3C1A3B6D" w14:textId="6AA7855C" w:rsidR="008D4D07" w:rsidRPr="001A0303" w:rsidRDefault="008D4D07" w:rsidP="001E39EE">
            <w:pPr>
              <w:jc w:val="center"/>
              <w:rPr>
                <w:b/>
                <w:bCs/>
                <w:sz w:val="20"/>
                <w:szCs w:val="20"/>
                <w:lang w:eastAsia="en-CA"/>
              </w:rPr>
            </w:pPr>
            <w:r w:rsidRPr="001A0303">
              <w:rPr>
                <w:b/>
                <w:bCs/>
                <w:sz w:val="20"/>
                <w:szCs w:val="20"/>
                <w:lang w:eastAsia="en-CA"/>
              </w:rPr>
              <w:t>Funding (</w:t>
            </w:r>
            <w:r w:rsidR="000B66FA" w:rsidRPr="001A0303">
              <w:rPr>
                <w:b/>
                <w:bCs/>
                <w:sz w:val="20"/>
                <w:szCs w:val="20"/>
                <w:lang w:eastAsia="en-CA"/>
              </w:rPr>
              <w:t>US $</w:t>
            </w:r>
            <w:r w:rsidRPr="001A0303">
              <w:rPr>
                <w:b/>
                <w:bCs/>
                <w:sz w:val="20"/>
                <w:szCs w:val="20"/>
                <w:lang w:eastAsia="en-CA"/>
              </w:rPr>
              <w:t>)*</w:t>
            </w:r>
          </w:p>
        </w:tc>
      </w:tr>
      <w:tr w:rsidR="008D4D07" w:rsidRPr="001A0303" w14:paraId="27A030F5" w14:textId="77777777" w:rsidTr="00563674">
        <w:trPr>
          <w:gridAfter w:val="1"/>
          <w:wAfter w:w="8" w:type="dxa"/>
        </w:trPr>
        <w:tc>
          <w:tcPr>
            <w:tcW w:w="1805" w:type="dxa"/>
            <w:vMerge/>
            <w:tcMar>
              <w:left w:w="29" w:type="dxa"/>
              <w:right w:w="0" w:type="dxa"/>
            </w:tcMar>
            <w:hideMark/>
          </w:tcPr>
          <w:p w14:paraId="5EA20BCC" w14:textId="77777777" w:rsidR="008D4D07" w:rsidRPr="001A0303" w:rsidRDefault="008D4D07" w:rsidP="001E39EE">
            <w:pPr>
              <w:jc w:val="left"/>
              <w:rPr>
                <w:b/>
                <w:bCs/>
                <w:sz w:val="20"/>
                <w:szCs w:val="20"/>
                <w:lang w:eastAsia="en-CA"/>
              </w:rPr>
            </w:pPr>
          </w:p>
        </w:tc>
        <w:tc>
          <w:tcPr>
            <w:tcW w:w="992" w:type="dxa"/>
            <w:shd w:val="clear" w:color="auto" w:fill="auto"/>
            <w:tcMar>
              <w:left w:w="0" w:type="dxa"/>
              <w:right w:w="0" w:type="dxa"/>
            </w:tcMar>
            <w:hideMark/>
          </w:tcPr>
          <w:p w14:paraId="09AB676E" w14:textId="77777777" w:rsidR="008D4D07" w:rsidRPr="001A0303" w:rsidRDefault="008D4D07" w:rsidP="001E39EE">
            <w:pPr>
              <w:ind w:left="-103" w:right="-107"/>
              <w:jc w:val="center"/>
              <w:rPr>
                <w:b/>
                <w:bCs/>
                <w:sz w:val="20"/>
                <w:szCs w:val="20"/>
                <w:lang w:eastAsia="en-CA"/>
              </w:rPr>
            </w:pPr>
            <w:r w:rsidRPr="001A0303">
              <w:rPr>
                <w:b/>
                <w:bCs/>
                <w:sz w:val="20"/>
                <w:szCs w:val="20"/>
                <w:lang w:eastAsia="en-CA"/>
              </w:rPr>
              <w:t>Approved</w:t>
            </w:r>
          </w:p>
        </w:tc>
        <w:tc>
          <w:tcPr>
            <w:tcW w:w="988" w:type="dxa"/>
            <w:shd w:val="clear" w:color="auto" w:fill="auto"/>
            <w:tcMar>
              <w:left w:w="0" w:type="dxa"/>
              <w:right w:w="0" w:type="dxa"/>
            </w:tcMar>
            <w:hideMark/>
          </w:tcPr>
          <w:p w14:paraId="0FABA408" w14:textId="77777777" w:rsidR="008D4D07" w:rsidRPr="001A0303" w:rsidRDefault="008D4D07" w:rsidP="001E39EE">
            <w:pPr>
              <w:ind w:left="-107" w:right="-91"/>
              <w:jc w:val="center"/>
              <w:rPr>
                <w:b/>
                <w:bCs/>
                <w:sz w:val="20"/>
                <w:szCs w:val="20"/>
                <w:lang w:eastAsia="en-CA"/>
              </w:rPr>
            </w:pPr>
            <w:r w:rsidRPr="001A0303">
              <w:rPr>
                <w:b/>
                <w:bCs/>
                <w:sz w:val="20"/>
                <w:szCs w:val="20"/>
                <w:lang w:eastAsia="en-CA"/>
              </w:rPr>
              <w:t>Completed</w:t>
            </w:r>
          </w:p>
        </w:tc>
        <w:tc>
          <w:tcPr>
            <w:tcW w:w="1260" w:type="dxa"/>
            <w:shd w:val="clear" w:color="auto" w:fill="auto"/>
            <w:tcMar>
              <w:left w:w="0" w:type="dxa"/>
              <w:right w:w="0" w:type="dxa"/>
            </w:tcMar>
            <w:hideMark/>
          </w:tcPr>
          <w:p w14:paraId="46C07BCE" w14:textId="77777777" w:rsidR="008D4D07" w:rsidRPr="001A0303" w:rsidRDefault="008D4D07" w:rsidP="001E39EE">
            <w:pPr>
              <w:ind w:left="-127" w:right="-119"/>
              <w:jc w:val="center"/>
              <w:rPr>
                <w:b/>
                <w:bCs/>
                <w:sz w:val="20"/>
                <w:szCs w:val="20"/>
                <w:lang w:eastAsia="en-CA"/>
              </w:rPr>
            </w:pPr>
            <w:r w:rsidRPr="001A0303">
              <w:rPr>
                <w:b/>
                <w:bCs/>
                <w:sz w:val="20"/>
                <w:szCs w:val="20"/>
                <w:lang w:eastAsia="en-CA"/>
              </w:rPr>
              <w:t>% completed</w:t>
            </w:r>
          </w:p>
        </w:tc>
        <w:tc>
          <w:tcPr>
            <w:tcW w:w="1080" w:type="dxa"/>
            <w:gridSpan w:val="2"/>
            <w:shd w:val="clear" w:color="auto" w:fill="auto"/>
            <w:tcMar>
              <w:left w:w="0" w:type="dxa"/>
              <w:right w:w="0" w:type="dxa"/>
            </w:tcMar>
            <w:hideMark/>
          </w:tcPr>
          <w:p w14:paraId="615A70D1" w14:textId="77777777" w:rsidR="008D4D07" w:rsidRPr="001A0303" w:rsidRDefault="008D4D07" w:rsidP="001E39EE">
            <w:pPr>
              <w:jc w:val="center"/>
              <w:rPr>
                <w:b/>
                <w:bCs/>
                <w:sz w:val="20"/>
                <w:szCs w:val="20"/>
                <w:lang w:eastAsia="en-CA"/>
              </w:rPr>
            </w:pPr>
            <w:r w:rsidRPr="001A0303">
              <w:rPr>
                <w:b/>
                <w:bCs/>
                <w:sz w:val="20"/>
                <w:szCs w:val="20"/>
                <w:lang w:eastAsia="en-CA"/>
              </w:rPr>
              <w:t>Approved</w:t>
            </w:r>
          </w:p>
        </w:tc>
        <w:tc>
          <w:tcPr>
            <w:tcW w:w="1120" w:type="dxa"/>
            <w:shd w:val="clear" w:color="auto" w:fill="auto"/>
            <w:tcMar>
              <w:left w:w="0" w:type="dxa"/>
              <w:right w:w="0" w:type="dxa"/>
            </w:tcMar>
            <w:hideMark/>
          </w:tcPr>
          <w:p w14:paraId="65A6D9BD" w14:textId="77777777" w:rsidR="008D4D07" w:rsidRPr="001A0303" w:rsidRDefault="008D4D07" w:rsidP="001E39EE">
            <w:pPr>
              <w:jc w:val="center"/>
              <w:rPr>
                <w:b/>
                <w:bCs/>
                <w:sz w:val="20"/>
                <w:szCs w:val="20"/>
                <w:lang w:eastAsia="en-CA"/>
              </w:rPr>
            </w:pPr>
            <w:r w:rsidRPr="001A0303">
              <w:rPr>
                <w:b/>
                <w:bCs/>
                <w:sz w:val="20"/>
                <w:szCs w:val="20"/>
                <w:lang w:eastAsia="en-CA"/>
              </w:rPr>
              <w:t>Disbursed</w:t>
            </w:r>
          </w:p>
        </w:tc>
        <w:tc>
          <w:tcPr>
            <w:tcW w:w="1016" w:type="dxa"/>
            <w:shd w:val="clear" w:color="auto" w:fill="auto"/>
            <w:tcMar>
              <w:left w:w="0" w:type="dxa"/>
              <w:right w:w="0" w:type="dxa"/>
            </w:tcMar>
            <w:hideMark/>
          </w:tcPr>
          <w:p w14:paraId="4CFC235E" w14:textId="77777777" w:rsidR="008D4D07" w:rsidRPr="001A0303" w:rsidRDefault="008D4D07" w:rsidP="001E39EE">
            <w:pPr>
              <w:jc w:val="center"/>
              <w:rPr>
                <w:b/>
                <w:bCs/>
                <w:sz w:val="20"/>
                <w:szCs w:val="20"/>
                <w:lang w:eastAsia="en-CA"/>
              </w:rPr>
            </w:pPr>
            <w:r w:rsidRPr="001A0303">
              <w:rPr>
                <w:b/>
                <w:bCs/>
                <w:sz w:val="20"/>
                <w:szCs w:val="20"/>
                <w:lang w:eastAsia="en-CA"/>
              </w:rPr>
              <w:t>Balance</w:t>
            </w:r>
          </w:p>
        </w:tc>
        <w:tc>
          <w:tcPr>
            <w:tcW w:w="1112" w:type="dxa"/>
            <w:shd w:val="clear" w:color="auto" w:fill="auto"/>
            <w:tcMar>
              <w:left w:w="0" w:type="dxa"/>
              <w:right w:w="0" w:type="dxa"/>
            </w:tcMar>
            <w:hideMark/>
          </w:tcPr>
          <w:p w14:paraId="7FE5A2B7" w14:textId="77777777" w:rsidR="008D4D07" w:rsidRPr="001A0303" w:rsidRDefault="008D4D07" w:rsidP="001E39EE">
            <w:pPr>
              <w:ind w:left="-255" w:right="-181"/>
              <w:jc w:val="center"/>
              <w:rPr>
                <w:b/>
                <w:bCs/>
                <w:sz w:val="20"/>
                <w:szCs w:val="20"/>
                <w:lang w:eastAsia="en-CA"/>
              </w:rPr>
            </w:pPr>
            <w:r w:rsidRPr="001A0303">
              <w:rPr>
                <w:b/>
                <w:bCs/>
                <w:sz w:val="20"/>
                <w:szCs w:val="20"/>
                <w:lang w:eastAsia="en-CA"/>
              </w:rPr>
              <w:t>% disbursed</w:t>
            </w:r>
          </w:p>
        </w:tc>
      </w:tr>
      <w:tr w:rsidR="008D4D07" w:rsidRPr="001A0303" w14:paraId="280021B5" w14:textId="77777777" w:rsidTr="00563674">
        <w:trPr>
          <w:gridAfter w:val="1"/>
          <w:wAfter w:w="8" w:type="dxa"/>
        </w:trPr>
        <w:tc>
          <w:tcPr>
            <w:tcW w:w="1805" w:type="dxa"/>
            <w:shd w:val="clear" w:color="auto" w:fill="auto"/>
            <w:noWrap/>
            <w:tcMar>
              <w:left w:w="29" w:type="dxa"/>
              <w:right w:w="0" w:type="dxa"/>
            </w:tcMar>
            <w:hideMark/>
          </w:tcPr>
          <w:p w14:paraId="4782DED3" w14:textId="77777777" w:rsidR="008D4D07" w:rsidRPr="001A0303" w:rsidRDefault="008D4D07" w:rsidP="001E39EE">
            <w:pPr>
              <w:jc w:val="left"/>
              <w:rPr>
                <w:sz w:val="20"/>
                <w:szCs w:val="20"/>
                <w:lang w:eastAsia="en-CA"/>
              </w:rPr>
            </w:pPr>
            <w:r w:rsidRPr="001A0303">
              <w:rPr>
                <w:sz w:val="20"/>
                <w:szCs w:val="20"/>
                <w:lang w:eastAsia="en-CA"/>
              </w:rPr>
              <w:t>Investment**</w:t>
            </w:r>
          </w:p>
        </w:tc>
        <w:tc>
          <w:tcPr>
            <w:tcW w:w="992" w:type="dxa"/>
            <w:shd w:val="clear" w:color="auto" w:fill="auto"/>
            <w:noWrap/>
            <w:tcMar>
              <w:left w:w="115" w:type="dxa"/>
              <w:right w:w="0" w:type="dxa"/>
            </w:tcMar>
            <w:hideMark/>
          </w:tcPr>
          <w:p w14:paraId="02AB2ADC" w14:textId="77777777" w:rsidR="008D4D07" w:rsidRPr="001A0303" w:rsidRDefault="008D4D07" w:rsidP="001E39EE">
            <w:pPr>
              <w:jc w:val="right"/>
              <w:rPr>
                <w:sz w:val="20"/>
                <w:szCs w:val="20"/>
                <w:lang w:eastAsia="en-CA"/>
              </w:rPr>
            </w:pPr>
            <w:r w:rsidRPr="001A0303">
              <w:rPr>
                <w:sz w:val="20"/>
                <w:szCs w:val="20"/>
                <w:lang w:eastAsia="en-CA"/>
              </w:rPr>
              <w:t>8</w:t>
            </w:r>
          </w:p>
        </w:tc>
        <w:tc>
          <w:tcPr>
            <w:tcW w:w="988" w:type="dxa"/>
            <w:shd w:val="clear" w:color="auto" w:fill="auto"/>
            <w:noWrap/>
            <w:tcMar>
              <w:left w:w="115" w:type="dxa"/>
              <w:right w:w="0" w:type="dxa"/>
            </w:tcMar>
            <w:hideMark/>
          </w:tcPr>
          <w:p w14:paraId="7B97E41A" w14:textId="77777777" w:rsidR="008D4D07" w:rsidRPr="001A0303" w:rsidRDefault="008D4D07" w:rsidP="001E39EE">
            <w:pPr>
              <w:jc w:val="right"/>
              <w:rPr>
                <w:sz w:val="20"/>
                <w:szCs w:val="20"/>
                <w:lang w:eastAsia="en-CA"/>
              </w:rPr>
            </w:pPr>
            <w:r w:rsidRPr="001A0303">
              <w:rPr>
                <w:sz w:val="20"/>
                <w:szCs w:val="20"/>
                <w:lang w:eastAsia="en-CA"/>
              </w:rPr>
              <w:t>5</w:t>
            </w:r>
          </w:p>
        </w:tc>
        <w:tc>
          <w:tcPr>
            <w:tcW w:w="1260" w:type="dxa"/>
            <w:shd w:val="clear" w:color="auto" w:fill="auto"/>
            <w:noWrap/>
            <w:tcMar>
              <w:left w:w="115" w:type="dxa"/>
              <w:right w:w="0" w:type="dxa"/>
            </w:tcMar>
            <w:hideMark/>
          </w:tcPr>
          <w:p w14:paraId="0D16C3C5" w14:textId="77777777" w:rsidR="008D4D07" w:rsidRPr="001A0303" w:rsidRDefault="008D4D07" w:rsidP="001E39EE">
            <w:pPr>
              <w:jc w:val="right"/>
              <w:rPr>
                <w:sz w:val="20"/>
                <w:szCs w:val="20"/>
                <w:lang w:eastAsia="en-CA"/>
              </w:rPr>
            </w:pPr>
            <w:r w:rsidRPr="001A0303">
              <w:rPr>
                <w:sz w:val="20"/>
                <w:szCs w:val="20"/>
                <w:lang w:eastAsia="en-CA"/>
              </w:rPr>
              <w:t>63</w:t>
            </w:r>
          </w:p>
        </w:tc>
        <w:tc>
          <w:tcPr>
            <w:tcW w:w="1080" w:type="dxa"/>
            <w:gridSpan w:val="2"/>
            <w:shd w:val="clear" w:color="auto" w:fill="auto"/>
            <w:noWrap/>
            <w:tcMar>
              <w:left w:w="115" w:type="dxa"/>
              <w:right w:w="0" w:type="dxa"/>
            </w:tcMar>
            <w:hideMark/>
          </w:tcPr>
          <w:p w14:paraId="3D610C99" w14:textId="77777777" w:rsidR="008D4D07" w:rsidRPr="001A0303" w:rsidRDefault="008D4D07" w:rsidP="001E39EE">
            <w:pPr>
              <w:jc w:val="right"/>
              <w:rPr>
                <w:sz w:val="20"/>
                <w:szCs w:val="20"/>
                <w:lang w:eastAsia="en-CA"/>
              </w:rPr>
            </w:pPr>
            <w:r w:rsidRPr="001A0303">
              <w:rPr>
                <w:sz w:val="20"/>
                <w:szCs w:val="20"/>
                <w:lang w:eastAsia="en-CA"/>
              </w:rPr>
              <w:t>5,377,447</w:t>
            </w:r>
          </w:p>
        </w:tc>
        <w:tc>
          <w:tcPr>
            <w:tcW w:w="1120" w:type="dxa"/>
            <w:shd w:val="clear" w:color="auto" w:fill="auto"/>
            <w:noWrap/>
            <w:tcMar>
              <w:left w:w="115" w:type="dxa"/>
              <w:right w:w="0" w:type="dxa"/>
            </w:tcMar>
            <w:hideMark/>
          </w:tcPr>
          <w:p w14:paraId="4F2D0D9E" w14:textId="77777777" w:rsidR="008D4D07" w:rsidRPr="001A0303" w:rsidRDefault="008D4D07" w:rsidP="001E39EE">
            <w:pPr>
              <w:jc w:val="right"/>
              <w:rPr>
                <w:sz w:val="20"/>
                <w:szCs w:val="20"/>
                <w:lang w:eastAsia="en-CA"/>
              </w:rPr>
            </w:pPr>
            <w:r w:rsidRPr="001A0303">
              <w:rPr>
                <w:sz w:val="20"/>
                <w:szCs w:val="20"/>
                <w:lang w:eastAsia="en-CA"/>
              </w:rPr>
              <w:t>4,262,650</w:t>
            </w:r>
          </w:p>
        </w:tc>
        <w:tc>
          <w:tcPr>
            <w:tcW w:w="1016" w:type="dxa"/>
            <w:shd w:val="clear" w:color="auto" w:fill="auto"/>
            <w:noWrap/>
            <w:tcMar>
              <w:left w:w="115" w:type="dxa"/>
              <w:right w:w="0" w:type="dxa"/>
            </w:tcMar>
            <w:hideMark/>
          </w:tcPr>
          <w:p w14:paraId="0E703D8B" w14:textId="77777777" w:rsidR="008D4D07" w:rsidRPr="001A0303" w:rsidRDefault="008D4D07" w:rsidP="001E39EE">
            <w:pPr>
              <w:jc w:val="right"/>
              <w:rPr>
                <w:sz w:val="20"/>
                <w:szCs w:val="20"/>
                <w:lang w:eastAsia="en-CA"/>
              </w:rPr>
            </w:pPr>
            <w:r w:rsidRPr="001A0303">
              <w:rPr>
                <w:sz w:val="20"/>
                <w:szCs w:val="20"/>
                <w:lang w:eastAsia="en-CA"/>
              </w:rPr>
              <w:t>1,114,797</w:t>
            </w:r>
          </w:p>
        </w:tc>
        <w:tc>
          <w:tcPr>
            <w:tcW w:w="1112" w:type="dxa"/>
            <w:shd w:val="clear" w:color="auto" w:fill="auto"/>
            <w:noWrap/>
            <w:hideMark/>
          </w:tcPr>
          <w:p w14:paraId="02F5BA7E" w14:textId="77777777" w:rsidR="008D4D07" w:rsidRPr="001A0303" w:rsidRDefault="008D4D07" w:rsidP="001E39EE">
            <w:pPr>
              <w:jc w:val="right"/>
              <w:rPr>
                <w:sz w:val="20"/>
                <w:szCs w:val="20"/>
                <w:lang w:eastAsia="en-CA"/>
              </w:rPr>
            </w:pPr>
            <w:r w:rsidRPr="001A0303">
              <w:rPr>
                <w:sz w:val="20"/>
                <w:szCs w:val="20"/>
                <w:lang w:eastAsia="en-CA"/>
              </w:rPr>
              <w:t>79</w:t>
            </w:r>
          </w:p>
        </w:tc>
      </w:tr>
      <w:tr w:rsidR="008D4D07" w:rsidRPr="001A0303" w14:paraId="34AE5342" w14:textId="77777777" w:rsidTr="00563674">
        <w:trPr>
          <w:gridAfter w:val="1"/>
          <w:wAfter w:w="8" w:type="dxa"/>
        </w:trPr>
        <w:tc>
          <w:tcPr>
            <w:tcW w:w="1805" w:type="dxa"/>
            <w:shd w:val="clear" w:color="auto" w:fill="auto"/>
            <w:tcMar>
              <w:left w:w="29" w:type="dxa"/>
              <w:right w:w="0" w:type="dxa"/>
            </w:tcMar>
            <w:hideMark/>
          </w:tcPr>
          <w:p w14:paraId="2819DD7F" w14:textId="77777777" w:rsidR="008D4D07" w:rsidRPr="001A0303" w:rsidRDefault="008D4D07" w:rsidP="001E39EE">
            <w:pPr>
              <w:jc w:val="left"/>
              <w:rPr>
                <w:sz w:val="20"/>
                <w:szCs w:val="20"/>
                <w:lang w:eastAsia="en-CA"/>
              </w:rPr>
            </w:pPr>
            <w:r w:rsidRPr="001A0303">
              <w:rPr>
                <w:sz w:val="20"/>
                <w:szCs w:val="20"/>
                <w:lang w:eastAsia="en-CA"/>
              </w:rPr>
              <w:t>Project preparation</w:t>
            </w:r>
          </w:p>
        </w:tc>
        <w:tc>
          <w:tcPr>
            <w:tcW w:w="992" w:type="dxa"/>
            <w:shd w:val="clear" w:color="auto" w:fill="auto"/>
            <w:noWrap/>
            <w:tcMar>
              <w:left w:w="115" w:type="dxa"/>
              <w:right w:w="0" w:type="dxa"/>
            </w:tcMar>
            <w:hideMark/>
          </w:tcPr>
          <w:p w14:paraId="03531939" w14:textId="77777777" w:rsidR="008D4D07" w:rsidRPr="001A0303" w:rsidRDefault="008D4D07" w:rsidP="001E39EE">
            <w:pPr>
              <w:jc w:val="right"/>
              <w:rPr>
                <w:sz w:val="20"/>
                <w:szCs w:val="20"/>
                <w:lang w:eastAsia="en-CA"/>
              </w:rPr>
            </w:pPr>
            <w:r w:rsidRPr="001A0303">
              <w:rPr>
                <w:sz w:val="20"/>
                <w:szCs w:val="20"/>
                <w:lang w:eastAsia="en-CA"/>
              </w:rPr>
              <w:t>3</w:t>
            </w:r>
          </w:p>
        </w:tc>
        <w:tc>
          <w:tcPr>
            <w:tcW w:w="988" w:type="dxa"/>
            <w:shd w:val="clear" w:color="auto" w:fill="auto"/>
            <w:noWrap/>
            <w:tcMar>
              <w:left w:w="115" w:type="dxa"/>
              <w:right w:w="0" w:type="dxa"/>
            </w:tcMar>
            <w:hideMark/>
          </w:tcPr>
          <w:p w14:paraId="25FB4925" w14:textId="77777777" w:rsidR="008D4D07" w:rsidRPr="001A0303" w:rsidRDefault="008D4D07" w:rsidP="001E39EE">
            <w:pPr>
              <w:jc w:val="right"/>
              <w:rPr>
                <w:sz w:val="20"/>
                <w:szCs w:val="20"/>
                <w:lang w:eastAsia="en-CA"/>
              </w:rPr>
            </w:pPr>
            <w:r w:rsidRPr="001A0303">
              <w:rPr>
                <w:sz w:val="20"/>
                <w:szCs w:val="20"/>
                <w:lang w:eastAsia="en-CA"/>
              </w:rPr>
              <w:t>2</w:t>
            </w:r>
          </w:p>
        </w:tc>
        <w:tc>
          <w:tcPr>
            <w:tcW w:w="1260" w:type="dxa"/>
            <w:shd w:val="clear" w:color="auto" w:fill="auto"/>
            <w:noWrap/>
            <w:tcMar>
              <w:left w:w="115" w:type="dxa"/>
              <w:right w:w="0" w:type="dxa"/>
            </w:tcMar>
            <w:hideMark/>
          </w:tcPr>
          <w:p w14:paraId="3431D514" w14:textId="77777777" w:rsidR="008D4D07" w:rsidRPr="001A0303" w:rsidRDefault="008D4D07" w:rsidP="001E39EE">
            <w:pPr>
              <w:jc w:val="right"/>
              <w:rPr>
                <w:sz w:val="20"/>
                <w:szCs w:val="20"/>
                <w:lang w:eastAsia="en-CA"/>
              </w:rPr>
            </w:pPr>
            <w:r w:rsidRPr="001A0303">
              <w:rPr>
                <w:sz w:val="20"/>
                <w:szCs w:val="20"/>
                <w:lang w:eastAsia="en-CA"/>
              </w:rPr>
              <w:t>67</w:t>
            </w:r>
          </w:p>
        </w:tc>
        <w:tc>
          <w:tcPr>
            <w:tcW w:w="1080" w:type="dxa"/>
            <w:gridSpan w:val="2"/>
            <w:shd w:val="clear" w:color="auto" w:fill="auto"/>
            <w:tcMar>
              <w:left w:w="115" w:type="dxa"/>
              <w:right w:w="0" w:type="dxa"/>
            </w:tcMar>
            <w:hideMark/>
          </w:tcPr>
          <w:p w14:paraId="76C8396D" w14:textId="77777777" w:rsidR="008D4D07" w:rsidRPr="001A0303" w:rsidRDefault="008D4D07" w:rsidP="001E39EE">
            <w:pPr>
              <w:jc w:val="right"/>
              <w:rPr>
                <w:sz w:val="20"/>
                <w:szCs w:val="20"/>
                <w:lang w:eastAsia="en-CA"/>
              </w:rPr>
            </w:pPr>
            <w:r w:rsidRPr="001A0303">
              <w:rPr>
                <w:sz w:val="20"/>
                <w:szCs w:val="20"/>
                <w:lang w:eastAsia="en-CA"/>
              </w:rPr>
              <w:t>159,816</w:t>
            </w:r>
          </w:p>
        </w:tc>
        <w:tc>
          <w:tcPr>
            <w:tcW w:w="1120" w:type="dxa"/>
            <w:shd w:val="clear" w:color="auto" w:fill="auto"/>
            <w:tcMar>
              <w:left w:w="115" w:type="dxa"/>
              <w:right w:w="0" w:type="dxa"/>
            </w:tcMar>
            <w:hideMark/>
          </w:tcPr>
          <w:p w14:paraId="7A5010A4" w14:textId="77777777" w:rsidR="008D4D07" w:rsidRPr="001A0303" w:rsidRDefault="008D4D07" w:rsidP="001E39EE">
            <w:pPr>
              <w:jc w:val="right"/>
              <w:rPr>
                <w:sz w:val="20"/>
                <w:szCs w:val="20"/>
                <w:lang w:eastAsia="en-CA"/>
              </w:rPr>
            </w:pPr>
            <w:r w:rsidRPr="001A0303">
              <w:rPr>
                <w:sz w:val="20"/>
                <w:szCs w:val="20"/>
                <w:lang w:eastAsia="en-CA"/>
              </w:rPr>
              <w:t>129,510</w:t>
            </w:r>
          </w:p>
        </w:tc>
        <w:tc>
          <w:tcPr>
            <w:tcW w:w="1016" w:type="dxa"/>
            <w:shd w:val="clear" w:color="auto" w:fill="auto"/>
            <w:tcMar>
              <w:left w:w="115" w:type="dxa"/>
              <w:right w:w="0" w:type="dxa"/>
            </w:tcMar>
            <w:hideMark/>
          </w:tcPr>
          <w:p w14:paraId="6C9B6221" w14:textId="77777777" w:rsidR="008D4D07" w:rsidRPr="001A0303" w:rsidRDefault="008D4D07" w:rsidP="001E39EE">
            <w:pPr>
              <w:jc w:val="right"/>
              <w:rPr>
                <w:sz w:val="20"/>
                <w:szCs w:val="20"/>
                <w:lang w:eastAsia="en-CA"/>
              </w:rPr>
            </w:pPr>
            <w:r w:rsidRPr="001A0303">
              <w:rPr>
                <w:sz w:val="20"/>
                <w:szCs w:val="20"/>
                <w:lang w:eastAsia="en-CA"/>
              </w:rPr>
              <w:t>30,306</w:t>
            </w:r>
          </w:p>
        </w:tc>
        <w:tc>
          <w:tcPr>
            <w:tcW w:w="1112" w:type="dxa"/>
            <w:shd w:val="clear" w:color="auto" w:fill="auto"/>
            <w:noWrap/>
            <w:hideMark/>
          </w:tcPr>
          <w:p w14:paraId="20108440" w14:textId="77777777" w:rsidR="008D4D07" w:rsidRPr="001A0303" w:rsidRDefault="008D4D07" w:rsidP="001E39EE">
            <w:pPr>
              <w:jc w:val="right"/>
              <w:rPr>
                <w:sz w:val="20"/>
                <w:szCs w:val="20"/>
                <w:lang w:eastAsia="en-CA"/>
              </w:rPr>
            </w:pPr>
            <w:r w:rsidRPr="001A0303">
              <w:rPr>
                <w:sz w:val="20"/>
                <w:szCs w:val="20"/>
                <w:lang w:eastAsia="en-CA"/>
              </w:rPr>
              <w:t>81</w:t>
            </w:r>
          </w:p>
        </w:tc>
      </w:tr>
      <w:tr w:rsidR="008D4D07" w:rsidRPr="001A0303" w14:paraId="5D66B117" w14:textId="77777777" w:rsidTr="00563674">
        <w:trPr>
          <w:gridAfter w:val="1"/>
          <w:wAfter w:w="8" w:type="dxa"/>
        </w:trPr>
        <w:tc>
          <w:tcPr>
            <w:tcW w:w="1805" w:type="dxa"/>
            <w:shd w:val="clear" w:color="auto" w:fill="auto"/>
            <w:tcMar>
              <w:left w:w="29" w:type="dxa"/>
              <w:right w:w="0" w:type="dxa"/>
            </w:tcMar>
            <w:hideMark/>
          </w:tcPr>
          <w:p w14:paraId="1EBCD3CF" w14:textId="77777777" w:rsidR="008D4D07" w:rsidRPr="001A0303" w:rsidRDefault="008D4D07" w:rsidP="001E39EE">
            <w:pPr>
              <w:jc w:val="left"/>
              <w:rPr>
                <w:sz w:val="20"/>
                <w:szCs w:val="20"/>
                <w:lang w:eastAsia="en-CA"/>
              </w:rPr>
            </w:pPr>
            <w:r w:rsidRPr="001A0303">
              <w:rPr>
                <w:sz w:val="20"/>
                <w:szCs w:val="20"/>
                <w:lang w:eastAsia="en-CA"/>
              </w:rPr>
              <w:t>Technical assistance - Enabling activities</w:t>
            </w:r>
          </w:p>
        </w:tc>
        <w:tc>
          <w:tcPr>
            <w:tcW w:w="992" w:type="dxa"/>
            <w:shd w:val="clear" w:color="auto" w:fill="auto"/>
            <w:noWrap/>
            <w:tcMar>
              <w:left w:w="115" w:type="dxa"/>
              <w:right w:w="0" w:type="dxa"/>
            </w:tcMar>
            <w:hideMark/>
          </w:tcPr>
          <w:p w14:paraId="4D1674F4" w14:textId="77777777" w:rsidR="008D4D07" w:rsidRPr="001A0303" w:rsidRDefault="008D4D07" w:rsidP="001E39EE">
            <w:pPr>
              <w:jc w:val="right"/>
              <w:rPr>
                <w:sz w:val="20"/>
                <w:szCs w:val="20"/>
                <w:lang w:eastAsia="en-CA"/>
              </w:rPr>
            </w:pPr>
            <w:r w:rsidRPr="001A0303">
              <w:rPr>
                <w:sz w:val="20"/>
                <w:szCs w:val="20"/>
                <w:lang w:eastAsia="en-CA"/>
              </w:rPr>
              <w:t>29</w:t>
            </w:r>
          </w:p>
        </w:tc>
        <w:tc>
          <w:tcPr>
            <w:tcW w:w="988" w:type="dxa"/>
            <w:shd w:val="clear" w:color="auto" w:fill="auto"/>
            <w:tcMar>
              <w:left w:w="115" w:type="dxa"/>
              <w:right w:w="0" w:type="dxa"/>
            </w:tcMar>
            <w:hideMark/>
          </w:tcPr>
          <w:p w14:paraId="71919CCA" w14:textId="77777777" w:rsidR="008D4D07" w:rsidRPr="001A0303" w:rsidRDefault="008D4D07" w:rsidP="001E39EE">
            <w:pPr>
              <w:jc w:val="right"/>
              <w:rPr>
                <w:sz w:val="20"/>
                <w:szCs w:val="20"/>
                <w:lang w:eastAsia="en-CA"/>
              </w:rPr>
            </w:pPr>
            <w:r w:rsidRPr="001A0303">
              <w:rPr>
                <w:sz w:val="20"/>
                <w:szCs w:val="20"/>
                <w:lang w:eastAsia="en-CA"/>
              </w:rPr>
              <w:t>0</w:t>
            </w:r>
          </w:p>
        </w:tc>
        <w:tc>
          <w:tcPr>
            <w:tcW w:w="1260" w:type="dxa"/>
            <w:shd w:val="clear" w:color="auto" w:fill="auto"/>
            <w:noWrap/>
            <w:tcMar>
              <w:left w:w="115" w:type="dxa"/>
              <w:right w:w="0" w:type="dxa"/>
            </w:tcMar>
            <w:hideMark/>
          </w:tcPr>
          <w:p w14:paraId="7A38DDA7" w14:textId="77777777" w:rsidR="008D4D07" w:rsidRPr="001A0303" w:rsidRDefault="008D4D07" w:rsidP="001E39EE">
            <w:pPr>
              <w:jc w:val="right"/>
              <w:rPr>
                <w:sz w:val="20"/>
                <w:szCs w:val="20"/>
                <w:lang w:eastAsia="en-CA"/>
              </w:rPr>
            </w:pPr>
            <w:r w:rsidRPr="001A0303">
              <w:rPr>
                <w:sz w:val="20"/>
                <w:szCs w:val="20"/>
                <w:lang w:eastAsia="en-CA"/>
              </w:rPr>
              <w:t>0</w:t>
            </w:r>
          </w:p>
        </w:tc>
        <w:tc>
          <w:tcPr>
            <w:tcW w:w="1080" w:type="dxa"/>
            <w:gridSpan w:val="2"/>
            <w:shd w:val="clear" w:color="auto" w:fill="auto"/>
            <w:tcMar>
              <w:left w:w="115" w:type="dxa"/>
              <w:right w:w="0" w:type="dxa"/>
            </w:tcMar>
            <w:hideMark/>
          </w:tcPr>
          <w:p w14:paraId="729C3BA3" w14:textId="77777777" w:rsidR="008D4D07" w:rsidRPr="001A0303" w:rsidRDefault="008D4D07" w:rsidP="001E39EE">
            <w:pPr>
              <w:jc w:val="right"/>
              <w:rPr>
                <w:sz w:val="20"/>
                <w:szCs w:val="20"/>
                <w:lang w:eastAsia="en-CA"/>
              </w:rPr>
            </w:pPr>
            <w:r w:rsidRPr="001A0303">
              <w:rPr>
                <w:sz w:val="20"/>
                <w:szCs w:val="20"/>
                <w:lang w:eastAsia="en-CA"/>
              </w:rPr>
              <w:t>3,340,000</w:t>
            </w:r>
          </w:p>
        </w:tc>
        <w:tc>
          <w:tcPr>
            <w:tcW w:w="1120" w:type="dxa"/>
            <w:shd w:val="clear" w:color="auto" w:fill="auto"/>
            <w:tcMar>
              <w:left w:w="115" w:type="dxa"/>
              <w:right w:w="0" w:type="dxa"/>
            </w:tcMar>
            <w:hideMark/>
          </w:tcPr>
          <w:p w14:paraId="6EA8D2AD" w14:textId="77777777" w:rsidR="008D4D07" w:rsidRPr="001A0303" w:rsidRDefault="008D4D07" w:rsidP="001E39EE">
            <w:pPr>
              <w:jc w:val="right"/>
              <w:rPr>
                <w:sz w:val="20"/>
                <w:szCs w:val="20"/>
                <w:lang w:eastAsia="en-CA"/>
              </w:rPr>
            </w:pPr>
            <w:r w:rsidRPr="001A0303">
              <w:rPr>
                <w:sz w:val="20"/>
                <w:szCs w:val="20"/>
                <w:lang w:eastAsia="en-CA"/>
              </w:rPr>
              <w:t>1,040,636</w:t>
            </w:r>
          </w:p>
        </w:tc>
        <w:tc>
          <w:tcPr>
            <w:tcW w:w="1016" w:type="dxa"/>
            <w:shd w:val="clear" w:color="auto" w:fill="auto"/>
            <w:tcMar>
              <w:left w:w="115" w:type="dxa"/>
              <w:right w:w="0" w:type="dxa"/>
            </w:tcMar>
            <w:hideMark/>
          </w:tcPr>
          <w:p w14:paraId="5DA7176E" w14:textId="77777777" w:rsidR="008D4D07" w:rsidRPr="001A0303" w:rsidRDefault="008D4D07" w:rsidP="001E39EE">
            <w:pPr>
              <w:jc w:val="right"/>
              <w:rPr>
                <w:sz w:val="20"/>
                <w:szCs w:val="20"/>
                <w:lang w:eastAsia="en-CA"/>
              </w:rPr>
            </w:pPr>
            <w:r w:rsidRPr="001A0303">
              <w:rPr>
                <w:sz w:val="20"/>
                <w:szCs w:val="20"/>
                <w:lang w:eastAsia="en-CA"/>
              </w:rPr>
              <w:t>2,299,364</w:t>
            </w:r>
          </w:p>
        </w:tc>
        <w:tc>
          <w:tcPr>
            <w:tcW w:w="1112" w:type="dxa"/>
            <w:shd w:val="clear" w:color="auto" w:fill="auto"/>
            <w:noWrap/>
            <w:hideMark/>
          </w:tcPr>
          <w:p w14:paraId="6E3AB60B" w14:textId="77777777" w:rsidR="008D4D07" w:rsidRPr="001A0303" w:rsidRDefault="008D4D07" w:rsidP="001E39EE">
            <w:pPr>
              <w:jc w:val="right"/>
              <w:rPr>
                <w:sz w:val="20"/>
                <w:szCs w:val="20"/>
                <w:lang w:eastAsia="en-CA"/>
              </w:rPr>
            </w:pPr>
            <w:r w:rsidRPr="001A0303">
              <w:rPr>
                <w:sz w:val="20"/>
                <w:szCs w:val="20"/>
                <w:lang w:eastAsia="en-CA"/>
              </w:rPr>
              <w:t>31</w:t>
            </w:r>
          </w:p>
        </w:tc>
      </w:tr>
      <w:tr w:rsidR="008D4D07" w:rsidRPr="001A0303" w14:paraId="61D79021" w14:textId="77777777" w:rsidTr="00563674">
        <w:trPr>
          <w:gridAfter w:val="1"/>
          <w:wAfter w:w="8" w:type="dxa"/>
        </w:trPr>
        <w:tc>
          <w:tcPr>
            <w:tcW w:w="1805" w:type="dxa"/>
            <w:shd w:val="clear" w:color="auto" w:fill="auto"/>
            <w:tcMar>
              <w:left w:w="29" w:type="dxa"/>
              <w:right w:w="0" w:type="dxa"/>
            </w:tcMar>
            <w:hideMark/>
          </w:tcPr>
          <w:p w14:paraId="47A4AB2D" w14:textId="77777777" w:rsidR="008D4D07" w:rsidRPr="001A0303" w:rsidRDefault="008D4D07" w:rsidP="001E39EE">
            <w:pPr>
              <w:jc w:val="left"/>
              <w:rPr>
                <w:b/>
                <w:bCs/>
                <w:sz w:val="20"/>
                <w:szCs w:val="20"/>
                <w:lang w:eastAsia="en-CA"/>
              </w:rPr>
            </w:pPr>
            <w:r w:rsidRPr="001A0303">
              <w:rPr>
                <w:b/>
                <w:bCs/>
                <w:sz w:val="20"/>
                <w:szCs w:val="20"/>
                <w:lang w:eastAsia="en-CA"/>
              </w:rPr>
              <w:t>Total</w:t>
            </w:r>
          </w:p>
        </w:tc>
        <w:tc>
          <w:tcPr>
            <w:tcW w:w="992" w:type="dxa"/>
            <w:shd w:val="clear" w:color="auto" w:fill="auto"/>
            <w:noWrap/>
            <w:tcMar>
              <w:left w:w="115" w:type="dxa"/>
              <w:right w:w="0" w:type="dxa"/>
            </w:tcMar>
            <w:hideMark/>
          </w:tcPr>
          <w:p w14:paraId="1347C5CD" w14:textId="77777777" w:rsidR="008D4D07" w:rsidRPr="001A0303" w:rsidRDefault="008D4D07" w:rsidP="001E39EE">
            <w:pPr>
              <w:jc w:val="right"/>
              <w:rPr>
                <w:b/>
                <w:bCs/>
                <w:sz w:val="20"/>
                <w:szCs w:val="20"/>
                <w:lang w:eastAsia="en-CA"/>
              </w:rPr>
            </w:pPr>
            <w:r w:rsidRPr="001A0303">
              <w:rPr>
                <w:b/>
                <w:bCs/>
                <w:sz w:val="20"/>
                <w:szCs w:val="20"/>
                <w:lang w:eastAsia="en-CA"/>
              </w:rPr>
              <w:t>40</w:t>
            </w:r>
          </w:p>
        </w:tc>
        <w:tc>
          <w:tcPr>
            <w:tcW w:w="988" w:type="dxa"/>
            <w:shd w:val="clear" w:color="auto" w:fill="auto"/>
            <w:noWrap/>
            <w:tcMar>
              <w:left w:w="115" w:type="dxa"/>
              <w:right w:w="0" w:type="dxa"/>
            </w:tcMar>
            <w:hideMark/>
          </w:tcPr>
          <w:p w14:paraId="437C04E4" w14:textId="77777777" w:rsidR="008D4D07" w:rsidRPr="001A0303" w:rsidRDefault="008D4D07" w:rsidP="001E39EE">
            <w:pPr>
              <w:jc w:val="right"/>
              <w:rPr>
                <w:b/>
                <w:bCs/>
                <w:sz w:val="20"/>
                <w:szCs w:val="20"/>
                <w:lang w:eastAsia="en-CA"/>
              </w:rPr>
            </w:pPr>
            <w:r w:rsidRPr="001A0303">
              <w:rPr>
                <w:b/>
                <w:bCs/>
                <w:sz w:val="20"/>
                <w:szCs w:val="20"/>
                <w:lang w:eastAsia="en-CA"/>
              </w:rPr>
              <w:t>7</w:t>
            </w:r>
          </w:p>
        </w:tc>
        <w:tc>
          <w:tcPr>
            <w:tcW w:w="1260" w:type="dxa"/>
            <w:shd w:val="clear" w:color="auto" w:fill="auto"/>
            <w:noWrap/>
            <w:tcMar>
              <w:left w:w="115" w:type="dxa"/>
              <w:right w:w="0" w:type="dxa"/>
            </w:tcMar>
            <w:hideMark/>
          </w:tcPr>
          <w:p w14:paraId="07D47A3F" w14:textId="77777777" w:rsidR="008D4D07" w:rsidRPr="001A0303" w:rsidRDefault="008D4D07" w:rsidP="001E39EE">
            <w:pPr>
              <w:jc w:val="right"/>
              <w:rPr>
                <w:b/>
                <w:bCs/>
                <w:sz w:val="20"/>
                <w:szCs w:val="20"/>
                <w:lang w:eastAsia="en-CA"/>
              </w:rPr>
            </w:pPr>
            <w:r w:rsidRPr="001A0303">
              <w:rPr>
                <w:b/>
                <w:bCs/>
                <w:sz w:val="20"/>
                <w:szCs w:val="20"/>
                <w:lang w:eastAsia="en-CA"/>
              </w:rPr>
              <w:t>18</w:t>
            </w:r>
          </w:p>
        </w:tc>
        <w:tc>
          <w:tcPr>
            <w:tcW w:w="1080" w:type="dxa"/>
            <w:gridSpan w:val="2"/>
            <w:shd w:val="clear" w:color="auto" w:fill="auto"/>
            <w:tcMar>
              <w:left w:w="115" w:type="dxa"/>
              <w:right w:w="0" w:type="dxa"/>
            </w:tcMar>
            <w:hideMark/>
          </w:tcPr>
          <w:p w14:paraId="7D626713" w14:textId="77777777" w:rsidR="008D4D07" w:rsidRPr="001A0303" w:rsidRDefault="008D4D07" w:rsidP="001E39EE">
            <w:pPr>
              <w:jc w:val="right"/>
              <w:rPr>
                <w:b/>
                <w:bCs/>
                <w:sz w:val="20"/>
                <w:szCs w:val="20"/>
                <w:lang w:eastAsia="en-CA"/>
              </w:rPr>
            </w:pPr>
            <w:r w:rsidRPr="001A0303">
              <w:rPr>
                <w:b/>
                <w:bCs/>
                <w:sz w:val="20"/>
                <w:szCs w:val="20"/>
                <w:lang w:eastAsia="en-CA"/>
              </w:rPr>
              <w:t>8,877,263</w:t>
            </w:r>
          </w:p>
        </w:tc>
        <w:tc>
          <w:tcPr>
            <w:tcW w:w="1120" w:type="dxa"/>
            <w:shd w:val="clear" w:color="auto" w:fill="auto"/>
            <w:tcMar>
              <w:left w:w="115" w:type="dxa"/>
              <w:right w:w="0" w:type="dxa"/>
            </w:tcMar>
            <w:hideMark/>
          </w:tcPr>
          <w:p w14:paraId="431939D7" w14:textId="77777777" w:rsidR="008D4D07" w:rsidRPr="001A0303" w:rsidRDefault="008D4D07" w:rsidP="001E39EE">
            <w:pPr>
              <w:jc w:val="right"/>
              <w:rPr>
                <w:b/>
                <w:bCs/>
                <w:sz w:val="20"/>
                <w:szCs w:val="20"/>
                <w:lang w:eastAsia="en-CA"/>
              </w:rPr>
            </w:pPr>
            <w:r w:rsidRPr="001A0303">
              <w:rPr>
                <w:b/>
                <w:bCs/>
                <w:sz w:val="20"/>
                <w:szCs w:val="20"/>
                <w:lang w:eastAsia="en-CA"/>
              </w:rPr>
              <w:t>5,432,795</w:t>
            </w:r>
          </w:p>
        </w:tc>
        <w:tc>
          <w:tcPr>
            <w:tcW w:w="1016" w:type="dxa"/>
            <w:shd w:val="clear" w:color="auto" w:fill="auto"/>
            <w:tcMar>
              <w:left w:w="115" w:type="dxa"/>
              <w:right w:w="0" w:type="dxa"/>
            </w:tcMar>
            <w:hideMark/>
          </w:tcPr>
          <w:p w14:paraId="39CCC359" w14:textId="77777777" w:rsidR="008D4D07" w:rsidRPr="001A0303" w:rsidRDefault="008D4D07" w:rsidP="001E39EE">
            <w:pPr>
              <w:jc w:val="right"/>
              <w:rPr>
                <w:b/>
                <w:bCs/>
                <w:sz w:val="20"/>
                <w:szCs w:val="20"/>
                <w:lang w:eastAsia="en-CA"/>
              </w:rPr>
            </w:pPr>
            <w:r w:rsidRPr="001A0303">
              <w:rPr>
                <w:b/>
                <w:bCs/>
                <w:sz w:val="20"/>
                <w:szCs w:val="20"/>
                <w:lang w:eastAsia="en-CA"/>
              </w:rPr>
              <w:t>3,444,468</w:t>
            </w:r>
          </w:p>
        </w:tc>
        <w:tc>
          <w:tcPr>
            <w:tcW w:w="1112" w:type="dxa"/>
            <w:shd w:val="clear" w:color="auto" w:fill="auto"/>
            <w:noWrap/>
            <w:hideMark/>
          </w:tcPr>
          <w:p w14:paraId="7F6F09CA" w14:textId="77777777" w:rsidR="008D4D07" w:rsidRPr="001A0303" w:rsidRDefault="008D4D07" w:rsidP="001E39EE">
            <w:pPr>
              <w:jc w:val="right"/>
              <w:rPr>
                <w:b/>
                <w:bCs/>
                <w:sz w:val="20"/>
                <w:szCs w:val="20"/>
                <w:lang w:eastAsia="en-CA"/>
              </w:rPr>
            </w:pPr>
            <w:r w:rsidRPr="001A0303">
              <w:rPr>
                <w:b/>
                <w:bCs/>
                <w:sz w:val="20"/>
                <w:szCs w:val="20"/>
                <w:lang w:eastAsia="en-CA"/>
              </w:rPr>
              <w:t>61</w:t>
            </w:r>
          </w:p>
        </w:tc>
      </w:tr>
    </w:tbl>
    <w:p w14:paraId="25C124AC" w14:textId="77777777" w:rsidR="00D631A9" w:rsidRPr="001A0303" w:rsidRDefault="00D631A9" w:rsidP="001E39EE">
      <w:pPr>
        <w:rPr>
          <w:sz w:val="19"/>
          <w:szCs w:val="19"/>
        </w:rPr>
      </w:pPr>
      <w:r w:rsidRPr="001A0303">
        <w:rPr>
          <w:sz w:val="19"/>
          <w:szCs w:val="19"/>
        </w:rPr>
        <w:t xml:space="preserve">*Excludes agency support costs. </w:t>
      </w:r>
    </w:p>
    <w:p w14:paraId="682A20E1" w14:textId="77777777" w:rsidR="009E0307" w:rsidRPr="001A0303" w:rsidRDefault="00B01734" w:rsidP="001B7BCC">
      <w:pPr>
        <w:pStyle w:val="Heading1"/>
        <w:numPr>
          <w:ilvl w:val="0"/>
          <w:numId w:val="0"/>
        </w:numPr>
        <w:rPr>
          <w:sz w:val="19"/>
          <w:szCs w:val="19"/>
        </w:rPr>
      </w:pPr>
      <w:r w:rsidRPr="001A0303">
        <w:rPr>
          <w:sz w:val="19"/>
          <w:szCs w:val="19"/>
        </w:rPr>
        <w:t>** 320.9 mt (500,994 mt CO</w:t>
      </w:r>
      <w:r w:rsidRPr="001A0303">
        <w:rPr>
          <w:sz w:val="19"/>
          <w:szCs w:val="19"/>
          <w:vertAlign w:val="subscript"/>
        </w:rPr>
        <w:t>2</w:t>
      </w:r>
      <w:r w:rsidRPr="001A0303">
        <w:rPr>
          <w:sz w:val="19"/>
          <w:szCs w:val="19"/>
        </w:rPr>
        <w:t xml:space="preserve">-eq) of </w:t>
      </w:r>
      <w:r w:rsidRPr="001A0303">
        <w:rPr>
          <w:sz w:val="20"/>
          <w:szCs w:val="20"/>
        </w:rPr>
        <w:t>335.4 mt (521,729 mt CO</w:t>
      </w:r>
      <w:r w:rsidRPr="001A0303">
        <w:rPr>
          <w:sz w:val="20"/>
          <w:szCs w:val="20"/>
          <w:vertAlign w:val="subscript"/>
        </w:rPr>
        <w:t>2</w:t>
      </w:r>
      <w:r w:rsidRPr="001A0303">
        <w:rPr>
          <w:sz w:val="20"/>
          <w:szCs w:val="20"/>
        </w:rPr>
        <w:t xml:space="preserve">-eq.) </w:t>
      </w:r>
      <w:r w:rsidRPr="001A0303">
        <w:rPr>
          <w:sz w:val="19"/>
          <w:szCs w:val="19"/>
        </w:rPr>
        <w:t>of HFCs had been phased out.</w:t>
      </w:r>
    </w:p>
    <w:p w14:paraId="55995EBE" w14:textId="74D69BF6" w:rsidR="00D631A9" w:rsidRPr="001A0303" w:rsidRDefault="00D631A9" w:rsidP="009E0307">
      <w:pPr>
        <w:pStyle w:val="Heading1"/>
      </w:pPr>
      <w:r w:rsidRPr="001A0303">
        <w:lastRenderedPageBreak/>
        <w:t xml:space="preserve">There are currently </w:t>
      </w:r>
      <w:r w:rsidR="00CB6B58" w:rsidRPr="001A0303">
        <w:t>40</w:t>
      </w:r>
      <w:r w:rsidRPr="001A0303">
        <w:t xml:space="preserve"> HFC-related projects (including</w:t>
      </w:r>
      <w:r w:rsidR="00CB6B58" w:rsidRPr="001A0303">
        <w:t xml:space="preserve"> eight</w:t>
      </w:r>
      <w:r w:rsidRPr="001A0303">
        <w:t xml:space="preserve"> investment projects, </w:t>
      </w:r>
      <w:r w:rsidR="00CB6B58" w:rsidRPr="001A0303">
        <w:t>three</w:t>
      </w:r>
      <w:r w:rsidRPr="001A0303">
        <w:t xml:space="preserve"> preparation of project proposals and 2</w:t>
      </w:r>
      <w:r w:rsidR="00CB6B58" w:rsidRPr="001A0303">
        <w:t>9</w:t>
      </w:r>
      <w:r w:rsidRPr="001A0303">
        <w:t xml:space="preserve"> enabling activities) approved under regular contributions at a total value of </w:t>
      </w:r>
      <w:r w:rsidR="000B66FA" w:rsidRPr="001A0303">
        <w:t>US $</w:t>
      </w:r>
      <w:r w:rsidR="00CB6B58" w:rsidRPr="001A0303">
        <w:t>8,877,263</w:t>
      </w:r>
      <w:r w:rsidRPr="001A0303">
        <w:t xml:space="preserve">, with </w:t>
      </w:r>
      <w:r w:rsidR="000B66FA" w:rsidRPr="001A0303">
        <w:t>US $</w:t>
      </w:r>
      <w:r w:rsidR="00CB6B58" w:rsidRPr="001A0303">
        <w:t xml:space="preserve">5,432,795 </w:t>
      </w:r>
      <w:r w:rsidRPr="001A0303">
        <w:t xml:space="preserve">of the funds already disbursed. </w:t>
      </w:r>
    </w:p>
    <w:p w14:paraId="77D4782F" w14:textId="4A82D822" w:rsidR="00D631A9" w:rsidRPr="001A0303" w:rsidRDefault="00D631A9" w:rsidP="001E39EE">
      <w:pPr>
        <w:pStyle w:val="Heading1"/>
      </w:pPr>
      <w:r w:rsidRPr="001A0303">
        <w:t xml:space="preserve">Of the </w:t>
      </w:r>
      <w:r w:rsidR="003C1AE6" w:rsidRPr="001A0303">
        <w:t>40</w:t>
      </w:r>
      <w:r w:rsidRPr="001A0303">
        <w:t xml:space="preserve"> projects, </w:t>
      </w:r>
      <w:r w:rsidR="003C1AE6" w:rsidRPr="001A0303">
        <w:t>five</w:t>
      </w:r>
      <w:r w:rsidRPr="001A0303">
        <w:t xml:space="preserve"> investment </w:t>
      </w:r>
      <w:r w:rsidR="00017362" w:rsidRPr="001A0303">
        <w:t xml:space="preserve">projects </w:t>
      </w:r>
      <w:r w:rsidRPr="001A0303">
        <w:t xml:space="preserve">and </w:t>
      </w:r>
      <w:r w:rsidR="003C1AE6" w:rsidRPr="001A0303">
        <w:t>two</w:t>
      </w:r>
      <w:r w:rsidRPr="001A0303">
        <w:t xml:space="preserve"> preparation of a project proposal have been completed. Extension of the completion dates for 2</w:t>
      </w:r>
      <w:r w:rsidR="00017362" w:rsidRPr="001A0303">
        <w:t>9</w:t>
      </w:r>
      <w:r w:rsidRPr="001A0303">
        <w:t xml:space="preserve"> enabling activities was approved. The ongoing enabling activities are progressing at various stages of implementation and are expected to be completed in 202</w:t>
      </w:r>
      <w:r w:rsidR="00017362" w:rsidRPr="001A0303">
        <w:t>1</w:t>
      </w:r>
      <w:r w:rsidRPr="001A0303">
        <w:t xml:space="preserve"> and 202</w:t>
      </w:r>
      <w:r w:rsidR="00017362" w:rsidRPr="001A0303">
        <w:t>2</w:t>
      </w:r>
      <w:r w:rsidRPr="001A0303">
        <w:t xml:space="preserve">. The remaining </w:t>
      </w:r>
      <w:r w:rsidR="000259A4" w:rsidRPr="001A0303">
        <w:t>three</w:t>
      </w:r>
      <w:r w:rsidRPr="001A0303">
        <w:t xml:space="preserve"> ongoing investment projects are expected to be completed between 202</w:t>
      </w:r>
      <w:r w:rsidR="000259A4" w:rsidRPr="001A0303">
        <w:t>2</w:t>
      </w:r>
      <w:r w:rsidRPr="001A0303">
        <w:t xml:space="preserve"> and 202</w:t>
      </w:r>
      <w:r w:rsidR="000259A4" w:rsidRPr="001A0303">
        <w:t>3</w:t>
      </w:r>
      <w:r w:rsidRPr="001A0303">
        <w:t xml:space="preserve"> and the remaining ongoing project preparation is expected to be completed in 202</w:t>
      </w:r>
      <w:r w:rsidR="000259A4" w:rsidRPr="001A0303">
        <w:t>2</w:t>
      </w:r>
      <w:r w:rsidRPr="001A0303">
        <w:t>.</w:t>
      </w:r>
    </w:p>
    <w:p w14:paraId="2D13A91F" w14:textId="77777777" w:rsidR="00D631A9" w:rsidRPr="001A0303" w:rsidRDefault="00D631A9" w:rsidP="001E39EE">
      <w:pPr>
        <w:pStyle w:val="Heading1"/>
        <w:keepNext/>
        <w:keepLines/>
        <w:numPr>
          <w:ilvl w:val="0"/>
          <w:numId w:val="0"/>
        </w:numPr>
        <w:ind w:left="1418" w:hanging="1418"/>
        <w:rPr>
          <w:b/>
          <w:caps/>
        </w:rPr>
      </w:pPr>
      <w:r w:rsidRPr="001A0303">
        <w:rPr>
          <w:b/>
          <w:caps/>
        </w:rPr>
        <w:t>Part II:</w:t>
      </w:r>
      <w:r w:rsidRPr="001A0303">
        <w:rPr>
          <w:b/>
          <w:caps/>
        </w:rPr>
        <w:tab/>
        <w:t>Projects approved under the additional voluntary contributions for fast</w:t>
      </w:r>
      <w:r w:rsidRPr="001A0303">
        <w:rPr>
          <w:b/>
          <w:caps/>
        </w:rPr>
        <w:noBreakHyphen/>
        <w:t>start support for HFC phase-down</w:t>
      </w:r>
    </w:p>
    <w:p w14:paraId="664BE273" w14:textId="13635543" w:rsidR="00D631A9" w:rsidRPr="001A0303" w:rsidRDefault="00D631A9" w:rsidP="001E39EE">
      <w:pPr>
        <w:pStyle w:val="Heading1"/>
      </w:pPr>
      <w:r w:rsidRPr="001A0303">
        <w:t>As of 31 December 20</w:t>
      </w:r>
      <w:r w:rsidR="00622BD4" w:rsidRPr="001A0303">
        <w:t>20</w:t>
      </w:r>
      <w:r w:rsidRPr="001A0303">
        <w:t xml:space="preserve">, the Executive Committee had approved 144 HFC-related projects under the additional voluntary contributions amounting to </w:t>
      </w:r>
      <w:r w:rsidR="000B66FA" w:rsidRPr="001A0303">
        <w:t>US $</w:t>
      </w:r>
      <w:r w:rsidRPr="001A0303">
        <w:t>23.9</w:t>
      </w:r>
      <w:r w:rsidR="00622BD4" w:rsidRPr="001A0303">
        <w:t>3</w:t>
      </w:r>
      <w:r w:rsidRPr="001A0303">
        <w:t xml:space="preserve"> million (excluding agency support costs). A summary of the status of these projects is presented in Table 10. </w:t>
      </w:r>
    </w:p>
    <w:p w14:paraId="083B4DF7" w14:textId="77777777" w:rsidR="00D631A9" w:rsidRPr="001A0303" w:rsidRDefault="00D631A9" w:rsidP="001E39EE">
      <w:pPr>
        <w:pStyle w:val="Heading1"/>
        <w:numPr>
          <w:ilvl w:val="0"/>
          <w:numId w:val="0"/>
        </w:numPr>
        <w:spacing w:after="0"/>
        <w:rPr>
          <w:b/>
        </w:rPr>
      </w:pPr>
      <w:r w:rsidRPr="001A0303">
        <w:rPr>
          <w:b/>
        </w:rPr>
        <w:t>Table 10. Status of approved HFC-relate</w:t>
      </w:r>
      <w:r w:rsidR="00622BD4" w:rsidRPr="001A0303">
        <w:rPr>
          <w:b/>
        </w:rPr>
        <w:t>d projects as of the end of 2020</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903"/>
        <w:gridCol w:w="1001"/>
        <w:gridCol w:w="1165"/>
        <w:gridCol w:w="1119"/>
        <w:gridCol w:w="1183"/>
        <w:gridCol w:w="1019"/>
        <w:gridCol w:w="1164"/>
      </w:tblGrid>
      <w:tr w:rsidR="002C229B" w:rsidRPr="001A0303" w14:paraId="38037922" w14:textId="77777777" w:rsidTr="00AD0261">
        <w:tc>
          <w:tcPr>
            <w:tcW w:w="1800" w:type="dxa"/>
            <w:vMerge w:val="restart"/>
            <w:shd w:val="clear" w:color="auto" w:fill="auto"/>
            <w:noWrap/>
            <w:tcMar>
              <w:left w:w="29" w:type="dxa"/>
              <w:right w:w="0" w:type="dxa"/>
            </w:tcMar>
            <w:vAlign w:val="center"/>
            <w:hideMark/>
          </w:tcPr>
          <w:p w14:paraId="662ABDB1" w14:textId="77777777" w:rsidR="002C229B" w:rsidRPr="001A0303" w:rsidRDefault="002C229B" w:rsidP="001E39EE">
            <w:pPr>
              <w:jc w:val="left"/>
              <w:rPr>
                <w:b/>
                <w:bCs/>
                <w:sz w:val="20"/>
                <w:szCs w:val="20"/>
                <w:lang w:eastAsia="en-CA"/>
              </w:rPr>
            </w:pPr>
            <w:r w:rsidRPr="001A0303">
              <w:rPr>
                <w:b/>
                <w:bCs/>
                <w:sz w:val="20"/>
                <w:szCs w:val="20"/>
                <w:lang w:eastAsia="en-CA"/>
              </w:rPr>
              <w:t>Type</w:t>
            </w:r>
          </w:p>
        </w:tc>
        <w:tc>
          <w:tcPr>
            <w:tcW w:w="3060" w:type="dxa"/>
            <w:gridSpan w:val="3"/>
            <w:shd w:val="clear" w:color="auto" w:fill="auto"/>
            <w:noWrap/>
            <w:hideMark/>
          </w:tcPr>
          <w:p w14:paraId="10BC1BA6" w14:textId="77777777" w:rsidR="002C229B" w:rsidRPr="001A0303" w:rsidRDefault="002C229B" w:rsidP="001E39EE">
            <w:pPr>
              <w:jc w:val="center"/>
              <w:rPr>
                <w:b/>
                <w:bCs/>
                <w:sz w:val="20"/>
                <w:szCs w:val="20"/>
                <w:lang w:eastAsia="en-CA"/>
              </w:rPr>
            </w:pPr>
            <w:r w:rsidRPr="001A0303">
              <w:rPr>
                <w:b/>
                <w:bCs/>
                <w:sz w:val="20"/>
                <w:szCs w:val="20"/>
                <w:lang w:eastAsia="en-CA"/>
              </w:rPr>
              <w:t>Number of projects</w:t>
            </w:r>
          </w:p>
        </w:tc>
        <w:tc>
          <w:tcPr>
            <w:tcW w:w="4473" w:type="dxa"/>
            <w:gridSpan w:val="4"/>
            <w:shd w:val="clear" w:color="auto" w:fill="auto"/>
            <w:noWrap/>
            <w:hideMark/>
          </w:tcPr>
          <w:p w14:paraId="1B7D7BCF" w14:textId="4D273EFE" w:rsidR="002C229B" w:rsidRPr="001A0303" w:rsidRDefault="002C229B" w:rsidP="001E39EE">
            <w:pPr>
              <w:jc w:val="center"/>
              <w:rPr>
                <w:b/>
                <w:bCs/>
                <w:sz w:val="20"/>
                <w:szCs w:val="20"/>
                <w:lang w:eastAsia="en-CA"/>
              </w:rPr>
            </w:pPr>
            <w:r w:rsidRPr="001A0303">
              <w:rPr>
                <w:b/>
                <w:bCs/>
                <w:sz w:val="20"/>
                <w:szCs w:val="20"/>
                <w:lang w:eastAsia="en-CA"/>
              </w:rPr>
              <w:t>Funding (</w:t>
            </w:r>
            <w:r w:rsidR="000B66FA" w:rsidRPr="001A0303">
              <w:rPr>
                <w:b/>
                <w:bCs/>
                <w:sz w:val="20"/>
                <w:szCs w:val="20"/>
                <w:lang w:eastAsia="en-CA"/>
              </w:rPr>
              <w:t>US $</w:t>
            </w:r>
            <w:r w:rsidRPr="001A0303">
              <w:rPr>
                <w:b/>
                <w:bCs/>
                <w:sz w:val="20"/>
                <w:szCs w:val="20"/>
                <w:lang w:eastAsia="en-CA"/>
              </w:rPr>
              <w:t>)*</w:t>
            </w:r>
          </w:p>
        </w:tc>
      </w:tr>
      <w:tr w:rsidR="008720F3" w:rsidRPr="001A0303" w14:paraId="2A228A36" w14:textId="77777777" w:rsidTr="00AD0261">
        <w:tc>
          <w:tcPr>
            <w:tcW w:w="1800" w:type="dxa"/>
            <w:vMerge/>
            <w:tcMar>
              <w:left w:w="29" w:type="dxa"/>
              <w:right w:w="0" w:type="dxa"/>
            </w:tcMar>
            <w:vAlign w:val="center"/>
            <w:hideMark/>
          </w:tcPr>
          <w:p w14:paraId="784AEB62" w14:textId="77777777" w:rsidR="008720F3" w:rsidRPr="001A0303" w:rsidRDefault="008720F3" w:rsidP="001E39EE">
            <w:pPr>
              <w:jc w:val="left"/>
              <w:rPr>
                <w:b/>
                <w:bCs/>
                <w:sz w:val="20"/>
                <w:szCs w:val="20"/>
                <w:lang w:eastAsia="en-CA"/>
              </w:rPr>
            </w:pPr>
          </w:p>
        </w:tc>
        <w:tc>
          <w:tcPr>
            <w:tcW w:w="900" w:type="dxa"/>
            <w:shd w:val="clear" w:color="auto" w:fill="auto"/>
            <w:tcMar>
              <w:left w:w="0" w:type="dxa"/>
              <w:right w:w="0" w:type="dxa"/>
            </w:tcMar>
            <w:vAlign w:val="center"/>
            <w:hideMark/>
          </w:tcPr>
          <w:p w14:paraId="6D350D3A" w14:textId="77777777" w:rsidR="008720F3" w:rsidRPr="001A0303" w:rsidRDefault="008720F3" w:rsidP="001E39EE">
            <w:pPr>
              <w:jc w:val="center"/>
              <w:rPr>
                <w:b/>
                <w:bCs/>
                <w:sz w:val="20"/>
                <w:szCs w:val="20"/>
                <w:lang w:eastAsia="en-CA"/>
              </w:rPr>
            </w:pPr>
            <w:r w:rsidRPr="001A0303">
              <w:rPr>
                <w:b/>
                <w:bCs/>
                <w:sz w:val="20"/>
                <w:szCs w:val="20"/>
                <w:lang w:eastAsia="en-CA"/>
              </w:rPr>
              <w:t>Approved</w:t>
            </w:r>
          </w:p>
        </w:tc>
        <w:tc>
          <w:tcPr>
            <w:tcW w:w="998" w:type="dxa"/>
            <w:shd w:val="clear" w:color="auto" w:fill="auto"/>
            <w:tcMar>
              <w:left w:w="0" w:type="dxa"/>
              <w:right w:w="0" w:type="dxa"/>
            </w:tcMar>
            <w:vAlign w:val="center"/>
            <w:hideMark/>
          </w:tcPr>
          <w:p w14:paraId="27496960" w14:textId="77777777" w:rsidR="008720F3" w:rsidRPr="001A0303" w:rsidRDefault="008720F3" w:rsidP="001E39EE">
            <w:pPr>
              <w:jc w:val="center"/>
              <w:rPr>
                <w:b/>
                <w:bCs/>
                <w:sz w:val="20"/>
                <w:szCs w:val="20"/>
                <w:lang w:eastAsia="en-CA"/>
              </w:rPr>
            </w:pPr>
            <w:r w:rsidRPr="001A0303">
              <w:rPr>
                <w:b/>
                <w:bCs/>
                <w:sz w:val="20"/>
                <w:szCs w:val="20"/>
                <w:lang w:eastAsia="en-CA"/>
              </w:rPr>
              <w:t>Completed</w:t>
            </w:r>
          </w:p>
        </w:tc>
        <w:tc>
          <w:tcPr>
            <w:tcW w:w="1162" w:type="dxa"/>
            <w:shd w:val="clear" w:color="auto" w:fill="auto"/>
            <w:tcMar>
              <w:left w:w="0" w:type="dxa"/>
              <w:right w:w="0" w:type="dxa"/>
            </w:tcMar>
            <w:vAlign w:val="center"/>
            <w:hideMark/>
          </w:tcPr>
          <w:p w14:paraId="465C52BA" w14:textId="77777777" w:rsidR="008720F3" w:rsidRPr="001A0303" w:rsidRDefault="008720F3" w:rsidP="001E39EE">
            <w:pPr>
              <w:jc w:val="center"/>
              <w:rPr>
                <w:b/>
                <w:bCs/>
                <w:sz w:val="20"/>
                <w:szCs w:val="20"/>
                <w:lang w:eastAsia="en-CA"/>
              </w:rPr>
            </w:pPr>
            <w:r w:rsidRPr="001A0303">
              <w:rPr>
                <w:b/>
                <w:bCs/>
                <w:sz w:val="20"/>
                <w:szCs w:val="20"/>
                <w:lang w:eastAsia="en-CA"/>
              </w:rPr>
              <w:t>% completed</w:t>
            </w:r>
          </w:p>
        </w:tc>
        <w:tc>
          <w:tcPr>
            <w:tcW w:w="1116" w:type="dxa"/>
            <w:shd w:val="clear" w:color="auto" w:fill="auto"/>
            <w:tcMar>
              <w:left w:w="0" w:type="dxa"/>
              <w:right w:w="0" w:type="dxa"/>
            </w:tcMar>
            <w:vAlign w:val="center"/>
            <w:hideMark/>
          </w:tcPr>
          <w:p w14:paraId="5EDE9504" w14:textId="77777777" w:rsidR="008720F3" w:rsidRPr="001A0303" w:rsidRDefault="008720F3" w:rsidP="001E39EE">
            <w:pPr>
              <w:jc w:val="center"/>
              <w:rPr>
                <w:b/>
                <w:bCs/>
                <w:sz w:val="20"/>
                <w:szCs w:val="20"/>
                <w:lang w:eastAsia="en-CA"/>
              </w:rPr>
            </w:pPr>
            <w:r w:rsidRPr="001A0303">
              <w:rPr>
                <w:b/>
                <w:bCs/>
                <w:sz w:val="20"/>
                <w:szCs w:val="20"/>
                <w:lang w:eastAsia="en-CA"/>
              </w:rPr>
              <w:t>Approved</w:t>
            </w:r>
          </w:p>
        </w:tc>
        <w:tc>
          <w:tcPr>
            <w:tcW w:w="1180" w:type="dxa"/>
            <w:shd w:val="clear" w:color="auto" w:fill="auto"/>
            <w:tcMar>
              <w:left w:w="0" w:type="dxa"/>
              <w:right w:w="0" w:type="dxa"/>
            </w:tcMar>
            <w:vAlign w:val="center"/>
            <w:hideMark/>
          </w:tcPr>
          <w:p w14:paraId="1C07A66D" w14:textId="77777777" w:rsidR="008720F3" w:rsidRPr="001A0303" w:rsidRDefault="008720F3" w:rsidP="001E39EE">
            <w:pPr>
              <w:jc w:val="center"/>
              <w:rPr>
                <w:b/>
                <w:bCs/>
                <w:sz w:val="20"/>
                <w:szCs w:val="20"/>
                <w:lang w:eastAsia="en-CA"/>
              </w:rPr>
            </w:pPr>
            <w:r w:rsidRPr="001A0303">
              <w:rPr>
                <w:b/>
                <w:bCs/>
                <w:sz w:val="20"/>
                <w:szCs w:val="20"/>
                <w:lang w:eastAsia="en-CA"/>
              </w:rPr>
              <w:t>Disbursed</w:t>
            </w:r>
          </w:p>
        </w:tc>
        <w:tc>
          <w:tcPr>
            <w:tcW w:w="1016" w:type="dxa"/>
            <w:shd w:val="clear" w:color="auto" w:fill="auto"/>
            <w:tcMar>
              <w:left w:w="0" w:type="dxa"/>
              <w:right w:w="0" w:type="dxa"/>
            </w:tcMar>
            <w:vAlign w:val="center"/>
            <w:hideMark/>
          </w:tcPr>
          <w:p w14:paraId="6C88739E" w14:textId="77777777" w:rsidR="008720F3" w:rsidRPr="001A0303" w:rsidRDefault="008720F3" w:rsidP="001E39EE">
            <w:pPr>
              <w:jc w:val="center"/>
              <w:rPr>
                <w:b/>
                <w:bCs/>
                <w:sz w:val="20"/>
                <w:szCs w:val="20"/>
                <w:lang w:eastAsia="en-CA"/>
              </w:rPr>
            </w:pPr>
            <w:r w:rsidRPr="001A0303">
              <w:rPr>
                <w:b/>
                <w:bCs/>
                <w:sz w:val="20"/>
                <w:szCs w:val="20"/>
                <w:lang w:eastAsia="en-CA"/>
              </w:rPr>
              <w:t>Balance</w:t>
            </w:r>
          </w:p>
        </w:tc>
        <w:tc>
          <w:tcPr>
            <w:tcW w:w="1161" w:type="dxa"/>
            <w:shd w:val="clear" w:color="auto" w:fill="auto"/>
            <w:tcMar>
              <w:left w:w="0" w:type="dxa"/>
              <w:right w:w="0" w:type="dxa"/>
            </w:tcMar>
            <w:vAlign w:val="center"/>
            <w:hideMark/>
          </w:tcPr>
          <w:p w14:paraId="49C8744D" w14:textId="77777777" w:rsidR="008720F3" w:rsidRPr="001A0303" w:rsidRDefault="008720F3" w:rsidP="001E39EE">
            <w:pPr>
              <w:jc w:val="center"/>
              <w:rPr>
                <w:b/>
                <w:bCs/>
                <w:sz w:val="20"/>
                <w:szCs w:val="20"/>
                <w:lang w:eastAsia="en-CA"/>
              </w:rPr>
            </w:pPr>
            <w:r w:rsidRPr="001A0303">
              <w:rPr>
                <w:b/>
                <w:bCs/>
                <w:sz w:val="20"/>
                <w:szCs w:val="20"/>
                <w:lang w:eastAsia="en-CA"/>
              </w:rPr>
              <w:t>% disbursed</w:t>
            </w:r>
          </w:p>
        </w:tc>
      </w:tr>
      <w:tr w:rsidR="008720F3" w:rsidRPr="001A0303" w14:paraId="3F07B474" w14:textId="77777777" w:rsidTr="00AD0261">
        <w:tc>
          <w:tcPr>
            <w:tcW w:w="1800" w:type="dxa"/>
            <w:shd w:val="clear" w:color="auto" w:fill="auto"/>
            <w:noWrap/>
            <w:tcMar>
              <w:left w:w="29" w:type="dxa"/>
              <w:right w:w="0" w:type="dxa"/>
            </w:tcMar>
            <w:hideMark/>
          </w:tcPr>
          <w:p w14:paraId="0A1D0419" w14:textId="77777777" w:rsidR="008720F3" w:rsidRPr="001A0303" w:rsidRDefault="008720F3" w:rsidP="001E39EE">
            <w:pPr>
              <w:jc w:val="left"/>
              <w:rPr>
                <w:sz w:val="20"/>
                <w:szCs w:val="20"/>
                <w:lang w:eastAsia="en-CA"/>
              </w:rPr>
            </w:pPr>
            <w:r w:rsidRPr="001A0303">
              <w:rPr>
                <w:sz w:val="20"/>
                <w:szCs w:val="20"/>
                <w:lang w:eastAsia="en-CA"/>
              </w:rPr>
              <w:t>Investment**</w:t>
            </w:r>
          </w:p>
        </w:tc>
        <w:tc>
          <w:tcPr>
            <w:tcW w:w="900" w:type="dxa"/>
            <w:shd w:val="clear" w:color="auto" w:fill="auto"/>
            <w:noWrap/>
            <w:hideMark/>
          </w:tcPr>
          <w:p w14:paraId="1632FBB1" w14:textId="77777777" w:rsidR="008720F3" w:rsidRPr="001A0303" w:rsidRDefault="008720F3" w:rsidP="001E39EE">
            <w:pPr>
              <w:jc w:val="right"/>
              <w:rPr>
                <w:sz w:val="20"/>
                <w:szCs w:val="20"/>
                <w:lang w:eastAsia="en-CA"/>
              </w:rPr>
            </w:pPr>
            <w:r w:rsidRPr="001A0303">
              <w:rPr>
                <w:sz w:val="20"/>
                <w:szCs w:val="20"/>
                <w:lang w:eastAsia="en-CA"/>
              </w:rPr>
              <w:t>6</w:t>
            </w:r>
          </w:p>
        </w:tc>
        <w:tc>
          <w:tcPr>
            <w:tcW w:w="998" w:type="dxa"/>
            <w:shd w:val="clear" w:color="auto" w:fill="auto"/>
            <w:noWrap/>
            <w:hideMark/>
          </w:tcPr>
          <w:p w14:paraId="3CEE6927" w14:textId="77777777" w:rsidR="008720F3" w:rsidRPr="001A0303" w:rsidRDefault="008720F3" w:rsidP="001E39EE">
            <w:pPr>
              <w:jc w:val="right"/>
              <w:rPr>
                <w:sz w:val="20"/>
                <w:szCs w:val="20"/>
                <w:lang w:eastAsia="en-CA"/>
              </w:rPr>
            </w:pPr>
            <w:r w:rsidRPr="001A0303">
              <w:rPr>
                <w:sz w:val="20"/>
                <w:szCs w:val="20"/>
                <w:lang w:eastAsia="en-CA"/>
              </w:rPr>
              <w:t>2</w:t>
            </w:r>
          </w:p>
        </w:tc>
        <w:tc>
          <w:tcPr>
            <w:tcW w:w="1162" w:type="dxa"/>
            <w:shd w:val="clear" w:color="auto" w:fill="auto"/>
            <w:noWrap/>
            <w:hideMark/>
          </w:tcPr>
          <w:p w14:paraId="2144CB52" w14:textId="77777777" w:rsidR="008720F3" w:rsidRPr="001A0303" w:rsidRDefault="008720F3" w:rsidP="001E39EE">
            <w:pPr>
              <w:jc w:val="right"/>
              <w:rPr>
                <w:sz w:val="20"/>
                <w:szCs w:val="20"/>
                <w:lang w:eastAsia="en-CA"/>
              </w:rPr>
            </w:pPr>
            <w:r w:rsidRPr="001A0303">
              <w:rPr>
                <w:sz w:val="20"/>
                <w:szCs w:val="20"/>
                <w:lang w:eastAsia="en-CA"/>
              </w:rPr>
              <w:t>33</w:t>
            </w:r>
          </w:p>
        </w:tc>
        <w:tc>
          <w:tcPr>
            <w:tcW w:w="1116" w:type="dxa"/>
            <w:shd w:val="clear" w:color="auto" w:fill="auto"/>
            <w:noWrap/>
            <w:hideMark/>
          </w:tcPr>
          <w:p w14:paraId="6738CD92" w14:textId="77777777" w:rsidR="008720F3" w:rsidRPr="001A0303" w:rsidRDefault="008720F3" w:rsidP="001E39EE">
            <w:pPr>
              <w:jc w:val="right"/>
              <w:rPr>
                <w:sz w:val="20"/>
                <w:szCs w:val="20"/>
                <w:lang w:eastAsia="en-CA"/>
              </w:rPr>
            </w:pPr>
            <w:r w:rsidRPr="001A0303">
              <w:rPr>
                <w:sz w:val="20"/>
                <w:szCs w:val="20"/>
                <w:lang w:eastAsia="en-CA"/>
              </w:rPr>
              <w:t>8,502,860</w:t>
            </w:r>
          </w:p>
        </w:tc>
        <w:tc>
          <w:tcPr>
            <w:tcW w:w="1180" w:type="dxa"/>
            <w:shd w:val="clear" w:color="auto" w:fill="auto"/>
            <w:noWrap/>
            <w:hideMark/>
          </w:tcPr>
          <w:p w14:paraId="09335081" w14:textId="77777777" w:rsidR="008720F3" w:rsidRPr="001A0303" w:rsidRDefault="008720F3" w:rsidP="001E39EE">
            <w:pPr>
              <w:jc w:val="right"/>
              <w:rPr>
                <w:sz w:val="20"/>
                <w:szCs w:val="20"/>
                <w:lang w:eastAsia="en-CA"/>
              </w:rPr>
            </w:pPr>
            <w:r w:rsidRPr="001A0303">
              <w:rPr>
                <w:sz w:val="20"/>
                <w:szCs w:val="20"/>
                <w:lang w:eastAsia="en-CA"/>
              </w:rPr>
              <w:t>6,266,199</w:t>
            </w:r>
          </w:p>
        </w:tc>
        <w:tc>
          <w:tcPr>
            <w:tcW w:w="1016" w:type="dxa"/>
            <w:shd w:val="clear" w:color="auto" w:fill="auto"/>
            <w:noWrap/>
            <w:hideMark/>
          </w:tcPr>
          <w:p w14:paraId="10A41F03" w14:textId="77777777" w:rsidR="008720F3" w:rsidRPr="001A0303" w:rsidRDefault="008720F3" w:rsidP="001E39EE">
            <w:pPr>
              <w:jc w:val="right"/>
              <w:rPr>
                <w:sz w:val="20"/>
                <w:szCs w:val="20"/>
                <w:lang w:eastAsia="en-CA"/>
              </w:rPr>
            </w:pPr>
            <w:r w:rsidRPr="001A0303">
              <w:rPr>
                <w:sz w:val="20"/>
                <w:szCs w:val="20"/>
                <w:lang w:eastAsia="en-CA"/>
              </w:rPr>
              <w:t>2,236,661</w:t>
            </w:r>
          </w:p>
        </w:tc>
        <w:tc>
          <w:tcPr>
            <w:tcW w:w="1161" w:type="dxa"/>
            <w:shd w:val="clear" w:color="auto" w:fill="auto"/>
            <w:noWrap/>
            <w:hideMark/>
          </w:tcPr>
          <w:p w14:paraId="034667C5" w14:textId="77777777" w:rsidR="008720F3" w:rsidRPr="001A0303" w:rsidRDefault="008720F3" w:rsidP="001E39EE">
            <w:pPr>
              <w:jc w:val="right"/>
              <w:rPr>
                <w:sz w:val="20"/>
                <w:szCs w:val="20"/>
                <w:lang w:eastAsia="en-CA"/>
              </w:rPr>
            </w:pPr>
            <w:r w:rsidRPr="001A0303">
              <w:rPr>
                <w:sz w:val="20"/>
                <w:szCs w:val="20"/>
                <w:lang w:eastAsia="en-CA"/>
              </w:rPr>
              <w:t>74</w:t>
            </w:r>
          </w:p>
        </w:tc>
      </w:tr>
      <w:tr w:rsidR="008720F3" w:rsidRPr="001A0303" w14:paraId="3A3FB9DA" w14:textId="77777777" w:rsidTr="00AD0261">
        <w:tc>
          <w:tcPr>
            <w:tcW w:w="1800" w:type="dxa"/>
            <w:shd w:val="clear" w:color="auto" w:fill="auto"/>
            <w:tcMar>
              <w:left w:w="29" w:type="dxa"/>
              <w:right w:w="0" w:type="dxa"/>
            </w:tcMar>
            <w:hideMark/>
          </w:tcPr>
          <w:p w14:paraId="25A28F5A" w14:textId="77777777" w:rsidR="008720F3" w:rsidRPr="001A0303" w:rsidRDefault="008720F3" w:rsidP="001E39EE">
            <w:pPr>
              <w:jc w:val="left"/>
              <w:rPr>
                <w:sz w:val="20"/>
                <w:szCs w:val="20"/>
                <w:lang w:eastAsia="en-CA"/>
              </w:rPr>
            </w:pPr>
            <w:r w:rsidRPr="001A0303">
              <w:rPr>
                <w:sz w:val="20"/>
                <w:szCs w:val="20"/>
                <w:lang w:eastAsia="en-CA"/>
              </w:rPr>
              <w:t>Project preparation</w:t>
            </w:r>
          </w:p>
        </w:tc>
        <w:tc>
          <w:tcPr>
            <w:tcW w:w="900" w:type="dxa"/>
            <w:shd w:val="clear" w:color="auto" w:fill="auto"/>
            <w:noWrap/>
            <w:hideMark/>
          </w:tcPr>
          <w:p w14:paraId="68622591" w14:textId="77777777" w:rsidR="008720F3" w:rsidRPr="001A0303" w:rsidRDefault="008720F3" w:rsidP="001E39EE">
            <w:pPr>
              <w:jc w:val="right"/>
              <w:rPr>
                <w:sz w:val="20"/>
                <w:szCs w:val="20"/>
                <w:lang w:eastAsia="en-CA"/>
              </w:rPr>
            </w:pPr>
            <w:r w:rsidRPr="001A0303">
              <w:rPr>
                <w:sz w:val="20"/>
                <w:szCs w:val="20"/>
                <w:lang w:eastAsia="en-CA"/>
              </w:rPr>
              <w:t>10</w:t>
            </w:r>
          </w:p>
        </w:tc>
        <w:tc>
          <w:tcPr>
            <w:tcW w:w="998" w:type="dxa"/>
            <w:shd w:val="clear" w:color="auto" w:fill="auto"/>
            <w:noWrap/>
            <w:hideMark/>
          </w:tcPr>
          <w:p w14:paraId="18481C85" w14:textId="77777777" w:rsidR="008720F3" w:rsidRPr="001A0303" w:rsidRDefault="008720F3" w:rsidP="001E39EE">
            <w:pPr>
              <w:jc w:val="right"/>
              <w:rPr>
                <w:sz w:val="20"/>
                <w:szCs w:val="20"/>
                <w:lang w:eastAsia="en-CA"/>
              </w:rPr>
            </w:pPr>
            <w:r w:rsidRPr="001A0303">
              <w:rPr>
                <w:sz w:val="20"/>
                <w:szCs w:val="20"/>
                <w:lang w:eastAsia="en-CA"/>
              </w:rPr>
              <w:t>10</w:t>
            </w:r>
          </w:p>
        </w:tc>
        <w:tc>
          <w:tcPr>
            <w:tcW w:w="1162" w:type="dxa"/>
            <w:shd w:val="clear" w:color="auto" w:fill="auto"/>
            <w:noWrap/>
            <w:hideMark/>
          </w:tcPr>
          <w:p w14:paraId="217AE2ED" w14:textId="77777777" w:rsidR="008720F3" w:rsidRPr="001A0303" w:rsidRDefault="008720F3" w:rsidP="001E39EE">
            <w:pPr>
              <w:jc w:val="right"/>
              <w:rPr>
                <w:sz w:val="20"/>
                <w:szCs w:val="20"/>
                <w:lang w:eastAsia="en-CA"/>
              </w:rPr>
            </w:pPr>
            <w:r w:rsidRPr="001A0303">
              <w:rPr>
                <w:sz w:val="20"/>
                <w:szCs w:val="20"/>
                <w:lang w:eastAsia="en-CA"/>
              </w:rPr>
              <w:t>100</w:t>
            </w:r>
          </w:p>
        </w:tc>
        <w:tc>
          <w:tcPr>
            <w:tcW w:w="1116" w:type="dxa"/>
            <w:shd w:val="clear" w:color="auto" w:fill="auto"/>
            <w:hideMark/>
          </w:tcPr>
          <w:p w14:paraId="026051F4" w14:textId="77777777" w:rsidR="008720F3" w:rsidRPr="001A0303" w:rsidRDefault="008720F3" w:rsidP="001E39EE">
            <w:pPr>
              <w:jc w:val="right"/>
              <w:rPr>
                <w:sz w:val="20"/>
                <w:szCs w:val="20"/>
                <w:lang w:eastAsia="en-CA"/>
              </w:rPr>
            </w:pPr>
            <w:r w:rsidRPr="001A0303">
              <w:rPr>
                <w:sz w:val="20"/>
                <w:szCs w:val="20"/>
                <w:lang w:eastAsia="en-CA"/>
              </w:rPr>
              <w:t>273,821</w:t>
            </w:r>
          </w:p>
        </w:tc>
        <w:tc>
          <w:tcPr>
            <w:tcW w:w="1180" w:type="dxa"/>
            <w:shd w:val="clear" w:color="auto" w:fill="auto"/>
            <w:hideMark/>
          </w:tcPr>
          <w:p w14:paraId="4434A56D" w14:textId="77777777" w:rsidR="008720F3" w:rsidRPr="001A0303" w:rsidRDefault="008720F3" w:rsidP="001E39EE">
            <w:pPr>
              <w:jc w:val="right"/>
              <w:rPr>
                <w:sz w:val="20"/>
                <w:szCs w:val="20"/>
                <w:lang w:eastAsia="en-CA"/>
              </w:rPr>
            </w:pPr>
            <w:r w:rsidRPr="001A0303">
              <w:rPr>
                <w:sz w:val="20"/>
                <w:szCs w:val="20"/>
                <w:lang w:eastAsia="en-CA"/>
              </w:rPr>
              <w:t>214,900</w:t>
            </w:r>
          </w:p>
        </w:tc>
        <w:tc>
          <w:tcPr>
            <w:tcW w:w="1016" w:type="dxa"/>
            <w:shd w:val="clear" w:color="auto" w:fill="auto"/>
            <w:hideMark/>
          </w:tcPr>
          <w:p w14:paraId="32BB31C0" w14:textId="77777777" w:rsidR="008720F3" w:rsidRPr="001A0303" w:rsidRDefault="008720F3" w:rsidP="001E39EE">
            <w:pPr>
              <w:jc w:val="right"/>
              <w:rPr>
                <w:sz w:val="20"/>
                <w:szCs w:val="20"/>
                <w:lang w:eastAsia="en-CA"/>
              </w:rPr>
            </w:pPr>
            <w:r w:rsidRPr="001A0303">
              <w:rPr>
                <w:sz w:val="20"/>
                <w:szCs w:val="20"/>
                <w:lang w:eastAsia="en-CA"/>
              </w:rPr>
              <w:t>58,921</w:t>
            </w:r>
          </w:p>
        </w:tc>
        <w:tc>
          <w:tcPr>
            <w:tcW w:w="1161" w:type="dxa"/>
            <w:shd w:val="clear" w:color="auto" w:fill="auto"/>
            <w:noWrap/>
            <w:hideMark/>
          </w:tcPr>
          <w:p w14:paraId="5270537D" w14:textId="77777777" w:rsidR="008720F3" w:rsidRPr="001A0303" w:rsidRDefault="008720F3" w:rsidP="001E39EE">
            <w:pPr>
              <w:jc w:val="right"/>
              <w:rPr>
                <w:sz w:val="20"/>
                <w:szCs w:val="20"/>
                <w:lang w:eastAsia="en-CA"/>
              </w:rPr>
            </w:pPr>
            <w:r w:rsidRPr="001A0303">
              <w:rPr>
                <w:sz w:val="20"/>
                <w:szCs w:val="20"/>
                <w:lang w:eastAsia="en-CA"/>
              </w:rPr>
              <w:t>78</w:t>
            </w:r>
          </w:p>
        </w:tc>
      </w:tr>
      <w:tr w:rsidR="008720F3" w:rsidRPr="001A0303" w14:paraId="0249B0B7" w14:textId="77777777" w:rsidTr="00AD0261">
        <w:tc>
          <w:tcPr>
            <w:tcW w:w="1800" w:type="dxa"/>
            <w:shd w:val="clear" w:color="auto" w:fill="auto"/>
            <w:tcMar>
              <w:left w:w="29" w:type="dxa"/>
              <w:right w:w="0" w:type="dxa"/>
            </w:tcMar>
            <w:hideMark/>
          </w:tcPr>
          <w:p w14:paraId="39C9B910" w14:textId="77777777" w:rsidR="008720F3" w:rsidRPr="001A0303" w:rsidRDefault="008720F3" w:rsidP="001E39EE">
            <w:pPr>
              <w:jc w:val="left"/>
              <w:rPr>
                <w:sz w:val="20"/>
                <w:szCs w:val="20"/>
                <w:lang w:eastAsia="en-CA"/>
              </w:rPr>
            </w:pPr>
            <w:r w:rsidRPr="001A0303">
              <w:rPr>
                <w:sz w:val="20"/>
                <w:szCs w:val="20"/>
                <w:lang w:eastAsia="en-CA"/>
              </w:rPr>
              <w:t>Technical assistance - Enabling activities</w:t>
            </w:r>
          </w:p>
        </w:tc>
        <w:tc>
          <w:tcPr>
            <w:tcW w:w="900" w:type="dxa"/>
            <w:shd w:val="clear" w:color="auto" w:fill="auto"/>
            <w:noWrap/>
            <w:hideMark/>
          </w:tcPr>
          <w:p w14:paraId="0ACD5EA0" w14:textId="77777777" w:rsidR="008720F3" w:rsidRPr="001A0303" w:rsidRDefault="008720F3" w:rsidP="001E39EE">
            <w:pPr>
              <w:jc w:val="right"/>
              <w:rPr>
                <w:sz w:val="20"/>
                <w:szCs w:val="20"/>
                <w:lang w:eastAsia="en-CA"/>
              </w:rPr>
            </w:pPr>
            <w:r w:rsidRPr="001A0303">
              <w:rPr>
                <w:sz w:val="20"/>
                <w:szCs w:val="20"/>
                <w:lang w:eastAsia="en-CA"/>
              </w:rPr>
              <w:t>128</w:t>
            </w:r>
          </w:p>
        </w:tc>
        <w:tc>
          <w:tcPr>
            <w:tcW w:w="998" w:type="dxa"/>
            <w:shd w:val="clear" w:color="auto" w:fill="auto"/>
            <w:hideMark/>
          </w:tcPr>
          <w:p w14:paraId="03B3E25E" w14:textId="77777777" w:rsidR="008720F3" w:rsidRPr="001A0303" w:rsidRDefault="008720F3" w:rsidP="001E39EE">
            <w:pPr>
              <w:jc w:val="right"/>
              <w:rPr>
                <w:sz w:val="20"/>
                <w:szCs w:val="20"/>
                <w:lang w:eastAsia="en-CA"/>
              </w:rPr>
            </w:pPr>
            <w:r w:rsidRPr="001A0303">
              <w:rPr>
                <w:sz w:val="20"/>
                <w:szCs w:val="20"/>
                <w:lang w:eastAsia="en-CA"/>
              </w:rPr>
              <w:t>22</w:t>
            </w:r>
          </w:p>
        </w:tc>
        <w:tc>
          <w:tcPr>
            <w:tcW w:w="1162" w:type="dxa"/>
            <w:shd w:val="clear" w:color="auto" w:fill="auto"/>
            <w:noWrap/>
            <w:hideMark/>
          </w:tcPr>
          <w:p w14:paraId="26FFD324" w14:textId="77777777" w:rsidR="008720F3" w:rsidRPr="001A0303" w:rsidRDefault="008720F3" w:rsidP="001E39EE">
            <w:pPr>
              <w:jc w:val="right"/>
              <w:rPr>
                <w:sz w:val="20"/>
                <w:szCs w:val="20"/>
                <w:lang w:eastAsia="en-CA"/>
              </w:rPr>
            </w:pPr>
            <w:r w:rsidRPr="001A0303">
              <w:rPr>
                <w:sz w:val="20"/>
                <w:szCs w:val="20"/>
                <w:lang w:eastAsia="en-CA"/>
              </w:rPr>
              <w:t>17</w:t>
            </w:r>
          </w:p>
        </w:tc>
        <w:tc>
          <w:tcPr>
            <w:tcW w:w="1116" w:type="dxa"/>
            <w:shd w:val="clear" w:color="auto" w:fill="auto"/>
            <w:hideMark/>
          </w:tcPr>
          <w:p w14:paraId="3F53DF40" w14:textId="77777777" w:rsidR="008720F3" w:rsidRPr="001A0303" w:rsidRDefault="008720F3" w:rsidP="001E39EE">
            <w:pPr>
              <w:jc w:val="right"/>
              <w:rPr>
                <w:sz w:val="20"/>
                <w:szCs w:val="20"/>
                <w:lang w:eastAsia="en-CA"/>
              </w:rPr>
            </w:pPr>
            <w:r w:rsidRPr="001A0303">
              <w:rPr>
                <w:sz w:val="20"/>
                <w:szCs w:val="20"/>
                <w:lang w:eastAsia="en-CA"/>
              </w:rPr>
              <w:t>15,154,254</w:t>
            </w:r>
          </w:p>
        </w:tc>
        <w:tc>
          <w:tcPr>
            <w:tcW w:w="1180" w:type="dxa"/>
            <w:shd w:val="clear" w:color="auto" w:fill="auto"/>
            <w:hideMark/>
          </w:tcPr>
          <w:p w14:paraId="0FA8658E" w14:textId="77777777" w:rsidR="008720F3" w:rsidRPr="001A0303" w:rsidRDefault="008720F3" w:rsidP="001E39EE">
            <w:pPr>
              <w:jc w:val="right"/>
              <w:rPr>
                <w:sz w:val="20"/>
                <w:szCs w:val="20"/>
                <w:lang w:eastAsia="en-CA"/>
              </w:rPr>
            </w:pPr>
            <w:r w:rsidRPr="001A0303">
              <w:rPr>
                <w:sz w:val="20"/>
                <w:szCs w:val="20"/>
                <w:lang w:eastAsia="en-CA"/>
              </w:rPr>
              <w:t>9,842,553</w:t>
            </w:r>
          </w:p>
        </w:tc>
        <w:tc>
          <w:tcPr>
            <w:tcW w:w="1016" w:type="dxa"/>
            <w:shd w:val="clear" w:color="auto" w:fill="auto"/>
            <w:hideMark/>
          </w:tcPr>
          <w:p w14:paraId="4A4CC11E" w14:textId="77777777" w:rsidR="008720F3" w:rsidRPr="001A0303" w:rsidRDefault="008720F3" w:rsidP="001E39EE">
            <w:pPr>
              <w:jc w:val="right"/>
              <w:rPr>
                <w:sz w:val="20"/>
                <w:szCs w:val="20"/>
                <w:lang w:eastAsia="en-CA"/>
              </w:rPr>
            </w:pPr>
            <w:r w:rsidRPr="001A0303">
              <w:rPr>
                <w:sz w:val="20"/>
                <w:szCs w:val="20"/>
                <w:lang w:eastAsia="en-CA"/>
              </w:rPr>
              <w:t>5,311,701</w:t>
            </w:r>
          </w:p>
        </w:tc>
        <w:tc>
          <w:tcPr>
            <w:tcW w:w="1161" w:type="dxa"/>
            <w:shd w:val="clear" w:color="auto" w:fill="auto"/>
            <w:noWrap/>
            <w:hideMark/>
          </w:tcPr>
          <w:p w14:paraId="7D996F24" w14:textId="77777777" w:rsidR="008720F3" w:rsidRPr="001A0303" w:rsidRDefault="008720F3" w:rsidP="001E39EE">
            <w:pPr>
              <w:jc w:val="right"/>
              <w:rPr>
                <w:sz w:val="20"/>
                <w:szCs w:val="20"/>
                <w:lang w:eastAsia="en-CA"/>
              </w:rPr>
            </w:pPr>
            <w:r w:rsidRPr="001A0303">
              <w:rPr>
                <w:sz w:val="20"/>
                <w:szCs w:val="20"/>
                <w:lang w:eastAsia="en-CA"/>
              </w:rPr>
              <w:t>65</w:t>
            </w:r>
          </w:p>
        </w:tc>
      </w:tr>
      <w:tr w:rsidR="008720F3" w:rsidRPr="001A0303" w14:paraId="4799E81A" w14:textId="77777777" w:rsidTr="00AD0261">
        <w:tc>
          <w:tcPr>
            <w:tcW w:w="1800" w:type="dxa"/>
            <w:shd w:val="clear" w:color="auto" w:fill="auto"/>
            <w:tcMar>
              <w:left w:w="29" w:type="dxa"/>
              <w:right w:w="0" w:type="dxa"/>
            </w:tcMar>
            <w:hideMark/>
          </w:tcPr>
          <w:p w14:paraId="600D210A" w14:textId="77777777" w:rsidR="008720F3" w:rsidRPr="001A0303" w:rsidRDefault="008720F3" w:rsidP="001E39EE">
            <w:pPr>
              <w:jc w:val="left"/>
              <w:rPr>
                <w:b/>
                <w:bCs/>
                <w:sz w:val="20"/>
                <w:szCs w:val="20"/>
                <w:lang w:eastAsia="en-CA"/>
              </w:rPr>
            </w:pPr>
            <w:r w:rsidRPr="001A0303">
              <w:rPr>
                <w:b/>
                <w:bCs/>
                <w:sz w:val="20"/>
                <w:szCs w:val="20"/>
                <w:lang w:eastAsia="en-CA"/>
              </w:rPr>
              <w:t>Total</w:t>
            </w:r>
          </w:p>
        </w:tc>
        <w:tc>
          <w:tcPr>
            <w:tcW w:w="900" w:type="dxa"/>
            <w:shd w:val="clear" w:color="auto" w:fill="auto"/>
            <w:noWrap/>
            <w:hideMark/>
          </w:tcPr>
          <w:p w14:paraId="72B95E30" w14:textId="77777777" w:rsidR="008720F3" w:rsidRPr="001A0303" w:rsidRDefault="008720F3" w:rsidP="001E39EE">
            <w:pPr>
              <w:jc w:val="right"/>
              <w:rPr>
                <w:b/>
                <w:bCs/>
                <w:sz w:val="20"/>
                <w:szCs w:val="20"/>
                <w:lang w:eastAsia="en-CA"/>
              </w:rPr>
            </w:pPr>
            <w:r w:rsidRPr="001A0303">
              <w:rPr>
                <w:b/>
                <w:bCs/>
                <w:sz w:val="20"/>
                <w:szCs w:val="20"/>
                <w:lang w:eastAsia="en-CA"/>
              </w:rPr>
              <w:t>144</w:t>
            </w:r>
          </w:p>
        </w:tc>
        <w:tc>
          <w:tcPr>
            <w:tcW w:w="998" w:type="dxa"/>
            <w:shd w:val="clear" w:color="auto" w:fill="auto"/>
            <w:hideMark/>
          </w:tcPr>
          <w:p w14:paraId="4C5F5B50" w14:textId="77777777" w:rsidR="008720F3" w:rsidRPr="001A0303" w:rsidRDefault="008720F3" w:rsidP="001E39EE">
            <w:pPr>
              <w:jc w:val="right"/>
              <w:rPr>
                <w:b/>
                <w:bCs/>
                <w:sz w:val="20"/>
                <w:szCs w:val="20"/>
                <w:lang w:eastAsia="en-CA"/>
              </w:rPr>
            </w:pPr>
            <w:r w:rsidRPr="001A0303">
              <w:rPr>
                <w:b/>
                <w:bCs/>
                <w:sz w:val="20"/>
                <w:szCs w:val="20"/>
                <w:lang w:eastAsia="en-CA"/>
              </w:rPr>
              <w:t>34</w:t>
            </w:r>
          </w:p>
        </w:tc>
        <w:tc>
          <w:tcPr>
            <w:tcW w:w="1162" w:type="dxa"/>
            <w:shd w:val="clear" w:color="auto" w:fill="auto"/>
            <w:noWrap/>
            <w:hideMark/>
          </w:tcPr>
          <w:p w14:paraId="013ED9EB" w14:textId="77777777" w:rsidR="008720F3" w:rsidRPr="001A0303" w:rsidRDefault="008720F3" w:rsidP="001E39EE">
            <w:pPr>
              <w:jc w:val="right"/>
              <w:rPr>
                <w:b/>
                <w:bCs/>
                <w:sz w:val="20"/>
                <w:szCs w:val="20"/>
                <w:lang w:eastAsia="en-CA"/>
              </w:rPr>
            </w:pPr>
            <w:r w:rsidRPr="001A0303">
              <w:rPr>
                <w:b/>
                <w:bCs/>
                <w:sz w:val="20"/>
                <w:szCs w:val="20"/>
                <w:lang w:eastAsia="en-CA"/>
              </w:rPr>
              <w:t>24</w:t>
            </w:r>
          </w:p>
        </w:tc>
        <w:tc>
          <w:tcPr>
            <w:tcW w:w="1116" w:type="dxa"/>
            <w:shd w:val="clear" w:color="auto" w:fill="auto"/>
            <w:hideMark/>
          </w:tcPr>
          <w:p w14:paraId="633AB548" w14:textId="77777777" w:rsidR="008720F3" w:rsidRPr="001A0303" w:rsidRDefault="008720F3" w:rsidP="001E39EE">
            <w:pPr>
              <w:jc w:val="right"/>
              <w:rPr>
                <w:b/>
                <w:bCs/>
                <w:sz w:val="20"/>
                <w:szCs w:val="20"/>
                <w:lang w:eastAsia="en-CA"/>
              </w:rPr>
            </w:pPr>
            <w:r w:rsidRPr="001A0303">
              <w:rPr>
                <w:b/>
                <w:bCs/>
                <w:sz w:val="20"/>
                <w:szCs w:val="20"/>
                <w:lang w:eastAsia="en-CA"/>
              </w:rPr>
              <w:t>23,930,935</w:t>
            </w:r>
          </w:p>
        </w:tc>
        <w:tc>
          <w:tcPr>
            <w:tcW w:w="1180" w:type="dxa"/>
            <w:shd w:val="clear" w:color="auto" w:fill="auto"/>
            <w:hideMark/>
          </w:tcPr>
          <w:p w14:paraId="5E496BBD" w14:textId="77777777" w:rsidR="008720F3" w:rsidRPr="001A0303" w:rsidRDefault="008720F3" w:rsidP="001E39EE">
            <w:pPr>
              <w:jc w:val="right"/>
              <w:rPr>
                <w:b/>
                <w:bCs/>
                <w:sz w:val="20"/>
                <w:szCs w:val="20"/>
                <w:lang w:eastAsia="en-CA"/>
              </w:rPr>
            </w:pPr>
            <w:r w:rsidRPr="001A0303">
              <w:rPr>
                <w:b/>
                <w:bCs/>
                <w:sz w:val="20"/>
                <w:szCs w:val="20"/>
                <w:lang w:eastAsia="en-CA"/>
              </w:rPr>
              <w:t>16,323,651</w:t>
            </w:r>
          </w:p>
        </w:tc>
        <w:tc>
          <w:tcPr>
            <w:tcW w:w="1016" w:type="dxa"/>
            <w:shd w:val="clear" w:color="auto" w:fill="auto"/>
            <w:hideMark/>
          </w:tcPr>
          <w:p w14:paraId="41B71C22" w14:textId="77777777" w:rsidR="008720F3" w:rsidRPr="001A0303" w:rsidRDefault="008720F3" w:rsidP="001E39EE">
            <w:pPr>
              <w:jc w:val="right"/>
              <w:rPr>
                <w:b/>
                <w:bCs/>
                <w:sz w:val="20"/>
                <w:szCs w:val="20"/>
                <w:lang w:eastAsia="en-CA"/>
              </w:rPr>
            </w:pPr>
            <w:r w:rsidRPr="001A0303">
              <w:rPr>
                <w:b/>
                <w:bCs/>
                <w:sz w:val="20"/>
                <w:szCs w:val="20"/>
                <w:lang w:eastAsia="en-CA"/>
              </w:rPr>
              <w:t>7,607,284</w:t>
            </w:r>
          </w:p>
        </w:tc>
        <w:tc>
          <w:tcPr>
            <w:tcW w:w="1161" w:type="dxa"/>
            <w:shd w:val="clear" w:color="auto" w:fill="auto"/>
            <w:noWrap/>
            <w:hideMark/>
          </w:tcPr>
          <w:p w14:paraId="28BF2277" w14:textId="77777777" w:rsidR="008720F3" w:rsidRPr="001A0303" w:rsidRDefault="008720F3" w:rsidP="001E39EE">
            <w:pPr>
              <w:jc w:val="right"/>
              <w:rPr>
                <w:b/>
                <w:bCs/>
                <w:sz w:val="20"/>
                <w:szCs w:val="20"/>
                <w:lang w:eastAsia="en-CA"/>
              </w:rPr>
            </w:pPr>
            <w:r w:rsidRPr="001A0303">
              <w:rPr>
                <w:b/>
                <w:bCs/>
                <w:sz w:val="20"/>
                <w:szCs w:val="20"/>
                <w:lang w:eastAsia="en-CA"/>
              </w:rPr>
              <w:t>68</w:t>
            </w:r>
          </w:p>
        </w:tc>
      </w:tr>
    </w:tbl>
    <w:p w14:paraId="766A021C" w14:textId="77777777" w:rsidR="00D631A9" w:rsidRPr="001A0303" w:rsidRDefault="00D631A9" w:rsidP="001E39EE">
      <w:pPr>
        <w:rPr>
          <w:sz w:val="19"/>
          <w:szCs w:val="19"/>
        </w:rPr>
      </w:pPr>
      <w:r w:rsidRPr="001A0303">
        <w:rPr>
          <w:sz w:val="19"/>
          <w:szCs w:val="19"/>
        </w:rPr>
        <w:t xml:space="preserve">*Excludes agency support costs. </w:t>
      </w:r>
    </w:p>
    <w:p w14:paraId="39F19FCF" w14:textId="3B058482" w:rsidR="00D631A9" w:rsidRPr="001A0303" w:rsidRDefault="001C0777" w:rsidP="001E39EE">
      <w:pPr>
        <w:rPr>
          <w:sz w:val="19"/>
          <w:szCs w:val="19"/>
        </w:rPr>
      </w:pPr>
      <w:r w:rsidRPr="001A0303">
        <w:rPr>
          <w:sz w:val="19"/>
          <w:szCs w:val="19"/>
        </w:rPr>
        <w:t>** 443.1 mt (678,661 mt CO</w:t>
      </w:r>
      <w:r w:rsidRPr="001A0303">
        <w:rPr>
          <w:sz w:val="19"/>
          <w:szCs w:val="19"/>
          <w:vertAlign w:val="subscript"/>
        </w:rPr>
        <w:t>2</w:t>
      </w:r>
      <w:r w:rsidRPr="001A0303">
        <w:rPr>
          <w:sz w:val="19"/>
          <w:szCs w:val="19"/>
        </w:rPr>
        <w:t xml:space="preserve">-eq) of </w:t>
      </w:r>
      <w:r w:rsidRPr="001A0303">
        <w:rPr>
          <w:sz w:val="20"/>
          <w:szCs w:val="20"/>
        </w:rPr>
        <w:t>754.5 mt (1,108,442 mt CO</w:t>
      </w:r>
      <w:r w:rsidRPr="001A0303">
        <w:rPr>
          <w:sz w:val="20"/>
          <w:szCs w:val="20"/>
          <w:vertAlign w:val="subscript"/>
        </w:rPr>
        <w:t>2</w:t>
      </w:r>
      <w:r w:rsidRPr="001A0303">
        <w:rPr>
          <w:sz w:val="20"/>
          <w:szCs w:val="20"/>
        </w:rPr>
        <w:t xml:space="preserve">-eq.) </w:t>
      </w:r>
      <w:r w:rsidRPr="001A0303">
        <w:rPr>
          <w:sz w:val="19"/>
          <w:szCs w:val="19"/>
        </w:rPr>
        <w:t>of HFCs had been phased out.</w:t>
      </w:r>
    </w:p>
    <w:p w14:paraId="5DB94B76" w14:textId="77777777" w:rsidR="001C0777" w:rsidRPr="001A0303" w:rsidRDefault="001C0777" w:rsidP="001E39EE"/>
    <w:p w14:paraId="058CA9E9" w14:textId="7C24BCDA" w:rsidR="00D631A9" w:rsidRPr="001A0303" w:rsidRDefault="00D631A9" w:rsidP="001E39EE">
      <w:pPr>
        <w:pStyle w:val="Heading1"/>
      </w:pPr>
      <w:r w:rsidRPr="001A0303">
        <w:t>Of the 144 projects approved by the end of 20</w:t>
      </w:r>
      <w:r w:rsidR="00703743" w:rsidRPr="001A0303">
        <w:t>20</w:t>
      </w:r>
      <w:r w:rsidRPr="001A0303">
        <w:t xml:space="preserve">, </w:t>
      </w:r>
      <w:r w:rsidR="00703743" w:rsidRPr="001A0303">
        <w:t>two</w:t>
      </w:r>
      <w:r w:rsidRPr="001A0303">
        <w:t xml:space="preserve"> investment</w:t>
      </w:r>
      <w:r w:rsidR="00703743" w:rsidRPr="001A0303">
        <w:t xml:space="preserve"> projects</w:t>
      </w:r>
      <w:r w:rsidRPr="001A0303">
        <w:t xml:space="preserve">, </w:t>
      </w:r>
      <w:r w:rsidR="00274101" w:rsidRPr="001A0303">
        <w:t>10</w:t>
      </w:r>
      <w:r w:rsidRPr="001A0303">
        <w:t xml:space="preserve"> preparation of project proposals and </w:t>
      </w:r>
      <w:r w:rsidR="00703743" w:rsidRPr="001A0303">
        <w:t>22</w:t>
      </w:r>
      <w:r w:rsidRPr="001A0303">
        <w:t xml:space="preserve"> enabling activities have been completed. Extension of the completion dates for 1</w:t>
      </w:r>
      <w:r w:rsidR="00A674C9" w:rsidRPr="001A0303">
        <w:t>06</w:t>
      </w:r>
      <w:r w:rsidRPr="001A0303">
        <w:t xml:space="preserve"> ongoing enabling activities was approved. The ongoing enabling activities are at various stages of implementation and are expected to be completed between 202</w:t>
      </w:r>
      <w:r w:rsidR="00E564FF" w:rsidRPr="001A0303">
        <w:t>1</w:t>
      </w:r>
      <w:r w:rsidRPr="001A0303">
        <w:t xml:space="preserve"> and 202</w:t>
      </w:r>
      <w:r w:rsidR="00E564FF" w:rsidRPr="001A0303">
        <w:t>2</w:t>
      </w:r>
      <w:r w:rsidRPr="001A0303">
        <w:t>.</w:t>
      </w:r>
    </w:p>
    <w:p w14:paraId="005EFDBB" w14:textId="2D67A690" w:rsidR="00D631A9" w:rsidRPr="001A0303" w:rsidRDefault="00D631A9" w:rsidP="001E39EE">
      <w:pPr>
        <w:pStyle w:val="Heading1"/>
      </w:pPr>
      <w:r w:rsidRPr="001A0303">
        <w:t xml:space="preserve">The remaining </w:t>
      </w:r>
      <w:r w:rsidR="008B1E3B" w:rsidRPr="001A0303">
        <w:t>four</w:t>
      </w:r>
      <w:r w:rsidRPr="001A0303">
        <w:t xml:space="preserve"> ongoing investment projects are expected to be completed in 202</w:t>
      </w:r>
      <w:r w:rsidR="008B1E3B" w:rsidRPr="001A0303">
        <w:t>1</w:t>
      </w:r>
      <w:r w:rsidRPr="001A0303">
        <w:t xml:space="preserve"> and 202</w:t>
      </w:r>
      <w:r w:rsidR="008B1E3B" w:rsidRPr="001A0303">
        <w:t>2</w:t>
      </w:r>
      <w:r w:rsidRPr="001A0303">
        <w:t xml:space="preserve">. Cumulatively, </w:t>
      </w:r>
      <w:r w:rsidR="000B66FA" w:rsidRPr="001A0303">
        <w:t>US $</w:t>
      </w:r>
      <w:r w:rsidR="008B1E3B" w:rsidRPr="001A0303">
        <w:t xml:space="preserve">16,323,651 </w:t>
      </w:r>
      <w:r w:rsidRPr="001A0303">
        <w:t xml:space="preserve">had been disbursed out of the total </w:t>
      </w:r>
      <w:r w:rsidR="000B66FA" w:rsidRPr="001A0303">
        <w:t>US $</w:t>
      </w:r>
      <w:r w:rsidR="008B1E3B" w:rsidRPr="001A0303">
        <w:t xml:space="preserve">23,930,935 </w:t>
      </w:r>
      <w:r w:rsidRPr="001A0303">
        <w:t xml:space="preserve">approved for disbursement (excluding agency support costs), representing a disbursement rate of </w:t>
      </w:r>
      <w:r w:rsidR="008B1E3B" w:rsidRPr="001A0303">
        <w:t>68</w:t>
      </w:r>
      <w:r w:rsidRPr="001A0303">
        <w:t xml:space="preserve"> per cent.</w:t>
      </w:r>
    </w:p>
    <w:p w14:paraId="5738973E" w14:textId="77777777" w:rsidR="00D631A9" w:rsidRPr="001A0303" w:rsidRDefault="00D631A9" w:rsidP="001E39EE"/>
    <w:p w14:paraId="310F1B17" w14:textId="77777777" w:rsidR="00D631A9" w:rsidRPr="001A0303" w:rsidRDefault="00D631A9" w:rsidP="001E39EE">
      <w:pPr>
        <w:sectPr w:rsidR="00D631A9" w:rsidRPr="001A0303" w:rsidSect="00A37590">
          <w:headerReference w:type="even" r:id="rId21"/>
          <w:headerReference w:type="default" r:id="rId22"/>
          <w:headerReference w:type="first" r:id="rId23"/>
          <w:footnotePr>
            <w:numRestart w:val="eachSect"/>
          </w:footnotePr>
          <w:pgSz w:w="12240" w:h="15840" w:code="1"/>
          <w:pgMar w:top="720" w:right="1440" w:bottom="864" w:left="1440" w:header="720" w:footer="475" w:gutter="0"/>
          <w:pgNumType w:start="1"/>
          <w:cols w:space="720"/>
          <w:titlePg/>
        </w:sectPr>
      </w:pPr>
    </w:p>
    <w:p w14:paraId="2B8F02FF" w14:textId="77777777" w:rsidR="00D631A9" w:rsidRPr="001A0303" w:rsidRDefault="00D631A9" w:rsidP="001E39EE">
      <w:pPr>
        <w:pStyle w:val="Title1"/>
        <w:rPr>
          <w:caps w:val="0"/>
          <w:lang w:val="en-CA"/>
        </w:rPr>
      </w:pPr>
      <w:r w:rsidRPr="001A0303">
        <w:rPr>
          <w:caps w:val="0"/>
          <w:lang w:val="en-CA"/>
        </w:rPr>
        <w:lastRenderedPageBreak/>
        <w:t>Appendix I</w:t>
      </w:r>
    </w:p>
    <w:p w14:paraId="2872A89C" w14:textId="77777777" w:rsidR="00D631A9" w:rsidRPr="001A0303" w:rsidRDefault="00D631A9" w:rsidP="001E39EE">
      <w:pPr>
        <w:pStyle w:val="Title1"/>
        <w:rPr>
          <w:caps w:val="0"/>
          <w:lang w:val="en-CA"/>
        </w:rPr>
      </w:pPr>
    </w:p>
    <w:p w14:paraId="51BB3672" w14:textId="77777777" w:rsidR="00D631A9" w:rsidRPr="001A0303" w:rsidRDefault="00D631A9" w:rsidP="001E39EE">
      <w:pPr>
        <w:pStyle w:val="Title1"/>
        <w:rPr>
          <w:caps w:val="0"/>
          <w:lang w:val="en-CA"/>
        </w:rPr>
      </w:pPr>
      <w:r w:rsidRPr="001A0303">
        <w:rPr>
          <w:caps w:val="0"/>
          <w:lang w:val="en-CA"/>
        </w:rPr>
        <w:t xml:space="preserve">PROJECT IMPLEMENTATION IN </w:t>
      </w:r>
      <w:r w:rsidRPr="001A0303">
        <w:rPr>
          <w:lang w:val="en-CA"/>
        </w:rPr>
        <w:t>20</w:t>
      </w:r>
      <w:r w:rsidR="00FD14BB" w:rsidRPr="001A0303">
        <w:rPr>
          <w:lang w:val="en-CA"/>
        </w:rPr>
        <w:t>20</w:t>
      </w:r>
      <w:r w:rsidRPr="001A0303">
        <w:rPr>
          <w:lang w:val="en-CA"/>
        </w:rPr>
        <w:t xml:space="preserve"> </w:t>
      </w:r>
      <w:r w:rsidRPr="001A0303">
        <w:rPr>
          <w:caps w:val="0"/>
          <w:lang w:val="en-CA"/>
        </w:rPr>
        <w:t>BY COUNTRY</w:t>
      </w:r>
    </w:p>
    <w:p w14:paraId="1624A216" w14:textId="77777777" w:rsidR="00FD14BB" w:rsidRPr="001A0303" w:rsidRDefault="00FD14BB" w:rsidP="001E39EE">
      <w:pPr>
        <w:pStyle w:val="Title1"/>
        <w:rPr>
          <w:caps w:val="0"/>
          <w:lang w:val="en-CA"/>
        </w:rPr>
      </w:pPr>
    </w:p>
    <w:tbl>
      <w:tblPr>
        <w:tblW w:w="10042" w:type="dxa"/>
        <w:tblInd w:w="-147" w:type="dxa"/>
        <w:tblLook w:val="04A0" w:firstRow="1" w:lastRow="0" w:firstColumn="1" w:lastColumn="0" w:noHBand="0" w:noVBand="1"/>
      </w:tblPr>
      <w:tblGrid>
        <w:gridCol w:w="2972"/>
        <w:gridCol w:w="851"/>
        <w:gridCol w:w="1160"/>
        <w:gridCol w:w="1250"/>
        <w:gridCol w:w="1276"/>
        <w:gridCol w:w="1384"/>
        <w:gridCol w:w="1149"/>
      </w:tblGrid>
      <w:tr w:rsidR="00FD14BB" w:rsidRPr="001A0303" w14:paraId="21B0FE1A" w14:textId="77777777" w:rsidTr="00AD0261">
        <w:trPr>
          <w:trHeight w:val="1056"/>
          <w:tblHeader/>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166AE456" w14:textId="77777777" w:rsidR="00FD14BB" w:rsidRPr="001A0303" w:rsidRDefault="00FD14BB" w:rsidP="001E39EE">
            <w:pPr>
              <w:jc w:val="center"/>
              <w:rPr>
                <w:b/>
                <w:bCs/>
                <w:sz w:val="20"/>
                <w:szCs w:val="20"/>
                <w:lang w:eastAsia="en-CA"/>
              </w:rPr>
            </w:pPr>
            <w:r w:rsidRPr="001A0303">
              <w:rPr>
                <w:b/>
                <w:bCs/>
                <w:sz w:val="20"/>
                <w:szCs w:val="20"/>
                <w:lang w:eastAsia="en-CA"/>
              </w:rPr>
              <w:t>Country</w:t>
            </w:r>
          </w:p>
        </w:tc>
        <w:tc>
          <w:tcPr>
            <w:tcW w:w="851" w:type="dxa"/>
            <w:tcBorders>
              <w:top w:val="single" w:sz="4" w:space="0" w:color="auto"/>
              <w:left w:val="nil"/>
              <w:bottom w:val="single" w:sz="4" w:space="0" w:color="auto"/>
              <w:right w:val="single" w:sz="4" w:space="0" w:color="auto"/>
            </w:tcBorders>
            <w:shd w:val="clear" w:color="auto" w:fill="auto"/>
            <w:hideMark/>
          </w:tcPr>
          <w:p w14:paraId="1DC66F84" w14:textId="2CC32120" w:rsidR="00FD14BB" w:rsidRPr="001A0303" w:rsidRDefault="00FD14BB" w:rsidP="001E39EE">
            <w:pPr>
              <w:jc w:val="center"/>
              <w:rPr>
                <w:b/>
                <w:bCs/>
                <w:sz w:val="20"/>
                <w:szCs w:val="20"/>
                <w:lang w:eastAsia="en-CA"/>
              </w:rPr>
            </w:pPr>
            <w:r w:rsidRPr="001A0303">
              <w:rPr>
                <w:b/>
                <w:bCs/>
                <w:sz w:val="20"/>
                <w:szCs w:val="20"/>
                <w:lang w:eastAsia="en-CA"/>
              </w:rPr>
              <w:t>Phased out in 2020</w:t>
            </w:r>
            <w:r w:rsidR="00D662BE" w:rsidRPr="001A0303">
              <w:rPr>
                <w:b/>
                <w:bCs/>
                <w:sz w:val="20"/>
                <w:szCs w:val="20"/>
                <w:lang w:eastAsia="en-CA"/>
              </w:rPr>
              <w:t>*</w:t>
            </w:r>
          </w:p>
        </w:tc>
        <w:tc>
          <w:tcPr>
            <w:tcW w:w="1160" w:type="dxa"/>
            <w:tcBorders>
              <w:top w:val="single" w:sz="4" w:space="0" w:color="auto"/>
              <w:left w:val="nil"/>
              <w:bottom w:val="single" w:sz="4" w:space="0" w:color="auto"/>
              <w:right w:val="single" w:sz="4" w:space="0" w:color="auto"/>
            </w:tcBorders>
            <w:shd w:val="clear" w:color="auto" w:fill="auto"/>
            <w:hideMark/>
          </w:tcPr>
          <w:p w14:paraId="60B0DE3D" w14:textId="77777777" w:rsidR="00FD14BB" w:rsidRPr="001A0303" w:rsidRDefault="00FD14BB" w:rsidP="001E39EE">
            <w:pPr>
              <w:jc w:val="center"/>
              <w:rPr>
                <w:b/>
                <w:bCs/>
                <w:sz w:val="20"/>
                <w:szCs w:val="20"/>
                <w:lang w:eastAsia="en-CA"/>
              </w:rPr>
            </w:pPr>
            <w:r w:rsidRPr="001A0303">
              <w:rPr>
                <w:b/>
                <w:bCs/>
                <w:sz w:val="20"/>
                <w:szCs w:val="20"/>
                <w:lang w:eastAsia="en-CA"/>
              </w:rPr>
              <w:t>Percentage of planned phase-out achieved in 2020</w:t>
            </w:r>
          </w:p>
        </w:tc>
        <w:tc>
          <w:tcPr>
            <w:tcW w:w="1250" w:type="dxa"/>
            <w:tcBorders>
              <w:top w:val="single" w:sz="4" w:space="0" w:color="auto"/>
              <w:left w:val="nil"/>
              <w:bottom w:val="single" w:sz="4" w:space="0" w:color="auto"/>
              <w:right w:val="single" w:sz="4" w:space="0" w:color="auto"/>
            </w:tcBorders>
            <w:shd w:val="clear" w:color="auto" w:fill="auto"/>
            <w:hideMark/>
          </w:tcPr>
          <w:p w14:paraId="7C4AA857" w14:textId="77777777" w:rsidR="00FD14BB" w:rsidRPr="001A0303" w:rsidRDefault="00FD14BB" w:rsidP="001E39EE">
            <w:pPr>
              <w:ind w:left="-136" w:right="-108"/>
              <w:jc w:val="center"/>
              <w:rPr>
                <w:b/>
                <w:bCs/>
                <w:sz w:val="20"/>
                <w:szCs w:val="20"/>
                <w:lang w:eastAsia="en-CA"/>
              </w:rPr>
            </w:pPr>
            <w:r w:rsidRPr="001A0303">
              <w:rPr>
                <w:b/>
                <w:bCs/>
                <w:sz w:val="20"/>
                <w:szCs w:val="20"/>
                <w:lang w:eastAsia="en-CA"/>
              </w:rPr>
              <w:t>Estimated funds disbursed in 2020 (US$)</w:t>
            </w:r>
          </w:p>
        </w:tc>
        <w:tc>
          <w:tcPr>
            <w:tcW w:w="1276" w:type="dxa"/>
            <w:tcBorders>
              <w:top w:val="single" w:sz="4" w:space="0" w:color="auto"/>
              <w:left w:val="nil"/>
              <w:bottom w:val="single" w:sz="4" w:space="0" w:color="auto"/>
              <w:right w:val="single" w:sz="4" w:space="0" w:color="auto"/>
            </w:tcBorders>
            <w:shd w:val="clear" w:color="auto" w:fill="auto"/>
            <w:hideMark/>
          </w:tcPr>
          <w:p w14:paraId="57291E2B" w14:textId="77777777" w:rsidR="00FD14BB" w:rsidRPr="001A0303" w:rsidRDefault="00FD14BB" w:rsidP="001E39EE">
            <w:pPr>
              <w:jc w:val="center"/>
              <w:rPr>
                <w:b/>
                <w:bCs/>
                <w:sz w:val="20"/>
                <w:szCs w:val="20"/>
                <w:lang w:eastAsia="en-CA"/>
              </w:rPr>
            </w:pPr>
            <w:r w:rsidRPr="001A0303">
              <w:rPr>
                <w:b/>
                <w:bCs/>
                <w:sz w:val="20"/>
                <w:szCs w:val="20"/>
                <w:lang w:eastAsia="en-CA"/>
              </w:rPr>
              <w:t>Funds disbursed in 2020 (US$)</w:t>
            </w:r>
          </w:p>
        </w:tc>
        <w:tc>
          <w:tcPr>
            <w:tcW w:w="1384" w:type="dxa"/>
            <w:tcBorders>
              <w:top w:val="single" w:sz="4" w:space="0" w:color="auto"/>
              <w:left w:val="nil"/>
              <w:bottom w:val="single" w:sz="4" w:space="0" w:color="auto"/>
              <w:right w:val="single" w:sz="4" w:space="0" w:color="auto"/>
            </w:tcBorders>
            <w:shd w:val="clear" w:color="auto" w:fill="auto"/>
            <w:hideMark/>
          </w:tcPr>
          <w:p w14:paraId="5F774E88" w14:textId="77777777" w:rsidR="00FD14BB" w:rsidRPr="001A0303" w:rsidRDefault="00FD14BB" w:rsidP="001E39EE">
            <w:pPr>
              <w:ind w:left="-109" w:right="-144"/>
              <w:jc w:val="center"/>
              <w:rPr>
                <w:b/>
                <w:bCs/>
                <w:sz w:val="20"/>
                <w:szCs w:val="20"/>
                <w:lang w:eastAsia="en-CA"/>
              </w:rPr>
            </w:pPr>
            <w:r w:rsidRPr="001A0303">
              <w:rPr>
                <w:b/>
                <w:bCs/>
                <w:sz w:val="20"/>
                <w:szCs w:val="20"/>
                <w:lang w:eastAsia="en-CA"/>
              </w:rPr>
              <w:t>Percentage of funds disbursed over estimation in 2020</w:t>
            </w:r>
          </w:p>
        </w:tc>
        <w:tc>
          <w:tcPr>
            <w:tcW w:w="1149" w:type="dxa"/>
            <w:tcBorders>
              <w:top w:val="single" w:sz="4" w:space="0" w:color="auto"/>
              <w:left w:val="nil"/>
              <w:bottom w:val="single" w:sz="4" w:space="0" w:color="auto"/>
              <w:right w:val="single" w:sz="4" w:space="0" w:color="auto"/>
            </w:tcBorders>
            <w:shd w:val="clear" w:color="auto" w:fill="auto"/>
            <w:hideMark/>
          </w:tcPr>
          <w:p w14:paraId="7F0C9B5B" w14:textId="77777777" w:rsidR="00FD14BB" w:rsidRPr="001A0303" w:rsidRDefault="00FD14BB" w:rsidP="001E39EE">
            <w:pPr>
              <w:ind w:left="-213" w:right="-112"/>
              <w:jc w:val="center"/>
              <w:rPr>
                <w:b/>
                <w:bCs/>
                <w:sz w:val="20"/>
                <w:szCs w:val="20"/>
                <w:lang w:eastAsia="en-CA"/>
              </w:rPr>
            </w:pPr>
            <w:r w:rsidRPr="001A0303">
              <w:rPr>
                <w:b/>
                <w:bCs/>
                <w:sz w:val="20"/>
                <w:szCs w:val="20"/>
                <w:lang w:eastAsia="en-CA"/>
              </w:rPr>
              <w:t>Percentage of planned projects completed in 2020</w:t>
            </w:r>
          </w:p>
        </w:tc>
      </w:tr>
      <w:tr w:rsidR="00FD14BB" w:rsidRPr="001A0303" w14:paraId="156C298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E10F1A8" w14:textId="77777777" w:rsidR="00FD14BB" w:rsidRPr="001A0303" w:rsidRDefault="00FD14BB" w:rsidP="001E39EE">
            <w:pPr>
              <w:jc w:val="left"/>
              <w:rPr>
                <w:sz w:val="20"/>
                <w:szCs w:val="20"/>
                <w:lang w:eastAsia="en-CA"/>
              </w:rPr>
            </w:pPr>
            <w:r w:rsidRPr="001A0303">
              <w:rPr>
                <w:sz w:val="20"/>
                <w:szCs w:val="20"/>
                <w:lang w:eastAsia="en-CA"/>
              </w:rPr>
              <w:t>Afghanistan</w:t>
            </w:r>
          </w:p>
        </w:tc>
        <w:tc>
          <w:tcPr>
            <w:tcW w:w="851" w:type="dxa"/>
            <w:tcBorders>
              <w:top w:val="nil"/>
              <w:left w:val="nil"/>
              <w:bottom w:val="single" w:sz="4" w:space="0" w:color="auto"/>
              <w:right w:val="single" w:sz="4" w:space="0" w:color="auto"/>
            </w:tcBorders>
            <w:shd w:val="clear" w:color="auto" w:fill="auto"/>
            <w:noWrap/>
            <w:hideMark/>
          </w:tcPr>
          <w:p w14:paraId="0B137514" w14:textId="77777777" w:rsidR="00FD14BB" w:rsidRPr="001A0303" w:rsidRDefault="00FD14BB" w:rsidP="001E39EE">
            <w:pPr>
              <w:jc w:val="righ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047F38D7"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FB448E7" w14:textId="77777777" w:rsidR="00FD14BB" w:rsidRPr="001A0303" w:rsidRDefault="00FD14BB" w:rsidP="001E39EE">
            <w:pPr>
              <w:jc w:val="right"/>
              <w:rPr>
                <w:sz w:val="20"/>
                <w:szCs w:val="20"/>
                <w:lang w:eastAsia="en-CA"/>
              </w:rPr>
            </w:pPr>
            <w:r w:rsidRPr="001A0303">
              <w:rPr>
                <w:sz w:val="20"/>
                <w:szCs w:val="20"/>
                <w:lang w:eastAsia="en-CA"/>
              </w:rPr>
              <w:t>153,693</w:t>
            </w:r>
          </w:p>
        </w:tc>
        <w:tc>
          <w:tcPr>
            <w:tcW w:w="1276" w:type="dxa"/>
            <w:tcBorders>
              <w:top w:val="nil"/>
              <w:left w:val="nil"/>
              <w:bottom w:val="single" w:sz="4" w:space="0" w:color="auto"/>
              <w:right w:val="single" w:sz="4" w:space="0" w:color="auto"/>
            </w:tcBorders>
            <w:shd w:val="clear" w:color="auto" w:fill="auto"/>
            <w:noWrap/>
            <w:hideMark/>
          </w:tcPr>
          <w:p w14:paraId="625D939E" w14:textId="77777777" w:rsidR="00FD14BB" w:rsidRPr="001A0303" w:rsidRDefault="00FD14BB" w:rsidP="001E39EE">
            <w:pPr>
              <w:jc w:val="right"/>
              <w:rPr>
                <w:sz w:val="20"/>
                <w:szCs w:val="20"/>
                <w:lang w:eastAsia="en-CA"/>
              </w:rPr>
            </w:pPr>
            <w:r w:rsidRPr="001A0303">
              <w:rPr>
                <w:sz w:val="20"/>
                <w:szCs w:val="20"/>
                <w:lang w:eastAsia="en-CA"/>
              </w:rPr>
              <w:t>189,669</w:t>
            </w:r>
          </w:p>
        </w:tc>
        <w:tc>
          <w:tcPr>
            <w:tcW w:w="1384" w:type="dxa"/>
            <w:tcBorders>
              <w:top w:val="nil"/>
              <w:left w:val="nil"/>
              <w:bottom w:val="single" w:sz="4" w:space="0" w:color="auto"/>
              <w:right w:val="single" w:sz="4" w:space="0" w:color="auto"/>
            </w:tcBorders>
            <w:shd w:val="clear" w:color="auto" w:fill="auto"/>
            <w:noWrap/>
            <w:hideMark/>
          </w:tcPr>
          <w:p w14:paraId="3AF4FC1A" w14:textId="77777777" w:rsidR="00FD14BB" w:rsidRPr="001A0303" w:rsidRDefault="00FD14BB" w:rsidP="001E39EE">
            <w:pPr>
              <w:jc w:val="right"/>
              <w:rPr>
                <w:sz w:val="20"/>
                <w:szCs w:val="20"/>
                <w:lang w:eastAsia="en-CA"/>
              </w:rPr>
            </w:pPr>
            <w:r w:rsidRPr="001A0303">
              <w:rPr>
                <w:sz w:val="20"/>
                <w:szCs w:val="20"/>
                <w:lang w:eastAsia="en-CA"/>
              </w:rPr>
              <w:t>123</w:t>
            </w:r>
          </w:p>
        </w:tc>
        <w:tc>
          <w:tcPr>
            <w:tcW w:w="1149" w:type="dxa"/>
            <w:tcBorders>
              <w:top w:val="nil"/>
              <w:left w:val="nil"/>
              <w:bottom w:val="single" w:sz="4" w:space="0" w:color="auto"/>
              <w:right w:val="single" w:sz="4" w:space="0" w:color="auto"/>
            </w:tcBorders>
            <w:shd w:val="clear" w:color="auto" w:fill="auto"/>
            <w:noWrap/>
            <w:hideMark/>
          </w:tcPr>
          <w:p w14:paraId="637833E8"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6C903B1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182804D" w14:textId="77777777" w:rsidR="00FD14BB" w:rsidRPr="001A0303" w:rsidRDefault="00FD14BB" w:rsidP="001E39EE">
            <w:pPr>
              <w:jc w:val="left"/>
              <w:rPr>
                <w:sz w:val="20"/>
                <w:szCs w:val="20"/>
                <w:lang w:eastAsia="en-CA"/>
              </w:rPr>
            </w:pPr>
            <w:r w:rsidRPr="001A0303">
              <w:rPr>
                <w:sz w:val="20"/>
                <w:szCs w:val="20"/>
                <w:lang w:eastAsia="en-CA"/>
              </w:rPr>
              <w:t>Albania</w:t>
            </w:r>
          </w:p>
        </w:tc>
        <w:tc>
          <w:tcPr>
            <w:tcW w:w="851" w:type="dxa"/>
            <w:tcBorders>
              <w:top w:val="nil"/>
              <w:left w:val="nil"/>
              <w:bottom w:val="single" w:sz="4" w:space="0" w:color="auto"/>
              <w:right w:val="single" w:sz="4" w:space="0" w:color="auto"/>
            </w:tcBorders>
            <w:shd w:val="clear" w:color="auto" w:fill="auto"/>
            <w:noWrap/>
            <w:hideMark/>
          </w:tcPr>
          <w:p w14:paraId="3680FCC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D6DA92C"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2FFB8C7" w14:textId="77777777" w:rsidR="00FD14BB" w:rsidRPr="001A0303" w:rsidRDefault="00FD14BB" w:rsidP="001E39EE">
            <w:pPr>
              <w:jc w:val="right"/>
              <w:rPr>
                <w:sz w:val="20"/>
                <w:szCs w:val="20"/>
                <w:lang w:eastAsia="en-CA"/>
              </w:rPr>
            </w:pPr>
            <w:r w:rsidRPr="001A0303">
              <w:rPr>
                <w:sz w:val="20"/>
                <w:szCs w:val="20"/>
                <w:lang w:eastAsia="en-CA"/>
              </w:rPr>
              <w:t>105,203</w:t>
            </w:r>
          </w:p>
        </w:tc>
        <w:tc>
          <w:tcPr>
            <w:tcW w:w="1276" w:type="dxa"/>
            <w:tcBorders>
              <w:top w:val="nil"/>
              <w:left w:val="nil"/>
              <w:bottom w:val="single" w:sz="4" w:space="0" w:color="auto"/>
              <w:right w:val="single" w:sz="4" w:space="0" w:color="auto"/>
            </w:tcBorders>
            <w:shd w:val="clear" w:color="auto" w:fill="auto"/>
            <w:noWrap/>
            <w:hideMark/>
          </w:tcPr>
          <w:p w14:paraId="6760822F" w14:textId="77777777" w:rsidR="00FD14BB" w:rsidRPr="001A0303" w:rsidRDefault="00FD14BB" w:rsidP="001E39EE">
            <w:pPr>
              <w:jc w:val="right"/>
              <w:rPr>
                <w:sz w:val="20"/>
                <w:szCs w:val="20"/>
                <w:lang w:eastAsia="en-CA"/>
              </w:rPr>
            </w:pPr>
            <w:r w:rsidRPr="001A0303">
              <w:rPr>
                <w:sz w:val="20"/>
                <w:szCs w:val="20"/>
                <w:lang w:eastAsia="en-CA"/>
              </w:rPr>
              <w:t>87,049</w:t>
            </w:r>
          </w:p>
        </w:tc>
        <w:tc>
          <w:tcPr>
            <w:tcW w:w="1384" w:type="dxa"/>
            <w:tcBorders>
              <w:top w:val="nil"/>
              <w:left w:val="nil"/>
              <w:bottom w:val="single" w:sz="4" w:space="0" w:color="auto"/>
              <w:right w:val="single" w:sz="4" w:space="0" w:color="auto"/>
            </w:tcBorders>
            <w:shd w:val="clear" w:color="auto" w:fill="auto"/>
            <w:noWrap/>
            <w:hideMark/>
          </w:tcPr>
          <w:p w14:paraId="7C6F2162" w14:textId="77777777" w:rsidR="00FD14BB" w:rsidRPr="001A0303" w:rsidRDefault="00FD14BB" w:rsidP="001E39EE">
            <w:pPr>
              <w:jc w:val="right"/>
              <w:rPr>
                <w:sz w:val="20"/>
                <w:szCs w:val="20"/>
                <w:lang w:eastAsia="en-CA"/>
              </w:rPr>
            </w:pPr>
            <w:r w:rsidRPr="001A0303">
              <w:rPr>
                <w:sz w:val="20"/>
                <w:szCs w:val="20"/>
                <w:lang w:eastAsia="en-CA"/>
              </w:rPr>
              <w:t>83</w:t>
            </w:r>
          </w:p>
        </w:tc>
        <w:tc>
          <w:tcPr>
            <w:tcW w:w="1149" w:type="dxa"/>
            <w:tcBorders>
              <w:top w:val="nil"/>
              <w:left w:val="nil"/>
              <w:bottom w:val="single" w:sz="4" w:space="0" w:color="auto"/>
              <w:right w:val="single" w:sz="4" w:space="0" w:color="auto"/>
            </w:tcBorders>
            <w:shd w:val="clear" w:color="auto" w:fill="auto"/>
            <w:noWrap/>
            <w:hideMark/>
          </w:tcPr>
          <w:p w14:paraId="4E60A469"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FF7609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436DCBB" w14:textId="77777777" w:rsidR="00FD14BB" w:rsidRPr="001A0303" w:rsidRDefault="00FD14BB" w:rsidP="001E39EE">
            <w:pPr>
              <w:jc w:val="left"/>
              <w:rPr>
                <w:sz w:val="20"/>
                <w:szCs w:val="20"/>
                <w:lang w:eastAsia="en-CA"/>
              </w:rPr>
            </w:pPr>
            <w:r w:rsidRPr="001A0303">
              <w:rPr>
                <w:sz w:val="20"/>
                <w:szCs w:val="20"/>
                <w:lang w:eastAsia="en-CA"/>
              </w:rPr>
              <w:t>Algeria</w:t>
            </w:r>
          </w:p>
        </w:tc>
        <w:tc>
          <w:tcPr>
            <w:tcW w:w="851" w:type="dxa"/>
            <w:tcBorders>
              <w:top w:val="nil"/>
              <w:left w:val="nil"/>
              <w:bottom w:val="single" w:sz="4" w:space="0" w:color="auto"/>
              <w:right w:val="single" w:sz="4" w:space="0" w:color="auto"/>
            </w:tcBorders>
            <w:shd w:val="clear" w:color="auto" w:fill="auto"/>
            <w:noWrap/>
            <w:hideMark/>
          </w:tcPr>
          <w:p w14:paraId="77BEDEF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07C1B91"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43A7D4A" w14:textId="77777777" w:rsidR="00FD14BB" w:rsidRPr="001A0303" w:rsidRDefault="00FD14BB" w:rsidP="001E39EE">
            <w:pPr>
              <w:jc w:val="right"/>
              <w:rPr>
                <w:sz w:val="20"/>
                <w:szCs w:val="20"/>
                <w:lang w:eastAsia="en-CA"/>
              </w:rPr>
            </w:pPr>
            <w:r w:rsidRPr="001A0303">
              <w:rPr>
                <w:sz w:val="20"/>
                <w:szCs w:val="20"/>
                <w:lang w:eastAsia="en-CA"/>
              </w:rPr>
              <w:t>187,220</w:t>
            </w:r>
          </w:p>
        </w:tc>
        <w:tc>
          <w:tcPr>
            <w:tcW w:w="1276" w:type="dxa"/>
            <w:tcBorders>
              <w:top w:val="nil"/>
              <w:left w:val="nil"/>
              <w:bottom w:val="single" w:sz="4" w:space="0" w:color="auto"/>
              <w:right w:val="single" w:sz="4" w:space="0" w:color="auto"/>
            </w:tcBorders>
            <w:shd w:val="clear" w:color="auto" w:fill="auto"/>
            <w:noWrap/>
            <w:hideMark/>
          </w:tcPr>
          <w:p w14:paraId="32E56437" w14:textId="77777777" w:rsidR="00FD14BB" w:rsidRPr="001A0303" w:rsidRDefault="00FD14BB" w:rsidP="001E39EE">
            <w:pPr>
              <w:jc w:val="right"/>
              <w:rPr>
                <w:sz w:val="20"/>
                <w:szCs w:val="20"/>
                <w:lang w:eastAsia="en-CA"/>
              </w:rPr>
            </w:pPr>
            <w:r w:rsidRPr="001A0303">
              <w:rPr>
                <w:sz w:val="20"/>
                <w:szCs w:val="20"/>
                <w:lang w:eastAsia="en-CA"/>
              </w:rPr>
              <w:t>56,864</w:t>
            </w:r>
          </w:p>
        </w:tc>
        <w:tc>
          <w:tcPr>
            <w:tcW w:w="1384" w:type="dxa"/>
            <w:tcBorders>
              <w:top w:val="nil"/>
              <w:left w:val="nil"/>
              <w:bottom w:val="single" w:sz="4" w:space="0" w:color="auto"/>
              <w:right w:val="single" w:sz="4" w:space="0" w:color="auto"/>
            </w:tcBorders>
            <w:shd w:val="clear" w:color="auto" w:fill="auto"/>
            <w:noWrap/>
            <w:hideMark/>
          </w:tcPr>
          <w:p w14:paraId="25424DC6" w14:textId="77777777" w:rsidR="00FD14BB" w:rsidRPr="001A0303" w:rsidRDefault="00FD14BB" w:rsidP="001E39EE">
            <w:pPr>
              <w:jc w:val="right"/>
              <w:rPr>
                <w:sz w:val="20"/>
                <w:szCs w:val="20"/>
                <w:lang w:eastAsia="en-CA"/>
              </w:rPr>
            </w:pPr>
            <w:r w:rsidRPr="001A0303">
              <w:rPr>
                <w:sz w:val="20"/>
                <w:szCs w:val="20"/>
                <w:lang w:eastAsia="en-CA"/>
              </w:rPr>
              <w:t>30</w:t>
            </w:r>
          </w:p>
        </w:tc>
        <w:tc>
          <w:tcPr>
            <w:tcW w:w="1149" w:type="dxa"/>
            <w:tcBorders>
              <w:top w:val="nil"/>
              <w:left w:val="nil"/>
              <w:bottom w:val="single" w:sz="4" w:space="0" w:color="auto"/>
              <w:right w:val="single" w:sz="4" w:space="0" w:color="auto"/>
            </w:tcBorders>
            <w:shd w:val="clear" w:color="auto" w:fill="auto"/>
            <w:noWrap/>
            <w:hideMark/>
          </w:tcPr>
          <w:p w14:paraId="7BAE7CD1"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6031B58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041C566" w14:textId="77777777" w:rsidR="00FD14BB" w:rsidRPr="001A0303" w:rsidRDefault="00FD14BB" w:rsidP="001E39EE">
            <w:pPr>
              <w:jc w:val="left"/>
              <w:rPr>
                <w:sz w:val="20"/>
                <w:szCs w:val="20"/>
                <w:lang w:eastAsia="en-CA"/>
              </w:rPr>
            </w:pPr>
            <w:r w:rsidRPr="001A0303">
              <w:rPr>
                <w:sz w:val="20"/>
                <w:szCs w:val="20"/>
                <w:lang w:eastAsia="en-CA"/>
              </w:rPr>
              <w:t>Angola</w:t>
            </w:r>
          </w:p>
        </w:tc>
        <w:tc>
          <w:tcPr>
            <w:tcW w:w="851" w:type="dxa"/>
            <w:tcBorders>
              <w:top w:val="nil"/>
              <w:left w:val="nil"/>
              <w:bottom w:val="single" w:sz="4" w:space="0" w:color="auto"/>
              <w:right w:val="single" w:sz="4" w:space="0" w:color="auto"/>
            </w:tcBorders>
            <w:shd w:val="clear" w:color="auto" w:fill="auto"/>
            <w:noWrap/>
            <w:hideMark/>
          </w:tcPr>
          <w:p w14:paraId="763E783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59810CF"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5C9AA18" w14:textId="77777777" w:rsidR="00FD14BB" w:rsidRPr="001A0303" w:rsidRDefault="00FD14BB" w:rsidP="001E39EE">
            <w:pPr>
              <w:jc w:val="right"/>
              <w:rPr>
                <w:sz w:val="20"/>
                <w:szCs w:val="20"/>
                <w:lang w:eastAsia="en-CA"/>
              </w:rPr>
            </w:pPr>
            <w:r w:rsidRPr="001A0303">
              <w:rPr>
                <w:sz w:val="20"/>
                <w:szCs w:val="20"/>
                <w:lang w:eastAsia="en-CA"/>
              </w:rPr>
              <w:t>206,137</w:t>
            </w:r>
          </w:p>
        </w:tc>
        <w:tc>
          <w:tcPr>
            <w:tcW w:w="1276" w:type="dxa"/>
            <w:tcBorders>
              <w:top w:val="nil"/>
              <w:left w:val="nil"/>
              <w:bottom w:val="single" w:sz="4" w:space="0" w:color="auto"/>
              <w:right w:val="single" w:sz="4" w:space="0" w:color="auto"/>
            </w:tcBorders>
            <w:shd w:val="clear" w:color="auto" w:fill="auto"/>
            <w:noWrap/>
            <w:hideMark/>
          </w:tcPr>
          <w:p w14:paraId="648F2CD7" w14:textId="77777777" w:rsidR="00FD14BB" w:rsidRPr="001A0303" w:rsidRDefault="00FD14BB" w:rsidP="001E39EE">
            <w:pPr>
              <w:jc w:val="right"/>
              <w:rPr>
                <w:sz w:val="20"/>
                <w:szCs w:val="20"/>
                <w:lang w:eastAsia="en-CA"/>
              </w:rPr>
            </w:pPr>
            <w:r w:rsidRPr="001A0303">
              <w:rPr>
                <w:sz w:val="20"/>
                <w:szCs w:val="20"/>
                <w:lang w:eastAsia="en-CA"/>
              </w:rPr>
              <w:t>119,673</w:t>
            </w:r>
          </w:p>
        </w:tc>
        <w:tc>
          <w:tcPr>
            <w:tcW w:w="1384" w:type="dxa"/>
            <w:tcBorders>
              <w:top w:val="nil"/>
              <w:left w:val="nil"/>
              <w:bottom w:val="single" w:sz="4" w:space="0" w:color="auto"/>
              <w:right w:val="single" w:sz="4" w:space="0" w:color="auto"/>
            </w:tcBorders>
            <w:shd w:val="clear" w:color="auto" w:fill="auto"/>
            <w:noWrap/>
            <w:hideMark/>
          </w:tcPr>
          <w:p w14:paraId="63B810F1" w14:textId="77777777" w:rsidR="00FD14BB" w:rsidRPr="001A0303" w:rsidRDefault="00FD14BB" w:rsidP="001E39EE">
            <w:pPr>
              <w:jc w:val="right"/>
              <w:rPr>
                <w:sz w:val="20"/>
                <w:szCs w:val="20"/>
                <w:lang w:eastAsia="en-CA"/>
              </w:rPr>
            </w:pPr>
            <w:r w:rsidRPr="001A0303">
              <w:rPr>
                <w:sz w:val="20"/>
                <w:szCs w:val="20"/>
                <w:lang w:eastAsia="en-CA"/>
              </w:rPr>
              <w:t>58</w:t>
            </w:r>
          </w:p>
        </w:tc>
        <w:tc>
          <w:tcPr>
            <w:tcW w:w="1149" w:type="dxa"/>
            <w:tcBorders>
              <w:top w:val="nil"/>
              <w:left w:val="nil"/>
              <w:bottom w:val="single" w:sz="4" w:space="0" w:color="auto"/>
              <w:right w:val="single" w:sz="4" w:space="0" w:color="auto"/>
            </w:tcBorders>
            <w:shd w:val="clear" w:color="auto" w:fill="auto"/>
            <w:noWrap/>
            <w:hideMark/>
          </w:tcPr>
          <w:p w14:paraId="276EC96A"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2679E44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E0D196F" w14:textId="77777777" w:rsidR="00FD14BB" w:rsidRPr="001A0303" w:rsidRDefault="00FD14BB" w:rsidP="001E39EE">
            <w:pPr>
              <w:jc w:val="left"/>
              <w:rPr>
                <w:sz w:val="20"/>
                <w:szCs w:val="20"/>
                <w:lang w:eastAsia="en-CA"/>
              </w:rPr>
            </w:pPr>
            <w:r w:rsidRPr="001A0303">
              <w:rPr>
                <w:sz w:val="20"/>
                <w:szCs w:val="20"/>
                <w:lang w:eastAsia="en-CA"/>
              </w:rPr>
              <w:t>Antigua and Barbuda</w:t>
            </w:r>
          </w:p>
        </w:tc>
        <w:tc>
          <w:tcPr>
            <w:tcW w:w="851" w:type="dxa"/>
            <w:tcBorders>
              <w:top w:val="nil"/>
              <w:left w:val="nil"/>
              <w:bottom w:val="single" w:sz="4" w:space="0" w:color="auto"/>
              <w:right w:val="single" w:sz="4" w:space="0" w:color="auto"/>
            </w:tcBorders>
            <w:shd w:val="clear" w:color="auto" w:fill="auto"/>
            <w:noWrap/>
            <w:hideMark/>
          </w:tcPr>
          <w:p w14:paraId="0795B608"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5750A61"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61BEAED" w14:textId="77777777" w:rsidR="00FD14BB" w:rsidRPr="001A0303" w:rsidRDefault="00FD14BB" w:rsidP="001E39EE">
            <w:pPr>
              <w:jc w:val="right"/>
              <w:rPr>
                <w:sz w:val="20"/>
                <w:szCs w:val="20"/>
                <w:lang w:eastAsia="en-CA"/>
              </w:rPr>
            </w:pPr>
            <w:r w:rsidRPr="001A0303">
              <w:rPr>
                <w:sz w:val="20"/>
                <w:szCs w:val="20"/>
                <w:lang w:eastAsia="en-CA"/>
              </w:rPr>
              <w:t>37,812</w:t>
            </w:r>
          </w:p>
        </w:tc>
        <w:tc>
          <w:tcPr>
            <w:tcW w:w="1276" w:type="dxa"/>
            <w:tcBorders>
              <w:top w:val="nil"/>
              <w:left w:val="nil"/>
              <w:bottom w:val="single" w:sz="4" w:space="0" w:color="auto"/>
              <w:right w:val="single" w:sz="4" w:space="0" w:color="auto"/>
            </w:tcBorders>
            <w:shd w:val="clear" w:color="auto" w:fill="auto"/>
            <w:noWrap/>
            <w:hideMark/>
          </w:tcPr>
          <w:p w14:paraId="38106F13" w14:textId="77777777" w:rsidR="00FD14BB" w:rsidRPr="001A0303" w:rsidRDefault="00FD14BB" w:rsidP="001E39EE">
            <w:pPr>
              <w:jc w:val="right"/>
              <w:rPr>
                <w:sz w:val="20"/>
                <w:szCs w:val="20"/>
                <w:lang w:eastAsia="en-CA"/>
              </w:rPr>
            </w:pPr>
            <w:r w:rsidRPr="001A0303">
              <w:rPr>
                <w:sz w:val="20"/>
                <w:szCs w:val="20"/>
                <w:lang w:eastAsia="en-CA"/>
              </w:rPr>
              <w:t>188</w:t>
            </w:r>
          </w:p>
        </w:tc>
        <w:tc>
          <w:tcPr>
            <w:tcW w:w="1384" w:type="dxa"/>
            <w:tcBorders>
              <w:top w:val="nil"/>
              <w:left w:val="nil"/>
              <w:bottom w:val="single" w:sz="4" w:space="0" w:color="auto"/>
              <w:right w:val="single" w:sz="4" w:space="0" w:color="auto"/>
            </w:tcBorders>
            <w:shd w:val="clear" w:color="auto" w:fill="auto"/>
            <w:noWrap/>
            <w:hideMark/>
          </w:tcPr>
          <w:p w14:paraId="6981F1BC"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39239E3A"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66AD2B2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D36222D" w14:textId="77777777" w:rsidR="00FD14BB" w:rsidRPr="001A0303" w:rsidRDefault="00FD14BB" w:rsidP="001E39EE">
            <w:pPr>
              <w:jc w:val="left"/>
              <w:rPr>
                <w:sz w:val="20"/>
                <w:szCs w:val="20"/>
                <w:lang w:eastAsia="en-CA"/>
              </w:rPr>
            </w:pPr>
            <w:r w:rsidRPr="001A0303">
              <w:rPr>
                <w:sz w:val="20"/>
                <w:szCs w:val="20"/>
                <w:lang w:eastAsia="en-CA"/>
              </w:rPr>
              <w:t>Argentina</w:t>
            </w:r>
          </w:p>
        </w:tc>
        <w:tc>
          <w:tcPr>
            <w:tcW w:w="851" w:type="dxa"/>
            <w:tcBorders>
              <w:top w:val="nil"/>
              <w:left w:val="nil"/>
              <w:bottom w:val="single" w:sz="4" w:space="0" w:color="auto"/>
              <w:right w:val="single" w:sz="4" w:space="0" w:color="auto"/>
            </w:tcBorders>
            <w:shd w:val="clear" w:color="auto" w:fill="auto"/>
            <w:noWrap/>
            <w:hideMark/>
          </w:tcPr>
          <w:p w14:paraId="10C9D14C" w14:textId="77777777" w:rsidR="00FD14BB" w:rsidRPr="001A0303" w:rsidRDefault="00FD14BB" w:rsidP="001E39EE">
            <w:pPr>
              <w:jc w:val="right"/>
              <w:rPr>
                <w:sz w:val="20"/>
                <w:szCs w:val="20"/>
                <w:lang w:eastAsia="en-CA"/>
              </w:rPr>
            </w:pPr>
            <w:r w:rsidRPr="001A0303">
              <w:rPr>
                <w:sz w:val="20"/>
                <w:szCs w:val="20"/>
                <w:lang w:eastAsia="en-CA"/>
              </w:rPr>
              <w:t>4.7</w:t>
            </w:r>
          </w:p>
        </w:tc>
        <w:tc>
          <w:tcPr>
            <w:tcW w:w="1160" w:type="dxa"/>
            <w:tcBorders>
              <w:top w:val="nil"/>
              <w:left w:val="nil"/>
              <w:bottom w:val="single" w:sz="4" w:space="0" w:color="auto"/>
              <w:right w:val="single" w:sz="4" w:space="0" w:color="auto"/>
            </w:tcBorders>
            <w:shd w:val="clear" w:color="auto" w:fill="auto"/>
            <w:noWrap/>
            <w:hideMark/>
          </w:tcPr>
          <w:p w14:paraId="296F05E3" w14:textId="77777777" w:rsidR="00FD14BB" w:rsidRPr="001A0303" w:rsidRDefault="00FD14BB" w:rsidP="001E39EE">
            <w:pPr>
              <w:jc w:val="righ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23418E90" w14:textId="77777777" w:rsidR="00FD14BB" w:rsidRPr="001A0303" w:rsidRDefault="00FD14BB" w:rsidP="001E39EE">
            <w:pPr>
              <w:jc w:val="right"/>
              <w:rPr>
                <w:sz w:val="20"/>
                <w:szCs w:val="20"/>
                <w:lang w:eastAsia="en-CA"/>
              </w:rPr>
            </w:pPr>
            <w:r w:rsidRPr="001A0303">
              <w:rPr>
                <w:sz w:val="20"/>
                <w:szCs w:val="20"/>
                <w:lang w:eastAsia="en-CA"/>
              </w:rPr>
              <w:t>796,989</w:t>
            </w:r>
          </w:p>
        </w:tc>
        <w:tc>
          <w:tcPr>
            <w:tcW w:w="1276" w:type="dxa"/>
            <w:tcBorders>
              <w:top w:val="nil"/>
              <w:left w:val="nil"/>
              <w:bottom w:val="single" w:sz="4" w:space="0" w:color="auto"/>
              <w:right w:val="single" w:sz="4" w:space="0" w:color="auto"/>
            </w:tcBorders>
            <w:shd w:val="clear" w:color="auto" w:fill="auto"/>
            <w:noWrap/>
            <w:hideMark/>
          </w:tcPr>
          <w:p w14:paraId="2506ED86" w14:textId="77777777" w:rsidR="00FD14BB" w:rsidRPr="001A0303" w:rsidRDefault="00FD14BB" w:rsidP="001E39EE">
            <w:pPr>
              <w:jc w:val="right"/>
              <w:rPr>
                <w:sz w:val="20"/>
                <w:szCs w:val="20"/>
                <w:lang w:eastAsia="en-CA"/>
              </w:rPr>
            </w:pPr>
            <w:r w:rsidRPr="001A0303">
              <w:rPr>
                <w:sz w:val="20"/>
                <w:szCs w:val="20"/>
                <w:lang w:eastAsia="en-CA"/>
              </w:rPr>
              <w:t>874,747</w:t>
            </w:r>
          </w:p>
        </w:tc>
        <w:tc>
          <w:tcPr>
            <w:tcW w:w="1384" w:type="dxa"/>
            <w:tcBorders>
              <w:top w:val="nil"/>
              <w:left w:val="nil"/>
              <w:bottom w:val="single" w:sz="4" w:space="0" w:color="auto"/>
              <w:right w:val="single" w:sz="4" w:space="0" w:color="auto"/>
            </w:tcBorders>
            <w:shd w:val="clear" w:color="auto" w:fill="auto"/>
            <w:noWrap/>
            <w:hideMark/>
          </w:tcPr>
          <w:p w14:paraId="15D304E6" w14:textId="77777777" w:rsidR="00FD14BB" w:rsidRPr="001A0303" w:rsidRDefault="00FD14BB" w:rsidP="001E39EE">
            <w:pPr>
              <w:jc w:val="right"/>
              <w:rPr>
                <w:sz w:val="20"/>
                <w:szCs w:val="20"/>
                <w:lang w:eastAsia="en-CA"/>
              </w:rPr>
            </w:pPr>
            <w:r w:rsidRPr="001A0303">
              <w:rPr>
                <w:sz w:val="20"/>
                <w:szCs w:val="20"/>
                <w:lang w:eastAsia="en-CA"/>
              </w:rPr>
              <w:t>110</w:t>
            </w:r>
          </w:p>
        </w:tc>
        <w:tc>
          <w:tcPr>
            <w:tcW w:w="1149" w:type="dxa"/>
            <w:tcBorders>
              <w:top w:val="nil"/>
              <w:left w:val="nil"/>
              <w:bottom w:val="single" w:sz="4" w:space="0" w:color="auto"/>
              <w:right w:val="single" w:sz="4" w:space="0" w:color="auto"/>
            </w:tcBorders>
            <w:shd w:val="clear" w:color="auto" w:fill="auto"/>
            <w:noWrap/>
            <w:hideMark/>
          </w:tcPr>
          <w:p w14:paraId="5B6FAF83" w14:textId="77777777" w:rsidR="00FD14BB" w:rsidRPr="001A0303" w:rsidRDefault="00FD14BB" w:rsidP="001E39EE">
            <w:pPr>
              <w:jc w:val="right"/>
              <w:rPr>
                <w:sz w:val="20"/>
                <w:szCs w:val="20"/>
                <w:lang w:eastAsia="en-CA"/>
              </w:rPr>
            </w:pPr>
            <w:r w:rsidRPr="001A0303">
              <w:rPr>
                <w:sz w:val="20"/>
                <w:szCs w:val="20"/>
                <w:lang w:eastAsia="en-CA"/>
              </w:rPr>
              <w:t>75</w:t>
            </w:r>
          </w:p>
        </w:tc>
      </w:tr>
      <w:tr w:rsidR="00FD14BB" w:rsidRPr="001A0303" w14:paraId="4E47742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C5C521A" w14:textId="77777777" w:rsidR="00FD14BB" w:rsidRPr="001A0303" w:rsidRDefault="00FD14BB" w:rsidP="001E39EE">
            <w:pPr>
              <w:jc w:val="left"/>
              <w:rPr>
                <w:sz w:val="20"/>
                <w:szCs w:val="20"/>
                <w:lang w:eastAsia="en-CA"/>
              </w:rPr>
            </w:pPr>
            <w:r w:rsidRPr="001A0303">
              <w:rPr>
                <w:sz w:val="20"/>
                <w:szCs w:val="20"/>
                <w:lang w:eastAsia="en-CA"/>
              </w:rPr>
              <w:t>Armenia</w:t>
            </w:r>
          </w:p>
        </w:tc>
        <w:tc>
          <w:tcPr>
            <w:tcW w:w="851" w:type="dxa"/>
            <w:tcBorders>
              <w:top w:val="nil"/>
              <w:left w:val="nil"/>
              <w:bottom w:val="single" w:sz="4" w:space="0" w:color="auto"/>
              <w:right w:val="single" w:sz="4" w:space="0" w:color="auto"/>
            </w:tcBorders>
            <w:shd w:val="clear" w:color="auto" w:fill="auto"/>
            <w:noWrap/>
            <w:hideMark/>
          </w:tcPr>
          <w:p w14:paraId="1CC6835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6AA7169"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3CD8ED4" w14:textId="77777777" w:rsidR="00FD14BB" w:rsidRPr="001A0303" w:rsidRDefault="00FD14BB" w:rsidP="001E39EE">
            <w:pPr>
              <w:jc w:val="right"/>
              <w:rPr>
                <w:sz w:val="20"/>
                <w:szCs w:val="20"/>
                <w:lang w:eastAsia="en-CA"/>
              </w:rPr>
            </w:pPr>
            <w:r w:rsidRPr="001A0303">
              <w:rPr>
                <w:sz w:val="20"/>
                <w:szCs w:val="20"/>
                <w:lang w:eastAsia="en-CA"/>
              </w:rPr>
              <w:t>110,545</w:t>
            </w:r>
          </w:p>
        </w:tc>
        <w:tc>
          <w:tcPr>
            <w:tcW w:w="1276" w:type="dxa"/>
            <w:tcBorders>
              <w:top w:val="nil"/>
              <w:left w:val="nil"/>
              <w:bottom w:val="single" w:sz="4" w:space="0" w:color="auto"/>
              <w:right w:val="single" w:sz="4" w:space="0" w:color="auto"/>
            </w:tcBorders>
            <w:shd w:val="clear" w:color="auto" w:fill="auto"/>
            <w:noWrap/>
            <w:hideMark/>
          </w:tcPr>
          <w:p w14:paraId="0FED3203" w14:textId="77777777" w:rsidR="00FD14BB" w:rsidRPr="001A0303" w:rsidRDefault="00FD14BB" w:rsidP="001E39EE">
            <w:pPr>
              <w:jc w:val="right"/>
              <w:rPr>
                <w:sz w:val="20"/>
                <w:szCs w:val="20"/>
                <w:lang w:eastAsia="en-CA"/>
              </w:rPr>
            </w:pPr>
            <w:r w:rsidRPr="001A0303">
              <w:rPr>
                <w:sz w:val="20"/>
                <w:szCs w:val="20"/>
                <w:lang w:eastAsia="en-CA"/>
              </w:rPr>
              <w:t>141,250</w:t>
            </w:r>
          </w:p>
        </w:tc>
        <w:tc>
          <w:tcPr>
            <w:tcW w:w="1384" w:type="dxa"/>
            <w:tcBorders>
              <w:top w:val="nil"/>
              <w:left w:val="nil"/>
              <w:bottom w:val="single" w:sz="4" w:space="0" w:color="auto"/>
              <w:right w:val="single" w:sz="4" w:space="0" w:color="auto"/>
            </w:tcBorders>
            <w:shd w:val="clear" w:color="auto" w:fill="auto"/>
            <w:noWrap/>
            <w:hideMark/>
          </w:tcPr>
          <w:p w14:paraId="19A44C26" w14:textId="77777777" w:rsidR="00FD14BB" w:rsidRPr="001A0303" w:rsidRDefault="00FD14BB" w:rsidP="001E39EE">
            <w:pPr>
              <w:jc w:val="right"/>
              <w:rPr>
                <w:sz w:val="20"/>
                <w:szCs w:val="20"/>
                <w:lang w:eastAsia="en-CA"/>
              </w:rPr>
            </w:pPr>
            <w:r w:rsidRPr="001A0303">
              <w:rPr>
                <w:sz w:val="20"/>
                <w:szCs w:val="20"/>
                <w:lang w:eastAsia="en-CA"/>
              </w:rPr>
              <w:t>128</w:t>
            </w:r>
          </w:p>
        </w:tc>
        <w:tc>
          <w:tcPr>
            <w:tcW w:w="1149" w:type="dxa"/>
            <w:tcBorders>
              <w:top w:val="nil"/>
              <w:left w:val="nil"/>
              <w:bottom w:val="single" w:sz="4" w:space="0" w:color="auto"/>
              <w:right w:val="single" w:sz="4" w:space="0" w:color="auto"/>
            </w:tcBorders>
            <w:shd w:val="clear" w:color="auto" w:fill="auto"/>
            <w:noWrap/>
            <w:hideMark/>
          </w:tcPr>
          <w:p w14:paraId="4F0A03FA"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4DC475F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6409A79" w14:textId="77777777" w:rsidR="00FD14BB" w:rsidRPr="001A0303" w:rsidRDefault="00FD14BB" w:rsidP="001E39EE">
            <w:pPr>
              <w:jc w:val="left"/>
              <w:rPr>
                <w:sz w:val="20"/>
                <w:szCs w:val="20"/>
                <w:lang w:eastAsia="en-CA"/>
              </w:rPr>
            </w:pPr>
            <w:r w:rsidRPr="001A0303">
              <w:rPr>
                <w:sz w:val="20"/>
                <w:szCs w:val="20"/>
                <w:lang w:eastAsia="en-CA"/>
              </w:rPr>
              <w:t>Bahamas (the)</w:t>
            </w:r>
          </w:p>
        </w:tc>
        <w:tc>
          <w:tcPr>
            <w:tcW w:w="851" w:type="dxa"/>
            <w:tcBorders>
              <w:top w:val="nil"/>
              <w:left w:val="nil"/>
              <w:bottom w:val="single" w:sz="4" w:space="0" w:color="auto"/>
              <w:right w:val="single" w:sz="4" w:space="0" w:color="auto"/>
            </w:tcBorders>
            <w:shd w:val="clear" w:color="auto" w:fill="auto"/>
            <w:noWrap/>
            <w:hideMark/>
          </w:tcPr>
          <w:p w14:paraId="1772C94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9A19BC4"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7E16D4B" w14:textId="77777777" w:rsidR="00FD14BB" w:rsidRPr="001A0303" w:rsidRDefault="00FD14BB" w:rsidP="001E39EE">
            <w:pPr>
              <w:jc w:val="right"/>
              <w:rPr>
                <w:sz w:val="20"/>
                <w:szCs w:val="20"/>
                <w:lang w:eastAsia="en-CA"/>
              </w:rPr>
            </w:pPr>
            <w:r w:rsidRPr="001A0303">
              <w:rPr>
                <w:sz w:val="20"/>
                <w:szCs w:val="20"/>
                <w:lang w:eastAsia="en-CA"/>
              </w:rPr>
              <w:t>139,847</w:t>
            </w:r>
          </w:p>
        </w:tc>
        <w:tc>
          <w:tcPr>
            <w:tcW w:w="1276" w:type="dxa"/>
            <w:tcBorders>
              <w:top w:val="nil"/>
              <w:left w:val="nil"/>
              <w:bottom w:val="single" w:sz="4" w:space="0" w:color="auto"/>
              <w:right w:val="single" w:sz="4" w:space="0" w:color="auto"/>
            </w:tcBorders>
            <w:shd w:val="clear" w:color="auto" w:fill="auto"/>
            <w:noWrap/>
            <w:hideMark/>
          </w:tcPr>
          <w:p w14:paraId="5E2AADD6" w14:textId="77777777" w:rsidR="00FD14BB" w:rsidRPr="001A0303" w:rsidRDefault="00FD14BB" w:rsidP="001E39EE">
            <w:pPr>
              <w:jc w:val="right"/>
              <w:rPr>
                <w:sz w:val="20"/>
                <w:szCs w:val="20"/>
                <w:lang w:eastAsia="en-CA"/>
              </w:rPr>
            </w:pPr>
            <w:r w:rsidRPr="001A0303">
              <w:rPr>
                <w:sz w:val="20"/>
                <w:szCs w:val="20"/>
                <w:lang w:eastAsia="en-CA"/>
              </w:rPr>
              <w:t>94,603</w:t>
            </w:r>
          </w:p>
        </w:tc>
        <w:tc>
          <w:tcPr>
            <w:tcW w:w="1384" w:type="dxa"/>
            <w:tcBorders>
              <w:top w:val="nil"/>
              <w:left w:val="nil"/>
              <w:bottom w:val="single" w:sz="4" w:space="0" w:color="auto"/>
              <w:right w:val="single" w:sz="4" w:space="0" w:color="auto"/>
            </w:tcBorders>
            <w:shd w:val="clear" w:color="auto" w:fill="auto"/>
            <w:noWrap/>
            <w:hideMark/>
          </w:tcPr>
          <w:p w14:paraId="265BD18C" w14:textId="77777777" w:rsidR="00FD14BB" w:rsidRPr="001A0303" w:rsidRDefault="00FD14BB" w:rsidP="001E39EE">
            <w:pPr>
              <w:jc w:val="righ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2B82A36E"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6D0B810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4EDAD98" w14:textId="77777777" w:rsidR="00FD14BB" w:rsidRPr="001A0303" w:rsidRDefault="00FD14BB" w:rsidP="001E39EE">
            <w:pPr>
              <w:jc w:val="left"/>
              <w:rPr>
                <w:sz w:val="20"/>
                <w:szCs w:val="20"/>
                <w:lang w:eastAsia="en-CA"/>
              </w:rPr>
            </w:pPr>
            <w:r w:rsidRPr="001A0303">
              <w:rPr>
                <w:sz w:val="20"/>
                <w:szCs w:val="20"/>
                <w:lang w:eastAsia="en-CA"/>
              </w:rPr>
              <w:t>Bahrain</w:t>
            </w:r>
          </w:p>
        </w:tc>
        <w:tc>
          <w:tcPr>
            <w:tcW w:w="851" w:type="dxa"/>
            <w:tcBorders>
              <w:top w:val="nil"/>
              <w:left w:val="nil"/>
              <w:bottom w:val="single" w:sz="4" w:space="0" w:color="auto"/>
              <w:right w:val="single" w:sz="4" w:space="0" w:color="auto"/>
            </w:tcBorders>
            <w:shd w:val="clear" w:color="auto" w:fill="auto"/>
            <w:noWrap/>
            <w:hideMark/>
          </w:tcPr>
          <w:p w14:paraId="2D294A2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40F95C3"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4F12585" w14:textId="77777777" w:rsidR="00FD14BB" w:rsidRPr="001A0303" w:rsidRDefault="00FD14BB" w:rsidP="001E39EE">
            <w:pPr>
              <w:jc w:val="right"/>
              <w:rPr>
                <w:sz w:val="20"/>
                <w:szCs w:val="20"/>
                <w:lang w:eastAsia="en-CA"/>
              </w:rPr>
            </w:pPr>
            <w:r w:rsidRPr="001A0303">
              <w:rPr>
                <w:sz w:val="20"/>
                <w:szCs w:val="20"/>
                <w:lang w:eastAsia="en-CA"/>
              </w:rPr>
              <w:t>73,621</w:t>
            </w:r>
          </w:p>
        </w:tc>
        <w:tc>
          <w:tcPr>
            <w:tcW w:w="1276" w:type="dxa"/>
            <w:tcBorders>
              <w:top w:val="nil"/>
              <w:left w:val="nil"/>
              <w:bottom w:val="single" w:sz="4" w:space="0" w:color="auto"/>
              <w:right w:val="single" w:sz="4" w:space="0" w:color="auto"/>
            </w:tcBorders>
            <w:shd w:val="clear" w:color="auto" w:fill="auto"/>
            <w:noWrap/>
            <w:hideMark/>
          </w:tcPr>
          <w:p w14:paraId="32392454" w14:textId="77777777" w:rsidR="00FD14BB" w:rsidRPr="001A0303" w:rsidRDefault="00FD14BB" w:rsidP="001E39EE">
            <w:pPr>
              <w:jc w:val="right"/>
              <w:rPr>
                <w:sz w:val="20"/>
                <w:szCs w:val="20"/>
                <w:lang w:eastAsia="en-CA"/>
              </w:rPr>
            </w:pPr>
            <w:r w:rsidRPr="001A0303">
              <w:rPr>
                <w:sz w:val="20"/>
                <w:szCs w:val="20"/>
                <w:lang w:eastAsia="en-CA"/>
              </w:rPr>
              <w:t>118,525</w:t>
            </w:r>
          </w:p>
        </w:tc>
        <w:tc>
          <w:tcPr>
            <w:tcW w:w="1384" w:type="dxa"/>
            <w:tcBorders>
              <w:top w:val="nil"/>
              <w:left w:val="nil"/>
              <w:bottom w:val="single" w:sz="4" w:space="0" w:color="auto"/>
              <w:right w:val="single" w:sz="4" w:space="0" w:color="auto"/>
            </w:tcBorders>
            <w:shd w:val="clear" w:color="auto" w:fill="auto"/>
            <w:noWrap/>
            <w:hideMark/>
          </w:tcPr>
          <w:p w14:paraId="55336928" w14:textId="77777777" w:rsidR="00FD14BB" w:rsidRPr="001A0303" w:rsidRDefault="00FD14BB" w:rsidP="001E39EE">
            <w:pPr>
              <w:jc w:val="right"/>
              <w:rPr>
                <w:sz w:val="20"/>
                <w:szCs w:val="20"/>
                <w:lang w:eastAsia="en-CA"/>
              </w:rPr>
            </w:pPr>
            <w:r w:rsidRPr="001A0303">
              <w:rPr>
                <w:sz w:val="20"/>
                <w:szCs w:val="20"/>
                <w:lang w:eastAsia="en-CA"/>
              </w:rPr>
              <w:t>161</w:t>
            </w:r>
          </w:p>
        </w:tc>
        <w:tc>
          <w:tcPr>
            <w:tcW w:w="1149" w:type="dxa"/>
            <w:tcBorders>
              <w:top w:val="nil"/>
              <w:left w:val="nil"/>
              <w:bottom w:val="single" w:sz="4" w:space="0" w:color="auto"/>
              <w:right w:val="single" w:sz="4" w:space="0" w:color="auto"/>
            </w:tcBorders>
            <w:shd w:val="clear" w:color="auto" w:fill="auto"/>
            <w:noWrap/>
            <w:hideMark/>
          </w:tcPr>
          <w:p w14:paraId="3055F7AD"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062082B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D612FC5" w14:textId="77777777" w:rsidR="00FD14BB" w:rsidRPr="001A0303" w:rsidRDefault="00FD14BB" w:rsidP="001E39EE">
            <w:pPr>
              <w:jc w:val="left"/>
              <w:rPr>
                <w:sz w:val="20"/>
                <w:szCs w:val="20"/>
                <w:lang w:eastAsia="en-CA"/>
              </w:rPr>
            </w:pPr>
            <w:r w:rsidRPr="001A0303">
              <w:rPr>
                <w:sz w:val="20"/>
                <w:szCs w:val="20"/>
                <w:lang w:eastAsia="en-CA"/>
              </w:rPr>
              <w:t>Bangladesh</w:t>
            </w:r>
          </w:p>
        </w:tc>
        <w:tc>
          <w:tcPr>
            <w:tcW w:w="851" w:type="dxa"/>
            <w:tcBorders>
              <w:top w:val="nil"/>
              <w:left w:val="nil"/>
              <w:bottom w:val="single" w:sz="4" w:space="0" w:color="auto"/>
              <w:right w:val="single" w:sz="4" w:space="0" w:color="auto"/>
            </w:tcBorders>
            <w:shd w:val="clear" w:color="auto" w:fill="auto"/>
            <w:noWrap/>
            <w:hideMark/>
          </w:tcPr>
          <w:p w14:paraId="4472971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B1C5228"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888B6D4" w14:textId="77777777" w:rsidR="00FD14BB" w:rsidRPr="001A0303" w:rsidRDefault="00FD14BB" w:rsidP="001E39EE">
            <w:pPr>
              <w:jc w:val="right"/>
              <w:rPr>
                <w:sz w:val="20"/>
                <w:szCs w:val="20"/>
                <w:lang w:eastAsia="en-CA"/>
              </w:rPr>
            </w:pPr>
            <w:r w:rsidRPr="001A0303">
              <w:rPr>
                <w:sz w:val="20"/>
                <w:szCs w:val="20"/>
                <w:lang w:eastAsia="en-CA"/>
              </w:rPr>
              <w:t>705,387</w:t>
            </w:r>
          </w:p>
        </w:tc>
        <w:tc>
          <w:tcPr>
            <w:tcW w:w="1276" w:type="dxa"/>
            <w:tcBorders>
              <w:top w:val="nil"/>
              <w:left w:val="nil"/>
              <w:bottom w:val="single" w:sz="4" w:space="0" w:color="auto"/>
              <w:right w:val="single" w:sz="4" w:space="0" w:color="auto"/>
            </w:tcBorders>
            <w:shd w:val="clear" w:color="auto" w:fill="auto"/>
            <w:noWrap/>
            <w:hideMark/>
          </w:tcPr>
          <w:p w14:paraId="7FDAA4E0" w14:textId="77777777" w:rsidR="00FD14BB" w:rsidRPr="001A0303" w:rsidRDefault="00FD14BB" w:rsidP="001E39EE">
            <w:pPr>
              <w:jc w:val="right"/>
              <w:rPr>
                <w:sz w:val="20"/>
                <w:szCs w:val="20"/>
                <w:lang w:eastAsia="en-CA"/>
              </w:rPr>
            </w:pPr>
            <w:r w:rsidRPr="001A0303">
              <w:rPr>
                <w:sz w:val="20"/>
                <w:szCs w:val="20"/>
                <w:lang w:eastAsia="en-CA"/>
              </w:rPr>
              <w:t>7,532</w:t>
            </w:r>
          </w:p>
        </w:tc>
        <w:tc>
          <w:tcPr>
            <w:tcW w:w="1384" w:type="dxa"/>
            <w:tcBorders>
              <w:top w:val="nil"/>
              <w:left w:val="nil"/>
              <w:bottom w:val="single" w:sz="4" w:space="0" w:color="auto"/>
              <w:right w:val="single" w:sz="4" w:space="0" w:color="auto"/>
            </w:tcBorders>
            <w:shd w:val="clear" w:color="auto" w:fill="auto"/>
            <w:noWrap/>
            <w:hideMark/>
          </w:tcPr>
          <w:p w14:paraId="01F4189E" w14:textId="77777777" w:rsidR="00FD14BB" w:rsidRPr="001A0303" w:rsidRDefault="00FD14BB" w:rsidP="001E39EE">
            <w:pPr>
              <w:jc w:val="right"/>
              <w:rPr>
                <w:sz w:val="20"/>
                <w:szCs w:val="20"/>
                <w:lang w:eastAsia="en-CA"/>
              </w:rPr>
            </w:pPr>
            <w:r w:rsidRPr="001A0303">
              <w:rPr>
                <w:sz w:val="20"/>
                <w:szCs w:val="20"/>
                <w:lang w:eastAsia="en-CA"/>
              </w:rPr>
              <w:t>1</w:t>
            </w:r>
          </w:p>
        </w:tc>
        <w:tc>
          <w:tcPr>
            <w:tcW w:w="1149" w:type="dxa"/>
            <w:tcBorders>
              <w:top w:val="nil"/>
              <w:left w:val="nil"/>
              <w:bottom w:val="single" w:sz="4" w:space="0" w:color="auto"/>
              <w:right w:val="single" w:sz="4" w:space="0" w:color="auto"/>
            </w:tcBorders>
            <w:shd w:val="clear" w:color="auto" w:fill="auto"/>
            <w:noWrap/>
            <w:hideMark/>
          </w:tcPr>
          <w:p w14:paraId="0C6126F7"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02CDD593"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28444F30" w14:textId="77777777" w:rsidR="00FD14BB" w:rsidRPr="001A0303" w:rsidRDefault="00FD14BB" w:rsidP="001E39EE">
            <w:pPr>
              <w:jc w:val="left"/>
              <w:rPr>
                <w:sz w:val="20"/>
                <w:szCs w:val="20"/>
                <w:lang w:eastAsia="en-CA"/>
              </w:rPr>
            </w:pPr>
            <w:r w:rsidRPr="001A0303">
              <w:rPr>
                <w:sz w:val="20"/>
                <w:szCs w:val="20"/>
                <w:lang w:eastAsia="en-CA"/>
              </w:rPr>
              <w:t>Barbados</w:t>
            </w:r>
          </w:p>
        </w:tc>
        <w:tc>
          <w:tcPr>
            <w:tcW w:w="851" w:type="dxa"/>
            <w:tcBorders>
              <w:top w:val="nil"/>
              <w:left w:val="nil"/>
              <w:bottom w:val="single" w:sz="4" w:space="0" w:color="auto"/>
              <w:right w:val="single" w:sz="4" w:space="0" w:color="auto"/>
            </w:tcBorders>
            <w:shd w:val="clear" w:color="auto" w:fill="auto"/>
            <w:noWrap/>
            <w:hideMark/>
          </w:tcPr>
          <w:p w14:paraId="5F9EBA68"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762162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8F89F00" w14:textId="77777777" w:rsidR="00FD14BB" w:rsidRPr="001A0303" w:rsidRDefault="00FD14BB" w:rsidP="001E39EE">
            <w:pPr>
              <w:jc w:val="right"/>
              <w:rPr>
                <w:sz w:val="20"/>
                <w:szCs w:val="20"/>
                <w:lang w:eastAsia="en-CA"/>
              </w:rPr>
            </w:pPr>
            <w:r w:rsidRPr="001A0303">
              <w:rPr>
                <w:sz w:val="20"/>
                <w:szCs w:val="20"/>
                <w:lang w:eastAsia="en-CA"/>
              </w:rPr>
              <w:t>33,081</w:t>
            </w:r>
          </w:p>
        </w:tc>
        <w:tc>
          <w:tcPr>
            <w:tcW w:w="1276" w:type="dxa"/>
            <w:tcBorders>
              <w:top w:val="nil"/>
              <w:left w:val="nil"/>
              <w:bottom w:val="single" w:sz="4" w:space="0" w:color="auto"/>
              <w:right w:val="single" w:sz="4" w:space="0" w:color="auto"/>
            </w:tcBorders>
            <w:shd w:val="clear" w:color="auto" w:fill="auto"/>
            <w:noWrap/>
            <w:hideMark/>
          </w:tcPr>
          <w:p w14:paraId="34F88BC2" w14:textId="77777777" w:rsidR="00FD14BB" w:rsidRPr="001A0303" w:rsidRDefault="00FD14BB" w:rsidP="001E39EE">
            <w:pPr>
              <w:jc w:val="right"/>
              <w:rPr>
                <w:sz w:val="20"/>
                <w:szCs w:val="20"/>
                <w:lang w:eastAsia="en-CA"/>
              </w:rPr>
            </w:pPr>
            <w:r w:rsidRPr="001A0303">
              <w:rPr>
                <w:sz w:val="20"/>
                <w:szCs w:val="20"/>
                <w:lang w:eastAsia="en-CA"/>
              </w:rPr>
              <w:t>62,185</w:t>
            </w:r>
          </w:p>
        </w:tc>
        <w:tc>
          <w:tcPr>
            <w:tcW w:w="1384" w:type="dxa"/>
            <w:tcBorders>
              <w:top w:val="nil"/>
              <w:left w:val="nil"/>
              <w:bottom w:val="single" w:sz="4" w:space="0" w:color="auto"/>
              <w:right w:val="single" w:sz="4" w:space="0" w:color="auto"/>
            </w:tcBorders>
            <w:shd w:val="clear" w:color="auto" w:fill="auto"/>
            <w:noWrap/>
            <w:hideMark/>
          </w:tcPr>
          <w:p w14:paraId="3E165344" w14:textId="77777777" w:rsidR="00FD14BB" w:rsidRPr="001A0303" w:rsidRDefault="00FD14BB" w:rsidP="001E39EE">
            <w:pPr>
              <w:jc w:val="right"/>
              <w:rPr>
                <w:sz w:val="20"/>
                <w:szCs w:val="20"/>
                <w:lang w:eastAsia="en-CA"/>
              </w:rPr>
            </w:pPr>
            <w:r w:rsidRPr="001A0303">
              <w:rPr>
                <w:sz w:val="20"/>
                <w:szCs w:val="20"/>
                <w:lang w:eastAsia="en-CA"/>
              </w:rPr>
              <w:t>188</w:t>
            </w:r>
          </w:p>
        </w:tc>
        <w:tc>
          <w:tcPr>
            <w:tcW w:w="1149" w:type="dxa"/>
            <w:tcBorders>
              <w:top w:val="nil"/>
              <w:left w:val="nil"/>
              <w:bottom w:val="single" w:sz="4" w:space="0" w:color="auto"/>
              <w:right w:val="single" w:sz="4" w:space="0" w:color="auto"/>
            </w:tcBorders>
            <w:shd w:val="clear" w:color="auto" w:fill="auto"/>
            <w:noWrap/>
            <w:hideMark/>
          </w:tcPr>
          <w:p w14:paraId="79851D9C"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4297A74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D870B18" w14:textId="77777777" w:rsidR="00FD14BB" w:rsidRPr="001A0303" w:rsidRDefault="00FD14BB" w:rsidP="001E39EE">
            <w:pPr>
              <w:jc w:val="left"/>
              <w:rPr>
                <w:sz w:val="20"/>
                <w:szCs w:val="20"/>
                <w:lang w:eastAsia="en-CA"/>
              </w:rPr>
            </w:pPr>
            <w:r w:rsidRPr="001A0303">
              <w:rPr>
                <w:sz w:val="20"/>
                <w:szCs w:val="20"/>
                <w:lang w:eastAsia="en-CA"/>
              </w:rPr>
              <w:t>Belize</w:t>
            </w:r>
          </w:p>
        </w:tc>
        <w:tc>
          <w:tcPr>
            <w:tcW w:w="851" w:type="dxa"/>
            <w:tcBorders>
              <w:top w:val="nil"/>
              <w:left w:val="nil"/>
              <w:bottom w:val="single" w:sz="4" w:space="0" w:color="auto"/>
              <w:right w:val="single" w:sz="4" w:space="0" w:color="auto"/>
            </w:tcBorders>
            <w:shd w:val="clear" w:color="auto" w:fill="auto"/>
            <w:noWrap/>
            <w:hideMark/>
          </w:tcPr>
          <w:p w14:paraId="30C1756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8C0FD08"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EB7D9DF" w14:textId="77777777" w:rsidR="00FD14BB" w:rsidRPr="001A0303" w:rsidRDefault="00FD14BB" w:rsidP="001E39EE">
            <w:pPr>
              <w:jc w:val="right"/>
              <w:rPr>
                <w:sz w:val="20"/>
                <w:szCs w:val="20"/>
                <w:lang w:eastAsia="en-CA"/>
              </w:rPr>
            </w:pPr>
            <w:r w:rsidRPr="001A0303">
              <w:rPr>
                <w:sz w:val="20"/>
                <w:szCs w:val="20"/>
                <w:lang w:eastAsia="en-CA"/>
              </w:rPr>
              <w:t>10,000</w:t>
            </w:r>
          </w:p>
        </w:tc>
        <w:tc>
          <w:tcPr>
            <w:tcW w:w="1276" w:type="dxa"/>
            <w:tcBorders>
              <w:top w:val="nil"/>
              <w:left w:val="nil"/>
              <w:bottom w:val="single" w:sz="4" w:space="0" w:color="auto"/>
              <w:right w:val="single" w:sz="4" w:space="0" w:color="auto"/>
            </w:tcBorders>
            <w:shd w:val="clear" w:color="auto" w:fill="auto"/>
            <w:noWrap/>
            <w:hideMark/>
          </w:tcPr>
          <w:p w14:paraId="1E2E222C" w14:textId="77777777" w:rsidR="00FD14BB" w:rsidRPr="001A0303" w:rsidRDefault="00FD14BB" w:rsidP="001E39EE">
            <w:pPr>
              <w:jc w:val="right"/>
              <w:rPr>
                <w:sz w:val="20"/>
                <w:szCs w:val="20"/>
                <w:lang w:eastAsia="en-CA"/>
              </w:rPr>
            </w:pPr>
            <w:r w:rsidRPr="001A0303">
              <w:rPr>
                <w:sz w:val="20"/>
                <w:szCs w:val="20"/>
                <w:lang w:eastAsia="en-CA"/>
              </w:rPr>
              <w:t>47,850</w:t>
            </w:r>
          </w:p>
        </w:tc>
        <w:tc>
          <w:tcPr>
            <w:tcW w:w="1384" w:type="dxa"/>
            <w:tcBorders>
              <w:top w:val="nil"/>
              <w:left w:val="nil"/>
              <w:bottom w:val="single" w:sz="4" w:space="0" w:color="auto"/>
              <w:right w:val="single" w:sz="4" w:space="0" w:color="auto"/>
            </w:tcBorders>
            <w:shd w:val="clear" w:color="auto" w:fill="auto"/>
            <w:noWrap/>
            <w:hideMark/>
          </w:tcPr>
          <w:p w14:paraId="6AE1A3A9" w14:textId="77777777" w:rsidR="00FD14BB" w:rsidRPr="001A0303" w:rsidRDefault="00FD14BB" w:rsidP="001E39EE">
            <w:pPr>
              <w:jc w:val="right"/>
              <w:rPr>
                <w:sz w:val="20"/>
                <w:szCs w:val="20"/>
                <w:lang w:eastAsia="en-CA"/>
              </w:rPr>
            </w:pPr>
            <w:r w:rsidRPr="001A0303">
              <w:rPr>
                <w:sz w:val="20"/>
                <w:szCs w:val="20"/>
                <w:lang w:eastAsia="en-CA"/>
              </w:rPr>
              <w:t>479</w:t>
            </w:r>
          </w:p>
        </w:tc>
        <w:tc>
          <w:tcPr>
            <w:tcW w:w="1149" w:type="dxa"/>
            <w:tcBorders>
              <w:top w:val="nil"/>
              <w:left w:val="nil"/>
              <w:bottom w:val="single" w:sz="4" w:space="0" w:color="auto"/>
              <w:right w:val="single" w:sz="4" w:space="0" w:color="auto"/>
            </w:tcBorders>
            <w:shd w:val="clear" w:color="auto" w:fill="auto"/>
            <w:noWrap/>
            <w:hideMark/>
          </w:tcPr>
          <w:p w14:paraId="6D5074A4"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3891945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EF9E1DB" w14:textId="77777777" w:rsidR="00FD14BB" w:rsidRPr="001A0303" w:rsidRDefault="00FD14BB" w:rsidP="001E39EE">
            <w:pPr>
              <w:jc w:val="left"/>
              <w:rPr>
                <w:sz w:val="20"/>
                <w:szCs w:val="20"/>
                <w:lang w:eastAsia="en-CA"/>
              </w:rPr>
            </w:pPr>
            <w:r w:rsidRPr="001A0303">
              <w:rPr>
                <w:sz w:val="20"/>
                <w:szCs w:val="20"/>
                <w:lang w:eastAsia="en-CA"/>
              </w:rPr>
              <w:t>Benin</w:t>
            </w:r>
          </w:p>
        </w:tc>
        <w:tc>
          <w:tcPr>
            <w:tcW w:w="851" w:type="dxa"/>
            <w:tcBorders>
              <w:top w:val="nil"/>
              <w:left w:val="nil"/>
              <w:bottom w:val="single" w:sz="4" w:space="0" w:color="auto"/>
              <w:right w:val="single" w:sz="4" w:space="0" w:color="auto"/>
            </w:tcBorders>
            <w:shd w:val="clear" w:color="auto" w:fill="auto"/>
            <w:noWrap/>
            <w:hideMark/>
          </w:tcPr>
          <w:p w14:paraId="635A60D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D418FCA"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7360C00" w14:textId="77777777" w:rsidR="00FD14BB" w:rsidRPr="001A0303" w:rsidRDefault="00FD14BB" w:rsidP="001E39EE">
            <w:pPr>
              <w:jc w:val="right"/>
              <w:rPr>
                <w:sz w:val="20"/>
                <w:szCs w:val="20"/>
                <w:lang w:eastAsia="en-CA"/>
              </w:rPr>
            </w:pPr>
            <w:r w:rsidRPr="001A0303">
              <w:rPr>
                <w:sz w:val="20"/>
                <w:szCs w:val="20"/>
                <w:lang w:eastAsia="en-CA"/>
              </w:rPr>
              <w:t>75,651</w:t>
            </w:r>
          </w:p>
        </w:tc>
        <w:tc>
          <w:tcPr>
            <w:tcW w:w="1276" w:type="dxa"/>
            <w:tcBorders>
              <w:top w:val="nil"/>
              <w:left w:val="nil"/>
              <w:bottom w:val="single" w:sz="4" w:space="0" w:color="auto"/>
              <w:right w:val="single" w:sz="4" w:space="0" w:color="auto"/>
            </w:tcBorders>
            <w:shd w:val="clear" w:color="auto" w:fill="auto"/>
            <w:noWrap/>
            <w:hideMark/>
          </w:tcPr>
          <w:p w14:paraId="6F77511C" w14:textId="77777777" w:rsidR="00FD14BB" w:rsidRPr="001A0303" w:rsidRDefault="00FD14BB" w:rsidP="001E39EE">
            <w:pPr>
              <w:jc w:val="right"/>
              <w:rPr>
                <w:sz w:val="20"/>
                <w:szCs w:val="20"/>
                <w:lang w:eastAsia="en-CA"/>
              </w:rPr>
            </w:pPr>
            <w:r w:rsidRPr="001A0303">
              <w:rPr>
                <w:sz w:val="20"/>
                <w:szCs w:val="20"/>
                <w:lang w:eastAsia="en-CA"/>
              </w:rPr>
              <w:t>107,992</w:t>
            </w:r>
          </w:p>
        </w:tc>
        <w:tc>
          <w:tcPr>
            <w:tcW w:w="1384" w:type="dxa"/>
            <w:tcBorders>
              <w:top w:val="nil"/>
              <w:left w:val="nil"/>
              <w:bottom w:val="single" w:sz="4" w:space="0" w:color="auto"/>
              <w:right w:val="single" w:sz="4" w:space="0" w:color="auto"/>
            </w:tcBorders>
            <w:shd w:val="clear" w:color="auto" w:fill="auto"/>
            <w:noWrap/>
            <w:hideMark/>
          </w:tcPr>
          <w:p w14:paraId="4F6F9BC7" w14:textId="77777777" w:rsidR="00FD14BB" w:rsidRPr="001A0303" w:rsidRDefault="00FD14BB" w:rsidP="001E39EE">
            <w:pPr>
              <w:jc w:val="right"/>
              <w:rPr>
                <w:sz w:val="20"/>
                <w:szCs w:val="20"/>
                <w:lang w:eastAsia="en-CA"/>
              </w:rPr>
            </w:pPr>
            <w:r w:rsidRPr="001A0303">
              <w:rPr>
                <w:sz w:val="20"/>
                <w:szCs w:val="20"/>
                <w:lang w:eastAsia="en-CA"/>
              </w:rPr>
              <w:t>143</w:t>
            </w:r>
          </w:p>
        </w:tc>
        <w:tc>
          <w:tcPr>
            <w:tcW w:w="1149" w:type="dxa"/>
            <w:tcBorders>
              <w:top w:val="nil"/>
              <w:left w:val="nil"/>
              <w:bottom w:val="single" w:sz="4" w:space="0" w:color="auto"/>
              <w:right w:val="single" w:sz="4" w:space="0" w:color="auto"/>
            </w:tcBorders>
            <w:shd w:val="clear" w:color="auto" w:fill="auto"/>
            <w:noWrap/>
            <w:hideMark/>
          </w:tcPr>
          <w:p w14:paraId="07B7FDD5"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70EEE56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3F5B8A2" w14:textId="77777777" w:rsidR="00FD14BB" w:rsidRPr="001A0303" w:rsidRDefault="00FD14BB" w:rsidP="001E39EE">
            <w:pPr>
              <w:jc w:val="left"/>
              <w:rPr>
                <w:sz w:val="20"/>
                <w:szCs w:val="20"/>
                <w:lang w:eastAsia="en-CA"/>
              </w:rPr>
            </w:pPr>
            <w:r w:rsidRPr="001A0303">
              <w:rPr>
                <w:sz w:val="20"/>
                <w:szCs w:val="20"/>
                <w:lang w:eastAsia="en-CA"/>
              </w:rPr>
              <w:t>Bhutan</w:t>
            </w:r>
          </w:p>
        </w:tc>
        <w:tc>
          <w:tcPr>
            <w:tcW w:w="851" w:type="dxa"/>
            <w:tcBorders>
              <w:top w:val="nil"/>
              <w:left w:val="nil"/>
              <w:bottom w:val="single" w:sz="4" w:space="0" w:color="auto"/>
              <w:right w:val="single" w:sz="4" w:space="0" w:color="auto"/>
            </w:tcBorders>
            <w:shd w:val="clear" w:color="auto" w:fill="auto"/>
            <w:noWrap/>
            <w:hideMark/>
          </w:tcPr>
          <w:p w14:paraId="44B8FA9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7714CB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099D41E" w14:textId="77777777" w:rsidR="00FD14BB" w:rsidRPr="001A0303" w:rsidRDefault="00FD14BB" w:rsidP="001E39EE">
            <w:pPr>
              <w:jc w:val="right"/>
              <w:rPr>
                <w:sz w:val="20"/>
                <w:szCs w:val="20"/>
                <w:lang w:eastAsia="en-CA"/>
              </w:rPr>
            </w:pPr>
            <w:r w:rsidRPr="001A0303">
              <w:rPr>
                <w:sz w:val="20"/>
                <w:szCs w:val="20"/>
                <w:lang w:eastAsia="en-CA"/>
              </w:rPr>
              <w:t>125,407</w:t>
            </w:r>
          </w:p>
        </w:tc>
        <w:tc>
          <w:tcPr>
            <w:tcW w:w="1276" w:type="dxa"/>
            <w:tcBorders>
              <w:top w:val="nil"/>
              <w:left w:val="nil"/>
              <w:bottom w:val="single" w:sz="4" w:space="0" w:color="auto"/>
              <w:right w:val="single" w:sz="4" w:space="0" w:color="auto"/>
            </w:tcBorders>
            <w:shd w:val="clear" w:color="auto" w:fill="auto"/>
            <w:noWrap/>
            <w:hideMark/>
          </w:tcPr>
          <w:p w14:paraId="486B3420" w14:textId="77777777" w:rsidR="00FD14BB" w:rsidRPr="001A0303" w:rsidRDefault="00FD14BB" w:rsidP="001E39EE">
            <w:pPr>
              <w:jc w:val="right"/>
              <w:rPr>
                <w:sz w:val="20"/>
                <w:szCs w:val="20"/>
                <w:lang w:eastAsia="en-CA"/>
              </w:rPr>
            </w:pPr>
            <w:r w:rsidRPr="001A0303">
              <w:rPr>
                <w:sz w:val="20"/>
                <w:szCs w:val="20"/>
                <w:lang w:eastAsia="en-CA"/>
              </w:rPr>
              <w:t>66,784</w:t>
            </w:r>
          </w:p>
        </w:tc>
        <w:tc>
          <w:tcPr>
            <w:tcW w:w="1384" w:type="dxa"/>
            <w:tcBorders>
              <w:top w:val="nil"/>
              <w:left w:val="nil"/>
              <w:bottom w:val="single" w:sz="4" w:space="0" w:color="auto"/>
              <w:right w:val="single" w:sz="4" w:space="0" w:color="auto"/>
            </w:tcBorders>
            <w:shd w:val="clear" w:color="auto" w:fill="auto"/>
            <w:noWrap/>
            <w:hideMark/>
          </w:tcPr>
          <w:p w14:paraId="53BB966D" w14:textId="77777777" w:rsidR="00FD14BB" w:rsidRPr="001A0303" w:rsidRDefault="00FD14BB" w:rsidP="001E39EE">
            <w:pPr>
              <w:jc w:val="right"/>
              <w:rPr>
                <w:sz w:val="20"/>
                <w:szCs w:val="20"/>
                <w:lang w:eastAsia="en-CA"/>
              </w:rPr>
            </w:pPr>
            <w:r w:rsidRPr="001A0303">
              <w:rPr>
                <w:sz w:val="20"/>
                <w:szCs w:val="20"/>
                <w:lang w:eastAsia="en-CA"/>
              </w:rPr>
              <w:t>53</w:t>
            </w:r>
          </w:p>
        </w:tc>
        <w:tc>
          <w:tcPr>
            <w:tcW w:w="1149" w:type="dxa"/>
            <w:tcBorders>
              <w:top w:val="nil"/>
              <w:left w:val="nil"/>
              <w:bottom w:val="single" w:sz="4" w:space="0" w:color="auto"/>
              <w:right w:val="single" w:sz="4" w:space="0" w:color="auto"/>
            </w:tcBorders>
            <w:shd w:val="clear" w:color="auto" w:fill="auto"/>
            <w:noWrap/>
            <w:hideMark/>
          </w:tcPr>
          <w:p w14:paraId="5E86B587"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607A87D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7E31601" w14:textId="77777777" w:rsidR="00FD14BB" w:rsidRPr="001A0303" w:rsidRDefault="00FD14BB" w:rsidP="001E39EE">
            <w:pPr>
              <w:jc w:val="left"/>
              <w:rPr>
                <w:sz w:val="20"/>
                <w:szCs w:val="20"/>
                <w:lang w:eastAsia="en-CA"/>
              </w:rPr>
            </w:pPr>
            <w:r w:rsidRPr="001A0303">
              <w:rPr>
                <w:sz w:val="20"/>
                <w:szCs w:val="20"/>
                <w:lang w:eastAsia="en-CA"/>
              </w:rPr>
              <w:t>Bolivia (Plurinational State of)</w:t>
            </w:r>
          </w:p>
        </w:tc>
        <w:tc>
          <w:tcPr>
            <w:tcW w:w="851" w:type="dxa"/>
            <w:tcBorders>
              <w:top w:val="nil"/>
              <w:left w:val="nil"/>
              <w:bottom w:val="single" w:sz="4" w:space="0" w:color="auto"/>
              <w:right w:val="single" w:sz="4" w:space="0" w:color="auto"/>
            </w:tcBorders>
            <w:shd w:val="clear" w:color="auto" w:fill="auto"/>
            <w:noWrap/>
            <w:hideMark/>
          </w:tcPr>
          <w:p w14:paraId="7DCFF4C2" w14:textId="77777777" w:rsidR="00FD14BB" w:rsidRPr="001A0303" w:rsidRDefault="00FD14BB" w:rsidP="001E39EE">
            <w:pPr>
              <w:jc w:val="right"/>
              <w:rPr>
                <w:sz w:val="20"/>
                <w:szCs w:val="20"/>
                <w:lang w:eastAsia="en-CA"/>
              </w:rPr>
            </w:pPr>
            <w:r w:rsidRPr="001A0303">
              <w:rPr>
                <w:sz w:val="20"/>
                <w:szCs w:val="20"/>
                <w:lang w:eastAsia="en-CA"/>
              </w:rPr>
              <w:t>0.5</w:t>
            </w:r>
          </w:p>
        </w:tc>
        <w:tc>
          <w:tcPr>
            <w:tcW w:w="1160" w:type="dxa"/>
            <w:tcBorders>
              <w:top w:val="nil"/>
              <w:left w:val="nil"/>
              <w:bottom w:val="single" w:sz="4" w:space="0" w:color="auto"/>
              <w:right w:val="single" w:sz="4" w:space="0" w:color="auto"/>
            </w:tcBorders>
            <w:shd w:val="clear" w:color="auto" w:fill="auto"/>
            <w:noWrap/>
            <w:hideMark/>
          </w:tcPr>
          <w:p w14:paraId="2DEDB2DC"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2F3697B" w14:textId="77777777" w:rsidR="00FD14BB" w:rsidRPr="001A0303" w:rsidRDefault="00FD14BB" w:rsidP="001E39EE">
            <w:pPr>
              <w:jc w:val="right"/>
              <w:rPr>
                <w:sz w:val="20"/>
                <w:szCs w:val="20"/>
                <w:lang w:eastAsia="en-CA"/>
              </w:rPr>
            </w:pPr>
            <w:r w:rsidRPr="001A0303">
              <w:rPr>
                <w:sz w:val="20"/>
                <w:szCs w:val="20"/>
                <w:lang w:eastAsia="en-CA"/>
              </w:rPr>
              <w:t>81,216</w:t>
            </w:r>
          </w:p>
        </w:tc>
        <w:tc>
          <w:tcPr>
            <w:tcW w:w="1276" w:type="dxa"/>
            <w:tcBorders>
              <w:top w:val="nil"/>
              <w:left w:val="nil"/>
              <w:bottom w:val="single" w:sz="4" w:space="0" w:color="auto"/>
              <w:right w:val="single" w:sz="4" w:space="0" w:color="auto"/>
            </w:tcBorders>
            <w:shd w:val="clear" w:color="auto" w:fill="auto"/>
            <w:noWrap/>
            <w:hideMark/>
          </w:tcPr>
          <w:p w14:paraId="1F225912" w14:textId="77777777" w:rsidR="00FD14BB" w:rsidRPr="001A0303" w:rsidRDefault="00FD14BB" w:rsidP="001E39EE">
            <w:pPr>
              <w:jc w:val="right"/>
              <w:rPr>
                <w:sz w:val="20"/>
                <w:szCs w:val="20"/>
                <w:lang w:eastAsia="en-CA"/>
              </w:rPr>
            </w:pPr>
            <w:r w:rsidRPr="001A0303">
              <w:rPr>
                <w:sz w:val="20"/>
                <w:szCs w:val="20"/>
                <w:lang w:eastAsia="en-CA"/>
              </w:rPr>
              <w:t>46,152</w:t>
            </w:r>
          </w:p>
        </w:tc>
        <w:tc>
          <w:tcPr>
            <w:tcW w:w="1384" w:type="dxa"/>
            <w:tcBorders>
              <w:top w:val="nil"/>
              <w:left w:val="nil"/>
              <w:bottom w:val="single" w:sz="4" w:space="0" w:color="auto"/>
              <w:right w:val="single" w:sz="4" w:space="0" w:color="auto"/>
            </w:tcBorders>
            <w:shd w:val="clear" w:color="auto" w:fill="auto"/>
            <w:noWrap/>
            <w:hideMark/>
          </w:tcPr>
          <w:p w14:paraId="03BFC2A9" w14:textId="77777777" w:rsidR="00FD14BB" w:rsidRPr="001A0303" w:rsidRDefault="00FD14BB" w:rsidP="001E39EE">
            <w:pPr>
              <w:jc w:val="right"/>
              <w:rPr>
                <w:sz w:val="20"/>
                <w:szCs w:val="20"/>
                <w:lang w:eastAsia="en-CA"/>
              </w:rPr>
            </w:pPr>
            <w:r w:rsidRPr="001A0303">
              <w:rPr>
                <w:sz w:val="20"/>
                <w:szCs w:val="20"/>
                <w:lang w:eastAsia="en-CA"/>
              </w:rPr>
              <w:t>57</w:t>
            </w:r>
          </w:p>
        </w:tc>
        <w:tc>
          <w:tcPr>
            <w:tcW w:w="1149" w:type="dxa"/>
            <w:tcBorders>
              <w:top w:val="nil"/>
              <w:left w:val="nil"/>
              <w:bottom w:val="single" w:sz="4" w:space="0" w:color="auto"/>
              <w:right w:val="single" w:sz="4" w:space="0" w:color="auto"/>
            </w:tcBorders>
            <w:shd w:val="clear" w:color="auto" w:fill="auto"/>
            <w:noWrap/>
            <w:hideMark/>
          </w:tcPr>
          <w:p w14:paraId="6E9B8CEE"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34B0EF07" w14:textId="77777777" w:rsidTr="00AD0261">
        <w:trPr>
          <w:trHeight w:val="150"/>
        </w:trPr>
        <w:tc>
          <w:tcPr>
            <w:tcW w:w="2972" w:type="dxa"/>
            <w:tcBorders>
              <w:top w:val="nil"/>
              <w:left w:val="single" w:sz="4" w:space="0" w:color="auto"/>
              <w:bottom w:val="single" w:sz="4" w:space="0" w:color="auto"/>
              <w:right w:val="single" w:sz="4" w:space="0" w:color="auto"/>
            </w:tcBorders>
            <w:shd w:val="clear" w:color="auto" w:fill="auto"/>
            <w:noWrap/>
            <w:hideMark/>
          </w:tcPr>
          <w:p w14:paraId="57BAF76F" w14:textId="77777777" w:rsidR="00FD14BB" w:rsidRPr="001A0303" w:rsidRDefault="00FD14BB" w:rsidP="001E39EE">
            <w:pPr>
              <w:jc w:val="left"/>
              <w:rPr>
                <w:sz w:val="20"/>
                <w:szCs w:val="20"/>
                <w:lang w:eastAsia="en-CA"/>
              </w:rPr>
            </w:pPr>
            <w:r w:rsidRPr="001A0303">
              <w:rPr>
                <w:sz w:val="20"/>
                <w:szCs w:val="20"/>
                <w:lang w:eastAsia="en-CA"/>
              </w:rPr>
              <w:t>Bosnia and Herzegovina</w:t>
            </w:r>
          </w:p>
        </w:tc>
        <w:tc>
          <w:tcPr>
            <w:tcW w:w="851" w:type="dxa"/>
            <w:tcBorders>
              <w:top w:val="nil"/>
              <w:left w:val="nil"/>
              <w:bottom w:val="single" w:sz="4" w:space="0" w:color="auto"/>
              <w:right w:val="single" w:sz="4" w:space="0" w:color="auto"/>
            </w:tcBorders>
            <w:shd w:val="clear" w:color="auto" w:fill="auto"/>
            <w:noWrap/>
            <w:hideMark/>
          </w:tcPr>
          <w:p w14:paraId="3AB3487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AF01A0F"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8246B98" w14:textId="77777777" w:rsidR="00FD14BB" w:rsidRPr="001A0303" w:rsidRDefault="00FD14BB" w:rsidP="001E39EE">
            <w:pPr>
              <w:jc w:val="right"/>
              <w:rPr>
                <w:sz w:val="20"/>
                <w:szCs w:val="20"/>
                <w:lang w:eastAsia="en-CA"/>
              </w:rPr>
            </w:pPr>
            <w:r w:rsidRPr="001A0303">
              <w:rPr>
                <w:sz w:val="20"/>
                <w:szCs w:val="20"/>
                <w:lang w:eastAsia="en-CA"/>
              </w:rPr>
              <w:t>99,500</w:t>
            </w:r>
          </w:p>
        </w:tc>
        <w:tc>
          <w:tcPr>
            <w:tcW w:w="1276" w:type="dxa"/>
            <w:tcBorders>
              <w:top w:val="nil"/>
              <w:left w:val="nil"/>
              <w:bottom w:val="single" w:sz="4" w:space="0" w:color="auto"/>
              <w:right w:val="single" w:sz="4" w:space="0" w:color="auto"/>
            </w:tcBorders>
            <w:shd w:val="clear" w:color="auto" w:fill="auto"/>
            <w:noWrap/>
            <w:hideMark/>
          </w:tcPr>
          <w:p w14:paraId="68407E42" w14:textId="77777777" w:rsidR="00FD14BB" w:rsidRPr="001A0303" w:rsidRDefault="00FD14BB" w:rsidP="001E39EE">
            <w:pPr>
              <w:jc w:val="right"/>
              <w:rPr>
                <w:sz w:val="20"/>
                <w:szCs w:val="20"/>
                <w:lang w:eastAsia="en-CA"/>
              </w:rPr>
            </w:pPr>
            <w:r w:rsidRPr="001A0303">
              <w:rPr>
                <w:sz w:val="20"/>
                <w:szCs w:val="20"/>
                <w:lang w:eastAsia="en-CA"/>
              </w:rPr>
              <w:t>95,096</w:t>
            </w:r>
          </w:p>
        </w:tc>
        <w:tc>
          <w:tcPr>
            <w:tcW w:w="1384" w:type="dxa"/>
            <w:tcBorders>
              <w:top w:val="nil"/>
              <w:left w:val="nil"/>
              <w:bottom w:val="single" w:sz="4" w:space="0" w:color="auto"/>
              <w:right w:val="single" w:sz="4" w:space="0" w:color="auto"/>
            </w:tcBorders>
            <w:shd w:val="clear" w:color="auto" w:fill="auto"/>
            <w:noWrap/>
            <w:hideMark/>
          </w:tcPr>
          <w:p w14:paraId="0D38943A" w14:textId="77777777" w:rsidR="00FD14BB" w:rsidRPr="001A0303" w:rsidRDefault="00FD14BB" w:rsidP="001E39EE">
            <w:pPr>
              <w:jc w:val="right"/>
              <w:rPr>
                <w:sz w:val="20"/>
                <w:szCs w:val="20"/>
                <w:lang w:eastAsia="en-CA"/>
              </w:rPr>
            </w:pPr>
            <w:r w:rsidRPr="001A0303">
              <w:rPr>
                <w:sz w:val="20"/>
                <w:szCs w:val="20"/>
                <w:lang w:eastAsia="en-CA"/>
              </w:rPr>
              <w:t>96</w:t>
            </w:r>
          </w:p>
        </w:tc>
        <w:tc>
          <w:tcPr>
            <w:tcW w:w="1149" w:type="dxa"/>
            <w:tcBorders>
              <w:top w:val="nil"/>
              <w:left w:val="nil"/>
              <w:bottom w:val="single" w:sz="4" w:space="0" w:color="auto"/>
              <w:right w:val="single" w:sz="4" w:space="0" w:color="auto"/>
            </w:tcBorders>
            <w:shd w:val="clear" w:color="auto" w:fill="auto"/>
            <w:noWrap/>
            <w:hideMark/>
          </w:tcPr>
          <w:p w14:paraId="4E9B3E46"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14DB090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2CEB318" w14:textId="77777777" w:rsidR="00FD14BB" w:rsidRPr="001A0303" w:rsidRDefault="00FD14BB" w:rsidP="001E39EE">
            <w:pPr>
              <w:jc w:val="left"/>
              <w:rPr>
                <w:sz w:val="20"/>
                <w:szCs w:val="20"/>
                <w:lang w:eastAsia="en-CA"/>
              </w:rPr>
            </w:pPr>
            <w:r w:rsidRPr="001A0303">
              <w:rPr>
                <w:sz w:val="20"/>
                <w:szCs w:val="20"/>
                <w:lang w:eastAsia="en-CA"/>
              </w:rPr>
              <w:t>Botswana</w:t>
            </w:r>
          </w:p>
        </w:tc>
        <w:tc>
          <w:tcPr>
            <w:tcW w:w="851" w:type="dxa"/>
            <w:tcBorders>
              <w:top w:val="nil"/>
              <w:left w:val="nil"/>
              <w:bottom w:val="single" w:sz="4" w:space="0" w:color="auto"/>
              <w:right w:val="single" w:sz="4" w:space="0" w:color="auto"/>
            </w:tcBorders>
            <w:shd w:val="clear" w:color="auto" w:fill="auto"/>
            <w:noWrap/>
            <w:hideMark/>
          </w:tcPr>
          <w:p w14:paraId="4EB9412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404B602"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3C7307C" w14:textId="77777777" w:rsidR="00FD14BB" w:rsidRPr="001A0303" w:rsidRDefault="00FD14BB" w:rsidP="001E39EE">
            <w:pPr>
              <w:jc w:val="right"/>
              <w:rPr>
                <w:sz w:val="20"/>
                <w:szCs w:val="20"/>
                <w:lang w:eastAsia="en-CA"/>
              </w:rPr>
            </w:pPr>
            <w:r w:rsidRPr="001A0303">
              <w:rPr>
                <w:sz w:val="20"/>
                <w:szCs w:val="20"/>
                <w:lang w:eastAsia="en-CA"/>
              </w:rPr>
              <w:t>212,818</w:t>
            </w:r>
          </w:p>
        </w:tc>
        <w:tc>
          <w:tcPr>
            <w:tcW w:w="1276" w:type="dxa"/>
            <w:tcBorders>
              <w:top w:val="nil"/>
              <w:left w:val="nil"/>
              <w:bottom w:val="single" w:sz="4" w:space="0" w:color="auto"/>
              <w:right w:val="single" w:sz="4" w:space="0" w:color="auto"/>
            </w:tcBorders>
            <w:shd w:val="clear" w:color="auto" w:fill="auto"/>
            <w:noWrap/>
            <w:hideMark/>
          </w:tcPr>
          <w:p w14:paraId="7B9BE301" w14:textId="77777777" w:rsidR="00FD14BB" w:rsidRPr="001A0303" w:rsidRDefault="00FD14BB" w:rsidP="001E39EE">
            <w:pPr>
              <w:jc w:val="right"/>
              <w:rPr>
                <w:sz w:val="20"/>
                <w:szCs w:val="20"/>
                <w:lang w:eastAsia="en-CA"/>
              </w:rPr>
            </w:pPr>
            <w:r w:rsidRPr="001A0303">
              <w:rPr>
                <w:sz w:val="20"/>
                <w:szCs w:val="20"/>
                <w:lang w:eastAsia="en-CA"/>
              </w:rPr>
              <w:t>116,557</w:t>
            </w:r>
          </w:p>
        </w:tc>
        <w:tc>
          <w:tcPr>
            <w:tcW w:w="1384" w:type="dxa"/>
            <w:tcBorders>
              <w:top w:val="nil"/>
              <w:left w:val="nil"/>
              <w:bottom w:val="single" w:sz="4" w:space="0" w:color="auto"/>
              <w:right w:val="single" w:sz="4" w:space="0" w:color="auto"/>
            </w:tcBorders>
            <w:shd w:val="clear" w:color="auto" w:fill="auto"/>
            <w:noWrap/>
            <w:hideMark/>
          </w:tcPr>
          <w:p w14:paraId="26609507" w14:textId="77777777" w:rsidR="00FD14BB" w:rsidRPr="001A0303" w:rsidRDefault="00FD14BB" w:rsidP="001E39EE">
            <w:pPr>
              <w:jc w:val="right"/>
              <w:rPr>
                <w:sz w:val="20"/>
                <w:szCs w:val="20"/>
                <w:lang w:eastAsia="en-CA"/>
              </w:rPr>
            </w:pPr>
            <w:r w:rsidRPr="001A0303">
              <w:rPr>
                <w:sz w:val="20"/>
                <w:szCs w:val="20"/>
                <w:lang w:eastAsia="en-CA"/>
              </w:rPr>
              <w:t>55</w:t>
            </w:r>
          </w:p>
        </w:tc>
        <w:tc>
          <w:tcPr>
            <w:tcW w:w="1149" w:type="dxa"/>
            <w:tcBorders>
              <w:top w:val="nil"/>
              <w:left w:val="nil"/>
              <w:bottom w:val="single" w:sz="4" w:space="0" w:color="auto"/>
              <w:right w:val="single" w:sz="4" w:space="0" w:color="auto"/>
            </w:tcBorders>
            <w:shd w:val="clear" w:color="auto" w:fill="auto"/>
            <w:noWrap/>
            <w:hideMark/>
          </w:tcPr>
          <w:p w14:paraId="6241E42A"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3A8B8F7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1F74A35" w14:textId="77777777" w:rsidR="00FD14BB" w:rsidRPr="001A0303" w:rsidRDefault="00FD14BB" w:rsidP="001E39EE">
            <w:pPr>
              <w:jc w:val="left"/>
              <w:rPr>
                <w:sz w:val="20"/>
                <w:szCs w:val="20"/>
                <w:lang w:eastAsia="en-CA"/>
              </w:rPr>
            </w:pPr>
            <w:r w:rsidRPr="001A0303">
              <w:rPr>
                <w:sz w:val="20"/>
                <w:szCs w:val="20"/>
                <w:lang w:eastAsia="en-CA"/>
              </w:rPr>
              <w:t>Brazil</w:t>
            </w:r>
          </w:p>
        </w:tc>
        <w:tc>
          <w:tcPr>
            <w:tcW w:w="851" w:type="dxa"/>
            <w:tcBorders>
              <w:top w:val="nil"/>
              <w:left w:val="nil"/>
              <w:bottom w:val="single" w:sz="4" w:space="0" w:color="auto"/>
              <w:right w:val="single" w:sz="4" w:space="0" w:color="auto"/>
            </w:tcBorders>
            <w:shd w:val="clear" w:color="auto" w:fill="auto"/>
            <w:noWrap/>
            <w:hideMark/>
          </w:tcPr>
          <w:p w14:paraId="76E6B136" w14:textId="77777777" w:rsidR="00FD14BB" w:rsidRPr="001A0303" w:rsidRDefault="00FD14BB" w:rsidP="001E39EE">
            <w:pPr>
              <w:jc w:val="right"/>
              <w:rPr>
                <w:sz w:val="20"/>
                <w:szCs w:val="20"/>
                <w:lang w:eastAsia="en-CA"/>
              </w:rPr>
            </w:pPr>
            <w:r w:rsidRPr="001A0303">
              <w:rPr>
                <w:sz w:val="20"/>
                <w:szCs w:val="20"/>
                <w:lang w:eastAsia="en-CA"/>
              </w:rPr>
              <w:t>20.0</w:t>
            </w:r>
          </w:p>
        </w:tc>
        <w:tc>
          <w:tcPr>
            <w:tcW w:w="1160" w:type="dxa"/>
            <w:tcBorders>
              <w:top w:val="nil"/>
              <w:left w:val="nil"/>
              <w:bottom w:val="single" w:sz="4" w:space="0" w:color="auto"/>
              <w:right w:val="single" w:sz="4" w:space="0" w:color="auto"/>
            </w:tcBorders>
            <w:shd w:val="clear" w:color="auto" w:fill="auto"/>
            <w:noWrap/>
            <w:hideMark/>
          </w:tcPr>
          <w:p w14:paraId="0B295C48"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CC5ECC7" w14:textId="77777777" w:rsidR="00FD14BB" w:rsidRPr="001A0303" w:rsidRDefault="00FD14BB" w:rsidP="001E39EE">
            <w:pPr>
              <w:jc w:val="right"/>
              <w:rPr>
                <w:sz w:val="20"/>
                <w:szCs w:val="20"/>
                <w:lang w:eastAsia="en-CA"/>
              </w:rPr>
            </w:pPr>
            <w:r w:rsidRPr="001A0303">
              <w:rPr>
                <w:sz w:val="20"/>
                <w:szCs w:val="20"/>
                <w:lang w:eastAsia="en-CA"/>
              </w:rPr>
              <w:t>6,784,746</w:t>
            </w:r>
          </w:p>
        </w:tc>
        <w:tc>
          <w:tcPr>
            <w:tcW w:w="1276" w:type="dxa"/>
            <w:tcBorders>
              <w:top w:val="nil"/>
              <w:left w:val="nil"/>
              <w:bottom w:val="single" w:sz="4" w:space="0" w:color="auto"/>
              <w:right w:val="single" w:sz="4" w:space="0" w:color="auto"/>
            </w:tcBorders>
            <w:shd w:val="clear" w:color="auto" w:fill="auto"/>
            <w:noWrap/>
            <w:hideMark/>
          </w:tcPr>
          <w:p w14:paraId="60197817" w14:textId="77777777" w:rsidR="00FD14BB" w:rsidRPr="001A0303" w:rsidRDefault="00FD14BB" w:rsidP="001E39EE">
            <w:pPr>
              <w:jc w:val="right"/>
              <w:rPr>
                <w:sz w:val="20"/>
                <w:szCs w:val="20"/>
                <w:lang w:eastAsia="en-CA"/>
              </w:rPr>
            </w:pPr>
            <w:r w:rsidRPr="001A0303">
              <w:rPr>
                <w:sz w:val="20"/>
                <w:szCs w:val="20"/>
                <w:lang w:eastAsia="en-CA"/>
              </w:rPr>
              <w:t>3,110,462</w:t>
            </w:r>
          </w:p>
        </w:tc>
        <w:tc>
          <w:tcPr>
            <w:tcW w:w="1384" w:type="dxa"/>
            <w:tcBorders>
              <w:top w:val="nil"/>
              <w:left w:val="nil"/>
              <w:bottom w:val="single" w:sz="4" w:space="0" w:color="auto"/>
              <w:right w:val="single" w:sz="4" w:space="0" w:color="auto"/>
            </w:tcBorders>
            <w:shd w:val="clear" w:color="auto" w:fill="auto"/>
            <w:noWrap/>
            <w:hideMark/>
          </w:tcPr>
          <w:p w14:paraId="4C20F67A" w14:textId="77777777" w:rsidR="00FD14BB" w:rsidRPr="001A0303" w:rsidRDefault="00FD14BB" w:rsidP="001E39EE">
            <w:pPr>
              <w:jc w:val="right"/>
              <w:rPr>
                <w:sz w:val="20"/>
                <w:szCs w:val="20"/>
                <w:lang w:eastAsia="en-CA"/>
              </w:rPr>
            </w:pPr>
            <w:r w:rsidRPr="001A0303">
              <w:rPr>
                <w:sz w:val="20"/>
                <w:szCs w:val="20"/>
                <w:lang w:eastAsia="en-CA"/>
              </w:rPr>
              <w:t>46</w:t>
            </w:r>
          </w:p>
        </w:tc>
        <w:tc>
          <w:tcPr>
            <w:tcW w:w="1149" w:type="dxa"/>
            <w:tcBorders>
              <w:top w:val="nil"/>
              <w:left w:val="nil"/>
              <w:bottom w:val="single" w:sz="4" w:space="0" w:color="auto"/>
              <w:right w:val="single" w:sz="4" w:space="0" w:color="auto"/>
            </w:tcBorders>
            <w:shd w:val="clear" w:color="auto" w:fill="auto"/>
            <w:noWrap/>
            <w:hideMark/>
          </w:tcPr>
          <w:p w14:paraId="279C8448"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675D2ED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70B320E" w14:textId="77777777" w:rsidR="00FD14BB" w:rsidRPr="001A0303" w:rsidRDefault="00FD14BB" w:rsidP="001E39EE">
            <w:pPr>
              <w:jc w:val="left"/>
              <w:rPr>
                <w:sz w:val="20"/>
                <w:szCs w:val="20"/>
                <w:lang w:eastAsia="en-CA"/>
              </w:rPr>
            </w:pPr>
            <w:r w:rsidRPr="001A0303">
              <w:rPr>
                <w:sz w:val="20"/>
                <w:szCs w:val="20"/>
                <w:lang w:eastAsia="en-CA"/>
              </w:rPr>
              <w:t>Brunei Darussalam</w:t>
            </w:r>
          </w:p>
        </w:tc>
        <w:tc>
          <w:tcPr>
            <w:tcW w:w="851" w:type="dxa"/>
            <w:tcBorders>
              <w:top w:val="nil"/>
              <w:left w:val="nil"/>
              <w:bottom w:val="single" w:sz="4" w:space="0" w:color="auto"/>
              <w:right w:val="single" w:sz="4" w:space="0" w:color="auto"/>
            </w:tcBorders>
            <w:shd w:val="clear" w:color="auto" w:fill="auto"/>
            <w:noWrap/>
            <w:hideMark/>
          </w:tcPr>
          <w:p w14:paraId="238BFF8E" w14:textId="77777777" w:rsidR="00FD14BB" w:rsidRPr="001A0303" w:rsidRDefault="00FD14BB" w:rsidP="001E39EE">
            <w:pPr>
              <w:jc w:val="righ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4CD7B477" w14:textId="77777777" w:rsidR="00FD14BB" w:rsidRPr="001A0303" w:rsidRDefault="00FD14BB" w:rsidP="001E39EE">
            <w:pPr>
              <w:jc w:val="right"/>
              <w:rPr>
                <w:sz w:val="20"/>
                <w:szCs w:val="20"/>
                <w:lang w:eastAsia="en-CA"/>
              </w:rPr>
            </w:pPr>
            <w:r w:rsidRPr="001A0303">
              <w:rPr>
                <w:sz w:val="20"/>
                <w:szCs w:val="20"/>
                <w:lang w:eastAsia="en-CA"/>
              </w:rPr>
              <w:t>20</w:t>
            </w:r>
          </w:p>
        </w:tc>
        <w:tc>
          <w:tcPr>
            <w:tcW w:w="1250" w:type="dxa"/>
            <w:tcBorders>
              <w:top w:val="nil"/>
              <w:left w:val="nil"/>
              <w:bottom w:val="single" w:sz="4" w:space="0" w:color="auto"/>
              <w:right w:val="single" w:sz="4" w:space="0" w:color="auto"/>
            </w:tcBorders>
            <w:shd w:val="clear" w:color="auto" w:fill="auto"/>
            <w:noWrap/>
            <w:hideMark/>
          </w:tcPr>
          <w:p w14:paraId="0A3316D2" w14:textId="77777777" w:rsidR="00FD14BB" w:rsidRPr="001A0303" w:rsidRDefault="00FD14BB" w:rsidP="001E39EE">
            <w:pPr>
              <w:jc w:val="right"/>
              <w:rPr>
                <w:sz w:val="20"/>
                <w:szCs w:val="20"/>
                <w:lang w:eastAsia="en-CA"/>
              </w:rPr>
            </w:pPr>
            <w:r w:rsidRPr="001A0303">
              <w:rPr>
                <w:sz w:val="20"/>
                <w:szCs w:val="20"/>
                <w:lang w:eastAsia="en-CA"/>
              </w:rPr>
              <w:t>10,493</w:t>
            </w:r>
          </w:p>
        </w:tc>
        <w:tc>
          <w:tcPr>
            <w:tcW w:w="1276" w:type="dxa"/>
            <w:tcBorders>
              <w:top w:val="nil"/>
              <w:left w:val="nil"/>
              <w:bottom w:val="single" w:sz="4" w:space="0" w:color="auto"/>
              <w:right w:val="single" w:sz="4" w:space="0" w:color="auto"/>
            </w:tcBorders>
            <w:shd w:val="clear" w:color="auto" w:fill="auto"/>
            <w:noWrap/>
            <w:hideMark/>
          </w:tcPr>
          <w:p w14:paraId="64FF24BE" w14:textId="77777777" w:rsidR="00FD14BB" w:rsidRPr="001A0303" w:rsidRDefault="00FD14BB" w:rsidP="001E39EE">
            <w:pPr>
              <w:jc w:val="right"/>
              <w:rPr>
                <w:sz w:val="20"/>
                <w:szCs w:val="20"/>
                <w:lang w:eastAsia="en-CA"/>
              </w:rPr>
            </w:pPr>
            <w:r w:rsidRPr="001A0303">
              <w:rPr>
                <w:sz w:val="20"/>
                <w:szCs w:val="20"/>
                <w:lang w:eastAsia="en-CA"/>
              </w:rPr>
              <w:t>122,512</w:t>
            </w:r>
          </w:p>
        </w:tc>
        <w:tc>
          <w:tcPr>
            <w:tcW w:w="1384" w:type="dxa"/>
            <w:tcBorders>
              <w:top w:val="nil"/>
              <w:left w:val="nil"/>
              <w:bottom w:val="single" w:sz="4" w:space="0" w:color="auto"/>
              <w:right w:val="single" w:sz="4" w:space="0" w:color="auto"/>
            </w:tcBorders>
            <w:shd w:val="clear" w:color="auto" w:fill="auto"/>
            <w:noWrap/>
            <w:hideMark/>
          </w:tcPr>
          <w:p w14:paraId="2B317E8B" w14:textId="77777777" w:rsidR="00FD14BB" w:rsidRPr="001A0303" w:rsidRDefault="00FD14BB" w:rsidP="001E39EE">
            <w:pPr>
              <w:jc w:val="right"/>
              <w:rPr>
                <w:sz w:val="20"/>
                <w:szCs w:val="20"/>
                <w:lang w:eastAsia="en-CA"/>
              </w:rPr>
            </w:pPr>
            <w:r w:rsidRPr="001A0303">
              <w:rPr>
                <w:sz w:val="20"/>
                <w:szCs w:val="20"/>
                <w:lang w:eastAsia="en-CA"/>
              </w:rPr>
              <w:t>1168</w:t>
            </w:r>
          </w:p>
        </w:tc>
        <w:tc>
          <w:tcPr>
            <w:tcW w:w="1149" w:type="dxa"/>
            <w:tcBorders>
              <w:top w:val="nil"/>
              <w:left w:val="nil"/>
              <w:bottom w:val="single" w:sz="4" w:space="0" w:color="auto"/>
              <w:right w:val="single" w:sz="4" w:space="0" w:color="auto"/>
            </w:tcBorders>
            <w:shd w:val="clear" w:color="auto" w:fill="auto"/>
            <w:noWrap/>
            <w:hideMark/>
          </w:tcPr>
          <w:p w14:paraId="24D05518"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3C9D56F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CDAE5FD" w14:textId="77777777" w:rsidR="00FD14BB" w:rsidRPr="001A0303" w:rsidRDefault="00FD14BB" w:rsidP="001E39EE">
            <w:pPr>
              <w:jc w:val="left"/>
              <w:rPr>
                <w:sz w:val="20"/>
                <w:szCs w:val="20"/>
                <w:lang w:eastAsia="en-CA"/>
              </w:rPr>
            </w:pPr>
            <w:r w:rsidRPr="001A0303">
              <w:rPr>
                <w:sz w:val="20"/>
                <w:szCs w:val="20"/>
                <w:lang w:eastAsia="en-CA"/>
              </w:rPr>
              <w:t>Burkina Faso</w:t>
            </w:r>
          </w:p>
        </w:tc>
        <w:tc>
          <w:tcPr>
            <w:tcW w:w="851" w:type="dxa"/>
            <w:tcBorders>
              <w:top w:val="nil"/>
              <w:left w:val="nil"/>
              <w:bottom w:val="single" w:sz="4" w:space="0" w:color="auto"/>
              <w:right w:val="single" w:sz="4" w:space="0" w:color="auto"/>
            </w:tcBorders>
            <w:shd w:val="clear" w:color="auto" w:fill="auto"/>
            <w:noWrap/>
            <w:hideMark/>
          </w:tcPr>
          <w:p w14:paraId="74B60CB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713121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1AAB496" w14:textId="77777777" w:rsidR="00FD14BB" w:rsidRPr="001A0303" w:rsidRDefault="00FD14BB" w:rsidP="001E39EE">
            <w:pPr>
              <w:jc w:val="right"/>
              <w:rPr>
                <w:sz w:val="20"/>
                <w:szCs w:val="20"/>
                <w:lang w:eastAsia="en-CA"/>
              </w:rPr>
            </w:pPr>
            <w:r w:rsidRPr="001A0303">
              <w:rPr>
                <w:sz w:val="20"/>
                <w:szCs w:val="20"/>
                <w:lang w:eastAsia="en-CA"/>
              </w:rPr>
              <w:t>124,565</w:t>
            </w:r>
          </w:p>
        </w:tc>
        <w:tc>
          <w:tcPr>
            <w:tcW w:w="1276" w:type="dxa"/>
            <w:tcBorders>
              <w:top w:val="nil"/>
              <w:left w:val="nil"/>
              <w:bottom w:val="single" w:sz="4" w:space="0" w:color="auto"/>
              <w:right w:val="single" w:sz="4" w:space="0" w:color="auto"/>
            </w:tcBorders>
            <w:shd w:val="clear" w:color="auto" w:fill="auto"/>
            <w:noWrap/>
            <w:hideMark/>
          </w:tcPr>
          <w:p w14:paraId="0CDE8E00" w14:textId="77777777" w:rsidR="00FD14BB" w:rsidRPr="001A0303" w:rsidRDefault="00FD14BB" w:rsidP="001E39EE">
            <w:pPr>
              <w:jc w:val="right"/>
              <w:rPr>
                <w:sz w:val="20"/>
                <w:szCs w:val="20"/>
                <w:lang w:eastAsia="en-CA"/>
              </w:rPr>
            </w:pPr>
            <w:r w:rsidRPr="001A0303">
              <w:rPr>
                <w:sz w:val="20"/>
                <w:szCs w:val="20"/>
                <w:lang w:eastAsia="en-CA"/>
              </w:rPr>
              <w:t>130,257</w:t>
            </w:r>
          </w:p>
        </w:tc>
        <w:tc>
          <w:tcPr>
            <w:tcW w:w="1384" w:type="dxa"/>
            <w:tcBorders>
              <w:top w:val="nil"/>
              <w:left w:val="nil"/>
              <w:bottom w:val="single" w:sz="4" w:space="0" w:color="auto"/>
              <w:right w:val="single" w:sz="4" w:space="0" w:color="auto"/>
            </w:tcBorders>
            <w:shd w:val="clear" w:color="auto" w:fill="auto"/>
            <w:noWrap/>
            <w:hideMark/>
          </w:tcPr>
          <w:p w14:paraId="50FA4F9F" w14:textId="77777777" w:rsidR="00FD14BB" w:rsidRPr="001A0303" w:rsidRDefault="00FD14BB" w:rsidP="001E39EE">
            <w:pPr>
              <w:jc w:val="right"/>
              <w:rPr>
                <w:sz w:val="20"/>
                <w:szCs w:val="20"/>
                <w:lang w:eastAsia="en-CA"/>
              </w:rPr>
            </w:pPr>
            <w:r w:rsidRPr="001A0303">
              <w:rPr>
                <w:sz w:val="20"/>
                <w:szCs w:val="20"/>
                <w:lang w:eastAsia="en-CA"/>
              </w:rPr>
              <w:t>105</w:t>
            </w:r>
          </w:p>
        </w:tc>
        <w:tc>
          <w:tcPr>
            <w:tcW w:w="1149" w:type="dxa"/>
            <w:tcBorders>
              <w:top w:val="nil"/>
              <w:left w:val="nil"/>
              <w:bottom w:val="single" w:sz="4" w:space="0" w:color="auto"/>
              <w:right w:val="single" w:sz="4" w:space="0" w:color="auto"/>
            </w:tcBorders>
            <w:shd w:val="clear" w:color="auto" w:fill="auto"/>
            <w:noWrap/>
            <w:hideMark/>
          </w:tcPr>
          <w:p w14:paraId="2DCD6B62"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2EE4A49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B1EC6DA" w14:textId="77777777" w:rsidR="00FD14BB" w:rsidRPr="001A0303" w:rsidRDefault="00FD14BB" w:rsidP="001E39EE">
            <w:pPr>
              <w:jc w:val="left"/>
              <w:rPr>
                <w:sz w:val="20"/>
                <w:szCs w:val="20"/>
                <w:lang w:eastAsia="en-CA"/>
              </w:rPr>
            </w:pPr>
            <w:r w:rsidRPr="001A0303">
              <w:rPr>
                <w:sz w:val="20"/>
                <w:szCs w:val="20"/>
                <w:lang w:eastAsia="en-CA"/>
              </w:rPr>
              <w:t>Burundi</w:t>
            </w:r>
          </w:p>
        </w:tc>
        <w:tc>
          <w:tcPr>
            <w:tcW w:w="851" w:type="dxa"/>
            <w:tcBorders>
              <w:top w:val="nil"/>
              <w:left w:val="nil"/>
              <w:bottom w:val="single" w:sz="4" w:space="0" w:color="auto"/>
              <w:right w:val="single" w:sz="4" w:space="0" w:color="auto"/>
            </w:tcBorders>
            <w:shd w:val="clear" w:color="auto" w:fill="auto"/>
            <w:noWrap/>
            <w:hideMark/>
          </w:tcPr>
          <w:p w14:paraId="66BF9A1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F868E90"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81804FA" w14:textId="77777777" w:rsidR="00FD14BB" w:rsidRPr="001A0303" w:rsidRDefault="00FD14BB" w:rsidP="001E39EE">
            <w:pPr>
              <w:jc w:val="right"/>
              <w:rPr>
                <w:sz w:val="20"/>
                <w:szCs w:val="20"/>
                <w:lang w:eastAsia="en-CA"/>
              </w:rPr>
            </w:pPr>
            <w:r w:rsidRPr="001A0303">
              <w:rPr>
                <w:sz w:val="20"/>
                <w:szCs w:val="20"/>
                <w:lang w:eastAsia="en-CA"/>
              </w:rPr>
              <w:t>26,000</w:t>
            </w:r>
          </w:p>
        </w:tc>
        <w:tc>
          <w:tcPr>
            <w:tcW w:w="1276" w:type="dxa"/>
            <w:tcBorders>
              <w:top w:val="nil"/>
              <w:left w:val="nil"/>
              <w:bottom w:val="single" w:sz="4" w:space="0" w:color="auto"/>
              <w:right w:val="single" w:sz="4" w:space="0" w:color="auto"/>
            </w:tcBorders>
            <w:shd w:val="clear" w:color="auto" w:fill="auto"/>
            <w:noWrap/>
            <w:hideMark/>
          </w:tcPr>
          <w:p w14:paraId="5C83BC6A" w14:textId="77777777" w:rsidR="00FD14BB" w:rsidRPr="001A0303" w:rsidRDefault="00FD14BB" w:rsidP="001E39EE">
            <w:pPr>
              <w:jc w:val="right"/>
              <w:rPr>
                <w:sz w:val="20"/>
                <w:szCs w:val="20"/>
                <w:lang w:eastAsia="en-CA"/>
              </w:rPr>
            </w:pPr>
            <w:r w:rsidRPr="001A0303">
              <w:rPr>
                <w:sz w:val="20"/>
                <w:szCs w:val="20"/>
                <w:lang w:eastAsia="en-CA"/>
              </w:rPr>
              <w:t>117,455</w:t>
            </w:r>
          </w:p>
        </w:tc>
        <w:tc>
          <w:tcPr>
            <w:tcW w:w="1384" w:type="dxa"/>
            <w:tcBorders>
              <w:top w:val="nil"/>
              <w:left w:val="nil"/>
              <w:bottom w:val="single" w:sz="4" w:space="0" w:color="auto"/>
              <w:right w:val="single" w:sz="4" w:space="0" w:color="auto"/>
            </w:tcBorders>
            <w:shd w:val="clear" w:color="auto" w:fill="auto"/>
            <w:noWrap/>
            <w:hideMark/>
          </w:tcPr>
          <w:p w14:paraId="44E0274B" w14:textId="77777777" w:rsidR="00FD14BB" w:rsidRPr="001A0303" w:rsidRDefault="00FD14BB" w:rsidP="001E39EE">
            <w:pPr>
              <w:jc w:val="right"/>
              <w:rPr>
                <w:sz w:val="20"/>
                <w:szCs w:val="20"/>
                <w:lang w:eastAsia="en-CA"/>
              </w:rPr>
            </w:pPr>
            <w:r w:rsidRPr="001A0303">
              <w:rPr>
                <w:sz w:val="20"/>
                <w:szCs w:val="20"/>
                <w:lang w:eastAsia="en-CA"/>
              </w:rPr>
              <w:t>452</w:t>
            </w:r>
          </w:p>
        </w:tc>
        <w:tc>
          <w:tcPr>
            <w:tcW w:w="1149" w:type="dxa"/>
            <w:tcBorders>
              <w:top w:val="nil"/>
              <w:left w:val="nil"/>
              <w:bottom w:val="single" w:sz="4" w:space="0" w:color="auto"/>
              <w:right w:val="single" w:sz="4" w:space="0" w:color="auto"/>
            </w:tcBorders>
            <w:shd w:val="clear" w:color="auto" w:fill="auto"/>
            <w:noWrap/>
            <w:hideMark/>
          </w:tcPr>
          <w:p w14:paraId="66503A97"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1621C9E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48B5115" w14:textId="77777777" w:rsidR="00FD14BB" w:rsidRPr="001A0303" w:rsidRDefault="00FD14BB" w:rsidP="001E39EE">
            <w:pPr>
              <w:jc w:val="left"/>
              <w:rPr>
                <w:sz w:val="20"/>
                <w:szCs w:val="20"/>
                <w:lang w:eastAsia="en-CA"/>
              </w:rPr>
            </w:pPr>
            <w:r w:rsidRPr="001A0303">
              <w:rPr>
                <w:sz w:val="20"/>
                <w:szCs w:val="20"/>
                <w:lang w:eastAsia="en-CA"/>
              </w:rPr>
              <w:t>Cambodia</w:t>
            </w:r>
          </w:p>
        </w:tc>
        <w:tc>
          <w:tcPr>
            <w:tcW w:w="851" w:type="dxa"/>
            <w:tcBorders>
              <w:top w:val="nil"/>
              <w:left w:val="nil"/>
              <w:bottom w:val="single" w:sz="4" w:space="0" w:color="auto"/>
              <w:right w:val="single" w:sz="4" w:space="0" w:color="auto"/>
            </w:tcBorders>
            <w:shd w:val="clear" w:color="auto" w:fill="auto"/>
            <w:noWrap/>
            <w:hideMark/>
          </w:tcPr>
          <w:p w14:paraId="3FB261C1"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95CFBC3"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F3328BA" w14:textId="77777777" w:rsidR="00FD14BB" w:rsidRPr="001A0303" w:rsidRDefault="00FD14BB" w:rsidP="001E39EE">
            <w:pPr>
              <w:jc w:val="right"/>
              <w:rPr>
                <w:sz w:val="20"/>
                <w:szCs w:val="20"/>
                <w:lang w:eastAsia="en-CA"/>
              </w:rPr>
            </w:pPr>
            <w:r w:rsidRPr="001A0303">
              <w:rPr>
                <w:sz w:val="20"/>
                <w:szCs w:val="20"/>
                <w:lang w:eastAsia="en-CA"/>
              </w:rPr>
              <w:t>150,186</w:t>
            </w:r>
          </w:p>
        </w:tc>
        <w:tc>
          <w:tcPr>
            <w:tcW w:w="1276" w:type="dxa"/>
            <w:tcBorders>
              <w:top w:val="nil"/>
              <w:left w:val="nil"/>
              <w:bottom w:val="single" w:sz="4" w:space="0" w:color="auto"/>
              <w:right w:val="single" w:sz="4" w:space="0" w:color="auto"/>
            </w:tcBorders>
            <w:shd w:val="clear" w:color="auto" w:fill="auto"/>
            <w:noWrap/>
            <w:hideMark/>
          </w:tcPr>
          <w:p w14:paraId="28AE4CF3" w14:textId="77777777" w:rsidR="00FD14BB" w:rsidRPr="001A0303" w:rsidRDefault="00FD14BB" w:rsidP="001E39EE">
            <w:pPr>
              <w:jc w:val="right"/>
              <w:rPr>
                <w:sz w:val="20"/>
                <w:szCs w:val="20"/>
                <w:lang w:eastAsia="en-CA"/>
              </w:rPr>
            </w:pPr>
            <w:r w:rsidRPr="001A0303">
              <w:rPr>
                <w:sz w:val="20"/>
                <w:szCs w:val="20"/>
                <w:lang w:eastAsia="en-CA"/>
              </w:rPr>
              <w:t>174,782</w:t>
            </w:r>
          </w:p>
        </w:tc>
        <w:tc>
          <w:tcPr>
            <w:tcW w:w="1384" w:type="dxa"/>
            <w:tcBorders>
              <w:top w:val="nil"/>
              <w:left w:val="nil"/>
              <w:bottom w:val="single" w:sz="4" w:space="0" w:color="auto"/>
              <w:right w:val="single" w:sz="4" w:space="0" w:color="auto"/>
            </w:tcBorders>
            <w:shd w:val="clear" w:color="auto" w:fill="auto"/>
            <w:noWrap/>
            <w:hideMark/>
          </w:tcPr>
          <w:p w14:paraId="41CAD6E7" w14:textId="77777777" w:rsidR="00FD14BB" w:rsidRPr="001A0303" w:rsidRDefault="00FD14BB" w:rsidP="001E39EE">
            <w:pPr>
              <w:jc w:val="right"/>
              <w:rPr>
                <w:sz w:val="20"/>
                <w:szCs w:val="20"/>
                <w:lang w:eastAsia="en-CA"/>
              </w:rPr>
            </w:pPr>
            <w:r w:rsidRPr="001A0303">
              <w:rPr>
                <w:sz w:val="20"/>
                <w:szCs w:val="20"/>
                <w:lang w:eastAsia="en-CA"/>
              </w:rPr>
              <w:t>116</w:t>
            </w:r>
          </w:p>
        </w:tc>
        <w:tc>
          <w:tcPr>
            <w:tcW w:w="1149" w:type="dxa"/>
            <w:tcBorders>
              <w:top w:val="nil"/>
              <w:left w:val="nil"/>
              <w:bottom w:val="single" w:sz="4" w:space="0" w:color="auto"/>
              <w:right w:val="single" w:sz="4" w:space="0" w:color="auto"/>
            </w:tcBorders>
            <w:shd w:val="clear" w:color="auto" w:fill="auto"/>
            <w:noWrap/>
            <w:hideMark/>
          </w:tcPr>
          <w:p w14:paraId="1DA3207B"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20528DC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94A833F" w14:textId="77777777" w:rsidR="00FD14BB" w:rsidRPr="001A0303" w:rsidRDefault="00FD14BB" w:rsidP="001E39EE">
            <w:pPr>
              <w:jc w:val="left"/>
              <w:rPr>
                <w:sz w:val="20"/>
                <w:szCs w:val="20"/>
                <w:lang w:eastAsia="en-CA"/>
              </w:rPr>
            </w:pPr>
            <w:r w:rsidRPr="001A0303">
              <w:rPr>
                <w:sz w:val="20"/>
                <w:szCs w:val="20"/>
                <w:lang w:eastAsia="en-CA"/>
              </w:rPr>
              <w:t>Cameroon</w:t>
            </w:r>
          </w:p>
        </w:tc>
        <w:tc>
          <w:tcPr>
            <w:tcW w:w="851" w:type="dxa"/>
            <w:tcBorders>
              <w:top w:val="nil"/>
              <w:left w:val="nil"/>
              <w:bottom w:val="single" w:sz="4" w:space="0" w:color="auto"/>
              <w:right w:val="single" w:sz="4" w:space="0" w:color="auto"/>
            </w:tcBorders>
            <w:shd w:val="clear" w:color="auto" w:fill="auto"/>
            <w:noWrap/>
            <w:hideMark/>
          </w:tcPr>
          <w:p w14:paraId="2A99DECE" w14:textId="77777777" w:rsidR="00FD14BB" w:rsidRPr="001A0303" w:rsidRDefault="00FD14BB" w:rsidP="001E39EE">
            <w:pPr>
              <w:jc w:val="righ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6C055349"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358F82E" w14:textId="77777777" w:rsidR="00FD14BB" w:rsidRPr="001A0303" w:rsidRDefault="00FD14BB" w:rsidP="001E39EE">
            <w:pPr>
              <w:jc w:val="right"/>
              <w:rPr>
                <w:sz w:val="20"/>
                <w:szCs w:val="20"/>
                <w:lang w:eastAsia="en-CA"/>
              </w:rPr>
            </w:pPr>
            <w:r w:rsidRPr="001A0303">
              <w:rPr>
                <w:sz w:val="20"/>
                <w:szCs w:val="20"/>
                <w:lang w:eastAsia="en-CA"/>
              </w:rPr>
              <w:t>73,651</w:t>
            </w:r>
          </w:p>
        </w:tc>
        <w:tc>
          <w:tcPr>
            <w:tcW w:w="1276" w:type="dxa"/>
            <w:tcBorders>
              <w:top w:val="nil"/>
              <w:left w:val="nil"/>
              <w:bottom w:val="single" w:sz="4" w:space="0" w:color="auto"/>
              <w:right w:val="single" w:sz="4" w:space="0" w:color="auto"/>
            </w:tcBorders>
            <w:shd w:val="clear" w:color="auto" w:fill="auto"/>
            <w:noWrap/>
            <w:hideMark/>
          </w:tcPr>
          <w:p w14:paraId="2735BC7A" w14:textId="77777777" w:rsidR="00FD14BB" w:rsidRPr="001A0303" w:rsidRDefault="00FD14BB" w:rsidP="001E39EE">
            <w:pPr>
              <w:jc w:val="right"/>
              <w:rPr>
                <w:sz w:val="20"/>
                <w:szCs w:val="20"/>
                <w:lang w:eastAsia="en-CA"/>
              </w:rPr>
            </w:pPr>
            <w:r w:rsidRPr="001A0303">
              <w:rPr>
                <w:sz w:val="20"/>
                <w:szCs w:val="20"/>
                <w:lang w:eastAsia="en-CA"/>
              </w:rPr>
              <w:t>34,355</w:t>
            </w:r>
          </w:p>
        </w:tc>
        <w:tc>
          <w:tcPr>
            <w:tcW w:w="1384" w:type="dxa"/>
            <w:tcBorders>
              <w:top w:val="nil"/>
              <w:left w:val="nil"/>
              <w:bottom w:val="single" w:sz="4" w:space="0" w:color="auto"/>
              <w:right w:val="single" w:sz="4" w:space="0" w:color="auto"/>
            </w:tcBorders>
            <w:shd w:val="clear" w:color="auto" w:fill="auto"/>
            <w:noWrap/>
            <w:hideMark/>
          </w:tcPr>
          <w:p w14:paraId="538C5DE6" w14:textId="77777777" w:rsidR="00FD14BB" w:rsidRPr="001A0303" w:rsidRDefault="00FD14BB" w:rsidP="001E39EE">
            <w:pPr>
              <w:jc w:val="right"/>
              <w:rPr>
                <w:sz w:val="20"/>
                <w:szCs w:val="20"/>
                <w:lang w:eastAsia="en-CA"/>
              </w:rPr>
            </w:pPr>
            <w:r w:rsidRPr="001A0303">
              <w:rPr>
                <w:sz w:val="20"/>
                <w:szCs w:val="20"/>
                <w:lang w:eastAsia="en-CA"/>
              </w:rPr>
              <w:t>47</w:t>
            </w:r>
          </w:p>
        </w:tc>
        <w:tc>
          <w:tcPr>
            <w:tcW w:w="1149" w:type="dxa"/>
            <w:tcBorders>
              <w:top w:val="nil"/>
              <w:left w:val="nil"/>
              <w:bottom w:val="single" w:sz="4" w:space="0" w:color="auto"/>
              <w:right w:val="single" w:sz="4" w:space="0" w:color="auto"/>
            </w:tcBorders>
            <w:shd w:val="clear" w:color="auto" w:fill="auto"/>
            <w:noWrap/>
            <w:hideMark/>
          </w:tcPr>
          <w:p w14:paraId="4AFB28A1"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6C582E7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A166E67" w14:textId="78C2BFBD" w:rsidR="00FD14BB" w:rsidRPr="001A0303" w:rsidRDefault="00FD14BB" w:rsidP="001E39EE">
            <w:pPr>
              <w:jc w:val="left"/>
              <w:rPr>
                <w:sz w:val="20"/>
                <w:szCs w:val="20"/>
                <w:lang w:eastAsia="en-CA"/>
              </w:rPr>
            </w:pPr>
            <w:r w:rsidRPr="001A0303">
              <w:rPr>
                <w:sz w:val="20"/>
                <w:szCs w:val="20"/>
                <w:lang w:eastAsia="en-CA"/>
              </w:rPr>
              <w:t>Ca</w:t>
            </w:r>
            <w:r w:rsidR="00274101" w:rsidRPr="001A0303">
              <w:rPr>
                <w:sz w:val="20"/>
                <w:szCs w:val="20"/>
                <w:lang w:eastAsia="en-CA"/>
              </w:rPr>
              <w:t>bo</w:t>
            </w:r>
            <w:r w:rsidRPr="001A0303">
              <w:rPr>
                <w:sz w:val="20"/>
                <w:szCs w:val="20"/>
                <w:lang w:eastAsia="en-CA"/>
              </w:rPr>
              <w:t xml:space="preserve"> Verde</w:t>
            </w:r>
          </w:p>
        </w:tc>
        <w:tc>
          <w:tcPr>
            <w:tcW w:w="851" w:type="dxa"/>
            <w:tcBorders>
              <w:top w:val="nil"/>
              <w:left w:val="nil"/>
              <w:bottom w:val="single" w:sz="4" w:space="0" w:color="auto"/>
              <w:right w:val="single" w:sz="4" w:space="0" w:color="auto"/>
            </w:tcBorders>
            <w:shd w:val="clear" w:color="auto" w:fill="auto"/>
            <w:noWrap/>
            <w:hideMark/>
          </w:tcPr>
          <w:p w14:paraId="69962E1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1735644"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0C138BD" w14:textId="77777777" w:rsidR="00FD14BB" w:rsidRPr="001A0303" w:rsidRDefault="00FD14BB" w:rsidP="001E39EE">
            <w:pPr>
              <w:jc w:val="right"/>
              <w:rPr>
                <w:sz w:val="20"/>
                <w:szCs w:val="20"/>
                <w:lang w:eastAsia="en-CA"/>
              </w:rPr>
            </w:pPr>
            <w:r w:rsidRPr="001A0303">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hideMark/>
          </w:tcPr>
          <w:p w14:paraId="0FAA4975" w14:textId="77777777" w:rsidR="00FD14BB" w:rsidRPr="001A0303" w:rsidRDefault="00FD14BB" w:rsidP="001E39EE">
            <w:pPr>
              <w:jc w:val="right"/>
              <w:rPr>
                <w:sz w:val="20"/>
                <w:szCs w:val="20"/>
                <w:lang w:eastAsia="en-CA"/>
              </w:rPr>
            </w:pPr>
            <w:r w:rsidRPr="001A0303">
              <w:rPr>
                <w:sz w:val="20"/>
                <w:szCs w:val="20"/>
                <w:lang w:eastAsia="en-CA"/>
              </w:rPr>
              <w:t>58,808</w:t>
            </w:r>
          </w:p>
        </w:tc>
        <w:tc>
          <w:tcPr>
            <w:tcW w:w="1384" w:type="dxa"/>
            <w:tcBorders>
              <w:top w:val="nil"/>
              <w:left w:val="nil"/>
              <w:bottom w:val="single" w:sz="4" w:space="0" w:color="auto"/>
              <w:right w:val="single" w:sz="4" w:space="0" w:color="auto"/>
            </w:tcBorders>
            <w:shd w:val="clear" w:color="auto" w:fill="auto"/>
            <w:noWrap/>
            <w:hideMark/>
          </w:tcPr>
          <w:p w14:paraId="12D0DA16" w14:textId="77777777" w:rsidR="00FD14BB" w:rsidRPr="001A0303" w:rsidRDefault="00FD14BB" w:rsidP="001E39EE">
            <w:pPr>
              <w:jc w:val="right"/>
              <w:rPr>
                <w:sz w:val="20"/>
                <w:szCs w:val="20"/>
                <w:lang w:eastAsia="en-CA"/>
              </w:rPr>
            </w:pPr>
            <w:r w:rsidRPr="001A0303">
              <w:rPr>
                <w:sz w:val="20"/>
                <w:szCs w:val="20"/>
                <w:lang w:eastAsia="en-CA"/>
              </w:rPr>
              <w:t> </w:t>
            </w:r>
            <w:r w:rsidR="009A1047" w:rsidRPr="001A0303">
              <w:rPr>
                <w:sz w:val="20"/>
                <w:szCs w:val="20"/>
                <w:lang w:eastAsia="en-CA"/>
              </w:rPr>
              <w:t>Over</w:t>
            </w:r>
          </w:p>
        </w:tc>
        <w:tc>
          <w:tcPr>
            <w:tcW w:w="1149" w:type="dxa"/>
            <w:tcBorders>
              <w:top w:val="nil"/>
              <w:left w:val="nil"/>
              <w:bottom w:val="single" w:sz="4" w:space="0" w:color="auto"/>
              <w:right w:val="single" w:sz="4" w:space="0" w:color="auto"/>
            </w:tcBorders>
            <w:shd w:val="clear" w:color="auto" w:fill="auto"/>
            <w:noWrap/>
            <w:hideMark/>
          </w:tcPr>
          <w:p w14:paraId="714B2F08"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2A91DD7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DFB8AB0" w14:textId="77777777" w:rsidR="00FD14BB" w:rsidRPr="001A0303" w:rsidRDefault="00FD14BB" w:rsidP="001E39EE">
            <w:pPr>
              <w:jc w:val="left"/>
              <w:rPr>
                <w:sz w:val="20"/>
                <w:szCs w:val="20"/>
                <w:lang w:eastAsia="en-CA"/>
              </w:rPr>
            </w:pPr>
            <w:r w:rsidRPr="001A0303">
              <w:rPr>
                <w:sz w:val="20"/>
                <w:szCs w:val="20"/>
                <w:lang w:eastAsia="en-CA"/>
              </w:rPr>
              <w:t>Central African Republic (the)</w:t>
            </w:r>
          </w:p>
        </w:tc>
        <w:tc>
          <w:tcPr>
            <w:tcW w:w="851" w:type="dxa"/>
            <w:tcBorders>
              <w:top w:val="nil"/>
              <w:left w:val="nil"/>
              <w:bottom w:val="single" w:sz="4" w:space="0" w:color="auto"/>
              <w:right w:val="single" w:sz="4" w:space="0" w:color="auto"/>
            </w:tcBorders>
            <w:shd w:val="clear" w:color="auto" w:fill="auto"/>
            <w:noWrap/>
            <w:hideMark/>
          </w:tcPr>
          <w:p w14:paraId="0604345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A59B6FD"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ECDF4A2" w14:textId="77777777" w:rsidR="00FD14BB" w:rsidRPr="001A0303" w:rsidRDefault="00FD14BB" w:rsidP="001E39EE">
            <w:pPr>
              <w:jc w:val="right"/>
              <w:rPr>
                <w:sz w:val="20"/>
                <w:szCs w:val="20"/>
                <w:lang w:eastAsia="en-CA"/>
              </w:rPr>
            </w:pPr>
            <w:r w:rsidRPr="001A0303">
              <w:rPr>
                <w:sz w:val="20"/>
                <w:szCs w:val="20"/>
                <w:lang w:eastAsia="en-CA"/>
              </w:rPr>
              <w:t>18,000</w:t>
            </w:r>
          </w:p>
        </w:tc>
        <w:tc>
          <w:tcPr>
            <w:tcW w:w="1276" w:type="dxa"/>
            <w:tcBorders>
              <w:top w:val="nil"/>
              <w:left w:val="nil"/>
              <w:bottom w:val="single" w:sz="4" w:space="0" w:color="auto"/>
              <w:right w:val="single" w:sz="4" w:space="0" w:color="auto"/>
            </w:tcBorders>
            <w:shd w:val="clear" w:color="auto" w:fill="auto"/>
            <w:noWrap/>
            <w:hideMark/>
          </w:tcPr>
          <w:p w14:paraId="0E2EB3D6" w14:textId="77777777" w:rsidR="00FD14BB" w:rsidRPr="001A0303" w:rsidRDefault="000F40C0" w:rsidP="001E39EE">
            <w:pPr>
              <w:jc w:val="righ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30B5C912"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48EF9772"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42E09B8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8E8D02E" w14:textId="77777777" w:rsidR="00FD14BB" w:rsidRPr="001A0303" w:rsidRDefault="00FD14BB" w:rsidP="001E39EE">
            <w:pPr>
              <w:jc w:val="left"/>
              <w:rPr>
                <w:sz w:val="20"/>
                <w:szCs w:val="20"/>
                <w:lang w:eastAsia="en-CA"/>
              </w:rPr>
            </w:pPr>
            <w:r w:rsidRPr="001A0303">
              <w:rPr>
                <w:sz w:val="20"/>
                <w:szCs w:val="20"/>
                <w:lang w:eastAsia="en-CA"/>
              </w:rPr>
              <w:t>Chad</w:t>
            </w:r>
          </w:p>
        </w:tc>
        <w:tc>
          <w:tcPr>
            <w:tcW w:w="851" w:type="dxa"/>
            <w:tcBorders>
              <w:top w:val="nil"/>
              <w:left w:val="nil"/>
              <w:bottom w:val="single" w:sz="4" w:space="0" w:color="auto"/>
              <w:right w:val="single" w:sz="4" w:space="0" w:color="auto"/>
            </w:tcBorders>
            <w:shd w:val="clear" w:color="auto" w:fill="auto"/>
            <w:noWrap/>
            <w:hideMark/>
          </w:tcPr>
          <w:p w14:paraId="56873AEB"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CEC2AC8"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B31F33B" w14:textId="77777777" w:rsidR="00FD14BB" w:rsidRPr="001A0303" w:rsidRDefault="00FD14BB" w:rsidP="001E39EE">
            <w:pPr>
              <w:jc w:val="right"/>
              <w:rPr>
                <w:sz w:val="20"/>
                <w:szCs w:val="20"/>
                <w:lang w:eastAsia="en-CA"/>
              </w:rPr>
            </w:pPr>
            <w:r w:rsidRPr="001A0303">
              <w:rPr>
                <w:sz w:val="20"/>
                <w:szCs w:val="20"/>
                <w:lang w:eastAsia="en-CA"/>
              </w:rPr>
              <w:t>26,250</w:t>
            </w:r>
          </w:p>
        </w:tc>
        <w:tc>
          <w:tcPr>
            <w:tcW w:w="1276" w:type="dxa"/>
            <w:tcBorders>
              <w:top w:val="nil"/>
              <w:left w:val="nil"/>
              <w:bottom w:val="single" w:sz="4" w:space="0" w:color="auto"/>
              <w:right w:val="single" w:sz="4" w:space="0" w:color="auto"/>
            </w:tcBorders>
            <w:shd w:val="clear" w:color="auto" w:fill="auto"/>
            <w:noWrap/>
            <w:hideMark/>
          </w:tcPr>
          <w:p w14:paraId="364CD73B" w14:textId="77777777" w:rsidR="00FD14BB" w:rsidRPr="001A0303" w:rsidRDefault="00FD14BB" w:rsidP="001E39EE">
            <w:pPr>
              <w:jc w:val="right"/>
              <w:rPr>
                <w:sz w:val="20"/>
                <w:szCs w:val="20"/>
                <w:lang w:eastAsia="en-CA"/>
              </w:rPr>
            </w:pPr>
            <w:r w:rsidRPr="001A0303">
              <w:rPr>
                <w:sz w:val="20"/>
                <w:szCs w:val="20"/>
                <w:lang w:eastAsia="en-CA"/>
              </w:rPr>
              <w:t>20,000</w:t>
            </w:r>
          </w:p>
        </w:tc>
        <w:tc>
          <w:tcPr>
            <w:tcW w:w="1384" w:type="dxa"/>
            <w:tcBorders>
              <w:top w:val="nil"/>
              <w:left w:val="nil"/>
              <w:bottom w:val="single" w:sz="4" w:space="0" w:color="auto"/>
              <w:right w:val="single" w:sz="4" w:space="0" w:color="auto"/>
            </w:tcBorders>
            <w:shd w:val="clear" w:color="auto" w:fill="auto"/>
            <w:noWrap/>
            <w:hideMark/>
          </w:tcPr>
          <w:p w14:paraId="3CE9C022" w14:textId="77777777" w:rsidR="00FD14BB" w:rsidRPr="001A0303" w:rsidRDefault="00FD14BB" w:rsidP="001E39EE">
            <w:pPr>
              <w:jc w:val="right"/>
              <w:rPr>
                <w:sz w:val="20"/>
                <w:szCs w:val="20"/>
                <w:lang w:eastAsia="en-CA"/>
              </w:rPr>
            </w:pPr>
            <w:r w:rsidRPr="001A0303">
              <w:rPr>
                <w:sz w:val="20"/>
                <w:szCs w:val="20"/>
                <w:lang w:eastAsia="en-CA"/>
              </w:rPr>
              <w:t>76</w:t>
            </w:r>
          </w:p>
        </w:tc>
        <w:tc>
          <w:tcPr>
            <w:tcW w:w="1149" w:type="dxa"/>
            <w:tcBorders>
              <w:top w:val="nil"/>
              <w:left w:val="nil"/>
              <w:bottom w:val="single" w:sz="4" w:space="0" w:color="auto"/>
              <w:right w:val="single" w:sz="4" w:space="0" w:color="auto"/>
            </w:tcBorders>
            <w:shd w:val="clear" w:color="auto" w:fill="auto"/>
            <w:noWrap/>
            <w:hideMark/>
          </w:tcPr>
          <w:p w14:paraId="6E7CC00D"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1C30B6D9" w14:textId="77777777" w:rsidTr="00AD0261">
        <w:trPr>
          <w:trHeight w:val="61"/>
        </w:trPr>
        <w:tc>
          <w:tcPr>
            <w:tcW w:w="2972" w:type="dxa"/>
            <w:tcBorders>
              <w:top w:val="nil"/>
              <w:left w:val="single" w:sz="4" w:space="0" w:color="auto"/>
              <w:bottom w:val="single" w:sz="4" w:space="0" w:color="auto"/>
              <w:right w:val="single" w:sz="4" w:space="0" w:color="auto"/>
            </w:tcBorders>
            <w:shd w:val="clear" w:color="auto" w:fill="auto"/>
            <w:noWrap/>
            <w:hideMark/>
          </w:tcPr>
          <w:p w14:paraId="3DBC2832" w14:textId="77777777" w:rsidR="00FD14BB" w:rsidRPr="001A0303" w:rsidRDefault="00FD14BB" w:rsidP="001E39EE">
            <w:pPr>
              <w:jc w:val="left"/>
              <w:rPr>
                <w:sz w:val="20"/>
                <w:szCs w:val="20"/>
                <w:lang w:eastAsia="en-CA"/>
              </w:rPr>
            </w:pPr>
            <w:r w:rsidRPr="001A0303">
              <w:rPr>
                <w:sz w:val="20"/>
                <w:szCs w:val="20"/>
                <w:lang w:eastAsia="en-CA"/>
              </w:rPr>
              <w:t>Chile</w:t>
            </w:r>
          </w:p>
        </w:tc>
        <w:tc>
          <w:tcPr>
            <w:tcW w:w="851" w:type="dxa"/>
            <w:tcBorders>
              <w:top w:val="nil"/>
              <w:left w:val="nil"/>
              <w:bottom w:val="single" w:sz="4" w:space="0" w:color="auto"/>
              <w:right w:val="single" w:sz="4" w:space="0" w:color="auto"/>
            </w:tcBorders>
            <w:shd w:val="clear" w:color="auto" w:fill="auto"/>
            <w:noWrap/>
            <w:hideMark/>
          </w:tcPr>
          <w:p w14:paraId="765ED3F0" w14:textId="77777777" w:rsidR="00FD14BB" w:rsidRPr="001A0303" w:rsidRDefault="00FD14BB" w:rsidP="001E39EE">
            <w:pPr>
              <w:jc w:val="right"/>
              <w:rPr>
                <w:sz w:val="20"/>
                <w:szCs w:val="20"/>
                <w:lang w:eastAsia="en-CA"/>
              </w:rPr>
            </w:pPr>
            <w:r w:rsidRPr="001A0303">
              <w:rPr>
                <w:sz w:val="20"/>
                <w:szCs w:val="20"/>
                <w:lang w:eastAsia="en-CA"/>
              </w:rPr>
              <w:t>5.7</w:t>
            </w:r>
          </w:p>
        </w:tc>
        <w:tc>
          <w:tcPr>
            <w:tcW w:w="1160" w:type="dxa"/>
            <w:tcBorders>
              <w:top w:val="nil"/>
              <w:left w:val="nil"/>
              <w:bottom w:val="single" w:sz="4" w:space="0" w:color="auto"/>
              <w:right w:val="single" w:sz="4" w:space="0" w:color="auto"/>
            </w:tcBorders>
            <w:shd w:val="clear" w:color="auto" w:fill="auto"/>
            <w:noWrap/>
            <w:hideMark/>
          </w:tcPr>
          <w:p w14:paraId="2EF58CDC"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D299257" w14:textId="77777777" w:rsidR="00FD14BB" w:rsidRPr="001A0303" w:rsidRDefault="00FD14BB" w:rsidP="001E39EE">
            <w:pPr>
              <w:jc w:val="right"/>
              <w:rPr>
                <w:sz w:val="20"/>
                <w:szCs w:val="20"/>
                <w:lang w:eastAsia="en-CA"/>
              </w:rPr>
            </w:pPr>
            <w:r w:rsidRPr="001A0303">
              <w:rPr>
                <w:sz w:val="20"/>
                <w:szCs w:val="20"/>
                <w:lang w:eastAsia="en-CA"/>
              </w:rPr>
              <w:t>609,674</w:t>
            </w:r>
          </w:p>
        </w:tc>
        <w:tc>
          <w:tcPr>
            <w:tcW w:w="1276" w:type="dxa"/>
            <w:tcBorders>
              <w:top w:val="nil"/>
              <w:left w:val="nil"/>
              <w:bottom w:val="single" w:sz="4" w:space="0" w:color="auto"/>
              <w:right w:val="single" w:sz="4" w:space="0" w:color="auto"/>
            </w:tcBorders>
            <w:shd w:val="clear" w:color="auto" w:fill="auto"/>
            <w:noWrap/>
            <w:hideMark/>
          </w:tcPr>
          <w:p w14:paraId="5EDFD2D8" w14:textId="77777777" w:rsidR="00FD14BB" w:rsidRPr="001A0303" w:rsidRDefault="00FD14BB" w:rsidP="001E39EE">
            <w:pPr>
              <w:jc w:val="right"/>
              <w:rPr>
                <w:sz w:val="20"/>
                <w:szCs w:val="20"/>
                <w:lang w:eastAsia="en-CA"/>
              </w:rPr>
            </w:pPr>
            <w:r w:rsidRPr="001A0303">
              <w:rPr>
                <w:sz w:val="20"/>
                <w:szCs w:val="20"/>
                <w:lang w:eastAsia="en-CA"/>
              </w:rPr>
              <w:t>441,788</w:t>
            </w:r>
          </w:p>
        </w:tc>
        <w:tc>
          <w:tcPr>
            <w:tcW w:w="1384" w:type="dxa"/>
            <w:tcBorders>
              <w:top w:val="nil"/>
              <w:left w:val="nil"/>
              <w:bottom w:val="single" w:sz="4" w:space="0" w:color="auto"/>
              <w:right w:val="single" w:sz="4" w:space="0" w:color="auto"/>
            </w:tcBorders>
            <w:shd w:val="clear" w:color="auto" w:fill="auto"/>
            <w:noWrap/>
            <w:hideMark/>
          </w:tcPr>
          <w:p w14:paraId="4BA88DFF" w14:textId="77777777" w:rsidR="00FD14BB" w:rsidRPr="001A0303" w:rsidRDefault="00FD14BB" w:rsidP="001E39EE">
            <w:pPr>
              <w:jc w:val="right"/>
              <w:rPr>
                <w:sz w:val="20"/>
                <w:szCs w:val="20"/>
                <w:lang w:eastAsia="en-CA"/>
              </w:rPr>
            </w:pPr>
            <w:r w:rsidRPr="001A0303">
              <w:rPr>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1C5C4E33"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13A3F73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E35EC7" w14:textId="77777777" w:rsidR="00FD14BB" w:rsidRPr="001A0303" w:rsidRDefault="00FD14BB" w:rsidP="001E39EE">
            <w:pPr>
              <w:jc w:val="left"/>
              <w:rPr>
                <w:sz w:val="20"/>
                <w:szCs w:val="20"/>
                <w:lang w:eastAsia="en-CA"/>
              </w:rPr>
            </w:pPr>
            <w:r w:rsidRPr="001A0303">
              <w:rPr>
                <w:sz w:val="20"/>
                <w:szCs w:val="20"/>
                <w:lang w:eastAsia="en-CA"/>
              </w:rPr>
              <w:t>China</w:t>
            </w:r>
          </w:p>
        </w:tc>
        <w:tc>
          <w:tcPr>
            <w:tcW w:w="851" w:type="dxa"/>
            <w:tcBorders>
              <w:top w:val="nil"/>
              <w:left w:val="nil"/>
              <w:bottom w:val="single" w:sz="4" w:space="0" w:color="auto"/>
              <w:right w:val="single" w:sz="4" w:space="0" w:color="auto"/>
            </w:tcBorders>
            <w:shd w:val="clear" w:color="auto" w:fill="auto"/>
            <w:noWrap/>
            <w:hideMark/>
          </w:tcPr>
          <w:p w14:paraId="14B7B7C3" w14:textId="77777777" w:rsidR="00FD14BB" w:rsidRPr="001A0303" w:rsidRDefault="00FD14BB" w:rsidP="001E39EE">
            <w:pPr>
              <w:jc w:val="right"/>
              <w:rPr>
                <w:sz w:val="20"/>
                <w:szCs w:val="20"/>
                <w:lang w:eastAsia="en-CA"/>
              </w:rPr>
            </w:pPr>
            <w:r w:rsidRPr="001A0303">
              <w:rPr>
                <w:sz w:val="20"/>
                <w:szCs w:val="20"/>
                <w:lang w:eastAsia="en-CA"/>
              </w:rPr>
              <w:t>831.5</w:t>
            </w:r>
          </w:p>
        </w:tc>
        <w:tc>
          <w:tcPr>
            <w:tcW w:w="1160" w:type="dxa"/>
            <w:tcBorders>
              <w:top w:val="nil"/>
              <w:left w:val="nil"/>
              <w:bottom w:val="single" w:sz="4" w:space="0" w:color="auto"/>
              <w:right w:val="single" w:sz="4" w:space="0" w:color="auto"/>
            </w:tcBorders>
            <w:shd w:val="clear" w:color="auto" w:fill="auto"/>
            <w:noWrap/>
            <w:hideMark/>
          </w:tcPr>
          <w:p w14:paraId="6711618B" w14:textId="77777777" w:rsidR="00FD14BB" w:rsidRPr="001A0303" w:rsidRDefault="00FD14BB" w:rsidP="001E39EE">
            <w:pPr>
              <w:jc w:val="right"/>
              <w:rPr>
                <w:sz w:val="20"/>
                <w:szCs w:val="20"/>
                <w:lang w:eastAsia="en-CA"/>
              </w:rPr>
            </w:pPr>
            <w:r w:rsidRPr="001A0303">
              <w:rPr>
                <w:sz w:val="20"/>
                <w:szCs w:val="20"/>
                <w:lang w:eastAsia="en-CA"/>
              </w:rPr>
              <w:t>6</w:t>
            </w:r>
          </w:p>
        </w:tc>
        <w:tc>
          <w:tcPr>
            <w:tcW w:w="1250" w:type="dxa"/>
            <w:tcBorders>
              <w:top w:val="nil"/>
              <w:left w:val="nil"/>
              <w:bottom w:val="single" w:sz="4" w:space="0" w:color="auto"/>
              <w:right w:val="single" w:sz="4" w:space="0" w:color="auto"/>
            </w:tcBorders>
            <w:shd w:val="clear" w:color="auto" w:fill="auto"/>
            <w:noWrap/>
            <w:hideMark/>
          </w:tcPr>
          <w:p w14:paraId="20D80A0F" w14:textId="77777777" w:rsidR="00FD14BB" w:rsidRPr="001A0303" w:rsidRDefault="00FD14BB" w:rsidP="001E39EE">
            <w:pPr>
              <w:jc w:val="right"/>
              <w:rPr>
                <w:sz w:val="20"/>
                <w:szCs w:val="20"/>
                <w:lang w:eastAsia="en-CA"/>
              </w:rPr>
            </w:pPr>
            <w:r w:rsidRPr="001A0303">
              <w:rPr>
                <w:sz w:val="20"/>
                <w:szCs w:val="20"/>
                <w:lang w:eastAsia="en-CA"/>
              </w:rPr>
              <w:t>23,648,546</w:t>
            </w:r>
          </w:p>
        </w:tc>
        <w:tc>
          <w:tcPr>
            <w:tcW w:w="1276" w:type="dxa"/>
            <w:tcBorders>
              <w:top w:val="nil"/>
              <w:left w:val="nil"/>
              <w:bottom w:val="single" w:sz="4" w:space="0" w:color="auto"/>
              <w:right w:val="single" w:sz="4" w:space="0" w:color="auto"/>
            </w:tcBorders>
            <w:shd w:val="clear" w:color="auto" w:fill="auto"/>
            <w:noWrap/>
            <w:hideMark/>
          </w:tcPr>
          <w:p w14:paraId="1B069EE5" w14:textId="77777777" w:rsidR="00FD14BB" w:rsidRPr="001A0303" w:rsidRDefault="00FD14BB" w:rsidP="001E39EE">
            <w:pPr>
              <w:jc w:val="right"/>
              <w:rPr>
                <w:sz w:val="20"/>
                <w:szCs w:val="20"/>
                <w:lang w:eastAsia="en-CA"/>
              </w:rPr>
            </w:pPr>
            <w:r w:rsidRPr="001A0303">
              <w:rPr>
                <w:sz w:val="20"/>
                <w:szCs w:val="20"/>
                <w:lang w:eastAsia="en-CA"/>
              </w:rPr>
              <w:t>33,865,817</w:t>
            </w:r>
          </w:p>
        </w:tc>
        <w:tc>
          <w:tcPr>
            <w:tcW w:w="1384" w:type="dxa"/>
            <w:tcBorders>
              <w:top w:val="nil"/>
              <w:left w:val="nil"/>
              <w:bottom w:val="single" w:sz="4" w:space="0" w:color="auto"/>
              <w:right w:val="single" w:sz="4" w:space="0" w:color="auto"/>
            </w:tcBorders>
            <w:shd w:val="clear" w:color="auto" w:fill="auto"/>
            <w:noWrap/>
            <w:hideMark/>
          </w:tcPr>
          <w:p w14:paraId="680A6891" w14:textId="77777777" w:rsidR="00FD14BB" w:rsidRPr="001A0303" w:rsidRDefault="00FD14BB" w:rsidP="001E39EE">
            <w:pPr>
              <w:jc w:val="right"/>
              <w:rPr>
                <w:sz w:val="20"/>
                <w:szCs w:val="20"/>
                <w:lang w:eastAsia="en-CA"/>
              </w:rPr>
            </w:pPr>
            <w:r w:rsidRPr="001A0303">
              <w:rPr>
                <w:sz w:val="20"/>
                <w:szCs w:val="20"/>
                <w:lang w:eastAsia="en-CA"/>
              </w:rPr>
              <w:t>143</w:t>
            </w:r>
          </w:p>
        </w:tc>
        <w:tc>
          <w:tcPr>
            <w:tcW w:w="1149" w:type="dxa"/>
            <w:tcBorders>
              <w:top w:val="nil"/>
              <w:left w:val="nil"/>
              <w:bottom w:val="single" w:sz="4" w:space="0" w:color="auto"/>
              <w:right w:val="single" w:sz="4" w:space="0" w:color="auto"/>
            </w:tcBorders>
            <w:shd w:val="clear" w:color="auto" w:fill="auto"/>
            <w:noWrap/>
            <w:hideMark/>
          </w:tcPr>
          <w:p w14:paraId="725A7769" w14:textId="77777777" w:rsidR="00FD14BB" w:rsidRPr="001A0303" w:rsidRDefault="00FD14BB" w:rsidP="001E39EE">
            <w:pPr>
              <w:jc w:val="right"/>
              <w:rPr>
                <w:sz w:val="20"/>
                <w:szCs w:val="20"/>
                <w:lang w:eastAsia="en-CA"/>
              </w:rPr>
            </w:pPr>
            <w:r w:rsidRPr="001A0303">
              <w:rPr>
                <w:sz w:val="20"/>
                <w:szCs w:val="20"/>
                <w:lang w:eastAsia="en-CA"/>
              </w:rPr>
              <w:t>27</w:t>
            </w:r>
          </w:p>
        </w:tc>
      </w:tr>
      <w:tr w:rsidR="00FD14BB" w:rsidRPr="001A0303" w14:paraId="00234CB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44F2357" w14:textId="77777777" w:rsidR="00FD14BB" w:rsidRPr="001A0303" w:rsidRDefault="00FD14BB" w:rsidP="001E39EE">
            <w:pPr>
              <w:jc w:val="left"/>
              <w:rPr>
                <w:sz w:val="20"/>
                <w:szCs w:val="20"/>
                <w:lang w:eastAsia="en-CA"/>
              </w:rPr>
            </w:pPr>
            <w:r w:rsidRPr="001A0303">
              <w:rPr>
                <w:sz w:val="20"/>
                <w:szCs w:val="20"/>
                <w:lang w:eastAsia="en-CA"/>
              </w:rPr>
              <w:t>Colombia</w:t>
            </w:r>
          </w:p>
        </w:tc>
        <w:tc>
          <w:tcPr>
            <w:tcW w:w="851" w:type="dxa"/>
            <w:tcBorders>
              <w:top w:val="nil"/>
              <w:left w:val="nil"/>
              <w:bottom w:val="single" w:sz="4" w:space="0" w:color="auto"/>
              <w:right w:val="single" w:sz="4" w:space="0" w:color="auto"/>
            </w:tcBorders>
            <w:shd w:val="clear" w:color="auto" w:fill="auto"/>
            <w:noWrap/>
            <w:hideMark/>
          </w:tcPr>
          <w:p w14:paraId="3B0B82D8" w14:textId="77777777" w:rsidR="00FD14BB" w:rsidRPr="001A0303" w:rsidRDefault="00FD14BB" w:rsidP="001E39EE">
            <w:pPr>
              <w:jc w:val="right"/>
              <w:rPr>
                <w:sz w:val="20"/>
                <w:szCs w:val="20"/>
                <w:lang w:eastAsia="en-CA"/>
              </w:rPr>
            </w:pPr>
            <w:r w:rsidRPr="001A0303">
              <w:rPr>
                <w:sz w:val="20"/>
                <w:szCs w:val="20"/>
                <w:lang w:eastAsia="en-CA"/>
              </w:rPr>
              <w:t>26.0</w:t>
            </w:r>
          </w:p>
        </w:tc>
        <w:tc>
          <w:tcPr>
            <w:tcW w:w="1160" w:type="dxa"/>
            <w:tcBorders>
              <w:top w:val="nil"/>
              <w:left w:val="nil"/>
              <w:bottom w:val="single" w:sz="4" w:space="0" w:color="auto"/>
              <w:right w:val="single" w:sz="4" w:space="0" w:color="auto"/>
            </w:tcBorders>
            <w:shd w:val="clear" w:color="auto" w:fill="auto"/>
            <w:noWrap/>
            <w:hideMark/>
          </w:tcPr>
          <w:p w14:paraId="43A761D3" w14:textId="77777777" w:rsidR="00FD14BB" w:rsidRPr="001A0303" w:rsidRDefault="00FD14BB" w:rsidP="001E39EE">
            <w:pPr>
              <w:jc w:val="right"/>
              <w:rPr>
                <w:sz w:val="20"/>
                <w:szCs w:val="20"/>
                <w:lang w:eastAsia="en-CA"/>
              </w:rPr>
            </w:pPr>
            <w:r w:rsidRPr="001A0303">
              <w:rPr>
                <w:sz w:val="20"/>
                <w:szCs w:val="20"/>
                <w:lang w:eastAsia="en-CA"/>
              </w:rPr>
              <w:t>13</w:t>
            </w:r>
          </w:p>
        </w:tc>
        <w:tc>
          <w:tcPr>
            <w:tcW w:w="1250" w:type="dxa"/>
            <w:tcBorders>
              <w:top w:val="nil"/>
              <w:left w:val="nil"/>
              <w:bottom w:val="single" w:sz="4" w:space="0" w:color="auto"/>
              <w:right w:val="single" w:sz="4" w:space="0" w:color="auto"/>
            </w:tcBorders>
            <w:shd w:val="clear" w:color="auto" w:fill="auto"/>
            <w:noWrap/>
            <w:hideMark/>
          </w:tcPr>
          <w:p w14:paraId="0760AED4" w14:textId="77777777" w:rsidR="00FD14BB" w:rsidRPr="001A0303" w:rsidRDefault="00FD14BB" w:rsidP="001E39EE">
            <w:pPr>
              <w:jc w:val="right"/>
              <w:rPr>
                <w:sz w:val="20"/>
                <w:szCs w:val="20"/>
                <w:lang w:eastAsia="en-CA"/>
              </w:rPr>
            </w:pPr>
            <w:r w:rsidRPr="001A0303">
              <w:rPr>
                <w:sz w:val="20"/>
                <w:szCs w:val="20"/>
                <w:lang w:eastAsia="en-CA"/>
              </w:rPr>
              <w:t>964,254</w:t>
            </w:r>
          </w:p>
        </w:tc>
        <w:tc>
          <w:tcPr>
            <w:tcW w:w="1276" w:type="dxa"/>
            <w:tcBorders>
              <w:top w:val="nil"/>
              <w:left w:val="nil"/>
              <w:bottom w:val="single" w:sz="4" w:space="0" w:color="auto"/>
              <w:right w:val="single" w:sz="4" w:space="0" w:color="auto"/>
            </w:tcBorders>
            <w:shd w:val="clear" w:color="auto" w:fill="auto"/>
            <w:noWrap/>
            <w:hideMark/>
          </w:tcPr>
          <w:p w14:paraId="231F9FF5" w14:textId="77777777" w:rsidR="00FD14BB" w:rsidRPr="001A0303" w:rsidRDefault="00FD14BB" w:rsidP="001E39EE">
            <w:pPr>
              <w:jc w:val="right"/>
              <w:rPr>
                <w:sz w:val="20"/>
                <w:szCs w:val="20"/>
                <w:lang w:eastAsia="en-CA"/>
              </w:rPr>
            </w:pPr>
            <w:r w:rsidRPr="001A0303">
              <w:rPr>
                <w:sz w:val="20"/>
                <w:szCs w:val="20"/>
                <w:lang w:eastAsia="en-CA"/>
              </w:rPr>
              <w:t>392,820</w:t>
            </w:r>
          </w:p>
        </w:tc>
        <w:tc>
          <w:tcPr>
            <w:tcW w:w="1384" w:type="dxa"/>
            <w:tcBorders>
              <w:top w:val="nil"/>
              <w:left w:val="nil"/>
              <w:bottom w:val="single" w:sz="4" w:space="0" w:color="auto"/>
              <w:right w:val="single" w:sz="4" w:space="0" w:color="auto"/>
            </w:tcBorders>
            <w:shd w:val="clear" w:color="auto" w:fill="auto"/>
            <w:noWrap/>
            <w:hideMark/>
          </w:tcPr>
          <w:p w14:paraId="0F48428A" w14:textId="77777777" w:rsidR="00FD14BB" w:rsidRPr="001A0303" w:rsidRDefault="00FD14BB" w:rsidP="001E39EE">
            <w:pPr>
              <w:jc w:val="right"/>
              <w:rPr>
                <w:sz w:val="20"/>
                <w:szCs w:val="20"/>
                <w:lang w:eastAsia="en-CA"/>
              </w:rPr>
            </w:pPr>
            <w:r w:rsidRPr="001A0303">
              <w:rPr>
                <w:sz w:val="20"/>
                <w:szCs w:val="20"/>
                <w:lang w:eastAsia="en-CA"/>
              </w:rPr>
              <w:t>41</w:t>
            </w:r>
          </w:p>
        </w:tc>
        <w:tc>
          <w:tcPr>
            <w:tcW w:w="1149" w:type="dxa"/>
            <w:tcBorders>
              <w:top w:val="nil"/>
              <w:left w:val="nil"/>
              <w:bottom w:val="single" w:sz="4" w:space="0" w:color="auto"/>
              <w:right w:val="single" w:sz="4" w:space="0" w:color="auto"/>
            </w:tcBorders>
            <w:shd w:val="clear" w:color="auto" w:fill="auto"/>
            <w:noWrap/>
            <w:hideMark/>
          </w:tcPr>
          <w:p w14:paraId="622D5503" w14:textId="77777777" w:rsidR="00FD14BB" w:rsidRPr="001A0303" w:rsidRDefault="00FD14BB" w:rsidP="001E39EE">
            <w:pPr>
              <w:jc w:val="right"/>
              <w:rPr>
                <w:sz w:val="20"/>
                <w:szCs w:val="20"/>
                <w:lang w:eastAsia="en-CA"/>
              </w:rPr>
            </w:pPr>
            <w:r w:rsidRPr="001A0303">
              <w:rPr>
                <w:sz w:val="20"/>
                <w:szCs w:val="20"/>
                <w:lang w:eastAsia="en-CA"/>
              </w:rPr>
              <w:t>60</w:t>
            </w:r>
          </w:p>
        </w:tc>
      </w:tr>
      <w:tr w:rsidR="00FD14BB" w:rsidRPr="001A0303" w14:paraId="6680940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5433FFA" w14:textId="77777777" w:rsidR="00FD14BB" w:rsidRPr="001A0303" w:rsidRDefault="00FD14BB" w:rsidP="001E39EE">
            <w:pPr>
              <w:jc w:val="left"/>
              <w:rPr>
                <w:sz w:val="20"/>
                <w:szCs w:val="20"/>
                <w:lang w:eastAsia="en-CA"/>
              </w:rPr>
            </w:pPr>
            <w:r w:rsidRPr="001A0303">
              <w:rPr>
                <w:sz w:val="20"/>
                <w:szCs w:val="20"/>
                <w:lang w:eastAsia="en-CA"/>
              </w:rPr>
              <w:t>Comoros (the)</w:t>
            </w:r>
          </w:p>
        </w:tc>
        <w:tc>
          <w:tcPr>
            <w:tcW w:w="851" w:type="dxa"/>
            <w:tcBorders>
              <w:top w:val="nil"/>
              <w:left w:val="nil"/>
              <w:bottom w:val="single" w:sz="4" w:space="0" w:color="auto"/>
              <w:right w:val="single" w:sz="4" w:space="0" w:color="auto"/>
            </w:tcBorders>
            <w:shd w:val="clear" w:color="auto" w:fill="auto"/>
            <w:noWrap/>
            <w:hideMark/>
          </w:tcPr>
          <w:p w14:paraId="5FFA53C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16DE2F9"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FA93BD5" w14:textId="77777777" w:rsidR="00FD14BB" w:rsidRPr="001A0303" w:rsidRDefault="00FD14BB" w:rsidP="001E39EE">
            <w:pPr>
              <w:jc w:val="right"/>
              <w:rPr>
                <w:sz w:val="20"/>
                <w:szCs w:val="20"/>
                <w:lang w:eastAsia="en-CA"/>
              </w:rPr>
            </w:pPr>
            <w:r w:rsidRPr="001A0303">
              <w:rPr>
                <w:sz w:val="20"/>
                <w:szCs w:val="20"/>
                <w:lang w:eastAsia="en-CA"/>
              </w:rPr>
              <w:t>72,952</w:t>
            </w:r>
          </w:p>
        </w:tc>
        <w:tc>
          <w:tcPr>
            <w:tcW w:w="1276" w:type="dxa"/>
            <w:tcBorders>
              <w:top w:val="nil"/>
              <w:left w:val="nil"/>
              <w:bottom w:val="single" w:sz="4" w:space="0" w:color="auto"/>
              <w:right w:val="single" w:sz="4" w:space="0" w:color="auto"/>
            </w:tcBorders>
            <w:shd w:val="clear" w:color="auto" w:fill="auto"/>
            <w:noWrap/>
            <w:hideMark/>
          </w:tcPr>
          <w:p w14:paraId="6A6917E5" w14:textId="77777777" w:rsidR="00FD14BB" w:rsidRPr="001A0303" w:rsidRDefault="00FD14BB" w:rsidP="001E39EE">
            <w:pPr>
              <w:jc w:val="right"/>
              <w:rPr>
                <w:sz w:val="20"/>
                <w:szCs w:val="20"/>
                <w:lang w:eastAsia="en-CA"/>
              </w:rPr>
            </w:pPr>
            <w:r w:rsidRPr="001A0303">
              <w:rPr>
                <w:sz w:val="20"/>
                <w:szCs w:val="20"/>
                <w:lang w:eastAsia="en-CA"/>
              </w:rPr>
              <w:t>96,709</w:t>
            </w:r>
          </w:p>
        </w:tc>
        <w:tc>
          <w:tcPr>
            <w:tcW w:w="1384" w:type="dxa"/>
            <w:tcBorders>
              <w:top w:val="nil"/>
              <w:left w:val="nil"/>
              <w:bottom w:val="single" w:sz="4" w:space="0" w:color="auto"/>
              <w:right w:val="single" w:sz="4" w:space="0" w:color="auto"/>
            </w:tcBorders>
            <w:shd w:val="clear" w:color="auto" w:fill="auto"/>
            <w:noWrap/>
            <w:hideMark/>
          </w:tcPr>
          <w:p w14:paraId="5CC68AE6" w14:textId="77777777" w:rsidR="00FD14BB" w:rsidRPr="001A0303" w:rsidRDefault="00FD14BB" w:rsidP="001E39EE">
            <w:pPr>
              <w:jc w:val="right"/>
              <w:rPr>
                <w:sz w:val="20"/>
                <w:szCs w:val="20"/>
                <w:lang w:eastAsia="en-CA"/>
              </w:rPr>
            </w:pPr>
            <w:r w:rsidRPr="001A0303">
              <w:rPr>
                <w:sz w:val="20"/>
                <w:szCs w:val="20"/>
                <w:lang w:eastAsia="en-CA"/>
              </w:rPr>
              <w:t>133</w:t>
            </w:r>
          </w:p>
        </w:tc>
        <w:tc>
          <w:tcPr>
            <w:tcW w:w="1149" w:type="dxa"/>
            <w:tcBorders>
              <w:top w:val="nil"/>
              <w:left w:val="nil"/>
              <w:bottom w:val="single" w:sz="4" w:space="0" w:color="auto"/>
              <w:right w:val="single" w:sz="4" w:space="0" w:color="auto"/>
            </w:tcBorders>
            <w:shd w:val="clear" w:color="auto" w:fill="auto"/>
            <w:noWrap/>
            <w:hideMark/>
          </w:tcPr>
          <w:p w14:paraId="47CB8A2C"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22B44CE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DBC76EF" w14:textId="77777777" w:rsidR="00FD14BB" w:rsidRPr="001A0303" w:rsidRDefault="00FD14BB" w:rsidP="001E39EE">
            <w:pPr>
              <w:jc w:val="left"/>
              <w:rPr>
                <w:sz w:val="20"/>
                <w:szCs w:val="20"/>
                <w:lang w:eastAsia="en-CA"/>
              </w:rPr>
            </w:pPr>
            <w:r w:rsidRPr="001A0303">
              <w:rPr>
                <w:sz w:val="20"/>
                <w:szCs w:val="20"/>
                <w:lang w:eastAsia="en-CA"/>
              </w:rPr>
              <w:t>Congo (the)</w:t>
            </w:r>
          </w:p>
        </w:tc>
        <w:tc>
          <w:tcPr>
            <w:tcW w:w="851" w:type="dxa"/>
            <w:tcBorders>
              <w:top w:val="nil"/>
              <w:left w:val="nil"/>
              <w:bottom w:val="single" w:sz="4" w:space="0" w:color="auto"/>
              <w:right w:val="single" w:sz="4" w:space="0" w:color="auto"/>
            </w:tcBorders>
            <w:shd w:val="clear" w:color="auto" w:fill="auto"/>
            <w:noWrap/>
            <w:hideMark/>
          </w:tcPr>
          <w:p w14:paraId="722BA236"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EFAE755"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A896924" w14:textId="77777777" w:rsidR="00FD14BB" w:rsidRPr="001A0303" w:rsidRDefault="00FD14BB" w:rsidP="001E39EE">
            <w:pPr>
              <w:jc w:val="right"/>
              <w:rPr>
                <w:sz w:val="20"/>
                <w:szCs w:val="20"/>
                <w:lang w:eastAsia="en-CA"/>
              </w:rPr>
            </w:pPr>
            <w:r w:rsidRPr="001A0303">
              <w:rPr>
                <w:sz w:val="20"/>
                <w:szCs w:val="20"/>
                <w:lang w:eastAsia="en-CA"/>
              </w:rPr>
              <w:t>85,250</w:t>
            </w:r>
          </w:p>
        </w:tc>
        <w:tc>
          <w:tcPr>
            <w:tcW w:w="1276" w:type="dxa"/>
            <w:tcBorders>
              <w:top w:val="nil"/>
              <w:left w:val="nil"/>
              <w:bottom w:val="single" w:sz="4" w:space="0" w:color="auto"/>
              <w:right w:val="single" w:sz="4" w:space="0" w:color="auto"/>
            </w:tcBorders>
            <w:shd w:val="clear" w:color="auto" w:fill="auto"/>
            <w:noWrap/>
            <w:hideMark/>
          </w:tcPr>
          <w:p w14:paraId="14936BF0" w14:textId="77777777" w:rsidR="00FD14BB" w:rsidRPr="001A0303" w:rsidRDefault="00FD14BB" w:rsidP="001E39EE">
            <w:pPr>
              <w:jc w:val="right"/>
              <w:rPr>
                <w:sz w:val="20"/>
                <w:szCs w:val="20"/>
                <w:lang w:eastAsia="en-CA"/>
              </w:rPr>
            </w:pPr>
            <w:r w:rsidRPr="001A0303">
              <w:rPr>
                <w:sz w:val="20"/>
                <w:szCs w:val="20"/>
                <w:lang w:eastAsia="en-CA"/>
              </w:rPr>
              <w:t>88,165</w:t>
            </w:r>
          </w:p>
        </w:tc>
        <w:tc>
          <w:tcPr>
            <w:tcW w:w="1384" w:type="dxa"/>
            <w:tcBorders>
              <w:top w:val="nil"/>
              <w:left w:val="nil"/>
              <w:bottom w:val="single" w:sz="4" w:space="0" w:color="auto"/>
              <w:right w:val="single" w:sz="4" w:space="0" w:color="auto"/>
            </w:tcBorders>
            <w:shd w:val="clear" w:color="auto" w:fill="auto"/>
            <w:noWrap/>
            <w:hideMark/>
          </w:tcPr>
          <w:p w14:paraId="76A09234" w14:textId="77777777" w:rsidR="00FD14BB" w:rsidRPr="001A0303" w:rsidRDefault="00FD14BB" w:rsidP="001E39EE">
            <w:pPr>
              <w:jc w:val="right"/>
              <w:rPr>
                <w:sz w:val="20"/>
                <w:szCs w:val="20"/>
                <w:lang w:eastAsia="en-CA"/>
              </w:rPr>
            </w:pPr>
            <w:r w:rsidRPr="001A0303">
              <w:rPr>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0915C1B1"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6DFCDC8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9F67308" w14:textId="77777777" w:rsidR="00FD14BB" w:rsidRPr="001A0303" w:rsidRDefault="00FD14BB" w:rsidP="001E39EE">
            <w:pPr>
              <w:jc w:val="left"/>
              <w:rPr>
                <w:sz w:val="20"/>
                <w:szCs w:val="20"/>
                <w:lang w:eastAsia="en-CA"/>
              </w:rPr>
            </w:pPr>
            <w:r w:rsidRPr="001A0303">
              <w:rPr>
                <w:sz w:val="20"/>
                <w:szCs w:val="20"/>
                <w:lang w:eastAsia="en-CA"/>
              </w:rPr>
              <w:t>Cook Islands (the)</w:t>
            </w:r>
          </w:p>
        </w:tc>
        <w:tc>
          <w:tcPr>
            <w:tcW w:w="851" w:type="dxa"/>
            <w:tcBorders>
              <w:top w:val="nil"/>
              <w:left w:val="nil"/>
              <w:bottom w:val="single" w:sz="4" w:space="0" w:color="auto"/>
              <w:right w:val="single" w:sz="4" w:space="0" w:color="auto"/>
            </w:tcBorders>
            <w:shd w:val="clear" w:color="auto" w:fill="auto"/>
            <w:noWrap/>
            <w:hideMark/>
          </w:tcPr>
          <w:p w14:paraId="7EA8008D"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E2A0ACD"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DED0B66" w14:textId="77777777" w:rsidR="00FD14BB" w:rsidRPr="001A0303" w:rsidRDefault="00FD14BB" w:rsidP="001E39EE">
            <w:pPr>
              <w:jc w:val="right"/>
              <w:rPr>
                <w:sz w:val="20"/>
                <w:szCs w:val="20"/>
                <w:lang w:eastAsia="en-CA"/>
              </w:rPr>
            </w:pPr>
            <w:r w:rsidRPr="001A0303">
              <w:rPr>
                <w:sz w:val="20"/>
                <w:szCs w:val="20"/>
                <w:lang w:eastAsia="en-CA"/>
              </w:rPr>
              <w:t>51,038</w:t>
            </w:r>
          </w:p>
        </w:tc>
        <w:tc>
          <w:tcPr>
            <w:tcW w:w="1276" w:type="dxa"/>
            <w:tcBorders>
              <w:top w:val="nil"/>
              <w:left w:val="nil"/>
              <w:bottom w:val="single" w:sz="4" w:space="0" w:color="auto"/>
              <w:right w:val="single" w:sz="4" w:space="0" w:color="auto"/>
            </w:tcBorders>
            <w:shd w:val="clear" w:color="auto" w:fill="auto"/>
            <w:noWrap/>
            <w:hideMark/>
          </w:tcPr>
          <w:p w14:paraId="09DB395A" w14:textId="77777777" w:rsidR="00FD14BB" w:rsidRPr="001A0303" w:rsidRDefault="00FD14BB" w:rsidP="001E39EE">
            <w:pPr>
              <w:jc w:val="right"/>
              <w:rPr>
                <w:sz w:val="20"/>
                <w:szCs w:val="20"/>
                <w:lang w:eastAsia="en-CA"/>
              </w:rPr>
            </w:pPr>
            <w:r w:rsidRPr="001A0303">
              <w:rPr>
                <w:sz w:val="20"/>
                <w:szCs w:val="20"/>
                <w:lang w:eastAsia="en-CA"/>
              </w:rPr>
              <w:t>79,492</w:t>
            </w:r>
          </w:p>
        </w:tc>
        <w:tc>
          <w:tcPr>
            <w:tcW w:w="1384" w:type="dxa"/>
            <w:tcBorders>
              <w:top w:val="nil"/>
              <w:left w:val="nil"/>
              <w:bottom w:val="single" w:sz="4" w:space="0" w:color="auto"/>
              <w:right w:val="single" w:sz="4" w:space="0" w:color="auto"/>
            </w:tcBorders>
            <w:shd w:val="clear" w:color="auto" w:fill="auto"/>
            <w:noWrap/>
            <w:hideMark/>
          </w:tcPr>
          <w:p w14:paraId="3A33D763" w14:textId="77777777" w:rsidR="00FD14BB" w:rsidRPr="001A0303" w:rsidRDefault="00FD14BB" w:rsidP="001E39EE">
            <w:pPr>
              <w:jc w:val="right"/>
              <w:rPr>
                <w:sz w:val="20"/>
                <w:szCs w:val="20"/>
                <w:lang w:eastAsia="en-CA"/>
              </w:rPr>
            </w:pPr>
            <w:r w:rsidRPr="001A0303">
              <w:rPr>
                <w:sz w:val="20"/>
                <w:szCs w:val="20"/>
                <w:lang w:eastAsia="en-CA"/>
              </w:rPr>
              <w:t>156</w:t>
            </w:r>
          </w:p>
        </w:tc>
        <w:tc>
          <w:tcPr>
            <w:tcW w:w="1149" w:type="dxa"/>
            <w:tcBorders>
              <w:top w:val="nil"/>
              <w:left w:val="nil"/>
              <w:bottom w:val="single" w:sz="4" w:space="0" w:color="auto"/>
              <w:right w:val="single" w:sz="4" w:space="0" w:color="auto"/>
            </w:tcBorders>
            <w:shd w:val="clear" w:color="auto" w:fill="auto"/>
            <w:noWrap/>
            <w:hideMark/>
          </w:tcPr>
          <w:p w14:paraId="71DAB273"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1DD181D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8A5703A" w14:textId="77777777" w:rsidR="00FD14BB" w:rsidRPr="001A0303" w:rsidRDefault="00FD14BB" w:rsidP="001E39EE">
            <w:pPr>
              <w:jc w:val="left"/>
              <w:rPr>
                <w:sz w:val="20"/>
                <w:szCs w:val="20"/>
                <w:lang w:eastAsia="en-CA"/>
              </w:rPr>
            </w:pPr>
            <w:r w:rsidRPr="001A0303">
              <w:rPr>
                <w:sz w:val="20"/>
                <w:szCs w:val="20"/>
                <w:lang w:eastAsia="en-CA"/>
              </w:rPr>
              <w:t>Costa Rica</w:t>
            </w:r>
          </w:p>
        </w:tc>
        <w:tc>
          <w:tcPr>
            <w:tcW w:w="851" w:type="dxa"/>
            <w:tcBorders>
              <w:top w:val="nil"/>
              <w:left w:val="nil"/>
              <w:bottom w:val="single" w:sz="4" w:space="0" w:color="auto"/>
              <w:right w:val="single" w:sz="4" w:space="0" w:color="auto"/>
            </w:tcBorders>
            <w:shd w:val="clear" w:color="auto" w:fill="auto"/>
            <w:noWrap/>
            <w:hideMark/>
          </w:tcPr>
          <w:p w14:paraId="1DCF2FAC" w14:textId="77777777" w:rsidR="00FD14BB" w:rsidRPr="001A0303" w:rsidRDefault="00FD14BB" w:rsidP="001E39EE">
            <w:pPr>
              <w:jc w:val="right"/>
              <w:rPr>
                <w:sz w:val="20"/>
                <w:szCs w:val="20"/>
                <w:lang w:eastAsia="en-CA"/>
              </w:rPr>
            </w:pPr>
            <w:r w:rsidRPr="001A0303">
              <w:rPr>
                <w:sz w:val="20"/>
                <w:szCs w:val="20"/>
                <w:lang w:eastAsia="en-CA"/>
              </w:rPr>
              <w:t>3.5</w:t>
            </w:r>
          </w:p>
        </w:tc>
        <w:tc>
          <w:tcPr>
            <w:tcW w:w="1160" w:type="dxa"/>
            <w:tcBorders>
              <w:top w:val="nil"/>
              <w:left w:val="nil"/>
              <w:bottom w:val="single" w:sz="4" w:space="0" w:color="auto"/>
              <w:right w:val="single" w:sz="4" w:space="0" w:color="auto"/>
            </w:tcBorders>
            <w:shd w:val="clear" w:color="auto" w:fill="auto"/>
            <w:noWrap/>
            <w:hideMark/>
          </w:tcPr>
          <w:p w14:paraId="3064A1B7"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F9CC738" w14:textId="77777777" w:rsidR="00FD14BB" w:rsidRPr="001A0303" w:rsidRDefault="00FD14BB" w:rsidP="001E39EE">
            <w:pPr>
              <w:jc w:val="right"/>
              <w:rPr>
                <w:sz w:val="20"/>
                <w:szCs w:val="20"/>
                <w:lang w:eastAsia="en-CA"/>
              </w:rPr>
            </w:pPr>
            <w:r w:rsidRPr="001A0303">
              <w:rPr>
                <w:sz w:val="20"/>
                <w:szCs w:val="20"/>
                <w:lang w:eastAsia="en-CA"/>
              </w:rPr>
              <w:t>222,542</w:t>
            </w:r>
          </w:p>
        </w:tc>
        <w:tc>
          <w:tcPr>
            <w:tcW w:w="1276" w:type="dxa"/>
            <w:tcBorders>
              <w:top w:val="nil"/>
              <w:left w:val="nil"/>
              <w:bottom w:val="single" w:sz="4" w:space="0" w:color="auto"/>
              <w:right w:val="single" w:sz="4" w:space="0" w:color="auto"/>
            </w:tcBorders>
            <w:shd w:val="clear" w:color="auto" w:fill="auto"/>
            <w:noWrap/>
            <w:hideMark/>
          </w:tcPr>
          <w:p w14:paraId="5C936BBC" w14:textId="77777777" w:rsidR="00FD14BB" w:rsidRPr="001A0303" w:rsidRDefault="00FD14BB" w:rsidP="001E39EE">
            <w:pPr>
              <w:jc w:val="right"/>
              <w:rPr>
                <w:sz w:val="20"/>
                <w:szCs w:val="20"/>
                <w:lang w:eastAsia="en-CA"/>
              </w:rPr>
            </w:pPr>
            <w:r w:rsidRPr="001A0303">
              <w:rPr>
                <w:sz w:val="20"/>
                <w:szCs w:val="20"/>
                <w:lang w:eastAsia="en-CA"/>
              </w:rPr>
              <w:t>164,696</w:t>
            </w:r>
          </w:p>
        </w:tc>
        <w:tc>
          <w:tcPr>
            <w:tcW w:w="1384" w:type="dxa"/>
            <w:tcBorders>
              <w:top w:val="nil"/>
              <w:left w:val="nil"/>
              <w:bottom w:val="single" w:sz="4" w:space="0" w:color="auto"/>
              <w:right w:val="single" w:sz="4" w:space="0" w:color="auto"/>
            </w:tcBorders>
            <w:shd w:val="clear" w:color="auto" w:fill="auto"/>
            <w:noWrap/>
            <w:hideMark/>
          </w:tcPr>
          <w:p w14:paraId="1E98F493" w14:textId="77777777" w:rsidR="00FD14BB" w:rsidRPr="001A0303" w:rsidRDefault="00FD14BB" w:rsidP="001E39EE">
            <w:pPr>
              <w:jc w:val="right"/>
              <w:rPr>
                <w:sz w:val="20"/>
                <w:szCs w:val="20"/>
                <w:lang w:eastAsia="en-CA"/>
              </w:rPr>
            </w:pPr>
            <w:r w:rsidRPr="001A0303">
              <w:rPr>
                <w:sz w:val="20"/>
                <w:szCs w:val="20"/>
                <w:lang w:eastAsia="en-CA"/>
              </w:rPr>
              <w:t>74</w:t>
            </w:r>
          </w:p>
        </w:tc>
        <w:tc>
          <w:tcPr>
            <w:tcW w:w="1149" w:type="dxa"/>
            <w:tcBorders>
              <w:top w:val="nil"/>
              <w:left w:val="nil"/>
              <w:bottom w:val="single" w:sz="4" w:space="0" w:color="auto"/>
              <w:right w:val="single" w:sz="4" w:space="0" w:color="auto"/>
            </w:tcBorders>
            <w:shd w:val="clear" w:color="auto" w:fill="auto"/>
            <w:noWrap/>
            <w:hideMark/>
          </w:tcPr>
          <w:p w14:paraId="6CEB66BE"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79A3A2B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96E9722" w14:textId="7DCA4766" w:rsidR="00FD14BB" w:rsidRPr="001A0303" w:rsidRDefault="00FD14BB" w:rsidP="00331806">
            <w:pPr>
              <w:jc w:val="left"/>
              <w:rPr>
                <w:sz w:val="20"/>
                <w:szCs w:val="20"/>
                <w:lang w:eastAsia="en-CA"/>
              </w:rPr>
            </w:pPr>
            <w:r w:rsidRPr="001A0303">
              <w:rPr>
                <w:sz w:val="20"/>
                <w:szCs w:val="20"/>
                <w:lang w:eastAsia="en-CA"/>
              </w:rPr>
              <w:t>C</w:t>
            </w:r>
            <w:r w:rsidR="00331806" w:rsidRPr="001A0303">
              <w:rPr>
                <w:sz w:val="20"/>
                <w:szCs w:val="20"/>
                <w:lang w:eastAsia="en-CA"/>
              </w:rPr>
              <w:t>ô</w:t>
            </w:r>
            <w:r w:rsidRPr="001A0303">
              <w:rPr>
                <w:sz w:val="20"/>
                <w:szCs w:val="20"/>
                <w:lang w:eastAsia="en-CA"/>
              </w:rPr>
              <w:t>te D'Ivoire</w:t>
            </w:r>
          </w:p>
        </w:tc>
        <w:tc>
          <w:tcPr>
            <w:tcW w:w="851" w:type="dxa"/>
            <w:tcBorders>
              <w:top w:val="nil"/>
              <w:left w:val="nil"/>
              <w:bottom w:val="single" w:sz="4" w:space="0" w:color="auto"/>
              <w:right w:val="single" w:sz="4" w:space="0" w:color="auto"/>
            </w:tcBorders>
            <w:shd w:val="clear" w:color="auto" w:fill="auto"/>
            <w:noWrap/>
            <w:hideMark/>
          </w:tcPr>
          <w:p w14:paraId="72A8A327" w14:textId="77777777" w:rsidR="00FD14BB" w:rsidRPr="001A0303" w:rsidRDefault="00FD14BB" w:rsidP="001E39EE">
            <w:pPr>
              <w:jc w:val="righ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4A880B0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01BC8C2" w14:textId="77777777" w:rsidR="00FD14BB" w:rsidRPr="001A0303" w:rsidRDefault="00FD14BB" w:rsidP="001E39EE">
            <w:pPr>
              <w:jc w:val="right"/>
              <w:rPr>
                <w:sz w:val="20"/>
                <w:szCs w:val="20"/>
                <w:lang w:eastAsia="en-CA"/>
              </w:rPr>
            </w:pPr>
            <w:r w:rsidRPr="001A0303">
              <w:rPr>
                <w:sz w:val="20"/>
                <w:szCs w:val="20"/>
                <w:lang w:eastAsia="en-CA"/>
              </w:rPr>
              <w:t>209,446</w:t>
            </w:r>
          </w:p>
        </w:tc>
        <w:tc>
          <w:tcPr>
            <w:tcW w:w="1276" w:type="dxa"/>
            <w:tcBorders>
              <w:top w:val="nil"/>
              <w:left w:val="nil"/>
              <w:bottom w:val="single" w:sz="4" w:space="0" w:color="auto"/>
              <w:right w:val="single" w:sz="4" w:space="0" w:color="auto"/>
            </w:tcBorders>
            <w:shd w:val="clear" w:color="auto" w:fill="auto"/>
            <w:noWrap/>
            <w:hideMark/>
          </w:tcPr>
          <w:p w14:paraId="24F1A3AE" w14:textId="77777777" w:rsidR="00FD14BB" w:rsidRPr="001A0303" w:rsidRDefault="00FD14BB" w:rsidP="001E39EE">
            <w:pPr>
              <w:jc w:val="right"/>
              <w:rPr>
                <w:sz w:val="20"/>
                <w:szCs w:val="20"/>
                <w:lang w:eastAsia="en-CA"/>
              </w:rPr>
            </w:pPr>
            <w:r w:rsidRPr="001A0303">
              <w:rPr>
                <w:sz w:val="20"/>
                <w:szCs w:val="20"/>
                <w:lang w:eastAsia="en-CA"/>
              </w:rPr>
              <w:t>33,810</w:t>
            </w:r>
          </w:p>
        </w:tc>
        <w:tc>
          <w:tcPr>
            <w:tcW w:w="1384" w:type="dxa"/>
            <w:tcBorders>
              <w:top w:val="nil"/>
              <w:left w:val="nil"/>
              <w:bottom w:val="single" w:sz="4" w:space="0" w:color="auto"/>
              <w:right w:val="single" w:sz="4" w:space="0" w:color="auto"/>
            </w:tcBorders>
            <w:shd w:val="clear" w:color="auto" w:fill="auto"/>
            <w:noWrap/>
            <w:hideMark/>
          </w:tcPr>
          <w:p w14:paraId="6520FE95" w14:textId="77777777" w:rsidR="00FD14BB" w:rsidRPr="001A0303" w:rsidRDefault="00FD14BB" w:rsidP="001E39EE">
            <w:pPr>
              <w:jc w:val="right"/>
              <w:rPr>
                <w:sz w:val="20"/>
                <w:szCs w:val="20"/>
                <w:lang w:eastAsia="en-CA"/>
              </w:rPr>
            </w:pPr>
            <w:r w:rsidRPr="001A0303">
              <w:rPr>
                <w:sz w:val="20"/>
                <w:szCs w:val="20"/>
                <w:lang w:eastAsia="en-CA"/>
              </w:rPr>
              <w:t>16</w:t>
            </w:r>
          </w:p>
        </w:tc>
        <w:tc>
          <w:tcPr>
            <w:tcW w:w="1149" w:type="dxa"/>
            <w:tcBorders>
              <w:top w:val="nil"/>
              <w:left w:val="nil"/>
              <w:bottom w:val="single" w:sz="4" w:space="0" w:color="auto"/>
              <w:right w:val="single" w:sz="4" w:space="0" w:color="auto"/>
            </w:tcBorders>
            <w:shd w:val="clear" w:color="auto" w:fill="auto"/>
            <w:noWrap/>
            <w:hideMark/>
          </w:tcPr>
          <w:p w14:paraId="3DD3990F"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6EE1941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5A77279" w14:textId="77777777" w:rsidR="00FD14BB" w:rsidRPr="001A0303" w:rsidRDefault="00FD14BB" w:rsidP="001E39EE">
            <w:pPr>
              <w:jc w:val="left"/>
              <w:rPr>
                <w:sz w:val="20"/>
                <w:szCs w:val="20"/>
                <w:lang w:eastAsia="en-CA"/>
              </w:rPr>
            </w:pPr>
            <w:r w:rsidRPr="001A0303">
              <w:rPr>
                <w:sz w:val="20"/>
                <w:szCs w:val="20"/>
                <w:lang w:eastAsia="en-CA"/>
              </w:rPr>
              <w:t>Cuba</w:t>
            </w:r>
          </w:p>
        </w:tc>
        <w:tc>
          <w:tcPr>
            <w:tcW w:w="851" w:type="dxa"/>
            <w:tcBorders>
              <w:top w:val="nil"/>
              <w:left w:val="nil"/>
              <w:bottom w:val="single" w:sz="4" w:space="0" w:color="auto"/>
              <w:right w:val="single" w:sz="4" w:space="0" w:color="auto"/>
            </w:tcBorders>
            <w:shd w:val="clear" w:color="auto" w:fill="auto"/>
            <w:noWrap/>
            <w:hideMark/>
          </w:tcPr>
          <w:p w14:paraId="53DF53D0" w14:textId="77777777" w:rsidR="00FD14BB" w:rsidRPr="001A0303" w:rsidRDefault="00FD14BB" w:rsidP="001E39EE">
            <w:pPr>
              <w:jc w:val="right"/>
              <w:rPr>
                <w:sz w:val="20"/>
                <w:szCs w:val="20"/>
                <w:lang w:eastAsia="en-CA"/>
              </w:rPr>
            </w:pPr>
            <w:r w:rsidRPr="001A0303">
              <w:rPr>
                <w:sz w:val="20"/>
                <w:szCs w:val="20"/>
                <w:lang w:eastAsia="en-CA"/>
              </w:rPr>
              <w:t>3.2</w:t>
            </w:r>
          </w:p>
        </w:tc>
        <w:tc>
          <w:tcPr>
            <w:tcW w:w="1160" w:type="dxa"/>
            <w:tcBorders>
              <w:top w:val="nil"/>
              <w:left w:val="nil"/>
              <w:bottom w:val="single" w:sz="4" w:space="0" w:color="auto"/>
              <w:right w:val="single" w:sz="4" w:space="0" w:color="auto"/>
            </w:tcBorders>
            <w:shd w:val="clear" w:color="auto" w:fill="auto"/>
            <w:noWrap/>
            <w:hideMark/>
          </w:tcPr>
          <w:p w14:paraId="399F33D2"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B93D04A" w14:textId="77777777" w:rsidR="00FD14BB" w:rsidRPr="001A0303" w:rsidRDefault="00FD14BB" w:rsidP="001E39EE">
            <w:pPr>
              <w:jc w:val="right"/>
              <w:rPr>
                <w:sz w:val="20"/>
                <w:szCs w:val="20"/>
                <w:lang w:eastAsia="en-CA"/>
              </w:rPr>
            </w:pPr>
            <w:r w:rsidRPr="001A0303">
              <w:rPr>
                <w:sz w:val="20"/>
                <w:szCs w:val="20"/>
                <w:lang w:eastAsia="en-CA"/>
              </w:rPr>
              <w:t>223,459</w:t>
            </w:r>
          </w:p>
        </w:tc>
        <w:tc>
          <w:tcPr>
            <w:tcW w:w="1276" w:type="dxa"/>
            <w:tcBorders>
              <w:top w:val="nil"/>
              <w:left w:val="nil"/>
              <w:bottom w:val="single" w:sz="4" w:space="0" w:color="auto"/>
              <w:right w:val="single" w:sz="4" w:space="0" w:color="auto"/>
            </w:tcBorders>
            <w:shd w:val="clear" w:color="auto" w:fill="auto"/>
            <w:noWrap/>
            <w:hideMark/>
          </w:tcPr>
          <w:p w14:paraId="60AA67EB" w14:textId="77777777" w:rsidR="00FD14BB" w:rsidRPr="001A0303" w:rsidRDefault="00FD14BB" w:rsidP="001E39EE">
            <w:pPr>
              <w:jc w:val="right"/>
              <w:rPr>
                <w:sz w:val="20"/>
                <w:szCs w:val="20"/>
                <w:lang w:eastAsia="en-CA"/>
              </w:rPr>
            </w:pPr>
            <w:r w:rsidRPr="001A0303">
              <w:rPr>
                <w:sz w:val="20"/>
                <w:szCs w:val="20"/>
                <w:lang w:eastAsia="en-CA"/>
              </w:rPr>
              <w:t>289,759</w:t>
            </w:r>
          </w:p>
        </w:tc>
        <w:tc>
          <w:tcPr>
            <w:tcW w:w="1384" w:type="dxa"/>
            <w:tcBorders>
              <w:top w:val="nil"/>
              <w:left w:val="nil"/>
              <w:bottom w:val="single" w:sz="4" w:space="0" w:color="auto"/>
              <w:right w:val="single" w:sz="4" w:space="0" w:color="auto"/>
            </w:tcBorders>
            <w:shd w:val="clear" w:color="auto" w:fill="auto"/>
            <w:noWrap/>
            <w:hideMark/>
          </w:tcPr>
          <w:p w14:paraId="046195B1" w14:textId="77777777" w:rsidR="00FD14BB" w:rsidRPr="001A0303" w:rsidRDefault="00FD14BB" w:rsidP="001E39EE">
            <w:pPr>
              <w:jc w:val="right"/>
              <w:rPr>
                <w:sz w:val="20"/>
                <w:szCs w:val="20"/>
                <w:lang w:eastAsia="en-CA"/>
              </w:rPr>
            </w:pPr>
            <w:r w:rsidRPr="001A0303">
              <w:rPr>
                <w:sz w:val="20"/>
                <w:szCs w:val="20"/>
                <w:lang w:eastAsia="en-CA"/>
              </w:rPr>
              <w:t>130</w:t>
            </w:r>
          </w:p>
        </w:tc>
        <w:tc>
          <w:tcPr>
            <w:tcW w:w="1149" w:type="dxa"/>
            <w:tcBorders>
              <w:top w:val="nil"/>
              <w:left w:val="nil"/>
              <w:bottom w:val="single" w:sz="4" w:space="0" w:color="auto"/>
              <w:right w:val="single" w:sz="4" w:space="0" w:color="auto"/>
            </w:tcBorders>
            <w:shd w:val="clear" w:color="auto" w:fill="auto"/>
            <w:noWrap/>
            <w:hideMark/>
          </w:tcPr>
          <w:p w14:paraId="2EB84952"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290A63D0"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5EFB5D98" w14:textId="77777777" w:rsidR="00FD14BB" w:rsidRPr="001A0303" w:rsidRDefault="00FD14BB" w:rsidP="001E39EE">
            <w:pPr>
              <w:jc w:val="left"/>
              <w:rPr>
                <w:sz w:val="20"/>
                <w:szCs w:val="20"/>
                <w:lang w:eastAsia="en-CA"/>
              </w:rPr>
            </w:pPr>
            <w:r w:rsidRPr="001A0303">
              <w:rPr>
                <w:sz w:val="20"/>
                <w:szCs w:val="20"/>
                <w:lang w:eastAsia="en-CA"/>
              </w:rPr>
              <w:t>Democratic People's Republic of Korea (the)</w:t>
            </w:r>
          </w:p>
        </w:tc>
        <w:tc>
          <w:tcPr>
            <w:tcW w:w="851" w:type="dxa"/>
            <w:tcBorders>
              <w:top w:val="nil"/>
              <w:left w:val="nil"/>
              <w:bottom w:val="single" w:sz="4" w:space="0" w:color="auto"/>
              <w:right w:val="single" w:sz="4" w:space="0" w:color="auto"/>
            </w:tcBorders>
            <w:shd w:val="clear" w:color="auto" w:fill="auto"/>
            <w:noWrap/>
            <w:hideMark/>
          </w:tcPr>
          <w:p w14:paraId="6C427A3D"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D587730"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5E13E2F" w14:textId="77777777" w:rsidR="00FD14BB" w:rsidRPr="001A0303" w:rsidRDefault="00FD14BB" w:rsidP="001E39EE">
            <w:pPr>
              <w:jc w:val="right"/>
              <w:rPr>
                <w:sz w:val="20"/>
                <w:szCs w:val="20"/>
                <w:lang w:eastAsia="en-CA"/>
              </w:rPr>
            </w:pPr>
            <w:r w:rsidRPr="001A0303">
              <w:rPr>
                <w:sz w:val="20"/>
                <w:szCs w:val="20"/>
                <w:lang w:eastAsia="en-CA"/>
              </w:rPr>
              <w:t>4</w:t>
            </w:r>
          </w:p>
        </w:tc>
        <w:tc>
          <w:tcPr>
            <w:tcW w:w="1276" w:type="dxa"/>
            <w:tcBorders>
              <w:top w:val="nil"/>
              <w:left w:val="nil"/>
              <w:bottom w:val="single" w:sz="4" w:space="0" w:color="auto"/>
              <w:right w:val="single" w:sz="4" w:space="0" w:color="auto"/>
            </w:tcBorders>
            <w:shd w:val="clear" w:color="auto" w:fill="auto"/>
            <w:noWrap/>
            <w:hideMark/>
          </w:tcPr>
          <w:p w14:paraId="3D1B716F" w14:textId="77777777" w:rsidR="00FD14BB" w:rsidRPr="001A0303" w:rsidRDefault="00FD14BB" w:rsidP="001E39EE">
            <w:pPr>
              <w:jc w:val="right"/>
              <w:rPr>
                <w:sz w:val="20"/>
                <w:szCs w:val="20"/>
                <w:lang w:eastAsia="en-CA"/>
              </w:rPr>
            </w:pPr>
            <w:r w:rsidRPr="001A0303">
              <w:rPr>
                <w:sz w:val="20"/>
                <w:szCs w:val="20"/>
                <w:lang w:eastAsia="en-CA"/>
              </w:rPr>
              <w:t>21,485</w:t>
            </w:r>
          </w:p>
        </w:tc>
        <w:tc>
          <w:tcPr>
            <w:tcW w:w="1384" w:type="dxa"/>
            <w:tcBorders>
              <w:top w:val="nil"/>
              <w:left w:val="nil"/>
              <w:bottom w:val="single" w:sz="4" w:space="0" w:color="auto"/>
              <w:right w:val="single" w:sz="4" w:space="0" w:color="auto"/>
            </w:tcBorders>
            <w:shd w:val="clear" w:color="auto" w:fill="auto"/>
            <w:noWrap/>
            <w:hideMark/>
          </w:tcPr>
          <w:p w14:paraId="60DB796D" w14:textId="77777777" w:rsidR="00FD14BB" w:rsidRPr="001A0303" w:rsidRDefault="00FD14BB" w:rsidP="001E39EE">
            <w:pPr>
              <w:jc w:val="right"/>
              <w:rPr>
                <w:sz w:val="20"/>
                <w:szCs w:val="20"/>
                <w:lang w:eastAsia="en-CA"/>
              </w:rPr>
            </w:pPr>
            <w:r w:rsidRPr="001A0303">
              <w:rPr>
                <w:sz w:val="20"/>
                <w:szCs w:val="20"/>
                <w:lang w:eastAsia="en-CA"/>
              </w:rPr>
              <w:t>537121</w:t>
            </w:r>
          </w:p>
        </w:tc>
        <w:tc>
          <w:tcPr>
            <w:tcW w:w="1149" w:type="dxa"/>
            <w:tcBorders>
              <w:top w:val="nil"/>
              <w:left w:val="nil"/>
              <w:bottom w:val="single" w:sz="4" w:space="0" w:color="auto"/>
              <w:right w:val="single" w:sz="4" w:space="0" w:color="auto"/>
            </w:tcBorders>
            <w:shd w:val="clear" w:color="auto" w:fill="auto"/>
            <w:noWrap/>
            <w:hideMark/>
          </w:tcPr>
          <w:p w14:paraId="5ECE3D16"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48B267C6"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0EA3EED8" w14:textId="77777777" w:rsidR="00FD14BB" w:rsidRPr="001A0303" w:rsidRDefault="00FD14BB" w:rsidP="001E39EE">
            <w:pPr>
              <w:jc w:val="left"/>
              <w:rPr>
                <w:sz w:val="20"/>
                <w:szCs w:val="20"/>
                <w:lang w:eastAsia="en-CA"/>
              </w:rPr>
            </w:pPr>
            <w:r w:rsidRPr="001A0303">
              <w:rPr>
                <w:sz w:val="20"/>
                <w:szCs w:val="20"/>
                <w:lang w:eastAsia="en-CA"/>
              </w:rPr>
              <w:t>Democratic Republic of the Congo (the)</w:t>
            </w:r>
          </w:p>
        </w:tc>
        <w:tc>
          <w:tcPr>
            <w:tcW w:w="851" w:type="dxa"/>
            <w:tcBorders>
              <w:top w:val="nil"/>
              <w:left w:val="nil"/>
              <w:bottom w:val="single" w:sz="4" w:space="0" w:color="auto"/>
              <w:right w:val="single" w:sz="4" w:space="0" w:color="auto"/>
            </w:tcBorders>
            <w:shd w:val="clear" w:color="auto" w:fill="auto"/>
            <w:noWrap/>
            <w:hideMark/>
          </w:tcPr>
          <w:p w14:paraId="420E847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1FDE689"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481ECE9" w14:textId="77777777" w:rsidR="00FD14BB" w:rsidRPr="001A0303" w:rsidRDefault="00FD14BB" w:rsidP="001E39EE">
            <w:pPr>
              <w:jc w:val="right"/>
              <w:rPr>
                <w:sz w:val="20"/>
                <w:szCs w:val="20"/>
                <w:lang w:eastAsia="en-CA"/>
              </w:rPr>
            </w:pPr>
            <w:r w:rsidRPr="001A0303">
              <w:rPr>
                <w:sz w:val="20"/>
                <w:szCs w:val="20"/>
                <w:lang w:eastAsia="en-CA"/>
              </w:rPr>
              <w:t>83,819</w:t>
            </w:r>
          </w:p>
        </w:tc>
        <w:tc>
          <w:tcPr>
            <w:tcW w:w="1276" w:type="dxa"/>
            <w:tcBorders>
              <w:top w:val="nil"/>
              <w:left w:val="nil"/>
              <w:bottom w:val="single" w:sz="4" w:space="0" w:color="auto"/>
              <w:right w:val="single" w:sz="4" w:space="0" w:color="auto"/>
            </w:tcBorders>
            <w:shd w:val="clear" w:color="auto" w:fill="auto"/>
            <w:noWrap/>
            <w:hideMark/>
          </w:tcPr>
          <w:p w14:paraId="476A8A00" w14:textId="77777777" w:rsidR="00FD14BB" w:rsidRPr="001A0303" w:rsidRDefault="00FD14BB" w:rsidP="001E39EE">
            <w:pPr>
              <w:jc w:val="right"/>
              <w:rPr>
                <w:sz w:val="20"/>
                <w:szCs w:val="20"/>
                <w:lang w:eastAsia="en-CA"/>
              </w:rPr>
            </w:pPr>
            <w:r w:rsidRPr="001A0303">
              <w:rPr>
                <w:sz w:val="20"/>
                <w:szCs w:val="20"/>
                <w:lang w:eastAsia="en-CA"/>
              </w:rPr>
              <w:t>39,900</w:t>
            </w:r>
          </w:p>
        </w:tc>
        <w:tc>
          <w:tcPr>
            <w:tcW w:w="1384" w:type="dxa"/>
            <w:tcBorders>
              <w:top w:val="nil"/>
              <w:left w:val="nil"/>
              <w:bottom w:val="single" w:sz="4" w:space="0" w:color="auto"/>
              <w:right w:val="single" w:sz="4" w:space="0" w:color="auto"/>
            </w:tcBorders>
            <w:shd w:val="clear" w:color="auto" w:fill="auto"/>
            <w:noWrap/>
            <w:hideMark/>
          </w:tcPr>
          <w:p w14:paraId="5D3CF64B" w14:textId="77777777" w:rsidR="00FD14BB" w:rsidRPr="001A0303" w:rsidRDefault="00FD14BB" w:rsidP="001E39EE">
            <w:pPr>
              <w:jc w:val="right"/>
              <w:rPr>
                <w:sz w:val="20"/>
                <w:szCs w:val="20"/>
                <w:lang w:eastAsia="en-CA"/>
              </w:rPr>
            </w:pPr>
            <w:r w:rsidRPr="001A0303">
              <w:rPr>
                <w:sz w:val="20"/>
                <w:szCs w:val="20"/>
                <w:lang w:eastAsia="en-CA"/>
              </w:rPr>
              <w:t>48</w:t>
            </w:r>
          </w:p>
        </w:tc>
        <w:tc>
          <w:tcPr>
            <w:tcW w:w="1149" w:type="dxa"/>
            <w:tcBorders>
              <w:top w:val="nil"/>
              <w:left w:val="nil"/>
              <w:bottom w:val="single" w:sz="4" w:space="0" w:color="auto"/>
              <w:right w:val="single" w:sz="4" w:space="0" w:color="auto"/>
            </w:tcBorders>
            <w:shd w:val="clear" w:color="auto" w:fill="auto"/>
            <w:noWrap/>
            <w:hideMark/>
          </w:tcPr>
          <w:p w14:paraId="06C1825A"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308B0AD8" w14:textId="77777777" w:rsidTr="00AD0261">
        <w:trPr>
          <w:trHeight w:val="76"/>
        </w:trPr>
        <w:tc>
          <w:tcPr>
            <w:tcW w:w="2972" w:type="dxa"/>
            <w:tcBorders>
              <w:top w:val="nil"/>
              <w:left w:val="single" w:sz="4" w:space="0" w:color="auto"/>
              <w:bottom w:val="single" w:sz="4" w:space="0" w:color="auto"/>
              <w:right w:val="single" w:sz="4" w:space="0" w:color="auto"/>
            </w:tcBorders>
            <w:shd w:val="clear" w:color="auto" w:fill="auto"/>
            <w:noWrap/>
            <w:hideMark/>
          </w:tcPr>
          <w:p w14:paraId="7F43EFCB" w14:textId="77777777" w:rsidR="00FD14BB" w:rsidRPr="001A0303" w:rsidRDefault="00FD14BB" w:rsidP="001E39EE">
            <w:pPr>
              <w:jc w:val="left"/>
              <w:rPr>
                <w:sz w:val="20"/>
                <w:szCs w:val="20"/>
                <w:lang w:eastAsia="en-CA"/>
              </w:rPr>
            </w:pPr>
            <w:r w:rsidRPr="001A0303">
              <w:rPr>
                <w:sz w:val="20"/>
                <w:szCs w:val="20"/>
                <w:lang w:eastAsia="en-CA"/>
              </w:rPr>
              <w:t>Djibouti</w:t>
            </w:r>
          </w:p>
        </w:tc>
        <w:tc>
          <w:tcPr>
            <w:tcW w:w="851" w:type="dxa"/>
            <w:tcBorders>
              <w:top w:val="nil"/>
              <w:left w:val="nil"/>
              <w:bottom w:val="single" w:sz="4" w:space="0" w:color="auto"/>
              <w:right w:val="single" w:sz="4" w:space="0" w:color="auto"/>
            </w:tcBorders>
            <w:shd w:val="clear" w:color="auto" w:fill="auto"/>
            <w:noWrap/>
            <w:hideMark/>
          </w:tcPr>
          <w:p w14:paraId="6C5328EB"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D55A80C"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A1CA4C1" w14:textId="77777777" w:rsidR="00FD14BB" w:rsidRPr="001A0303" w:rsidRDefault="00FD14BB" w:rsidP="001E39EE">
            <w:pPr>
              <w:jc w:val="right"/>
              <w:rPr>
                <w:sz w:val="20"/>
                <w:szCs w:val="20"/>
                <w:lang w:eastAsia="en-CA"/>
              </w:rPr>
            </w:pPr>
            <w:r w:rsidRPr="001A0303">
              <w:rPr>
                <w:sz w:val="20"/>
                <w:szCs w:val="20"/>
                <w:lang w:eastAsia="en-CA"/>
              </w:rPr>
              <w:t>50,846</w:t>
            </w:r>
          </w:p>
        </w:tc>
        <w:tc>
          <w:tcPr>
            <w:tcW w:w="1276" w:type="dxa"/>
            <w:tcBorders>
              <w:top w:val="nil"/>
              <w:left w:val="nil"/>
              <w:bottom w:val="single" w:sz="4" w:space="0" w:color="auto"/>
              <w:right w:val="single" w:sz="4" w:space="0" w:color="auto"/>
            </w:tcBorders>
            <w:shd w:val="clear" w:color="auto" w:fill="auto"/>
            <w:noWrap/>
            <w:hideMark/>
          </w:tcPr>
          <w:p w14:paraId="67E97C7E" w14:textId="77777777" w:rsidR="00FD14BB" w:rsidRPr="001A0303" w:rsidRDefault="00FD14BB" w:rsidP="001E39EE">
            <w:pPr>
              <w:jc w:val="righ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0359DBB3"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294E010D"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3EE95EE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12BC002" w14:textId="77777777" w:rsidR="00FD14BB" w:rsidRPr="001A0303" w:rsidRDefault="00FD14BB" w:rsidP="001E39EE">
            <w:pPr>
              <w:jc w:val="left"/>
              <w:rPr>
                <w:sz w:val="20"/>
                <w:szCs w:val="20"/>
                <w:lang w:eastAsia="en-CA"/>
              </w:rPr>
            </w:pPr>
            <w:r w:rsidRPr="001A0303">
              <w:rPr>
                <w:sz w:val="20"/>
                <w:szCs w:val="20"/>
                <w:lang w:eastAsia="en-CA"/>
              </w:rPr>
              <w:t>Dominica</w:t>
            </w:r>
          </w:p>
        </w:tc>
        <w:tc>
          <w:tcPr>
            <w:tcW w:w="851" w:type="dxa"/>
            <w:tcBorders>
              <w:top w:val="nil"/>
              <w:left w:val="nil"/>
              <w:bottom w:val="single" w:sz="4" w:space="0" w:color="auto"/>
              <w:right w:val="single" w:sz="4" w:space="0" w:color="auto"/>
            </w:tcBorders>
            <w:shd w:val="clear" w:color="auto" w:fill="auto"/>
            <w:noWrap/>
            <w:hideMark/>
          </w:tcPr>
          <w:p w14:paraId="6671E7C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AD51847"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C113FFA" w14:textId="77777777" w:rsidR="00FD14BB" w:rsidRPr="001A0303" w:rsidRDefault="00FD14BB" w:rsidP="001E39EE">
            <w:pPr>
              <w:jc w:val="right"/>
              <w:rPr>
                <w:sz w:val="20"/>
                <w:szCs w:val="20"/>
                <w:lang w:eastAsia="en-CA"/>
              </w:rPr>
            </w:pPr>
            <w:r w:rsidRPr="001A0303">
              <w:rPr>
                <w:sz w:val="20"/>
                <w:szCs w:val="20"/>
                <w:lang w:eastAsia="en-CA"/>
              </w:rPr>
              <w:t>96,875</w:t>
            </w:r>
          </w:p>
        </w:tc>
        <w:tc>
          <w:tcPr>
            <w:tcW w:w="1276" w:type="dxa"/>
            <w:tcBorders>
              <w:top w:val="nil"/>
              <w:left w:val="nil"/>
              <w:bottom w:val="single" w:sz="4" w:space="0" w:color="auto"/>
              <w:right w:val="single" w:sz="4" w:space="0" w:color="auto"/>
            </w:tcBorders>
            <w:shd w:val="clear" w:color="auto" w:fill="auto"/>
            <w:noWrap/>
            <w:hideMark/>
          </w:tcPr>
          <w:p w14:paraId="5CD007AD" w14:textId="77777777" w:rsidR="00FD14BB" w:rsidRPr="001A0303" w:rsidRDefault="00FD14BB" w:rsidP="001E39EE">
            <w:pPr>
              <w:jc w:val="right"/>
              <w:rPr>
                <w:sz w:val="20"/>
                <w:szCs w:val="20"/>
                <w:lang w:eastAsia="en-CA"/>
              </w:rPr>
            </w:pPr>
            <w:r w:rsidRPr="001A0303">
              <w:rPr>
                <w:sz w:val="20"/>
                <w:szCs w:val="20"/>
                <w:lang w:eastAsia="en-CA"/>
              </w:rPr>
              <w:t>24,546</w:t>
            </w:r>
          </w:p>
        </w:tc>
        <w:tc>
          <w:tcPr>
            <w:tcW w:w="1384" w:type="dxa"/>
            <w:tcBorders>
              <w:top w:val="nil"/>
              <w:left w:val="nil"/>
              <w:bottom w:val="single" w:sz="4" w:space="0" w:color="auto"/>
              <w:right w:val="single" w:sz="4" w:space="0" w:color="auto"/>
            </w:tcBorders>
            <w:shd w:val="clear" w:color="auto" w:fill="auto"/>
            <w:noWrap/>
            <w:hideMark/>
          </w:tcPr>
          <w:p w14:paraId="33C357FB" w14:textId="77777777" w:rsidR="00FD14BB" w:rsidRPr="001A0303" w:rsidRDefault="00FD14BB" w:rsidP="001E39EE">
            <w:pPr>
              <w:jc w:val="right"/>
              <w:rPr>
                <w:sz w:val="20"/>
                <w:szCs w:val="20"/>
                <w:lang w:eastAsia="en-CA"/>
              </w:rPr>
            </w:pPr>
            <w:r w:rsidRPr="001A0303">
              <w:rPr>
                <w:sz w:val="20"/>
                <w:szCs w:val="20"/>
                <w:lang w:eastAsia="en-CA"/>
              </w:rPr>
              <w:t>25</w:t>
            </w:r>
          </w:p>
        </w:tc>
        <w:tc>
          <w:tcPr>
            <w:tcW w:w="1149" w:type="dxa"/>
            <w:tcBorders>
              <w:top w:val="nil"/>
              <w:left w:val="nil"/>
              <w:bottom w:val="single" w:sz="4" w:space="0" w:color="auto"/>
              <w:right w:val="single" w:sz="4" w:space="0" w:color="auto"/>
            </w:tcBorders>
            <w:shd w:val="clear" w:color="auto" w:fill="auto"/>
            <w:noWrap/>
            <w:hideMark/>
          </w:tcPr>
          <w:p w14:paraId="681313BE"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2BA310B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9E9A513" w14:textId="77777777" w:rsidR="00FD14BB" w:rsidRPr="001A0303" w:rsidRDefault="00FD14BB" w:rsidP="001E39EE">
            <w:pPr>
              <w:jc w:val="left"/>
              <w:rPr>
                <w:sz w:val="20"/>
                <w:szCs w:val="20"/>
                <w:lang w:eastAsia="en-CA"/>
              </w:rPr>
            </w:pPr>
            <w:r w:rsidRPr="001A0303">
              <w:rPr>
                <w:sz w:val="20"/>
                <w:szCs w:val="20"/>
                <w:lang w:eastAsia="en-CA"/>
              </w:rPr>
              <w:t>Dominican Republic (the)</w:t>
            </w:r>
          </w:p>
        </w:tc>
        <w:tc>
          <w:tcPr>
            <w:tcW w:w="851" w:type="dxa"/>
            <w:tcBorders>
              <w:top w:val="nil"/>
              <w:left w:val="nil"/>
              <w:bottom w:val="single" w:sz="4" w:space="0" w:color="auto"/>
              <w:right w:val="single" w:sz="4" w:space="0" w:color="auto"/>
            </w:tcBorders>
            <w:shd w:val="clear" w:color="auto" w:fill="auto"/>
            <w:noWrap/>
            <w:hideMark/>
          </w:tcPr>
          <w:p w14:paraId="336E7A62" w14:textId="0756FC3A" w:rsidR="00FD14BB" w:rsidRPr="001A0303" w:rsidRDefault="00FD14BB" w:rsidP="001E39EE">
            <w:pPr>
              <w:jc w:val="right"/>
              <w:rPr>
                <w:sz w:val="20"/>
                <w:szCs w:val="20"/>
                <w:lang w:eastAsia="en-CA"/>
              </w:rPr>
            </w:pPr>
            <w:r w:rsidRPr="001A0303">
              <w:rPr>
                <w:sz w:val="20"/>
                <w:szCs w:val="20"/>
                <w:lang w:eastAsia="en-CA"/>
              </w:rPr>
              <w:t>0.</w:t>
            </w:r>
            <w:r w:rsidR="006B0C48" w:rsidRPr="001A0303">
              <w:rPr>
                <w:sz w:val="20"/>
                <w:szCs w:val="20"/>
                <w:lang w:eastAsia="en-CA"/>
              </w:rPr>
              <w:t>0</w:t>
            </w:r>
          </w:p>
        </w:tc>
        <w:tc>
          <w:tcPr>
            <w:tcW w:w="1160" w:type="dxa"/>
            <w:tcBorders>
              <w:top w:val="nil"/>
              <w:left w:val="nil"/>
              <w:bottom w:val="single" w:sz="4" w:space="0" w:color="auto"/>
              <w:right w:val="single" w:sz="4" w:space="0" w:color="auto"/>
            </w:tcBorders>
            <w:shd w:val="clear" w:color="auto" w:fill="auto"/>
            <w:noWrap/>
            <w:hideMark/>
          </w:tcPr>
          <w:p w14:paraId="3059C916" w14:textId="77777777" w:rsidR="00FD14BB" w:rsidRPr="001A0303" w:rsidRDefault="00FD14BB" w:rsidP="001E39EE">
            <w:pPr>
              <w:jc w:val="righ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7F840F67" w14:textId="77777777" w:rsidR="00FD14BB" w:rsidRPr="001A0303" w:rsidRDefault="00FD14BB" w:rsidP="001E39EE">
            <w:pPr>
              <w:jc w:val="right"/>
              <w:rPr>
                <w:sz w:val="20"/>
                <w:szCs w:val="20"/>
                <w:lang w:eastAsia="en-CA"/>
              </w:rPr>
            </w:pPr>
            <w:r w:rsidRPr="001A0303">
              <w:rPr>
                <w:sz w:val="20"/>
                <w:szCs w:val="20"/>
                <w:lang w:eastAsia="en-CA"/>
              </w:rPr>
              <w:t>338,354</w:t>
            </w:r>
          </w:p>
        </w:tc>
        <w:tc>
          <w:tcPr>
            <w:tcW w:w="1276" w:type="dxa"/>
            <w:tcBorders>
              <w:top w:val="nil"/>
              <w:left w:val="nil"/>
              <w:bottom w:val="single" w:sz="4" w:space="0" w:color="auto"/>
              <w:right w:val="single" w:sz="4" w:space="0" w:color="auto"/>
            </w:tcBorders>
            <w:shd w:val="clear" w:color="auto" w:fill="auto"/>
            <w:noWrap/>
            <w:hideMark/>
          </w:tcPr>
          <w:p w14:paraId="084FEE63" w14:textId="77777777" w:rsidR="00FD14BB" w:rsidRPr="001A0303" w:rsidRDefault="00FD14BB" w:rsidP="001E39EE">
            <w:pPr>
              <w:jc w:val="right"/>
              <w:rPr>
                <w:sz w:val="20"/>
                <w:szCs w:val="20"/>
                <w:lang w:eastAsia="en-CA"/>
              </w:rPr>
            </w:pPr>
            <w:r w:rsidRPr="001A0303">
              <w:rPr>
                <w:sz w:val="20"/>
                <w:szCs w:val="20"/>
                <w:lang w:eastAsia="en-CA"/>
              </w:rPr>
              <w:t>339,888</w:t>
            </w:r>
          </w:p>
        </w:tc>
        <w:tc>
          <w:tcPr>
            <w:tcW w:w="1384" w:type="dxa"/>
            <w:tcBorders>
              <w:top w:val="nil"/>
              <w:left w:val="nil"/>
              <w:bottom w:val="single" w:sz="4" w:space="0" w:color="auto"/>
              <w:right w:val="single" w:sz="4" w:space="0" w:color="auto"/>
            </w:tcBorders>
            <w:shd w:val="clear" w:color="auto" w:fill="auto"/>
            <w:noWrap/>
            <w:hideMark/>
          </w:tcPr>
          <w:p w14:paraId="7D790B20" w14:textId="77777777" w:rsidR="00FD14BB" w:rsidRPr="001A0303" w:rsidRDefault="00FD14BB" w:rsidP="001E39EE">
            <w:pPr>
              <w:jc w:val="right"/>
              <w:rPr>
                <w:sz w:val="20"/>
                <w:szCs w:val="20"/>
                <w:lang w:eastAsia="en-CA"/>
              </w:rPr>
            </w:pPr>
            <w:r w:rsidRPr="001A0303">
              <w:rPr>
                <w:sz w:val="20"/>
                <w:szCs w:val="20"/>
                <w:lang w:eastAsia="en-CA"/>
              </w:rPr>
              <w:t>100</w:t>
            </w:r>
          </w:p>
        </w:tc>
        <w:tc>
          <w:tcPr>
            <w:tcW w:w="1149" w:type="dxa"/>
            <w:tcBorders>
              <w:top w:val="nil"/>
              <w:left w:val="nil"/>
              <w:bottom w:val="single" w:sz="4" w:space="0" w:color="auto"/>
              <w:right w:val="single" w:sz="4" w:space="0" w:color="auto"/>
            </w:tcBorders>
            <w:shd w:val="clear" w:color="auto" w:fill="auto"/>
            <w:noWrap/>
            <w:hideMark/>
          </w:tcPr>
          <w:p w14:paraId="27ACCF8D"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33D85BBD" w14:textId="77777777" w:rsidTr="00AD0261">
        <w:trPr>
          <w:trHeight w:val="73"/>
        </w:trPr>
        <w:tc>
          <w:tcPr>
            <w:tcW w:w="2972" w:type="dxa"/>
            <w:tcBorders>
              <w:top w:val="nil"/>
              <w:left w:val="single" w:sz="4" w:space="0" w:color="auto"/>
              <w:bottom w:val="single" w:sz="4" w:space="0" w:color="auto"/>
              <w:right w:val="single" w:sz="4" w:space="0" w:color="auto"/>
            </w:tcBorders>
            <w:shd w:val="clear" w:color="auto" w:fill="auto"/>
            <w:noWrap/>
            <w:hideMark/>
          </w:tcPr>
          <w:p w14:paraId="29C4202F" w14:textId="77777777" w:rsidR="00FD14BB" w:rsidRPr="001A0303" w:rsidRDefault="00FD14BB" w:rsidP="001E39EE">
            <w:pPr>
              <w:jc w:val="left"/>
              <w:rPr>
                <w:sz w:val="20"/>
                <w:szCs w:val="20"/>
                <w:lang w:eastAsia="en-CA"/>
              </w:rPr>
            </w:pPr>
            <w:r w:rsidRPr="001A0303">
              <w:rPr>
                <w:sz w:val="20"/>
                <w:szCs w:val="20"/>
                <w:lang w:eastAsia="en-CA"/>
              </w:rPr>
              <w:t>Ecuador</w:t>
            </w:r>
          </w:p>
        </w:tc>
        <w:tc>
          <w:tcPr>
            <w:tcW w:w="851" w:type="dxa"/>
            <w:tcBorders>
              <w:top w:val="nil"/>
              <w:left w:val="nil"/>
              <w:bottom w:val="single" w:sz="4" w:space="0" w:color="auto"/>
              <w:right w:val="single" w:sz="4" w:space="0" w:color="auto"/>
            </w:tcBorders>
            <w:shd w:val="clear" w:color="auto" w:fill="auto"/>
            <w:noWrap/>
            <w:hideMark/>
          </w:tcPr>
          <w:p w14:paraId="6413624B" w14:textId="77777777" w:rsidR="00FD14BB" w:rsidRPr="001A0303" w:rsidRDefault="00FD14BB" w:rsidP="001E39EE">
            <w:pPr>
              <w:jc w:val="right"/>
              <w:rPr>
                <w:sz w:val="20"/>
                <w:szCs w:val="20"/>
                <w:lang w:eastAsia="en-CA"/>
              </w:rPr>
            </w:pPr>
            <w:r w:rsidRPr="001A0303">
              <w:rPr>
                <w:sz w:val="20"/>
                <w:szCs w:val="20"/>
                <w:lang w:eastAsia="en-CA"/>
              </w:rPr>
              <w:t>7.7</w:t>
            </w:r>
          </w:p>
        </w:tc>
        <w:tc>
          <w:tcPr>
            <w:tcW w:w="1160" w:type="dxa"/>
            <w:tcBorders>
              <w:top w:val="nil"/>
              <w:left w:val="nil"/>
              <w:bottom w:val="single" w:sz="4" w:space="0" w:color="auto"/>
              <w:right w:val="single" w:sz="4" w:space="0" w:color="auto"/>
            </w:tcBorders>
            <w:shd w:val="clear" w:color="auto" w:fill="auto"/>
            <w:noWrap/>
            <w:hideMark/>
          </w:tcPr>
          <w:p w14:paraId="56AED26D"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BCB911E" w14:textId="77777777" w:rsidR="00FD14BB" w:rsidRPr="001A0303" w:rsidRDefault="00FD14BB" w:rsidP="001E39EE">
            <w:pPr>
              <w:jc w:val="right"/>
              <w:rPr>
                <w:sz w:val="20"/>
                <w:szCs w:val="20"/>
                <w:lang w:eastAsia="en-CA"/>
              </w:rPr>
            </w:pPr>
            <w:r w:rsidRPr="001A0303">
              <w:rPr>
                <w:sz w:val="20"/>
                <w:szCs w:val="20"/>
                <w:lang w:eastAsia="en-CA"/>
              </w:rPr>
              <w:t>315,725</w:t>
            </w:r>
          </w:p>
        </w:tc>
        <w:tc>
          <w:tcPr>
            <w:tcW w:w="1276" w:type="dxa"/>
            <w:tcBorders>
              <w:top w:val="nil"/>
              <w:left w:val="nil"/>
              <w:bottom w:val="single" w:sz="4" w:space="0" w:color="auto"/>
              <w:right w:val="single" w:sz="4" w:space="0" w:color="auto"/>
            </w:tcBorders>
            <w:shd w:val="clear" w:color="auto" w:fill="auto"/>
            <w:noWrap/>
            <w:hideMark/>
          </w:tcPr>
          <w:p w14:paraId="1B8AE67F" w14:textId="77777777" w:rsidR="00FD14BB" w:rsidRPr="001A0303" w:rsidRDefault="00FD14BB" w:rsidP="001E39EE">
            <w:pPr>
              <w:jc w:val="right"/>
              <w:rPr>
                <w:sz w:val="20"/>
                <w:szCs w:val="20"/>
                <w:lang w:eastAsia="en-CA"/>
              </w:rPr>
            </w:pPr>
            <w:r w:rsidRPr="001A0303">
              <w:rPr>
                <w:sz w:val="20"/>
                <w:szCs w:val="20"/>
                <w:lang w:eastAsia="en-CA"/>
              </w:rPr>
              <w:t>216,835</w:t>
            </w:r>
          </w:p>
        </w:tc>
        <w:tc>
          <w:tcPr>
            <w:tcW w:w="1384" w:type="dxa"/>
            <w:tcBorders>
              <w:top w:val="nil"/>
              <w:left w:val="nil"/>
              <w:bottom w:val="single" w:sz="4" w:space="0" w:color="auto"/>
              <w:right w:val="single" w:sz="4" w:space="0" w:color="auto"/>
            </w:tcBorders>
            <w:shd w:val="clear" w:color="auto" w:fill="auto"/>
            <w:noWrap/>
            <w:hideMark/>
          </w:tcPr>
          <w:p w14:paraId="3AB94B43" w14:textId="77777777" w:rsidR="00FD14BB" w:rsidRPr="001A0303" w:rsidRDefault="00FD14BB" w:rsidP="001E39EE">
            <w:pPr>
              <w:jc w:val="right"/>
              <w:rPr>
                <w:sz w:val="20"/>
                <w:szCs w:val="20"/>
                <w:lang w:eastAsia="en-CA"/>
              </w:rPr>
            </w:pPr>
            <w:r w:rsidRPr="001A0303">
              <w:rPr>
                <w:sz w:val="20"/>
                <w:szCs w:val="20"/>
                <w:lang w:eastAsia="en-CA"/>
              </w:rPr>
              <w:t>69</w:t>
            </w:r>
          </w:p>
        </w:tc>
        <w:tc>
          <w:tcPr>
            <w:tcW w:w="1149" w:type="dxa"/>
            <w:tcBorders>
              <w:top w:val="nil"/>
              <w:left w:val="nil"/>
              <w:bottom w:val="single" w:sz="4" w:space="0" w:color="auto"/>
              <w:right w:val="single" w:sz="4" w:space="0" w:color="auto"/>
            </w:tcBorders>
            <w:shd w:val="clear" w:color="auto" w:fill="auto"/>
            <w:noWrap/>
            <w:hideMark/>
          </w:tcPr>
          <w:p w14:paraId="71891ADC"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D33D649" w14:textId="77777777" w:rsidTr="00AD0261">
        <w:trPr>
          <w:trHeight w:val="104"/>
        </w:trPr>
        <w:tc>
          <w:tcPr>
            <w:tcW w:w="2972" w:type="dxa"/>
            <w:tcBorders>
              <w:top w:val="nil"/>
              <w:left w:val="single" w:sz="4" w:space="0" w:color="auto"/>
              <w:bottom w:val="single" w:sz="4" w:space="0" w:color="auto"/>
              <w:right w:val="single" w:sz="4" w:space="0" w:color="auto"/>
            </w:tcBorders>
            <w:shd w:val="clear" w:color="auto" w:fill="auto"/>
            <w:noWrap/>
            <w:hideMark/>
          </w:tcPr>
          <w:p w14:paraId="0E443835" w14:textId="77777777" w:rsidR="00FD14BB" w:rsidRPr="001A0303" w:rsidRDefault="00FD14BB" w:rsidP="001E39EE">
            <w:pPr>
              <w:jc w:val="left"/>
              <w:rPr>
                <w:sz w:val="20"/>
                <w:szCs w:val="20"/>
                <w:lang w:eastAsia="en-CA"/>
              </w:rPr>
            </w:pPr>
            <w:r w:rsidRPr="001A0303">
              <w:rPr>
                <w:sz w:val="20"/>
                <w:szCs w:val="20"/>
                <w:lang w:eastAsia="en-CA"/>
              </w:rPr>
              <w:t>Egypt</w:t>
            </w:r>
          </w:p>
        </w:tc>
        <w:tc>
          <w:tcPr>
            <w:tcW w:w="851" w:type="dxa"/>
            <w:tcBorders>
              <w:top w:val="nil"/>
              <w:left w:val="nil"/>
              <w:bottom w:val="single" w:sz="4" w:space="0" w:color="auto"/>
              <w:right w:val="single" w:sz="4" w:space="0" w:color="auto"/>
            </w:tcBorders>
            <w:shd w:val="clear" w:color="auto" w:fill="auto"/>
            <w:noWrap/>
            <w:hideMark/>
          </w:tcPr>
          <w:p w14:paraId="6A2CF4DC" w14:textId="77777777" w:rsidR="00FD14BB" w:rsidRPr="001A0303" w:rsidRDefault="00FD14BB" w:rsidP="001E39EE">
            <w:pPr>
              <w:jc w:val="right"/>
              <w:rPr>
                <w:sz w:val="20"/>
                <w:szCs w:val="20"/>
                <w:lang w:eastAsia="en-CA"/>
              </w:rPr>
            </w:pPr>
            <w:r w:rsidRPr="001A0303">
              <w:rPr>
                <w:sz w:val="20"/>
                <w:szCs w:val="20"/>
                <w:lang w:eastAsia="en-CA"/>
              </w:rPr>
              <w:t>23.1</w:t>
            </w:r>
          </w:p>
        </w:tc>
        <w:tc>
          <w:tcPr>
            <w:tcW w:w="1160" w:type="dxa"/>
            <w:tcBorders>
              <w:top w:val="nil"/>
              <w:left w:val="nil"/>
              <w:bottom w:val="single" w:sz="4" w:space="0" w:color="auto"/>
              <w:right w:val="single" w:sz="4" w:space="0" w:color="auto"/>
            </w:tcBorders>
            <w:shd w:val="clear" w:color="auto" w:fill="auto"/>
            <w:noWrap/>
            <w:hideMark/>
          </w:tcPr>
          <w:p w14:paraId="59BA912F" w14:textId="77777777" w:rsidR="00FD14BB" w:rsidRPr="001A0303" w:rsidRDefault="00FD14BB" w:rsidP="001E39EE">
            <w:pPr>
              <w:jc w:val="right"/>
              <w:rPr>
                <w:sz w:val="20"/>
                <w:szCs w:val="20"/>
                <w:lang w:eastAsia="en-CA"/>
              </w:rPr>
            </w:pPr>
            <w:r w:rsidRPr="001A0303">
              <w:rPr>
                <w:sz w:val="20"/>
                <w:szCs w:val="20"/>
                <w:lang w:eastAsia="en-CA"/>
              </w:rPr>
              <w:t>29</w:t>
            </w:r>
          </w:p>
        </w:tc>
        <w:tc>
          <w:tcPr>
            <w:tcW w:w="1250" w:type="dxa"/>
            <w:tcBorders>
              <w:top w:val="nil"/>
              <w:left w:val="nil"/>
              <w:bottom w:val="single" w:sz="4" w:space="0" w:color="auto"/>
              <w:right w:val="single" w:sz="4" w:space="0" w:color="auto"/>
            </w:tcBorders>
            <w:shd w:val="clear" w:color="auto" w:fill="auto"/>
            <w:noWrap/>
            <w:hideMark/>
          </w:tcPr>
          <w:p w14:paraId="65609C2D" w14:textId="77777777" w:rsidR="00FD14BB" w:rsidRPr="001A0303" w:rsidRDefault="00FD14BB" w:rsidP="001E39EE">
            <w:pPr>
              <w:jc w:val="right"/>
              <w:rPr>
                <w:sz w:val="20"/>
                <w:szCs w:val="20"/>
                <w:lang w:eastAsia="en-CA"/>
              </w:rPr>
            </w:pPr>
            <w:r w:rsidRPr="001A0303">
              <w:rPr>
                <w:sz w:val="20"/>
                <w:szCs w:val="20"/>
                <w:lang w:eastAsia="en-CA"/>
              </w:rPr>
              <w:t>3,415,272</w:t>
            </w:r>
          </w:p>
        </w:tc>
        <w:tc>
          <w:tcPr>
            <w:tcW w:w="1276" w:type="dxa"/>
            <w:tcBorders>
              <w:top w:val="nil"/>
              <w:left w:val="nil"/>
              <w:bottom w:val="single" w:sz="4" w:space="0" w:color="auto"/>
              <w:right w:val="single" w:sz="4" w:space="0" w:color="auto"/>
            </w:tcBorders>
            <w:shd w:val="clear" w:color="auto" w:fill="auto"/>
            <w:noWrap/>
            <w:hideMark/>
          </w:tcPr>
          <w:p w14:paraId="46545DF6" w14:textId="77777777" w:rsidR="00FD14BB" w:rsidRPr="001A0303" w:rsidRDefault="00FD14BB" w:rsidP="001E39EE">
            <w:pPr>
              <w:jc w:val="right"/>
              <w:rPr>
                <w:sz w:val="20"/>
                <w:szCs w:val="20"/>
                <w:lang w:eastAsia="en-CA"/>
              </w:rPr>
            </w:pPr>
            <w:r w:rsidRPr="001A0303">
              <w:rPr>
                <w:sz w:val="20"/>
                <w:szCs w:val="20"/>
                <w:lang w:eastAsia="en-CA"/>
              </w:rPr>
              <w:t>2,307,883</w:t>
            </w:r>
          </w:p>
        </w:tc>
        <w:tc>
          <w:tcPr>
            <w:tcW w:w="1384" w:type="dxa"/>
            <w:tcBorders>
              <w:top w:val="nil"/>
              <w:left w:val="nil"/>
              <w:bottom w:val="single" w:sz="4" w:space="0" w:color="auto"/>
              <w:right w:val="single" w:sz="4" w:space="0" w:color="auto"/>
            </w:tcBorders>
            <w:shd w:val="clear" w:color="auto" w:fill="auto"/>
            <w:noWrap/>
            <w:hideMark/>
          </w:tcPr>
          <w:p w14:paraId="2DA58A9F" w14:textId="77777777" w:rsidR="00FD14BB" w:rsidRPr="001A0303" w:rsidRDefault="00FD14BB" w:rsidP="001E39EE">
            <w:pPr>
              <w:jc w:val="righ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42C3D0F3"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3D0B867D"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78B0B0D1" w14:textId="77777777" w:rsidR="00FD14BB" w:rsidRPr="001A0303" w:rsidRDefault="00FD14BB" w:rsidP="001E39EE">
            <w:pPr>
              <w:jc w:val="left"/>
              <w:rPr>
                <w:sz w:val="20"/>
                <w:szCs w:val="20"/>
                <w:lang w:eastAsia="en-CA"/>
              </w:rPr>
            </w:pPr>
            <w:r w:rsidRPr="001A0303">
              <w:rPr>
                <w:sz w:val="20"/>
                <w:szCs w:val="20"/>
                <w:lang w:eastAsia="en-CA"/>
              </w:rPr>
              <w:t>El Salvador</w:t>
            </w:r>
          </w:p>
        </w:tc>
        <w:tc>
          <w:tcPr>
            <w:tcW w:w="851" w:type="dxa"/>
            <w:tcBorders>
              <w:top w:val="nil"/>
              <w:left w:val="nil"/>
              <w:bottom w:val="single" w:sz="4" w:space="0" w:color="auto"/>
              <w:right w:val="single" w:sz="4" w:space="0" w:color="auto"/>
            </w:tcBorders>
            <w:shd w:val="clear" w:color="auto" w:fill="auto"/>
            <w:noWrap/>
            <w:hideMark/>
          </w:tcPr>
          <w:p w14:paraId="2D7C3D56"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249C604"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33E3CA7" w14:textId="77777777" w:rsidR="00FD14BB" w:rsidRPr="001A0303" w:rsidRDefault="00FD14BB" w:rsidP="001E39EE">
            <w:pPr>
              <w:jc w:val="right"/>
              <w:rPr>
                <w:sz w:val="20"/>
                <w:szCs w:val="20"/>
                <w:lang w:eastAsia="en-CA"/>
              </w:rPr>
            </w:pPr>
            <w:r w:rsidRPr="001A0303">
              <w:rPr>
                <w:sz w:val="20"/>
                <w:szCs w:val="20"/>
                <w:lang w:eastAsia="en-CA"/>
              </w:rPr>
              <w:t>288,824</w:t>
            </w:r>
          </w:p>
        </w:tc>
        <w:tc>
          <w:tcPr>
            <w:tcW w:w="1276" w:type="dxa"/>
            <w:tcBorders>
              <w:top w:val="nil"/>
              <w:left w:val="nil"/>
              <w:bottom w:val="single" w:sz="4" w:space="0" w:color="auto"/>
              <w:right w:val="single" w:sz="4" w:space="0" w:color="auto"/>
            </w:tcBorders>
            <w:shd w:val="clear" w:color="auto" w:fill="auto"/>
            <w:noWrap/>
            <w:hideMark/>
          </w:tcPr>
          <w:p w14:paraId="75A9AB28" w14:textId="77777777" w:rsidR="00FD14BB" w:rsidRPr="001A0303" w:rsidRDefault="00FD14BB" w:rsidP="001E39EE">
            <w:pPr>
              <w:jc w:val="right"/>
              <w:rPr>
                <w:sz w:val="20"/>
                <w:szCs w:val="20"/>
                <w:lang w:eastAsia="en-CA"/>
              </w:rPr>
            </w:pPr>
            <w:r w:rsidRPr="001A0303">
              <w:rPr>
                <w:sz w:val="20"/>
                <w:szCs w:val="20"/>
                <w:lang w:eastAsia="en-CA"/>
              </w:rPr>
              <w:t>104,405</w:t>
            </w:r>
          </w:p>
        </w:tc>
        <w:tc>
          <w:tcPr>
            <w:tcW w:w="1384" w:type="dxa"/>
            <w:tcBorders>
              <w:top w:val="nil"/>
              <w:left w:val="nil"/>
              <w:bottom w:val="single" w:sz="4" w:space="0" w:color="auto"/>
              <w:right w:val="single" w:sz="4" w:space="0" w:color="auto"/>
            </w:tcBorders>
            <w:shd w:val="clear" w:color="auto" w:fill="auto"/>
            <w:noWrap/>
            <w:hideMark/>
          </w:tcPr>
          <w:p w14:paraId="09180B3B" w14:textId="77777777" w:rsidR="00FD14BB" w:rsidRPr="001A0303" w:rsidRDefault="00FD14BB" w:rsidP="001E39EE">
            <w:pPr>
              <w:jc w:val="right"/>
              <w:rPr>
                <w:sz w:val="20"/>
                <w:szCs w:val="20"/>
                <w:lang w:eastAsia="en-CA"/>
              </w:rPr>
            </w:pPr>
            <w:r w:rsidRPr="001A0303">
              <w:rPr>
                <w:sz w:val="20"/>
                <w:szCs w:val="20"/>
                <w:lang w:eastAsia="en-CA"/>
              </w:rPr>
              <w:t>36</w:t>
            </w:r>
          </w:p>
        </w:tc>
        <w:tc>
          <w:tcPr>
            <w:tcW w:w="1149" w:type="dxa"/>
            <w:tcBorders>
              <w:top w:val="nil"/>
              <w:left w:val="nil"/>
              <w:bottom w:val="single" w:sz="4" w:space="0" w:color="auto"/>
              <w:right w:val="single" w:sz="4" w:space="0" w:color="auto"/>
            </w:tcBorders>
            <w:shd w:val="clear" w:color="auto" w:fill="auto"/>
            <w:noWrap/>
            <w:hideMark/>
          </w:tcPr>
          <w:p w14:paraId="7A7386E9"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625AA77F"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7E334E56" w14:textId="77777777" w:rsidR="00FD14BB" w:rsidRPr="001A0303" w:rsidRDefault="00FD14BB" w:rsidP="001E39EE">
            <w:pPr>
              <w:jc w:val="left"/>
              <w:rPr>
                <w:sz w:val="20"/>
                <w:szCs w:val="20"/>
                <w:lang w:eastAsia="en-CA"/>
              </w:rPr>
            </w:pPr>
            <w:r w:rsidRPr="001A0303">
              <w:rPr>
                <w:sz w:val="20"/>
                <w:szCs w:val="20"/>
                <w:lang w:eastAsia="en-CA"/>
              </w:rPr>
              <w:lastRenderedPageBreak/>
              <w:t>Equatorial Guinea</w:t>
            </w:r>
          </w:p>
        </w:tc>
        <w:tc>
          <w:tcPr>
            <w:tcW w:w="851" w:type="dxa"/>
            <w:tcBorders>
              <w:top w:val="nil"/>
              <w:left w:val="nil"/>
              <w:bottom w:val="single" w:sz="4" w:space="0" w:color="auto"/>
              <w:right w:val="single" w:sz="4" w:space="0" w:color="auto"/>
            </w:tcBorders>
            <w:shd w:val="clear" w:color="auto" w:fill="auto"/>
            <w:noWrap/>
            <w:hideMark/>
          </w:tcPr>
          <w:p w14:paraId="11512CC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22FD217"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F9BA99A" w14:textId="77777777" w:rsidR="00FD14BB" w:rsidRPr="001A0303" w:rsidRDefault="00FD14BB" w:rsidP="001E39EE">
            <w:pPr>
              <w:jc w:val="right"/>
              <w:rPr>
                <w:sz w:val="20"/>
                <w:szCs w:val="20"/>
                <w:lang w:eastAsia="en-CA"/>
              </w:rPr>
            </w:pPr>
            <w:r w:rsidRPr="001A0303">
              <w:rPr>
                <w:sz w:val="20"/>
                <w:szCs w:val="20"/>
                <w:lang w:eastAsia="en-CA"/>
              </w:rPr>
              <w:t>92,655</w:t>
            </w:r>
          </w:p>
        </w:tc>
        <w:tc>
          <w:tcPr>
            <w:tcW w:w="1276" w:type="dxa"/>
            <w:tcBorders>
              <w:top w:val="nil"/>
              <w:left w:val="nil"/>
              <w:bottom w:val="single" w:sz="4" w:space="0" w:color="auto"/>
              <w:right w:val="single" w:sz="4" w:space="0" w:color="auto"/>
            </w:tcBorders>
            <w:shd w:val="clear" w:color="auto" w:fill="auto"/>
            <w:noWrap/>
            <w:hideMark/>
          </w:tcPr>
          <w:p w14:paraId="01C64C7F" w14:textId="77777777" w:rsidR="00FD14BB" w:rsidRPr="001A0303" w:rsidRDefault="00FD14BB" w:rsidP="001E39EE">
            <w:pPr>
              <w:jc w:val="right"/>
              <w:rPr>
                <w:sz w:val="20"/>
                <w:szCs w:val="20"/>
                <w:lang w:eastAsia="en-CA"/>
              </w:rPr>
            </w:pPr>
            <w:r w:rsidRPr="001A0303">
              <w:rPr>
                <w:sz w:val="20"/>
                <w:szCs w:val="20"/>
                <w:lang w:eastAsia="en-CA"/>
              </w:rPr>
              <w:t>146,301</w:t>
            </w:r>
          </w:p>
        </w:tc>
        <w:tc>
          <w:tcPr>
            <w:tcW w:w="1384" w:type="dxa"/>
            <w:tcBorders>
              <w:top w:val="nil"/>
              <w:left w:val="nil"/>
              <w:bottom w:val="single" w:sz="4" w:space="0" w:color="auto"/>
              <w:right w:val="single" w:sz="4" w:space="0" w:color="auto"/>
            </w:tcBorders>
            <w:shd w:val="clear" w:color="auto" w:fill="auto"/>
            <w:noWrap/>
            <w:hideMark/>
          </w:tcPr>
          <w:p w14:paraId="2F71458E" w14:textId="77777777" w:rsidR="00FD14BB" w:rsidRPr="001A0303" w:rsidRDefault="00FD14BB" w:rsidP="001E39EE">
            <w:pPr>
              <w:jc w:val="right"/>
              <w:rPr>
                <w:sz w:val="20"/>
                <w:szCs w:val="20"/>
                <w:lang w:eastAsia="en-CA"/>
              </w:rPr>
            </w:pPr>
            <w:r w:rsidRPr="001A0303">
              <w:rPr>
                <w:sz w:val="20"/>
                <w:szCs w:val="20"/>
                <w:lang w:eastAsia="en-CA"/>
              </w:rPr>
              <w:t>158</w:t>
            </w:r>
          </w:p>
        </w:tc>
        <w:tc>
          <w:tcPr>
            <w:tcW w:w="1149" w:type="dxa"/>
            <w:tcBorders>
              <w:top w:val="nil"/>
              <w:left w:val="nil"/>
              <w:bottom w:val="single" w:sz="4" w:space="0" w:color="auto"/>
              <w:right w:val="single" w:sz="4" w:space="0" w:color="auto"/>
            </w:tcBorders>
            <w:shd w:val="clear" w:color="auto" w:fill="auto"/>
            <w:noWrap/>
            <w:hideMark/>
          </w:tcPr>
          <w:p w14:paraId="278632E1"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78930AA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AD89119" w14:textId="77777777" w:rsidR="00FD14BB" w:rsidRPr="001A0303" w:rsidRDefault="00FD14BB" w:rsidP="001E39EE">
            <w:pPr>
              <w:jc w:val="left"/>
              <w:rPr>
                <w:sz w:val="20"/>
                <w:szCs w:val="20"/>
                <w:lang w:eastAsia="en-CA"/>
              </w:rPr>
            </w:pPr>
            <w:r w:rsidRPr="001A0303">
              <w:rPr>
                <w:sz w:val="20"/>
                <w:szCs w:val="20"/>
                <w:lang w:eastAsia="en-CA"/>
              </w:rPr>
              <w:t>Eritrea</w:t>
            </w:r>
          </w:p>
        </w:tc>
        <w:tc>
          <w:tcPr>
            <w:tcW w:w="851" w:type="dxa"/>
            <w:tcBorders>
              <w:top w:val="nil"/>
              <w:left w:val="nil"/>
              <w:bottom w:val="single" w:sz="4" w:space="0" w:color="auto"/>
              <w:right w:val="single" w:sz="4" w:space="0" w:color="auto"/>
            </w:tcBorders>
            <w:shd w:val="clear" w:color="auto" w:fill="auto"/>
            <w:noWrap/>
            <w:hideMark/>
          </w:tcPr>
          <w:p w14:paraId="71433D6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B968F2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9FE87A3" w14:textId="77777777" w:rsidR="00FD14BB" w:rsidRPr="001A0303" w:rsidRDefault="00FD14BB" w:rsidP="001E39EE">
            <w:pPr>
              <w:jc w:val="right"/>
              <w:rPr>
                <w:sz w:val="20"/>
                <w:szCs w:val="20"/>
                <w:lang w:eastAsia="en-CA"/>
              </w:rPr>
            </w:pPr>
            <w:r w:rsidRPr="001A0303">
              <w:rPr>
                <w:sz w:val="20"/>
                <w:szCs w:val="20"/>
                <w:lang w:eastAsia="en-CA"/>
              </w:rPr>
              <w:t>29,600</w:t>
            </w:r>
          </w:p>
        </w:tc>
        <w:tc>
          <w:tcPr>
            <w:tcW w:w="1276" w:type="dxa"/>
            <w:tcBorders>
              <w:top w:val="nil"/>
              <w:left w:val="nil"/>
              <w:bottom w:val="single" w:sz="4" w:space="0" w:color="auto"/>
              <w:right w:val="single" w:sz="4" w:space="0" w:color="auto"/>
            </w:tcBorders>
            <w:shd w:val="clear" w:color="auto" w:fill="auto"/>
            <w:noWrap/>
            <w:hideMark/>
          </w:tcPr>
          <w:p w14:paraId="54A64218" w14:textId="77777777" w:rsidR="00FD14BB" w:rsidRPr="001A0303" w:rsidRDefault="00FD14BB" w:rsidP="001E39EE">
            <w:pPr>
              <w:jc w:val="right"/>
              <w:rPr>
                <w:sz w:val="20"/>
                <w:szCs w:val="20"/>
                <w:lang w:eastAsia="en-CA"/>
              </w:rPr>
            </w:pPr>
            <w:r w:rsidRPr="001A0303">
              <w:rPr>
                <w:sz w:val="20"/>
                <w:szCs w:val="20"/>
                <w:lang w:eastAsia="en-CA"/>
              </w:rPr>
              <w:t>89</w:t>
            </w:r>
          </w:p>
        </w:tc>
        <w:tc>
          <w:tcPr>
            <w:tcW w:w="1384" w:type="dxa"/>
            <w:tcBorders>
              <w:top w:val="nil"/>
              <w:left w:val="nil"/>
              <w:bottom w:val="single" w:sz="4" w:space="0" w:color="auto"/>
              <w:right w:val="single" w:sz="4" w:space="0" w:color="auto"/>
            </w:tcBorders>
            <w:shd w:val="clear" w:color="auto" w:fill="auto"/>
            <w:noWrap/>
            <w:hideMark/>
          </w:tcPr>
          <w:p w14:paraId="0942704F"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54DB3527"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129A2FC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C0DBC88" w14:textId="77777777" w:rsidR="00FD14BB" w:rsidRPr="001A0303" w:rsidRDefault="00FD14BB" w:rsidP="001E39EE">
            <w:pPr>
              <w:jc w:val="left"/>
              <w:rPr>
                <w:sz w:val="20"/>
                <w:szCs w:val="20"/>
                <w:lang w:eastAsia="en-CA"/>
              </w:rPr>
            </w:pPr>
            <w:r w:rsidRPr="001A0303">
              <w:rPr>
                <w:sz w:val="20"/>
                <w:szCs w:val="20"/>
                <w:lang w:eastAsia="en-CA"/>
              </w:rPr>
              <w:t>Eswatini (the Kingdom of)</w:t>
            </w:r>
          </w:p>
        </w:tc>
        <w:tc>
          <w:tcPr>
            <w:tcW w:w="851" w:type="dxa"/>
            <w:tcBorders>
              <w:top w:val="nil"/>
              <w:left w:val="nil"/>
              <w:bottom w:val="single" w:sz="4" w:space="0" w:color="auto"/>
              <w:right w:val="single" w:sz="4" w:space="0" w:color="auto"/>
            </w:tcBorders>
            <w:shd w:val="clear" w:color="auto" w:fill="auto"/>
            <w:noWrap/>
            <w:hideMark/>
          </w:tcPr>
          <w:p w14:paraId="7606890A"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3C44A74"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C692DDD" w14:textId="77777777" w:rsidR="00FD14BB" w:rsidRPr="001A0303" w:rsidRDefault="00FD14BB" w:rsidP="001E39EE">
            <w:pPr>
              <w:jc w:val="right"/>
              <w:rPr>
                <w:sz w:val="20"/>
                <w:szCs w:val="20"/>
                <w:lang w:eastAsia="en-CA"/>
              </w:rPr>
            </w:pPr>
            <w:r w:rsidRPr="001A0303">
              <w:rPr>
                <w:sz w:val="20"/>
                <w:szCs w:val="20"/>
                <w:lang w:eastAsia="en-CA"/>
              </w:rPr>
              <w:t>64,000</w:t>
            </w:r>
          </w:p>
        </w:tc>
        <w:tc>
          <w:tcPr>
            <w:tcW w:w="1276" w:type="dxa"/>
            <w:tcBorders>
              <w:top w:val="nil"/>
              <w:left w:val="nil"/>
              <w:bottom w:val="single" w:sz="4" w:space="0" w:color="auto"/>
              <w:right w:val="single" w:sz="4" w:space="0" w:color="auto"/>
            </w:tcBorders>
            <w:shd w:val="clear" w:color="auto" w:fill="auto"/>
            <w:noWrap/>
            <w:hideMark/>
          </w:tcPr>
          <w:p w14:paraId="7A115C83" w14:textId="77777777" w:rsidR="00FD14BB" w:rsidRPr="001A0303" w:rsidRDefault="00FD14BB" w:rsidP="001E39EE">
            <w:pPr>
              <w:jc w:val="right"/>
              <w:rPr>
                <w:sz w:val="20"/>
                <w:szCs w:val="20"/>
                <w:lang w:eastAsia="en-CA"/>
              </w:rPr>
            </w:pPr>
            <w:r w:rsidRPr="001A0303">
              <w:rPr>
                <w:sz w:val="20"/>
                <w:szCs w:val="20"/>
                <w:lang w:eastAsia="en-CA"/>
              </w:rPr>
              <w:t>45,000</w:t>
            </w:r>
          </w:p>
        </w:tc>
        <w:tc>
          <w:tcPr>
            <w:tcW w:w="1384" w:type="dxa"/>
            <w:tcBorders>
              <w:top w:val="nil"/>
              <w:left w:val="nil"/>
              <w:bottom w:val="single" w:sz="4" w:space="0" w:color="auto"/>
              <w:right w:val="single" w:sz="4" w:space="0" w:color="auto"/>
            </w:tcBorders>
            <w:shd w:val="clear" w:color="auto" w:fill="auto"/>
            <w:noWrap/>
            <w:hideMark/>
          </w:tcPr>
          <w:p w14:paraId="0716F6A5" w14:textId="77777777" w:rsidR="00FD14BB" w:rsidRPr="001A0303" w:rsidRDefault="00FD14BB" w:rsidP="001E39EE">
            <w:pPr>
              <w:jc w:val="right"/>
              <w:rPr>
                <w:sz w:val="20"/>
                <w:szCs w:val="20"/>
                <w:lang w:eastAsia="en-CA"/>
              </w:rPr>
            </w:pPr>
            <w:r w:rsidRPr="001A0303">
              <w:rPr>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1700BE88"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720D6E8E" w14:textId="77777777" w:rsidTr="00AD0261">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40281DB1" w14:textId="77777777" w:rsidR="00FD14BB" w:rsidRPr="001A0303" w:rsidRDefault="00FD14BB" w:rsidP="001E39EE">
            <w:pPr>
              <w:jc w:val="left"/>
              <w:rPr>
                <w:sz w:val="20"/>
                <w:szCs w:val="20"/>
                <w:lang w:eastAsia="en-CA"/>
              </w:rPr>
            </w:pPr>
            <w:r w:rsidRPr="001A0303">
              <w:rPr>
                <w:sz w:val="20"/>
                <w:szCs w:val="20"/>
                <w:lang w:eastAsia="en-CA"/>
              </w:rPr>
              <w:t>Ethiopia</w:t>
            </w:r>
          </w:p>
        </w:tc>
        <w:tc>
          <w:tcPr>
            <w:tcW w:w="851" w:type="dxa"/>
            <w:tcBorders>
              <w:top w:val="nil"/>
              <w:left w:val="nil"/>
              <w:bottom w:val="single" w:sz="4" w:space="0" w:color="auto"/>
              <w:right w:val="single" w:sz="4" w:space="0" w:color="auto"/>
            </w:tcBorders>
            <w:shd w:val="clear" w:color="auto" w:fill="auto"/>
            <w:noWrap/>
            <w:hideMark/>
          </w:tcPr>
          <w:p w14:paraId="5E07E9D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0A1BA95"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77FE729" w14:textId="77777777" w:rsidR="00FD14BB" w:rsidRPr="001A0303" w:rsidRDefault="00FD14BB" w:rsidP="001E39EE">
            <w:pPr>
              <w:jc w:val="right"/>
              <w:rPr>
                <w:sz w:val="20"/>
                <w:szCs w:val="20"/>
                <w:lang w:eastAsia="en-CA"/>
              </w:rPr>
            </w:pPr>
            <w:r w:rsidRPr="001A0303">
              <w:rPr>
                <w:sz w:val="20"/>
                <w:szCs w:val="20"/>
                <w:lang w:eastAsia="en-CA"/>
              </w:rPr>
              <w:t>119,545</w:t>
            </w:r>
          </w:p>
        </w:tc>
        <w:tc>
          <w:tcPr>
            <w:tcW w:w="1276" w:type="dxa"/>
            <w:tcBorders>
              <w:top w:val="nil"/>
              <w:left w:val="nil"/>
              <w:bottom w:val="single" w:sz="4" w:space="0" w:color="auto"/>
              <w:right w:val="single" w:sz="4" w:space="0" w:color="auto"/>
            </w:tcBorders>
            <w:shd w:val="clear" w:color="auto" w:fill="auto"/>
            <w:noWrap/>
            <w:hideMark/>
          </w:tcPr>
          <w:p w14:paraId="50D3BB47" w14:textId="77777777" w:rsidR="00FD14BB" w:rsidRPr="001A0303" w:rsidRDefault="00FD14BB" w:rsidP="001E39EE">
            <w:pPr>
              <w:jc w:val="right"/>
              <w:rPr>
                <w:sz w:val="20"/>
                <w:szCs w:val="20"/>
                <w:lang w:eastAsia="en-CA"/>
              </w:rPr>
            </w:pPr>
            <w:r w:rsidRPr="001A0303">
              <w:rPr>
                <w:sz w:val="20"/>
                <w:szCs w:val="20"/>
                <w:lang w:eastAsia="en-CA"/>
              </w:rPr>
              <w:t>50,000</w:t>
            </w:r>
          </w:p>
        </w:tc>
        <w:tc>
          <w:tcPr>
            <w:tcW w:w="1384" w:type="dxa"/>
            <w:tcBorders>
              <w:top w:val="nil"/>
              <w:left w:val="nil"/>
              <w:bottom w:val="single" w:sz="4" w:space="0" w:color="auto"/>
              <w:right w:val="single" w:sz="4" w:space="0" w:color="auto"/>
            </w:tcBorders>
            <w:shd w:val="clear" w:color="auto" w:fill="auto"/>
            <w:noWrap/>
            <w:hideMark/>
          </w:tcPr>
          <w:p w14:paraId="65C47326" w14:textId="77777777" w:rsidR="00FD14BB" w:rsidRPr="001A0303" w:rsidRDefault="00FD14BB" w:rsidP="001E39EE">
            <w:pPr>
              <w:jc w:val="right"/>
              <w:rPr>
                <w:sz w:val="20"/>
                <w:szCs w:val="20"/>
                <w:lang w:eastAsia="en-CA"/>
              </w:rPr>
            </w:pPr>
            <w:r w:rsidRPr="001A0303">
              <w:rPr>
                <w:sz w:val="20"/>
                <w:szCs w:val="20"/>
                <w:lang w:eastAsia="en-CA"/>
              </w:rPr>
              <w:t>42</w:t>
            </w:r>
          </w:p>
        </w:tc>
        <w:tc>
          <w:tcPr>
            <w:tcW w:w="1149" w:type="dxa"/>
            <w:tcBorders>
              <w:top w:val="nil"/>
              <w:left w:val="nil"/>
              <w:bottom w:val="single" w:sz="4" w:space="0" w:color="auto"/>
              <w:right w:val="single" w:sz="4" w:space="0" w:color="auto"/>
            </w:tcBorders>
            <w:shd w:val="clear" w:color="auto" w:fill="auto"/>
            <w:noWrap/>
            <w:hideMark/>
          </w:tcPr>
          <w:p w14:paraId="3C826946"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29099EF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8572C69" w14:textId="77777777" w:rsidR="00FD14BB" w:rsidRPr="001A0303" w:rsidRDefault="00FD14BB" w:rsidP="001E39EE">
            <w:pPr>
              <w:jc w:val="left"/>
              <w:rPr>
                <w:sz w:val="20"/>
                <w:szCs w:val="20"/>
                <w:lang w:eastAsia="en-CA"/>
              </w:rPr>
            </w:pPr>
            <w:r w:rsidRPr="001A0303">
              <w:rPr>
                <w:sz w:val="20"/>
                <w:szCs w:val="20"/>
                <w:lang w:eastAsia="en-CA"/>
              </w:rPr>
              <w:t>Fiji</w:t>
            </w:r>
          </w:p>
        </w:tc>
        <w:tc>
          <w:tcPr>
            <w:tcW w:w="851" w:type="dxa"/>
            <w:tcBorders>
              <w:top w:val="nil"/>
              <w:left w:val="nil"/>
              <w:bottom w:val="single" w:sz="4" w:space="0" w:color="auto"/>
              <w:right w:val="single" w:sz="4" w:space="0" w:color="auto"/>
            </w:tcBorders>
            <w:shd w:val="clear" w:color="auto" w:fill="auto"/>
            <w:noWrap/>
            <w:hideMark/>
          </w:tcPr>
          <w:p w14:paraId="134F5E2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6DB1BB6"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EC2FB64" w14:textId="77777777" w:rsidR="00FD14BB" w:rsidRPr="001A0303" w:rsidRDefault="00FD14BB" w:rsidP="001E39EE">
            <w:pPr>
              <w:jc w:val="right"/>
              <w:rPr>
                <w:sz w:val="20"/>
                <w:szCs w:val="20"/>
                <w:lang w:eastAsia="en-CA"/>
              </w:rPr>
            </w:pPr>
            <w:r w:rsidRPr="001A0303">
              <w:rPr>
                <w:sz w:val="20"/>
                <w:szCs w:val="20"/>
                <w:lang w:eastAsia="en-CA"/>
              </w:rPr>
              <w:t>77,896</w:t>
            </w:r>
          </w:p>
        </w:tc>
        <w:tc>
          <w:tcPr>
            <w:tcW w:w="1276" w:type="dxa"/>
            <w:tcBorders>
              <w:top w:val="nil"/>
              <w:left w:val="nil"/>
              <w:bottom w:val="single" w:sz="4" w:space="0" w:color="auto"/>
              <w:right w:val="single" w:sz="4" w:space="0" w:color="auto"/>
            </w:tcBorders>
            <w:shd w:val="clear" w:color="auto" w:fill="auto"/>
            <w:noWrap/>
            <w:hideMark/>
          </w:tcPr>
          <w:p w14:paraId="19332936" w14:textId="77777777" w:rsidR="00FD14BB" w:rsidRPr="001A0303" w:rsidRDefault="00FD14BB" w:rsidP="001E39EE">
            <w:pPr>
              <w:jc w:val="right"/>
              <w:rPr>
                <w:sz w:val="20"/>
                <w:szCs w:val="20"/>
                <w:lang w:eastAsia="en-CA"/>
              </w:rPr>
            </w:pPr>
            <w:r w:rsidRPr="001A0303">
              <w:rPr>
                <w:sz w:val="20"/>
                <w:szCs w:val="20"/>
                <w:lang w:eastAsia="en-CA"/>
              </w:rPr>
              <w:t>75,280</w:t>
            </w:r>
          </w:p>
        </w:tc>
        <w:tc>
          <w:tcPr>
            <w:tcW w:w="1384" w:type="dxa"/>
            <w:tcBorders>
              <w:top w:val="nil"/>
              <w:left w:val="nil"/>
              <w:bottom w:val="single" w:sz="4" w:space="0" w:color="auto"/>
              <w:right w:val="single" w:sz="4" w:space="0" w:color="auto"/>
            </w:tcBorders>
            <w:shd w:val="clear" w:color="auto" w:fill="auto"/>
            <w:noWrap/>
            <w:hideMark/>
          </w:tcPr>
          <w:p w14:paraId="5AC0B616" w14:textId="77777777" w:rsidR="00FD14BB" w:rsidRPr="001A0303" w:rsidRDefault="00FD14BB" w:rsidP="001E39EE">
            <w:pPr>
              <w:jc w:val="right"/>
              <w:rPr>
                <w:sz w:val="20"/>
                <w:szCs w:val="20"/>
                <w:lang w:eastAsia="en-CA"/>
              </w:rPr>
            </w:pPr>
            <w:r w:rsidRPr="001A0303">
              <w:rPr>
                <w:sz w:val="20"/>
                <w:szCs w:val="20"/>
                <w:lang w:eastAsia="en-CA"/>
              </w:rPr>
              <w:t>97</w:t>
            </w:r>
          </w:p>
        </w:tc>
        <w:tc>
          <w:tcPr>
            <w:tcW w:w="1149" w:type="dxa"/>
            <w:tcBorders>
              <w:top w:val="nil"/>
              <w:left w:val="nil"/>
              <w:bottom w:val="single" w:sz="4" w:space="0" w:color="auto"/>
              <w:right w:val="single" w:sz="4" w:space="0" w:color="auto"/>
            </w:tcBorders>
            <w:shd w:val="clear" w:color="auto" w:fill="auto"/>
            <w:noWrap/>
            <w:hideMark/>
          </w:tcPr>
          <w:p w14:paraId="2E16500C"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3B84601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1247C4A" w14:textId="77777777" w:rsidR="00FD14BB" w:rsidRPr="001A0303" w:rsidRDefault="00FD14BB" w:rsidP="001E39EE">
            <w:pPr>
              <w:jc w:val="left"/>
              <w:rPr>
                <w:sz w:val="20"/>
                <w:szCs w:val="20"/>
                <w:lang w:eastAsia="en-CA"/>
              </w:rPr>
            </w:pPr>
            <w:r w:rsidRPr="001A0303">
              <w:rPr>
                <w:sz w:val="20"/>
                <w:szCs w:val="20"/>
                <w:lang w:eastAsia="en-CA"/>
              </w:rPr>
              <w:t>Gabon</w:t>
            </w:r>
          </w:p>
        </w:tc>
        <w:tc>
          <w:tcPr>
            <w:tcW w:w="851" w:type="dxa"/>
            <w:tcBorders>
              <w:top w:val="nil"/>
              <w:left w:val="nil"/>
              <w:bottom w:val="single" w:sz="4" w:space="0" w:color="auto"/>
              <w:right w:val="single" w:sz="4" w:space="0" w:color="auto"/>
            </w:tcBorders>
            <w:shd w:val="clear" w:color="auto" w:fill="auto"/>
            <w:noWrap/>
            <w:hideMark/>
          </w:tcPr>
          <w:p w14:paraId="1FC107D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B5583D0" w14:textId="77777777" w:rsidR="00FD14BB" w:rsidRPr="001A0303" w:rsidRDefault="00FD14BB" w:rsidP="001E39EE">
            <w:pPr>
              <w:jc w:val="left"/>
              <w:rPr>
                <w:sz w:val="20"/>
                <w:szCs w:val="20"/>
                <w:lang w:eastAsia="en-CA"/>
              </w:rPr>
            </w:pPr>
          </w:p>
        </w:tc>
        <w:tc>
          <w:tcPr>
            <w:tcW w:w="1250" w:type="dxa"/>
            <w:tcBorders>
              <w:top w:val="nil"/>
              <w:left w:val="nil"/>
              <w:bottom w:val="single" w:sz="4" w:space="0" w:color="auto"/>
              <w:right w:val="single" w:sz="4" w:space="0" w:color="auto"/>
            </w:tcBorders>
            <w:shd w:val="clear" w:color="auto" w:fill="auto"/>
            <w:noWrap/>
            <w:hideMark/>
          </w:tcPr>
          <w:p w14:paraId="2AAEA6D1" w14:textId="77777777" w:rsidR="00FD14BB" w:rsidRPr="001A0303" w:rsidRDefault="00FD14BB" w:rsidP="001E39EE">
            <w:pPr>
              <w:jc w:val="right"/>
              <w:rPr>
                <w:sz w:val="20"/>
                <w:szCs w:val="20"/>
                <w:lang w:eastAsia="en-CA"/>
              </w:rPr>
            </w:pPr>
            <w:r w:rsidRPr="001A0303">
              <w:rPr>
                <w:sz w:val="20"/>
                <w:szCs w:val="20"/>
                <w:lang w:eastAsia="en-CA"/>
              </w:rPr>
              <w:t>127,004</w:t>
            </w:r>
          </w:p>
        </w:tc>
        <w:tc>
          <w:tcPr>
            <w:tcW w:w="1276" w:type="dxa"/>
            <w:tcBorders>
              <w:top w:val="nil"/>
              <w:left w:val="nil"/>
              <w:bottom w:val="single" w:sz="4" w:space="0" w:color="auto"/>
              <w:right w:val="single" w:sz="4" w:space="0" w:color="auto"/>
            </w:tcBorders>
            <w:shd w:val="clear" w:color="auto" w:fill="auto"/>
            <w:noWrap/>
            <w:hideMark/>
          </w:tcPr>
          <w:p w14:paraId="09427B1E" w14:textId="77777777" w:rsidR="00FD14BB" w:rsidRPr="001A0303" w:rsidRDefault="00FD14BB" w:rsidP="001E39EE">
            <w:pPr>
              <w:jc w:val="right"/>
              <w:rPr>
                <w:sz w:val="20"/>
                <w:szCs w:val="20"/>
                <w:lang w:eastAsia="en-CA"/>
              </w:rPr>
            </w:pPr>
            <w:r w:rsidRPr="001A0303">
              <w:rPr>
                <w:sz w:val="20"/>
                <w:szCs w:val="20"/>
                <w:lang w:eastAsia="en-CA"/>
              </w:rPr>
              <w:t>152,124</w:t>
            </w:r>
          </w:p>
        </w:tc>
        <w:tc>
          <w:tcPr>
            <w:tcW w:w="1384" w:type="dxa"/>
            <w:tcBorders>
              <w:top w:val="nil"/>
              <w:left w:val="nil"/>
              <w:bottom w:val="single" w:sz="4" w:space="0" w:color="auto"/>
              <w:right w:val="single" w:sz="4" w:space="0" w:color="auto"/>
            </w:tcBorders>
            <w:shd w:val="clear" w:color="auto" w:fill="auto"/>
            <w:noWrap/>
            <w:hideMark/>
          </w:tcPr>
          <w:p w14:paraId="5679E38C" w14:textId="77777777" w:rsidR="00FD14BB" w:rsidRPr="001A0303" w:rsidRDefault="00FD14BB" w:rsidP="001E39EE">
            <w:pPr>
              <w:jc w:val="right"/>
              <w:rPr>
                <w:sz w:val="20"/>
                <w:szCs w:val="20"/>
                <w:lang w:eastAsia="en-CA"/>
              </w:rPr>
            </w:pPr>
            <w:r w:rsidRPr="001A0303">
              <w:rPr>
                <w:sz w:val="20"/>
                <w:szCs w:val="20"/>
                <w:lang w:eastAsia="en-CA"/>
              </w:rPr>
              <w:t>120</w:t>
            </w:r>
          </w:p>
        </w:tc>
        <w:tc>
          <w:tcPr>
            <w:tcW w:w="1149" w:type="dxa"/>
            <w:tcBorders>
              <w:top w:val="nil"/>
              <w:left w:val="nil"/>
              <w:bottom w:val="single" w:sz="4" w:space="0" w:color="auto"/>
              <w:right w:val="single" w:sz="4" w:space="0" w:color="auto"/>
            </w:tcBorders>
            <w:shd w:val="clear" w:color="auto" w:fill="auto"/>
            <w:noWrap/>
            <w:hideMark/>
          </w:tcPr>
          <w:p w14:paraId="1D1B4DCD"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75FF063"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6066B85B" w14:textId="77777777" w:rsidR="00FD14BB" w:rsidRPr="001A0303" w:rsidRDefault="00FD14BB" w:rsidP="001E39EE">
            <w:pPr>
              <w:jc w:val="left"/>
              <w:rPr>
                <w:sz w:val="20"/>
                <w:szCs w:val="20"/>
                <w:lang w:eastAsia="en-CA"/>
              </w:rPr>
            </w:pPr>
            <w:r w:rsidRPr="001A0303">
              <w:rPr>
                <w:sz w:val="20"/>
                <w:szCs w:val="20"/>
                <w:lang w:eastAsia="en-CA"/>
              </w:rPr>
              <w:t>Gambia (the)</w:t>
            </w:r>
          </w:p>
        </w:tc>
        <w:tc>
          <w:tcPr>
            <w:tcW w:w="851" w:type="dxa"/>
            <w:tcBorders>
              <w:top w:val="nil"/>
              <w:left w:val="nil"/>
              <w:bottom w:val="single" w:sz="4" w:space="0" w:color="auto"/>
              <w:right w:val="single" w:sz="4" w:space="0" w:color="auto"/>
            </w:tcBorders>
            <w:shd w:val="clear" w:color="auto" w:fill="auto"/>
            <w:noWrap/>
            <w:hideMark/>
          </w:tcPr>
          <w:p w14:paraId="5FBB53C6"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089AF2B"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D11CF1A" w14:textId="77777777" w:rsidR="00FD14BB" w:rsidRPr="001A0303" w:rsidRDefault="00FD14BB" w:rsidP="001E39EE">
            <w:pPr>
              <w:jc w:val="right"/>
              <w:rPr>
                <w:sz w:val="20"/>
                <w:szCs w:val="20"/>
                <w:lang w:eastAsia="en-CA"/>
              </w:rPr>
            </w:pPr>
            <w:r w:rsidRPr="001A0303">
              <w:rPr>
                <w:sz w:val="20"/>
                <w:szCs w:val="20"/>
                <w:lang w:eastAsia="en-CA"/>
              </w:rPr>
              <w:t>52,585</w:t>
            </w:r>
          </w:p>
        </w:tc>
        <w:tc>
          <w:tcPr>
            <w:tcW w:w="1276" w:type="dxa"/>
            <w:tcBorders>
              <w:top w:val="nil"/>
              <w:left w:val="nil"/>
              <w:bottom w:val="single" w:sz="4" w:space="0" w:color="auto"/>
              <w:right w:val="single" w:sz="4" w:space="0" w:color="auto"/>
            </w:tcBorders>
            <w:shd w:val="clear" w:color="auto" w:fill="auto"/>
            <w:noWrap/>
            <w:hideMark/>
          </w:tcPr>
          <w:p w14:paraId="1F42E10E" w14:textId="77777777" w:rsidR="00FD14BB" w:rsidRPr="001A0303" w:rsidRDefault="00FD14BB" w:rsidP="001E39EE">
            <w:pPr>
              <w:jc w:val="right"/>
              <w:rPr>
                <w:sz w:val="20"/>
                <w:szCs w:val="20"/>
                <w:lang w:eastAsia="en-CA"/>
              </w:rPr>
            </w:pPr>
            <w:r w:rsidRPr="001A0303">
              <w:rPr>
                <w:sz w:val="20"/>
                <w:szCs w:val="20"/>
                <w:lang w:eastAsia="en-CA"/>
              </w:rPr>
              <w:t>29,693</w:t>
            </w:r>
          </w:p>
        </w:tc>
        <w:tc>
          <w:tcPr>
            <w:tcW w:w="1384" w:type="dxa"/>
            <w:tcBorders>
              <w:top w:val="nil"/>
              <w:left w:val="nil"/>
              <w:bottom w:val="single" w:sz="4" w:space="0" w:color="auto"/>
              <w:right w:val="single" w:sz="4" w:space="0" w:color="auto"/>
            </w:tcBorders>
            <w:shd w:val="clear" w:color="auto" w:fill="auto"/>
            <w:noWrap/>
            <w:hideMark/>
          </w:tcPr>
          <w:p w14:paraId="63C089EF" w14:textId="77777777" w:rsidR="00FD14BB" w:rsidRPr="001A0303" w:rsidRDefault="00FD14BB" w:rsidP="001E39EE">
            <w:pPr>
              <w:jc w:val="right"/>
              <w:rPr>
                <w:sz w:val="20"/>
                <w:szCs w:val="20"/>
                <w:lang w:eastAsia="en-CA"/>
              </w:rPr>
            </w:pPr>
            <w:r w:rsidRPr="001A0303">
              <w:rPr>
                <w:sz w:val="20"/>
                <w:szCs w:val="20"/>
                <w:lang w:eastAsia="en-CA"/>
              </w:rPr>
              <w:t>56</w:t>
            </w:r>
          </w:p>
        </w:tc>
        <w:tc>
          <w:tcPr>
            <w:tcW w:w="1149" w:type="dxa"/>
            <w:tcBorders>
              <w:top w:val="nil"/>
              <w:left w:val="nil"/>
              <w:bottom w:val="single" w:sz="4" w:space="0" w:color="auto"/>
              <w:right w:val="single" w:sz="4" w:space="0" w:color="auto"/>
            </w:tcBorders>
            <w:shd w:val="clear" w:color="auto" w:fill="auto"/>
            <w:noWrap/>
            <w:hideMark/>
          </w:tcPr>
          <w:p w14:paraId="6C788A56" w14:textId="77777777" w:rsidR="00FD14BB" w:rsidRPr="001A0303" w:rsidRDefault="00FD14BB" w:rsidP="001E39EE">
            <w:pPr>
              <w:jc w:val="right"/>
              <w:rPr>
                <w:sz w:val="20"/>
                <w:szCs w:val="20"/>
                <w:lang w:eastAsia="en-CA"/>
              </w:rPr>
            </w:pPr>
            <w:r w:rsidRPr="001A0303">
              <w:rPr>
                <w:sz w:val="20"/>
                <w:szCs w:val="20"/>
                <w:lang w:eastAsia="en-CA"/>
              </w:rPr>
              <w:t>75</w:t>
            </w:r>
          </w:p>
        </w:tc>
      </w:tr>
      <w:tr w:rsidR="00FD14BB" w:rsidRPr="001A0303" w14:paraId="6F15E7D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695FC93" w14:textId="77777777" w:rsidR="00FD14BB" w:rsidRPr="001A0303" w:rsidRDefault="00FD14BB" w:rsidP="001E39EE">
            <w:pPr>
              <w:jc w:val="left"/>
              <w:rPr>
                <w:sz w:val="20"/>
                <w:szCs w:val="20"/>
                <w:lang w:eastAsia="en-CA"/>
              </w:rPr>
            </w:pPr>
            <w:r w:rsidRPr="001A0303">
              <w:rPr>
                <w:sz w:val="20"/>
                <w:szCs w:val="20"/>
                <w:lang w:eastAsia="en-CA"/>
              </w:rPr>
              <w:t>Georgia</w:t>
            </w:r>
          </w:p>
        </w:tc>
        <w:tc>
          <w:tcPr>
            <w:tcW w:w="851" w:type="dxa"/>
            <w:tcBorders>
              <w:top w:val="nil"/>
              <w:left w:val="nil"/>
              <w:bottom w:val="single" w:sz="4" w:space="0" w:color="auto"/>
              <w:right w:val="single" w:sz="4" w:space="0" w:color="auto"/>
            </w:tcBorders>
            <w:shd w:val="clear" w:color="auto" w:fill="auto"/>
            <w:noWrap/>
            <w:hideMark/>
          </w:tcPr>
          <w:p w14:paraId="230781D9" w14:textId="77777777" w:rsidR="00FD14BB" w:rsidRPr="001A0303" w:rsidRDefault="00FD14BB" w:rsidP="001E39EE">
            <w:pPr>
              <w:jc w:val="right"/>
              <w:rPr>
                <w:sz w:val="20"/>
                <w:szCs w:val="20"/>
                <w:lang w:eastAsia="en-CA"/>
              </w:rPr>
            </w:pPr>
            <w:r w:rsidRPr="001A0303">
              <w:rPr>
                <w:sz w:val="20"/>
                <w:szCs w:val="20"/>
                <w:lang w:eastAsia="en-CA"/>
              </w:rPr>
              <w:t>0.7</w:t>
            </w:r>
          </w:p>
        </w:tc>
        <w:tc>
          <w:tcPr>
            <w:tcW w:w="1160" w:type="dxa"/>
            <w:tcBorders>
              <w:top w:val="nil"/>
              <w:left w:val="nil"/>
              <w:bottom w:val="single" w:sz="4" w:space="0" w:color="auto"/>
              <w:right w:val="single" w:sz="4" w:space="0" w:color="auto"/>
            </w:tcBorders>
            <w:shd w:val="clear" w:color="auto" w:fill="auto"/>
            <w:noWrap/>
            <w:hideMark/>
          </w:tcPr>
          <w:p w14:paraId="720D31A1"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F35D87B" w14:textId="77777777" w:rsidR="00FD14BB" w:rsidRPr="001A0303" w:rsidRDefault="00FD14BB" w:rsidP="001E39EE">
            <w:pPr>
              <w:jc w:val="right"/>
              <w:rPr>
                <w:sz w:val="20"/>
                <w:szCs w:val="20"/>
                <w:lang w:eastAsia="en-CA"/>
              </w:rPr>
            </w:pPr>
            <w:r w:rsidRPr="001A0303">
              <w:rPr>
                <w:sz w:val="20"/>
                <w:szCs w:val="20"/>
                <w:lang w:eastAsia="en-CA"/>
              </w:rPr>
              <w:t>72,547</w:t>
            </w:r>
          </w:p>
        </w:tc>
        <w:tc>
          <w:tcPr>
            <w:tcW w:w="1276" w:type="dxa"/>
            <w:tcBorders>
              <w:top w:val="nil"/>
              <w:left w:val="nil"/>
              <w:bottom w:val="single" w:sz="4" w:space="0" w:color="auto"/>
              <w:right w:val="single" w:sz="4" w:space="0" w:color="auto"/>
            </w:tcBorders>
            <w:shd w:val="clear" w:color="auto" w:fill="auto"/>
            <w:noWrap/>
            <w:hideMark/>
          </w:tcPr>
          <w:p w14:paraId="4FBEF592" w14:textId="77777777" w:rsidR="00FD14BB" w:rsidRPr="001A0303" w:rsidRDefault="00FD14BB" w:rsidP="001E39EE">
            <w:pPr>
              <w:jc w:val="right"/>
              <w:rPr>
                <w:sz w:val="20"/>
                <w:szCs w:val="20"/>
                <w:lang w:eastAsia="en-CA"/>
              </w:rPr>
            </w:pPr>
            <w:r w:rsidRPr="001A0303">
              <w:rPr>
                <w:sz w:val="20"/>
                <w:szCs w:val="20"/>
                <w:lang w:eastAsia="en-CA"/>
              </w:rPr>
              <w:t>30,189</w:t>
            </w:r>
          </w:p>
        </w:tc>
        <w:tc>
          <w:tcPr>
            <w:tcW w:w="1384" w:type="dxa"/>
            <w:tcBorders>
              <w:top w:val="nil"/>
              <w:left w:val="nil"/>
              <w:bottom w:val="single" w:sz="4" w:space="0" w:color="auto"/>
              <w:right w:val="single" w:sz="4" w:space="0" w:color="auto"/>
            </w:tcBorders>
            <w:shd w:val="clear" w:color="auto" w:fill="auto"/>
            <w:noWrap/>
            <w:hideMark/>
          </w:tcPr>
          <w:p w14:paraId="6BDFCADD" w14:textId="77777777" w:rsidR="00FD14BB" w:rsidRPr="001A0303" w:rsidRDefault="00FD14BB" w:rsidP="001E39EE">
            <w:pPr>
              <w:jc w:val="right"/>
              <w:rPr>
                <w:sz w:val="20"/>
                <w:szCs w:val="20"/>
                <w:lang w:eastAsia="en-CA"/>
              </w:rPr>
            </w:pPr>
            <w:r w:rsidRPr="001A0303">
              <w:rPr>
                <w:sz w:val="20"/>
                <w:szCs w:val="20"/>
                <w:lang w:eastAsia="en-CA"/>
              </w:rPr>
              <w:t>42</w:t>
            </w:r>
          </w:p>
        </w:tc>
        <w:tc>
          <w:tcPr>
            <w:tcW w:w="1149" w:type="dxa"/>
            <w:tcBorders>
              <w:top w:val="nil"/>
              <w:left w:val="nil"/>
              <w:bottom w:val="single" w:sz="4" w:space="0" w:color="auto"/>
              <w:right w:val="single" w:sz="4" w:space="0" w:color="auto"/>
            </w:tcBorders>
            <w:shd w:val="clear" w:color="auto" w:fill="auto"/>
            <w:noWrap/>
            <w:hideMark/>
          </w:tcPr>
          <w:p w14:paraId="03765E8D"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17EC5C39" w14:textId="77777777" w:rsidTr="00AD0261">
        <w:trPr>
          <w:trHeight w:val="154"/>
        </w:trPr>
        <w:tc>
          <w:tcPr>
            <w:tcW w:w="2972" w:type="dxa"/>
            <w:tcBorders>
              <w:top w:val="nil"/>
              <w:left w:val="single" w:sz="4" w:space="0" w:color="auto"/>
              <w:bottom w:val="single" w:sz="4" w:space="0" w:color="auto"/>
              <w:right w:val="single" w:sz="4" w:space="0" w:color="auto"/>
            </w:tcBorders>
            <w:shd w:val="clear" w:color="auto" w:fill="auto"/>
            <w:noWrap/>
            <w:hideMark/>
          </w:tcPr>
          <w:p w14:paraId="366B174A" w14:textId="77777777" w:rsidR="00FD14BB" w:rsidRPr="001A0303" w:rsidRDefault="00FD14BB" w:rsidP="001E39EE">
            <w:pPr>
              <w:jc w:val="left"/>
              <w:rPr>
                <w:sz w:val="20"/>
                <w:szCs w:val="20"/>
                <w:lang w:eastAsia="en-CA"/>
              </w:rPr>
            </w:pPr>
            <w:r w:rsidRPr="001A0303">
              <w:rPr>
                <w:sz w:val="20"/>
                <w:szCs w:val="20"/>
                <w:lang w:eastAsia="en-CA"/>
              </w:rPr>
              <w:t>Ghana</w:t>
            </w:r>
          </w:p>
        </w:tc>
        <w:tc>
          <w:tcPr>
            <w:tcW w:w="851" w:type="dxa"/>
            <w:tcBorders>
              <w:top w:val="nil"/>
              <w:left w:val="nil"/>
              <w:bottom w:val="single" w:sz="4" w:space="0" w:color="auto"/>
              <w:right w:val="single" w:sz="4" w:space="0" w:color="auto"/>
            </w:tcBorders>
            <w:shd w:val="clear" w:color="auto" w:fill="auto"/>
            <w:noWrap/>
            <w:hideMark/>
          </w:tcPr>
          <w:p w14:paraId="45694E1F" w14:textId="77777777" w:rsidR="00FD14BB" w:rsidRPr="001A0303" w:rsidRDefault="00FD14BB" w:rsidP="001E39EE">
            <w:pPr>
              <w:jc w:val="right"/>
              <w:rPr>
                <w:sz w:val="20"/>
                <w:szCs w:val="20"/>
                <w:lang w:eastAsia="en-CA"/>
              </w:rPr>
            </w:pPr>
            <w:r w:rsidRPr="001A0303">
              <w:rPr>
                <w:sz w:val="20"/>
                <w:szCs w:val="20"/>
                <w:lang w:eastAsia="en-CA"/>
              </w:rPr>
              <w:t>8.5</w:t>
            </w:r>
          </w:p>
        </w:tc>
        <w:tc>
          <w:tcPr>
            <w:tcW w:w="1160" w:type="dxa"/>
            <w:tcBorders>
              <w:top w:val="nil"/>
              <w:left w:val="nil"/>
              <w:bottom w:val="single" w:sz="4" w:space="0" w:color="auto"/>
              <w:right w:val="single" w:sz="4" w:space="0" w:color="auto"/>
            </w:tcBorders>
            <w:shd w:val="clear" w:color="auto" w:fill="auto"/>
            <w:noWrap/>
            <w:hideMark/>
          </w:tcPr>
          <w:p w14:paraId="73E6C5BD" w14:textId="77777777" w:rsidR="00FD14BB" w:rsidRPr="001A0303" w:rsidRDefault="00FD14BB" w:rsidP="001E39EE">
            <w:pPr>
              <w:jc w:val="right"/>
              <w:rPr>
                <w:sz w:val="20"/>
                <w:szCs w:val="20"/>
                <w:lang w:eastAsia="en-CA"/>
              </w:rPr>
            </w:pPr>
            <w:r w:rsidRPr="001A0303">
              <w:rPr>
                <w:sz w:val="20"/>
                <w:szCs w:val="20"/>
                <w:lang w:eastAsia="en-CA"/>
              </w:rPr>
              <w:t>61</w:t>
            </w:r>
          </w:p>
        </w:tc>
        <w:tc>
          <w:tcPr>
            <w:tcW w:w="1250" w:type="dxa"/>
            <w:tcBorders>
              <w:top w:val="nil"/>
              <w:left w:val="nil"/>
              <w:bottom w:val="single" w:sz="4" w:space="0" w:color="auto"/>
              <w:right w:val="single" w:sz="4" w:space="0" w:color="auto"/>
            </w:tcBorders>
            <w:shd w:val="clear" w:color="auto" w:fill="auto"/>
            <w:noWrap/>
            <w:hideMark/>
          </w:tcPr>
          <w:p w14:paraId="773CD2A0" w14:textId="77777777" w:rsidR="00FD14BB" w:rsidRPr="001A0303" w:rsidRDefault="00FD14BB" w:rsidP="001E39EE">
            <w:pPr>
              <w:jc w:val="right"/>
              <w:rPr>
                <w:sz w:val="20"/>
                <w:szCs w:val="20"/>
                <w:lang w:eastAsia="en-CA"/>
              </w:rPr>
            </w:pPr>
            <w:r w:rsidRPr="001A0303">
              <w:rPr>
                <w:sz w:val="20"/>
                <w:szCs w:val="20"/>
                <w:lang w:eastAsia="en-CA"/>
              </w:rPr>
              <w:t>172,597</w:t>
            </w:r>
          </w:p>
        </w:tc>
        <w:tc>
          <w:tcPr>
            <w:tcW w:w="1276" w:type="dxa"/>
            <w:tcBorders>
              <w:top w:val="nil"/>
              <w:left w:val="nil"/>
              <w:bottom w:val="single" w:sz="4" w:space="0" w:color="auto"/>
              <w:right w:val="single" w:sz="4" w:space="0" w:color="auto"/>
            </w:tcBorders>
            <w:shd w:val="clear" w:color="auto" w:fill="auto"/>
            <w:noWrap/>
            <w:hideMark/>
          </w:tcPr>
          <w:p w14:paraId="736944C6" w14:textId="77777777" w:rsidR="00FD14BB" w:rsidRPr="001A0303" w:rsidRDefault="00FD14BB" w:rsidP="001E39EE">
            <w:pPr>
              <w:jc w:val="right"/>
              <w:rPr>
                <w:sz w:val="20"/>
                <w:szCs w:val="20"/>
                <w:lang w:eastAsia="en-CA"/>
              </w:rPr>
            </w:pPr>
            <w:r w:rsidRPr="001A0303">
              <w:rPr>
                <w:sz w:val="20"/>
                <w:szCs w:val="20"/>
                <w:lang w:eastAsia="en-CA"/>
              </w:rPr>
              <w:t>180,932</w:t>
            </w:r>
          </w:p>
        </w:tc>
        <w:tc>
          <w:tcPr>
            <w:tcW w:w="1384" w:type="dxa"/>
            <w:tcBorders>
              <w:top w:val="nil"/>
              <w:left w:val="nil"/>
              <w:bottom w:val="single" w:sz="4" w:space="0" w:color="auto"/>
              <w:right w:val="single" w:sz="4" w:space="0" w:color="auto"/>
            </w:tcBorders>
            <w:shd w:val="clear" w:color="auto" w:fill="auto"/>
            <w:noWrap/>
            <w:hideMark/>
          </w:tcPr>
          <w:p w14:paraId="28805B7D" w14:textId="77777777" w:rsidR="00FD14BB" w:rsidRPr="001A0303" w:rsidRDefault="00FD14BB" w:rsidP="001E39EE">
            <w:pPr>
              <w:jc w:val="right"/>
              <w:rPr>
                <w:sz w:val="20"/>
                <w:szCs w:val="20"/>
                <w:lang w:eastAsia="en-CA"/>
              </w:rPr>
            </w:pPr>
            <w:r w:rsidRPr="001A0303">
              <w:rPr>
                <w:sz w:val="20"/>
                <w:szCs w:val="20"/>
                <w:lang w:eastAsia="en-CA"/>
              </w:rPr>
              <w:t>105</w:t>
            </w:r>
          </w:p>
        </w:tc>
        <w:tc>
          <w:tcPr>
            <w:tcW w:w="1149" w:type="dxa"/>
            <w:tcBorders>
              <w:top w:val="nil"/>
              <w:left w:val="nil"/>
              <w:bottom w:val="single" w:sz="4" w:space="0" w:color="auto"/>
              <w:right w:val="single" w:sz="4" w:space="0" w:color="auto"/>
            </w:tcBorders>
            <w:shd w:val="clear" w:color="auto" w:fill="auto"/>
            <w:noWrap/>
            <w:hideMark/>
          </w:tcPr>
          <w:p w14:paraId="5F42921D" w14:textId="77777777" w:rsidR="00FD14BB" w:rsidRPr="001A0303" w:rsidRDefault="00FD14BB" w:rsidP="001E39EE">
            <w:pPr>
              <w:jc w:val="right"/>
              <w:rPr>
                <w:sz w:val="20"/>
                <w:szCs w:val="20"/>
                <w:lang w:eastAsia="en-CA"/>
              </w:rPr>
            </w:pPr>
            <w:r w:rsidRPr="001A0303">
              <w:rPr>
                <w:sz w:val="20"/>
                <w:szCs w:val="20"/>
                <w:lang w:eastAsia="en-CA"/>
              </w:rPr>
              <w:t>75</w:t>
            </w:r>
          </w:p>
        </w:tc>
      </w:tr>
      <w:tr w:rsidR="00FD14BB" w:rsidRPr="001A0303" w14:paraId="4A6DA6C4" w14:textId="77777777" w:rsidTr="00AD0261">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619AA995" w14:textId="77777777" w:rsidR="00FD14BB" w:rsidRPr="001A0303" w:rsidRDefault="00FD14BB" w:rsidP="001E39EE">
            <w:pPr>
              <w:jc w:val="left"/>
              <w:rPr>
                <w:sz w:val="20"/>
                <w:szCs w:val="20"/>
                <w:lang w:eastAsia="en-CA"/>
              </w:rPr>
            </w:pPr>
            <w:r w:rsidRPr="001A0303">
              <w:rPr>
                <w:sz w:val="20"/>
                <w:szCs w:val="20"/>
                <w:lang w:eastAsia="en-CA"/>
              </w:rPr>
              <w:t>Grenada</w:t>
            </w:r>
          </w:p>
        </w:tc>
        <w:tc>
          <w:tcPr>
            <w:tcW w:w="851" w:type="dxa"/>
            <w:tcBorders>
              <w:top w:val="nil"/>
              <w:left w:val="nil"/>
              <w:bottom w:val="single" w:sz="4" w:space="0" w:color="auto"/>
              <w:right w:val="single" w:sz="4" w:space="0" w:color="auto"/>
            </w:tcBorders>
            <w:shd w:val="clear" w:color="auto" w:fill="auto"/>
            <w:noWrap/>
            <w:hideMark/>
          </w:tcPr>
          <w:p w14:paraId="05689FC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9C68FA7"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181C4E5" w14:textId="77777777" w:rsidR="00FD14BB" w:rsidRPr="001A0303" w:rsidRDefault="00FD14BB" w:rsidP="001E39EE">
            <w:pPr>
              <w:jc w:val="right"/>
              <w:rPr>
                <w:sz w:val="20"/>
                <w:szCs w:val="20"/>
                <w:lang w:eastAsia="en-CA"/>
              </w:rPr>
            </w:pPr>
            <w:r w:rsidRPr="001A0303">
              <w:rPr>
                <w:sz w:val="20"/>
                <w:szCs w:val="20"/>
                <w:lang w:eastAsia="en-CA"/>
              </w:rPr>
              <w:t>48,559</w:t>
            </w:r>
          </w:p>
        </w:tc>
        <w:tc>
          <w:tcPr>
            <w:tcW w:w="1276" w:type="dxa"/>
            <w:tcBorders>
              <w:top w:val="nil"/>
              <w:left w:val="nil"/>
              <w:bottom w:val="single" w:sz="4" w:space="0" w:color="auto"/>
              <w:right w:val="single" w:sz="4" w:space="0" w:color="auto"/>
            </w:tcBorders>
            <w:shd w:val="clear" w:color="auto" w:fill="auto"/>
            <w:noWrap/>
            <w:hideMark/>
          </w:tcPr>
          <w:p w14:paraId="1A6B6D1F" w14:textId="77777777" w:rsidR="00FD14BB" w:rsidRPr="001A0303" w:rsidRDefault="00FD14BB" w:rsidP="001E39EE">
            <w:pPr>
              <w:jc w:val="right"/>
              <w:rPr>
                <w:sz w:val="20"/>
                <w:szCs w:val="20"/>
                <w:lang w:eastAsia="en-CA"/>
              </w:rPr>
            </w:pPr>
            <w:r w:rsidRPr="001A0303">
              <w:rPr>
                <w:sz w:val="20"/>
                <w:szCs w:val="20"/>
                <w:lang w:eastAsia="en-CA"/>
              </w:rPr>
              <w:t>1,919</w:t>
            </w:r>
          </w:p>
        </w:tc>
        <w:tc>
          <w:tcPr>
            <w:tcW w:w="1384" w:type="dxa"/>
            <w:tcBorders>
              <w:top w:val="nil"/>
              <w:left w:val="nil"/>
              <w:bottom w:val="single" w:sz="4" w:space="0" w:color="auto"/>
              <w:right w:val="single" w:sz="4" w:space="0" w:color="auto"/>
            </w:tcBorders>
            <w:shd w:val="clear" w:color="auto" w:fill="auto"/>
            <w:noWrap/>
            <w:hideMark/>
          </w:tcPr>
          <w:p w14:paraId="2645EF57" w14:textId="77777777" w:rsidR="00FD14BB" w:rsidRPr="001A0303" w:rsidRDefault="00FD14BB" w:rsidP="001E39EE">
            <w:pPr>
              <w:jc w:val="right"/>
              <w:rPr>
                <w:sz w:val="20"/>
                <w:szCs w:val="20"/>
                <w:lang w:eastAsia="en-CA"/>
              </w:rPr>
            </w:pPr>
            <w:r w:rsidRPr="001A0303">
              <w:rPr>
                <w:sz w:val="20"/>
                <w:szCs w:val="20"/>
                <w:lang w:eastAsia="en-CA"/>
              </w:rPr>
              <w:t>4</w:t>
            </w:r>
          </w:p>
        </w:tc>
        <w:tc>
          <w:tcPr>
            <w:tcW w:w="1149" w:type="dxa"/>
            <w:tcBorders>
              <w:top w:val="nil"/>
              <w:left w:val="nil"/>
              <w:bottom w:val="single" w:sz="4" w:space="0" w:color="auto"/>
              <w:right w:val="single" w:sz="4" w:space="0" w:color="auto"/>
            </w:tcBorders>
            <w:shd w:val="clear" w:color="auto" w:fill="auto"/>
            <w:noWrap/>
            <w:hideMark/>
          </w:tcPr>
          <w:p w14:paraId="63FBB578"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7F9DD26E"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6BA395CD" w14:textId="77777777" w:rsidR="00FD14BB" w:rsidRPr="001A0303" w:rsidRDefault="00FD14BB" w:rsidP="001E39EE">
            <w:pPr>
              <w:jc w:val="left"/>
              <w:rPr>
                <w:sz w:val="20"/>
                <w:szCs w:val="20"/>
                <w:lang w:eastAsia="en-CA"/>
              </w:rPr>
            </w:pPr>
            <w:r w:rsidRPr="001A0303">
              <w:rPr>
                <w:sz w:val="20"/>
                <w:szCs w:val="20"/>
                <w:lang w:eastAsia="en-CA"/>
              </w:rPr>
              <w:t>Guatemala</w:t>
            </w:r>
          </w:p>
        </w:tc>
        <w:tc>
          <w:tcPr>
            <w:tcW w:w="851" w:type="dxa"/>
            <w:tcBorders>
              <w:top w:val="nil"/>
              <w:left w:val="nil"/>
              <w:bottom w:val="single" w:sz="4" w:space="0" w:color="auto"/>
              <w:right w:val="single" w:sz="4" w:space="0" w:color="auto"/>
            </w:tcBorders>
            <w:shd w:val="clear" w:color="auto" w:fill="auto"/>
            <w:noWrap/>
            <w:hideMark/>
          </w:tcPr>
          <w:p w14:paraId="7DB6C930" w14:textId="77777777" w:rsidR="00FD14BB" w:rsidRPr="001A0303" w:rsidRDefault="00FD14BB" w:rsidP="001E39EE">
            <w:pPr>
              <w:jc w:val="right"/>
              <w:rPr>
                <w:sz w:val="20"/>
                <w:szCs w:val="20"/>
                <w:lang w:eastAsia="en-CA"/>
              </w:rPr>
            </w:pPr>
            <w:r w:rsidRPr="001A0303">
              <w:rPr>
                <w:sz w:val="20"/>
                <w:szCs w:val="20"/>
                <w:lang w:eastAsia="en-CA"/>
              </w:rPr>
              <w:t>0.8</w:t>
            </w:r>
          </w:p>
        </w:tc>
        <w:tc>
          <w:tcPr>
            <w:tcW w:w="1160" w:type="dxa"/>
            <w:tcBorders>
              <w:top w:val="nil"/>
              <w:left w:val="nil"/>
              <w:bottom w:val="single" w:sz="4" w:space="0" w:color="auto"/>
              <w:right w:val="single" w:sz="4" w:space="0" w:color="auto"/>
            </w:tcBorders>
            <w:shd w:val="clear" w:color="auto" w:fill="auto"/>
            <w:noWrap/>
            <w:hideMark/>
          </w:tcPr>
          <w:p w14:paraId="6851300B"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DAD0EB5" w14:textId="77777777" w:rsidR="00FD14BB" w:rsidRPr="001A0303" w:rsidRDefault="00FD14BB" w:rsidP="001E39EE">
            <w:pPr>
              <w:jc w:val="right"/>
              <w:rPr>
                <w:sz w:val="20"/>
                <w:szCs w:val="20"/>
                <w:lang w:eastAsia="en-CA"/>
              </w:rPr>
            </w:pPr>
            <w:r w:rsidRPr="001A0303">
              <w:rPr>
                <w:sz w:val="20"/>
                <w:szCs w:val="20"/>
                <w:lang w:eastAsia="en-CA"/>
              </w:rPr>
              <w:t>100,047</w:t>
            </w:r>
          </w:p>
        </w:tc>
        <w:tc>
          <w:tcPr>
            <w:tcW w:w="1276" w:type="dxa"/>
            <w:tcBorders>
              <w:top w:val="nil"/>
              <w:left w:val="nil"/>
              <w:bottom w:val="single" w:sz="4" w:space="0" w:color="auto"/>
              <w:right w:val="single" w:sz="4" w:space="0" w:color="auto"/>
            </w:tcBorders>
            <w:shd w:val="clear" w:color="auto" w:fill="auto"/>
            <w:noWrap/>
            <w:hideMark/>
          </w:tcPr>
          <w:p w14:paraId="431A0122" w14:textId="77777777" w:rsidR="00FD14BB" w:rsidRPr="001A0303" w:rsidRDefault="00FD14BB" w:rsidP="001E39EE">
            <w:pPr>
              <w:jc w:val="right"/>
              <w:rPr>
                <w:sz w:val="20"/>
                <w:szCs w:val="20"/>
                <w:lang w:eastAsia="en-CA"/>
              </w:rPr>
            </w:pPr>
            <w:r w:rsidRPr="001A0303">
              <w:rPr>
                <w:sz w:val="20"/>
                <w:szCs w:val="20"/>
                <w:lang w:eastAsia="en-CA"/>
              </w:rPr>
              <w:t>136,679</w:t>
            </w:r>
          </w:p>
        </w:tc>
        <w:tc>
          <w:tcPr>
            <w:tcW w:w="1384" w:type="dxa"/>
            <w:tcBorders>
              <w:top w:val="nil"/>
              <w:left w:val="nil"/>
              <w:bottom w:val="single" w:sz="4" w:space="0" w:color="auto"/>
              <w:right w:val="single" w:sz="4" w:space="0" w:color="auto"/>
            </w:tcBorders>
            <w:shd w:val="clear" w:color="auto" w:fill="auto"/>
            <w:noWrap/>
            <w:hideMark/>
          </w:tcPr>
          <w:p w14:paraId="57AA44D9" w14:textId="77777777" w:rsidR="00FD14BB" w:rsidRPr="001A0303" w:rsidRDefault="00FD14BB" w:rsidP="001E39EE">
            <w:pPr>
              <w:jc w:val="right"/>
              <w:rPr>
                <w:sz w:val="20"/>
                <w:szCs w:val="20"/>
                <w:lang w:eastAsia="en-CA"/>
              </w:rPr>
            </w:pPr>
            <w:r w:rsidRPr="001A0303">
              <w:rPr>
                <w:sz w:val="20"/>
                <w:szCs w:val="20"/>
                <w:lang w:eastAsia="en-CA"/>
              </w:rPr>
              <w:t>137</w:t>
            </w:r>
          </w:p>
        </w:tc>
        <w:tc>
          <w:tcPr>
            <w:tcW w:w="1149" w:type="dxa"/>
            <w:tcBorders>
              <w:top w:val="nil"/>
              <w:left w:val="nil"/>
              <w:bottom w:val="single" w:sz="4" w:space="0" w:color="auto"/>
              <w:right w:val="single" w:sz="4" w:space="0" w:color="auto"/>
            </w:tcBorders>
            <w:shd w:val="clear" w:color="auto" w:fill="auto"/>
            <w:noWrap/>
            <w:hideMark/>
          </w:tcPr>
          <w:p w14:paraId="3A202E52"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5B3CCE6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49ED393" w14:textId="77777777" w:rsidR="00FD14BB" w:rsidRPr="001A0303" w:rsidRDefault="00FD14BB" w:rsidP="001E39EE">
            <w:pPr>
              <w:jc w:val="left"/>
              <w:rPr>
                <w:sz w:val="20"/>
                <w:szCs w:val="20"/>
                <w:lang w:eastAsia="en-CA"/>
              </w:rPr>
            </w:pPr>
            <w:r w:rsidRPr="001A0303">
              <w:rPr>
                <w:sz w:val="20"/>
                <w:szCs w:val="20"/>
                <w:lang w:eastAsia="en-CA"/>
              </w:rPr>
              <w:t>Guinea</w:t>
            </w:r>
          </w:p>
        </w:tc>
        <w:tc>
          <w:tcPr>
            <w:tcW w:w="851" w:type="dxa"/>
            <w:tcBorders>
              <w:top w:val="nil"/>
              <w:left w:val="nil"/>
              <w:bottom w:val="single" w:sz="4" w:space="0" w:color="auto"/>
              <w:right w:val="single" w:sz="4" w:space="0" w:color="auto"/>
            </w:tcBorders>
            <w:shd w:val="clear" w:color="auto" w:fill="auto"/>
            <w:noWrap/>
            <w:hideMark/>
          </w:tcPr>
          <w:p w14:paraId="3C2793E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562F005"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F9ED27F" w14:textId="77777777" w:rsidR="00FD14BB" w:rsidRPr="001A0303" w:rsidRDefault="00FD14BB" w:rsidP="001E39EE">
            <w:pPr>
              <w:jc w:val="right"/>
              <w:rPr>
                <w:sz w:val="20"/>
                <w:szCs w:val="20"/>
                <w:lang w:eastAsia="en-CA"/>
              </w:rPr>
            </w:pPr>
            <w:r w:rsidRPr="001A0303">
              <w:rPr>
                <w:sz w:val="20"/>
                <w:szCs w:val="20"/>
                <w:lang w:eastAsia="en-CA"/>
              </w:rPr>
              <w:t>33,698</w:t>
            </w:r>
          </w:p>
        </w:tc>
        <w:tc>
          <w:tcPr>
            <w:tcW w:w="1276" w:type="dxa"/>
            <w:tcBorders>
              <w:top w:val="nil"/>
              <w:left w:val="nil"/>
              <w:bottom w:val="single" w:sz="4" w:space="0" w:color="auto"/>
              <w:right w:val="single" w:sz="4" w:space="0" w:color="auto"/>
            </w:tcBorders>
            <w:shd w:val="clear" w:color="auto" w:fill="auto"/>
            <w:noWrap/>
            <w:hideMark/>
          </w:tcPr>
          <w:p w14:paraId="1AFE3472" w14:textId="77777777" w:rsidR="00FD14BB" w:rsidRPr="001A0303" w:rsidRDefault="00FD14BB" w:rsidP="001E39EE">
            <w:pPr>
              <w:jc w:val="right"/>
              <w:rPr>
                <w:sz w:val="20"/>
                <w:szCs w:val="20"/>
                <w:lang w:eastAsia="en-CA"/>
              </w:rPr>
            </w:pPr>
            <w:r w:rsidRPr="001A0303">
              <w:rPr>
                <w:sz w:val="20"/>
                <w:szCs w:val="20"/>
                <w:lang w:eastAsia="en-CA"/>
              </w:rPr>
              <w:t>94,930</w:t>
            </w:r>
          </w:p>
        </w:tc>
        <w:tc>
          <w:tcPr>
            <w:tcW w:w="1384" w:type="dxa"/>
            <w:tcBorders>
              <w:top w:val="nil"/>
              <w:left w:val="nil"/>
              <w:bottom w:val="single" w:sz="4" w:space="0" w:color="auto"/>
              <w:right w:val="single" w:sz="4" w:space="0" w:color="auto"/>
            </w:tcBorders>
            <w:shd w:val="clear" w:color="auto" w:fill="auto"/>
            <w:noWrap/>
            <w:hideMark/>
          </w:tcPr>
          <w:p w14:paraId="252EB8E1" w14:textId="77777777" w:rsidR="00FD14BB" w:rsidRPr="001A0303" w:rsidRDefault="00FD14BB" w:rsidP="001E39EE">
            <w:pPr>
              <w:jc w:val="right"/>
              <w:rPr>
                <w:sz w:val="20"/>
                <w:szCs w:val="20"/>
                <w:lang w:eastAsia="en-CA"/>
              </w:rPr>
            </w:pPr>
            <w:r w:rsidRPr="001A0303">
              <w:rPr>
                <w:sz w:val="20"/>
                <w:szCs w:val="20"/>
                <w:lang w:eastAsia="en-CA"/>
              </w:rPr>
              <w:t>282</w:t>
            </w:r>
          </w:p>
        </w:tc>
        <w:tc>
          <w:tcPr>
            <w:tcW w:w="1149" w:type="dxa"/>
            <w:tcBorders>
              <w:top w:val="nil"/>
              <w:left w:val="nil"/>
              <w:bottom w:val="single" w:sz="4" w:space="0" w:color="auto"/>
              <w:right w:val="single" w:sz="4" w:space="0" w:color="auto"/>
            </w:tcBorders>
            <w:shd w:val="clear" w:color="auto" w:fill="auto"/>
            <w:noWrap/>
            <w:hideMark/>
          </w:tcPr>
          <w:p w14:paraId="0C7763D0"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0E5C415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6C6DC7F" w14:textId="77777777" w:rsidR="00FD14BB" w:rsidRPr="001A0303" w:rsidRDefault="00FD14BB" w:rsidP="001E39EE">
            <w:pPr>
              <w:jc w:val="left"/>
              <w:rPr>
                <w:sz w:val="20"/>
                <w:szCs w:val="20"/>
                <w:lang w:eastAsia="en-CA"/>
              </w:rPr>
            </w:pPr>
            <w:r w:rsidRPr="001A0303">
              <w:rPr>
                <w:sz w:val="20"/>
                <w:szCs w:val="20"/>
                <w:lang w:eastAsia="en-CA"/>
              </w:rPr>
              <w:t>Guinea-Bissau</w:t>
            </w:r>
          </w:p>
        </w:tc>
        <w:tc>
          <w:tcPr>
            <w:tcW w:w="851" w:type="dxa"/>
            <w:tcBorders>
              <w:top w:val="nil"/>
              <w:left w:val="nil"/>
              <w:bottom w:val="single" w:sz="4" w:space="0" w:color="auto"/>
              <w:right w:val="single" w:sz="4" w:space="0" w:color="auto"/>
            </w:tcBorders>
            <w:shd w:val="clear" w:color="auto" w:fill="auto"/>
            <w:noWrap/>
            <w:hideMark/>
          </w:tcPr>
          <w:p w14:paraId="5605CBE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76B451D"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947433A" w14:textId="77777777" w:rsidR="00FD14BB" w:rsidRPr="001A0303" w:rsidRDefault="00FD14BB" w:rsidP="001E39EE">
            <w:pPr>
              <w:jc w:val="right"/>
              <w:rPr>
                <w:sz w:val="20"/>
                <w:szCs w:val="20"/>
                <w:lang w:eastAsia="en-CA"/>
              </w:rPr>
            </w:pPr>
            <w:r w:rsidRPr="001A0303">
              <w:rPr>
                <w:sz w:val="20"/>
                <w:szCs w:val="20"/>
                <w:lang w:eastAsia="en-CA"/>
              </w:rPr>
              <w:t>76,982</w:t>
            </w:r>
          </w:p>
        </w:tc>
        <w:tc>
          <w:tcPr>
            <w:tcW w:w="1276" w:type="dxa"/>
            <w:tcBorders>
              <w:top w:val="nil"/>
              <w:left w:val="nil"/>
              <w:bottom w:val="single" w:sz="4" w:space="0" w:color="auto"/>
              <w:right w:val="single" w:sz="4" w:space="0" w:color="auto"/>
            </w:tcBorders>
            <w:shd w:val="clear" w:color="auto" w:fill="auto"/>
            <w:noWrap/>
            <w:hideMark/>
          </w:tcPr>
          <w:p w14:paraId="2DEACBCF" w14:textId="77777777" w:rsidR="00FD14BB" w:rsidRPr="001A0303" w:rsidRDefault="00FD14BB" w:rsidP="001E39EE">
            <w:pPr>
              <w:jc w:val="right"/>
              <w:rPr>
                <w:sz w:val="20"/>
                <w:szCs w:val="20"/>
                <w:lang w:eastAsia="en-CA"/>
              </w:rPr>
            </w:pPr>
            <w:r w:rsidRPr="001A0303">
              <w:rPr>
                <w:sz w:val="20"/>
                <w:szCs w:val="20"/>
                <w:lang w:eastAsia="en-CA"/>
              </w:rPr>
              <w:t>42,549</w:t>
            </w:r>
          </w:p>
        </w:tc>
        <w:tc>
          <w:tcPr>
            <w:tcW w:w="1384" w:type="dxa"/>
            <w:tcBorders>
              <w:top w:val="nil"/>
              <w:left w:val="nil"/>
              <w:bottom w:val="single" w:sz="4" w:space="0" w:color="auto"/>
              <w:right w:val="single" w:sz="4" w:space="0" w:color="auto"/>
            </w:tcBorders>
            <w:shd w:val="clear" w:color="auto" w:fill="auto"/>
            <w:noWrap/>
            <w:hideMark/>
          </w:tcPr>
          <w:p w14:paraId="23997F78" w14:textId="77777777" w:rsidR="00FD14BB" w:rsidRPr="001A0303" w:rsidRDefault="00FD14BB" w:rsidP="001E39EE">
            <w:pPr>
              <w:jc w:val="right"/>
              <w:rPr>
                <w:sz w:val="20"/>
                <w:szCs w:val="20"/>
                <w:lang w:eastAsia="en-CA"/>
              </w:rPr>
            </w:pPr>
            <w:r w:rsidRPr="001A0303">
              <w:rPr>
                <w:sz w:val="20"/>
                <w:szCs w:val="20"/>
                <w:lang w:eastAsia="en-CA"/>
              </w:rPr>
              <w:t>55</w:t>
            </w:r>
          </w:p>
        </w:tc>
        <w:tc>
          <w:tcPr>
            <w:tcW w:w="1149" w:type="dxa"/>
            <w:tcBorders>
              <w:top w:val="nil"/>
              <w:left w:val="nil"/>
              <w:bottom w:val="single" w:sz="4" w:space="0" w:color="auto"/>
              <w:right w:val="single" w:sz="4" w:space="0" w:color="auto"/>
            </w:tcBorders>
            <w:shd w:val="clear" w:color="auto" w:fill="auto"/>
            <w:noWrap/>
            <w:hideMark/>
          </w:tcPr>
          <w:p w14:paraId="52BBEC12"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49C2C06F" w14:textId="77777777" w:rsidTr="00AD0261">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04434F12" w14:textId="77777777" w:rsidR="00FD14BB" w:rsidRPr="001A0303" w:rsidRDefault="00FD14BB" w:rsidP="001E39EE">
            <w:pPr>
              <w:jc w:val="left"/>
              <w:rPr>
                <w:sz w:val="20"/>
                <w:szCs w:val="20"/>
                <w:lang w:eastAsia="en-CA"/>
              </w:rPr>
            </w:pPr>
            <w:r w:rsidRPr="001A0303">
              <w:rPr>
                <w:sz w:val="20"/>
                <w:szCs w:val="20"/>
                <w:lang w:eastAsia="en-CA"/>
              </w:rPr>
              <w:t>Guyana</w:t>
            </w:r>
          </w:p>
        </w:tc>
        <w:tc>
          <w:tcPr>
            <w:tcW w:w="851" w:type="dxa"/>
            <w:tcBorders>
              <w:top w:val="nil"/>
              <w:left w:val="nil"/>
              <w:bottom w:val="single" w:sz="4" w:space="0" w:color="auto"/>
              <w:right w:val="single" w:sz="4" w:space="0" w:color="auto"/>
            </w:tcBorders>
            <w:shd w:val="clear" w:color="auto" w:fill="auto"/>
            <w:noWrap/>
            <w:hideMark/>
          </w:tcPr>
          <w:p w14:paraId="253D1C5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473FA70"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05B5834" w14:textId="77777777" w:rsidR="00FD14BB" w:rsidRPr="001A0303" w:rsidRDefault="00FD14BB" w:rsidP="001E39EE">
            <w:pPr>
              <w:jc w:val="right"/>
              <w:rPr>
                <w:sz w:val="20"/>
                <w:szCs w:val="20"/>
                <w:lang w:eastAsia="en-CA"/>
              </w:rPr>
            </w:pPr>
            <w:r w:rsidRPr="001A0303">
              <w:rPr>
                <w:sz w:val="20"/>
                <w:szCs w:val="20"/>
                <w:lang w:eastAsia="en-CA"/>
              </w:rPr>
              <w:t>140,679</w:t>
            </w:r>
          </w:p>
        </w:tc>
        <w:tc>
          <w:tcPr>
            <w:tcW w:w="1276" w:type="dxa"/>
            <w:tcBorders>
              <w:top w:val="nil"/>
              <w:left w:val="nil"/>
              <w:bottom w:val="single" w:sz="4" w:space="0" w:color="auto"/>
              <w:right w:val="single" w:sz="4" w:space="0" w:color="auto"/>
            </w:tcBorders>
            <w:shd w:val="clear" w:color="auto" w:fill="auto"/>
            <w:noWrap/>
            <w:hideMark/>
          </w:tcPr>
          <w:p w14:paraId="2B53A19A" w14:textId="77777777" w:rsidR="00FD14BB" w:rsidRPr="001A0303" w:rsidRDefault="00FD14BB" w:rsidP="001E39EE">
            <w:pPr>
              <w:jc w:val="righ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426B5B33"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2B968D98"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4DAE9100" w14:textId="77777777" w:rsidTr="00AD0261">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4F5D2F5A" w14:textId="77777777" w:rsidR="00FD14BB" w:rsidRPr="001A0303" w:rsidRDefault="00FD14BB" w:rsidP="001E39EE">
            <w:pPr>
              <w:jc w:val="left"/>
              <w:rPr>
                <w:sz w:val="20"/>
                <w:szCs w:val="20"/>
                <w:lang w:eastAsia="en-CA"/>
              </w:rPr>
            </w:pPr>
            <w:r w:rsidRPr="001A0303">
              <w:rPr>
                <w:sz w:val="20"/>
                <w:szCs w:val="20"/>
                <w:lang w:eastAsia="en-CA"/>
              </w:rPr>
              <w:t>Haiti</w:t>
            </w:r>
          </w:p>
        </w:tc>
        <w:tc>
          <w:tcPr>
            <w:tcW w:w="851" w:type="dxa"/>
            <w:tcBorders>
              <w:top w:val="nil"/>
              <w:left w:val="nil"/>
              <w:bottom w:val="single" w:sz="4" w:space="0" w:color="auto"/>
              <w:right w:val="single" w:sz="4" w:space="0" w:color="auto"/>
            </w:tcBorders>
            <w:shd w:val="clear" w:color="auto" w:fill="auto"/>
            <w:noWrap/>
            <w:hideMark/>
          </w:tcPr>
          <w:p w14:paraId="44EE5F0B" w14:textId="77777777" w:rsidR="00FD14BB" w:rsidRPr="001A0303" w:rsidRDefault="00FD14BB" w:rsidP="001E39EE">
            <w:pPr>
              <w:jc w:val="righ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07C1108D"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4A4A5C0" w14:textId="77777777" w:rsidR="00FD14BB" w:rsidRPr="001A0303" w:rsidRDefault="00FD14BB" w:rsidP="001E39EE">
            <w:pPr>
              <w:jc w:val="right"/>
              <w:rPr>
                <w:sz w:val="20"/>
                <w:szCs w:val="20"/>
                <w:lang w:eastAsia="en-CA"/>
              </w:rPr>
            </w:pPr>
            <w:r w:rsidRPr="001A0303">
              <w:rPr>
                <w:sz w:val="20"/>
                <w:szCs w:val="20"/>
                <w:lang w:eastAsia="en-CA"/>
              </w:rPr>
              <w:t>117,329</w:t>
            </w:r>
          </w:p>
        </w:tc>
        <w:tc>
          <w:tcPr>
            <w:tcW w:w="1276" w:type="dxa"/>
            <w:tcBorders>
              <w:top w:val="nil"/>
              <w:left w:val="nil"/>
              <w:bottom w:val="single" w:sz="4" w:space="0" w:color="auto"/>
              <w:right w:val="single" w:sz="4" w:space="0" w:color="auto"/>
            </w:tcBorders>
            <w:shd w:val="clear" w:color="auto" w:fill="auto"/>
            <w:noWrap/>
            <w:hideMark/>
          </w:tcPr>
          <w:p w14:paraId="0B7776E4" w14:textId="77777777" w:rsidR="00FD14BB" w:rsidRPr="001A0303" w:rsidRDefault="00FD14BB" w:rsidP="001E39EE">
            <w:pPr>
              <w:jc w:val="right"/>
              <w:rPr>
                <w:sz w:val="20"/>
                <w:szCs w:val="20"/>
                <w:lang w:eastAsia="en-CA"/>
              </w:rPr>
            </w:pPr>
            <w:r w:rsidRPr="001A0303">
              <w:rPr>
                <w:sz w:val="20"/>
                <w:szCs w:val="20"/>
                <w:lang w:eastAsia="en-CA"/>
              </w:rPr>
              <w:t>97,061</w:t>
            </w:r>
          </w:p>
        </w:tc>
        <w:tc>
          <w:tcPr>
            <w:tcW w:w="1384" w:type="dxa"/>
            <w:tcBorders>
              <w:top w:val="nil"/>
              <w:left w:val="nil"/>
              <w:bottom w:val="single" w:sz="4" w:space="0" w:color="auto"/>
              <w:right w:val="single" w:sz="4" w:space="0" w:color="auto"/>
            </w:tcBorders>
            <w:shd w:val="clear" w:color="auto" w:fill="auto"/>
            <w:noWrap/>
            <w:hideMark/>
          </w:tcPr>
          <w:p w14:paraId="0118CEE4" w14:textId="77777777" w:rsidR="00FD14BB" w:rsidRPr="001A0303" w:rsidRDefault="00FD14BB" w:rsidP="001E39EE">
            <w:pPr>
              <w:jc w:val="right"/>
              <w:rPr>
                <w:sz w:val="20"/>
                <w:szCs w:val="20"/>
                <w:lang w:eastAsia="en-CA"/>
              </w:rPr>
            </w:pPr>
            <w:r w:rsidRPr="001A0303">
              <w:rPr>
                <w:sz w:val="20"/>
                <w:szCs w:val="20"/>
                <w:lang w:eastAsia="en-CA"/>
              </w:rPr>
              <w:t>83</w:t>
            </w:r>
          </w:p>
        </w:tc>
        <w:tc>
          <w:tcPr>
            <w:tcW w:w="1149" w:type="dxa"/>
            <w:tcBorders>
              <w:top w:val="nil"/>
              <w:left w:val="nil"/>
              <w:bottom w:val="single" w:sz="4" w:space="0" w:color="auto"/>
              <w:right w:val="single" w:sz="4" w:space="0" w:color="auto"/>
            </w:tcBorders>
            <w:shd w:val="clear" w:color="auto" w:fill="auto"/>
            <w:noWrap/>
            <w:hideMark/>
          </w:tcPr>
          <w:p w14:paraId="2FC5ADF0"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58F099F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CFD96E9" w14:textId="77777777" w:rsidR="00FD14BB" w:rsidRPr="001A0303" w:rsidRDefault="00FD14BB" w:rsidP="001E39EE">
            <w:pPr>
              <w:jc w:val="left"/>
              <w:rPr>
                <w:sz w:val="20"/>
                <w:szCs w:val="20"/>
                <w:lang w:eastAsia="en-CA"/>
              </w:rPr>
            </w:pPr>
            <w:r w:rsidRPr="001A0303">
              <w:rPr>
                <w:sz w:val="20"/>
                <w:szCs w:val="20"/>
                <w:lang w:eastAsia="en-CA"/>
              </w:rPr>
              <w:t>Honduras</w:t>
            </w:r>
          </w:p>
        </w:tc>
        <w:tc>
          <w:tcPr>
            <w:tcW w:w="851" w:type="dxa"/>
            <w:tcBorders>
              <w:top w:val="nil"/>
              <w:left w:val="nil"/>
              <w:bottom w:val="single" w:sz="4" w:space="0" w:color="auto"/>
              <w:right w:val="single" w:sz="4" w:space="0" w:color="auto"/>
            </w:tcBorders>
            <w:shd w:val="clear" w:color="auto" w:fill="auto"/>
            <w:noWrap/>
            <w:hideMark/>
          </w:tcPr>
          <w:p w14:paraId="67934BF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8D7704C"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BFBD45A" w14:textId="77777777" w:rsidR="00FD14BB" w:rsidRPr="001A0303" w:rsidRDefault="00FD14BB" w:rsidP="001E39EE">
            <w:pPr>
              <w:jc w:val="right"/>
              <w:rPr>
                <w:sz w:val="20"/>
                <w:szCs w:val="20"/>
                <w:lang w:eastAsia="en-CA"/>
              </w:rPr>
            </w:pPr>
            <w:r w:rsidRPr="001A0303">
              <w:rPr>
                <w:sz w:val="20"/>
                <w:szCs w:val="20"/>
                <w:lang w:eastAsia="en-CA"/>
              </w:rPr>
              <w:t>208,399</w:t>
            </w:r>
          </w:p>
        </w:tc>
        <w:tc>
          <w:tcPr>
            <w:tcW w:w="1276" w:type="dxa"/>
            <w:tcBorders>
              <w:top w:val="nil"/>
              <w:left w:val="nil"/>
              <w:bottom w:val="single" w:sz="4" w:space="0" w:color="auto"/>
              <w:right w:val="single" w:sz="4" w:space="0" w:color="auto"/>
            </w:tcBorders>
            <w:shd w:val="clear" w:color="auto" w:fill="auto"/>
            <w:noWrap/>
            <w:hideMark/>
          </w:tcPr>
          <w:p w14:paraId="270E31C6" w14:textId="77777777" w:rsidR="00FD14BB" w:rsidRPr="001A0303" w:rsidRDefault="00FD14BB" w:rsidP="001E39EE">
            <w:pPr>
              <w:jc w:val="right"/>
              <w:rPr>
                <w:sz w:val="20"/>
                <w:szCs w:val="20"/>
                <w:lang w:eastAsia="en-CA"/>
              </w:rPr>
            </w:pPr>
            <w:r w:rsidRPr="001A0303">
              <w:rPr>
                <w:sz w:val="20"/>
                <w:szCs w:val="20"/>
                <w:lang w:eastAsia="en-CA"/>
              </w:rPr>
              <w:t>137,145</w:t>
            </w:r>
          </w:p>
        </w:tc>
        <w:tc>
          <w:tcPr>
            <w:tcW w:w="1384" w:type="dxa"/>
            <w:tcBorders>
              <w:top w:val="nil"/>
              <w:left w:val="nil"/>
              <w:bottom w:val="single" w:sz="4" w:space="0" w:color="auto"/>
              <w:right w:val="single" w:sz="4" w:space="0" w:color="auto"/>
            </w:tcBorders>
            <w:shd w:val="clear" w:color="auto" w:fill="auto"/>
            <w:noWrap/>
            <w:hideMark/>
          </w:tcPr>
          <w:p w14:paraId="669851CB" w14:textId="77777777" w:rsidR="00FD14BB" w:rsidRPr="001A0303" w:rsidRDefault="00FD14BB" w:rsidP="001E39EE">
            <w:pPr>
              <w:jc w:val="right"/>
              <w:rPr>
                <w:sz w:val="20"/>
                <w:szCs w:val="20"/>
                <w:lang w:eastAsia="en-CA"/>
              </w:rPr>
            </w:pPr>
            <w:r w:rsidRPr="001A0303">
              <w:rPr>
                <w:sz w:val="20"/>
                <w:szCs w:val="20"/>
                <w:lang w:eastAsia="en-CA"/>
              </w:rPr>
              <w:t>66</w:t>
            </w:r>
          </w:p>
        </w:tc>
        <w:tc>
          <w:tcPr>
            <w:tcW w:w="1149" w:type="dxa"/>
            <w:tcBorders>
              <w:top w:val="nil"/>
              <w:left w:val="nil"/>
              <w:bottom w:val="single" w:sz="4" w:space="0" w:color="auto"/>
              <w:right w:val="single" w:sz="4" w:space="0" w:color="auto"/>
            </w:tcBorders>
            <w:shd w:val="clear" w:color="auto" w:fill="auto"/>
            <w:noWrap/>
            <w:hideMark/>
          </w:tcPr>
          <w:p w14:paraId="7C86C2EB" w14:textId="77777777" w:rsidR="00FD14BB" w:rsidRPr="001A0303" w:rsidRDefault="00FD14BB" w:rsidP="001E39EE">
            <w:pPr>
              <w:jc w:val="right"/>
              <w:rPr>
                <w:sz w:val="20"/>
                <w:szCs w:val="20"/>
                <w:lang w:eastAsia="en-CA"/>
              </w:rPr>
            </w:pPr>
            <w:r w:rsidRPr="001A0303">
              <w:rPr>
                <w:sz w:val="20"/>
                <w:szCs w:val="20"/>
                <w:lang w:eastAsia="en-CA"/>
              </w:rPr>
              <w:t>80</w:t>
            </w:r>
          </w:p>
        </w:tc>
      </w:tr>
      <w:tr w:rsidR="00FD14BB" w:rsidRPr="001A0303" w14:paraId="020AB790" w14:textId="77777777" w:rsidTr="00AD0261">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214FAED0" w14:textId="77777777" w:rsidR="00FD14BB" w:rsidRPr="001A0303" w:rsidRDefault="00FD14BB" w:rsidP="001E39EE">
            <w:pPr>
              <w:jc w:val="left"/>
              <w:rPr>
                <w:sz w:val="20"/>
                <w:szCs w:val="20"/>
                <w:lang w:eastAsia="en-CA"/>
              </w:rPr>
            </w:pPr>
            <w:r w:rsidRPr="001A0303">
              <w:rPr>
                <w:sz w:val="20"/>
                <w:szCs w:val="20"/>
                <w:lang w:eastAsia="en-CA"/>
              </w:rPr>
              <w:t>India</w:t>
            </w:r>
          </w:p>
        </w:tc>
        <w:tc>
          <w:tcPr>
            <w:tcW w:w="851" w:type="dxa"/>
            <w:tcBorders>
              <w:top w:val="nil"/>
              <w:left w:val="nil"/>
              <w:bottom w:val="single" w:sz="4" w:space="0" w:color="auto"/>
              <w:right w:val="single" w:sz="4" w:space="0" w:color="auto"/>
            </w:tcBorders>
            <w:shd w:val="clear" w:color="auto" w:fill="auto"/>
            <w:noWrap/>
            <w:hideMark/>
          </w:tcPr>
          <w:p w14:paraId="08F234BD" w14:textId="77777777" w:rsidR="00FD14BB" w:rsidRPr="001A0303" w:rsidRDefault="00FD14BB" w:rsidP="001E39EE">
            <w:pPr>
              <w:jc w:val="right"/>
              <w:rPr>
                <w:sz w:val="20"/>
                <w:szCs w:val="20"/>
                <w:lang w:eastAsia="en-CA"/>
              </w:rPr>
            </w:pPr>
            <w:r w:rsidRPr="001A0303">
              <w:rPr>
                <w:sz w:val="20"/>
                <w:szCs w:val="20"/>
                <w:lang w:eastAsia="en-CA"/>
              </w:rPr>
              <w:t>103.8</w:t>
            </w:r>
          </w:p>
        </w:tc>
        <w:tc>
          <w:tcPr>
            <w:tcW w:w="1160" w:type="dxa"/>
            <w:tcBorders>
              <w:top w:val="nil"/>
              <w:left w:val="nil"/>
              <w:bottom w:val="single" w:sz="4" w:space="0" w:color="auto"/>
              <w:right w:val="single" w:sz="4" w:space="0" w:color="auto"/>
            </w:tcBorders>
            <w:shd w:val="clear" w:color="auto" w:fill="auto"/>
            <w:noWrap/>
            <w:hideMark/>
          </w:tcPr>
          <w:p w14:paraId="4EDDDB99" w14:textId="77777777" w:rsidR="00FD14BB" w:rsidRPr="001A0303" w:rsidRDefault="00FD14BB" w:rsidP="001E39EE">
            <w:pPr>
              <w:jc w:val="righ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303E6B7A" w14:textId="77777777" w:rsidR="00FD14BB" w:rsidRPr="001A0303" w:rsidRDefault="00FD14BB" w:rsidP="001E39EE">
            <w:pPr>
              <w:jc w:val="right"/>
              <w:rPr>
                <w:sz w:val="20"/>
                <w:szCs w:val="20"/>
                <w:lang w:eastAsia="en-CA"/>
              </w:rPr>
            </w:pPr>
            <w:r w:rsidRPr="001A0303">
              <w:rPr>
                <w:sz w:val="20"/>
                <w:szCs w:val="20"/>
                <w:lang w:eastAsia="en-CA"/>
              </w:rPr>
              <w:t>7,163,568</w:t>
            </w:r>
          </w:p>
        </w:tc>
        <w:tc>
          <w:tcPr>
            <w:tcW w:w="1276" w:type="dxa"/>
            <w:tcBorders>
              <w:top w:val="nil"/>
              <w:left w:val="nil"/>
              <w:bottom w:val="single" w:sz="4" w:space="0" w:color="auto"/>
              <w:right w:val="single" w:sz="4" w:space="0" w:color="auto"/>
            </w:tcBorders>
            <w:shd w:val="clear" w:color="auto" w:fill="auto"/>
            <w:noWrap/>
            <w:hideMark/>
          </w:tcPr>
          <w:p w14:paraId="65ADFA90" w14:textId="77777777" w:rsidR="00FD14BB" w:rsidRPr="001A0303" w:rsidRDefault="00FD14BB" w:rsidP="001E39EE">
            <w:pPr>
              <w:jc w:val="right"/>
              <w:rPr>
                <w:sz w:val="20"/>
                <w:szCs w:val="20"/>
                <w:lang w:eastAsia="en-CA"/>
              </w:rPr>
            </w:pPr>
            <w:r w:rsidRPr="001A0303">
              <w:rPr>
                <w:sz w:val="20"/>
                <w:szCs w:val="20"/>
                <w:lang w:eastAsia="en-CA"/>
              </w:rPr>
              <w:t>5,858,631</w:t>
            </w:r>
          </w:p>
        </w:tc>
        <w:tc>
          <w:tcPr>
            <w:tcW w:w="1384" w:type="dxa"/>
            <w:tcBorders>
              <w:top w:val="nil"/>
              <w:left w:val="nil"/>
              <w:bottom w:val="single" w:sz="4" w:space="0" w:color="auto"/>
              <w:right w:val="single" w:sz="4" w:space="0" w:color="auto"/>
            </w:tcBorders>
            <w:shd w:val="clear" w:color="auto" w:fill="auto"/>
            <w:noWrap/>
            <w:hideMark/>
          </w:tcPr>
          <w:p w14:paraId="5E725EF2" w14:textId="77777777" w:rsidR="00FD14BB" w:rsidRPr="001A0303" w:rsidRDefault="00FD14BB" w:rsidP="001E39EE">
            <w:pPr>
              <w:jc w:val="right"/>
              <w:rPr>
                <w:sz w:val="20"/>
                <w:szCs w:val="20"/>
                <w:lang w:eastAsia="en-CA"/>
              </w:rPr>
            </w:pPr>
            <w:r w:rsidRPr="001A0303">
              <w:rPr>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64B154AF"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0F05048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030B7B2" w14:textId="77777777" w:rsidR="00FD14BB" w:rsidRPr="001A0303" w:rsidRDefault="00FD14BB" w:rsidP="001E39EE">
            <w:pPr>
              <w:jc w:val="left"/>
              <w:rPr>
                <w:sz w:val="20"/>
                <w:szCs w:val="20"/>
                <w:lang w:eastAsia="en-CA"/>
              </w:rPr>
            </w:pPr>
            <w:r w:rsidRPr="001A0303">
              <w:rPr>
                <w:sz w:val="20"/>
                <w:szCs w:val="20"/>
                <w:lang w:eastAsia="en-CA"/>
              </w:rPr>
              <w:t>Indonesia</w:t>
            </w:r>
          </w:p>
        </w:tc>
        <w:tc>
          <w:tcPr>
            <w:tcW w:w="851" w:type="dxa"/>
            <w:tcBorders>
              <w:top w:val="nil"/>
              <w:left w:val="nil"/>
              <w:bottom w:val="single" w:sz="4" w:space="0" w:color="auto"/>
              <w:right w:val="single" w:sz="4" w:space="0" w:color="auto"/>
            </w:tcBorders>
            <w:shd w:val="clear" w:color="auto" w:fill="auto"/>
            <w:noWrap/>
            <w:hideMark/>
          </w:tcPr>
          <w:p w14:paraId="1804243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1ED7EBC"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F23D3B4" w14:textId="77777777" w:rsidR="00FD14BB" w:rsidRPr="001A0303" w:rsidRDefault="00FD14BB" w:rsidP="001E39EE">
            <w:pPr>
              <w:jc w:val="right"/>
              <w:rPr>
                <w:sz w:val="20"/>
                <w:szCs w:val="20"/>
                <w:lang w:eastAsia="en-CA"/>
              </w:rPr>
            </w:pPr>
            <w:r w:rsidRPr="001A0303">
              <w:rPr>
                <w:sz w:val="20"/>
                <w:szCs w:val="20"/>
                <w:lang w:eastAsia="en-CA"/>
              </w:rPr>
              <w:t>1,581,315</w:t>
            </w:r>
          </w:p>
        </w:tc>
        <w:tc>
          <w:tcPr>
            <w:tcW w:w="1276" w:type="dxa"/>
            <w:tcBorders>
              <w:top w:val="nil"/>
              <w:left w:val="nil"/>
              <w:bottom w:val="single" w:sz="4" w:space="0" w:color="auto"/>
              <w:right w:val="single" w:sz="4" w:space="0" w:color="auto"/>
            </w:tcBorders>
            <w:shd w:val="clear" w:color="auto" w:fill="auto"/>
            <w:noWrap/>
            <w:hideMark/>
          </w:tcPr>
          <w:p w14:paraId="5C7D7F53" w14:textId="77777777" w:rsidR="00FD14BB" w:rsidRPr="001A0303" w:rsidRDefault="00FD14BB" w:rsidP="001E39EE">
            <w:pPr>
              <w:jc w:val="right"/>
              <w:rPr>
                <w:sz w:val="20"/>
                <w:szCs w:val="20"/>
                <w:lang w:eastAsia="en-CA"/>
              </w:rPr>
            </w:pPr>
            <w:r w:rsidRPr="001A0303">
              <w:rPr>
                <w:sz w:val="20"/>
                <w:szCs w:val="20"/>
                <w:lang w:eastAsia="en-CA"/>
              </w:rPr>
              <w:t>819,584</w:t>
            </w:r>
          </w:p>
        </w:tc>
        <w:tc>
          <w:tcPr>
            <w:tcW w:w="1384" w:type="dxa"/>
            <w:tcBorders>
              <w:top w:val="nil"/>
              <w:left w:val="nil"/>
              <w:bottom w:val="single" w:sz="4" w:space="0" w:color="auto"/>
              <w:right w:val="single" w:sz="4" w:space="0" w:color="auto"/>
            </w:tcBorders>
            <w:shd w:val="clear" w:color="auto" w:fill="auto"/>
            <w:noWrap/>
            <w:hideMark/>
          </w:tcPr>
          <w:p w14:paraId="558A724F" w14:textId="77777777" w:rsidR="00FD14BB" w:rsidRPr="001A0303" w:rsidRDefault="00FD14BB" w:rsidP="001E39EE">
            <w:pPr>
              <w:jc w:val="right"/>
              <w:rPr>
                <w:sz w:val="20"/>
                <w:szCs w:val="20"/>
                <w:lang w:eastAsia="en-CA"/>
              </w:rPr>
            </w:pPr>
            <w:r w:rsidRPr="001A0303">
              <w:rPr>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3B5034C4" w14:textId="77777777" w:rsidR="00FD14BB" w:rsidRPr="001A0303" w:rsidRDefault="00FD14BB" w:rsidP="001E39EE">
            <w:pPr>
              <w:jc w:val="right"/>
              <w:rPr>
                <w:sz w:val="20"/>
                <w:szCs w:val="20"/>
                <w:lang w:eastAsia="en-CA"/>
              </w:rPr>
            </w:pPr>
            <w:r w:rsidRPr="001A0303">
              <w:rPr>
                <w:sz w:val="20"/>
                <w:szCs w:val="20"/>
                <w:lang w:eastAsia="en-CA"/>
              </w:rPr>
              <w:t>60</w:t>
            </w:r>
          </w:p>
        </w:tc>
      </w:tr>
      <w:tr w:rsidR="00FD14BB" w:rsidRPr="001A0303" w14:paraId="068D9FD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E8C0AF5" w14:textId="77777777" w:rsidR="00FD14BB" w:rsidRPr="001A0303" w:rsidRDefault="00FD14BB" w:rsidP="001E39EE">
            <w:pPr>
              <w:jc w:val="left"/>
              <w:rPr>
                <w:sz w:val="20"/>
                <w:szCs w:val="20"/>
                <w:lang w:eastAsia="en-CA"/>
              </w:rPr>
            </w:pPr>
            <w:r w:rsidRPr="001A0303">
              <w:rPr>
                <w:sz w:val="20"/>
                <w:szCs w:val="20"/>
                <w:lang w:eastAsia="en-CA"/>
              </w:rPr>
              <w:t>Iran (Islamic Republic of)</w:t>
            </w:r>
          </w:p>
        </w:tc>
        <w:tc>
          <w:tcPr>
            <w:tcW w:w="851" w:type="dxa"/>
            <w:tcBorders>
              <w:top w:val="nil"/>
              <w:left w:val="nil"/>
              <w:bottom w:val="single" w:sz="4" w:space="0" w:color="auto"/>
              <w:right w:val="single" w:sz="4" w:space="0" w:color="auto"/>
            </w:tcBorders>
            <w:shd w:val="clear" w:color="auto" w:fill="auto"/>
            <w:noWrap/>
            <w:hideMark/>
          </w:tcPr>
          <w:p w14:paraId="6D8D3743" w14:textId="77777777" w:rsidR="00FD14BB" w:rsidRPr="001A0303" w:rsidRDefault="00FD14BB" w:rsidP="001E39EE">
            <w:pPr>
              <w:jc w:val="right"/>
              <w:rPr>
                <w:sz w:val="20"/>
                <w:szCs w:val="20"/>
                <w:lang w:eastAsia="en-CA"/>
              </w:rPr>
            </w:pPr>
            <w:r w:rsidRPr="001A0303">
              <w:rPr>
                <w:sz w:val="20"/>
                <w:szCs w:val="20"/>
                <w:lang w:eastAsia="en-CA"/>
              </w:rPr>
              <w:t>17.3</w:t>
            </w:r>
          </w:p>
        </w:tc>
        <w:tc>
          <w:tcPr>
            <w:tcW w:w="1160" w:type="dxa"/>
            <w:tcBorders>
              <w:top w:val="nil"/>
              <w:left w:val="nil"/>
              <w:bottom w:val="single" w:sz="4" w:space="0" w:color="auto"/>
              <w:right w:val="single" w:sz="4" w:space="0" w:color="auto"/>
            </w:tcBorders>
            <w:shd w:val="clear" w:color="auto" w:fill="auto"/>
            <w:noWrap/>
            <w:hideMark/>
          </w:tcPr>
          <w:p w14:paraId="5D8DF282"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99D5818" w14:textId="77777777" w:rsidR="00FD14BB" w:rsidRPr="001A0303" w:rsidRDefault="00FD14BB" w:rsidP="001E39EE">
            <w:pPr>
              <w:jc w:val="right"/>
              <w:rPr>
                <w:sz w:val="20"/>
                <w:szCs w:val="20"/>
                <w:lang w:eastAsia="en-CA"/>
              </w:rPr>
            </w:pPr>
            <w:r w:rsidRPr="001A0303">
              <w:rPr>
                <w:sz w:val="20"/>
                <w:szCs w:val="20"/>
                <w:lang w:eastAsia="en-CA"/>
              </w:rPr>
              <w:t>2,129,546</w:t>
            </w:r>
          </w:p>
        </w:tc>
        <w:tc>
          <w:tcPr>
            <w:tcW w:w="1276" w:type="dxa"/>
            <w:tcBorders>
              <w:top w:val="nil"/>
              <w:left w:val="nil"/>
              <w:bottom w:val="single" w:sz="4" w:space="0" w:color="auto"/>
              <w:right w:val="single" w:sz="4" w:space="0" w:color="auto"/>
            </w:tcBorders>
            <w:shd w:val="clear" w:color="auto" w:fill="auto"/>
            <w:noWrap/>
            <w:hideMark/>
          </w:tcPr>
          <w:p w14:paraId="144955A8" w14:textId="77777777" w:rsidR="00FD14BB" w:rsidRPr="001A0303" w:rsidRDefault="00FD14BB" w:rsidP="001E39EE">
            <w:pPr>
              <w:jc w:val="right"/>
              <w:rPr>
                <w:sz w:val="20"/>
                <w:szCs w:val="20"/>
                <w:lang w:eastAsia="en-CA"/>
              </w:rPr>
            </w:pPr>
            <w:r w:rsidRPr="001A0303">
              <w:rPr>
                <w:sz w:val="20"/>
                <w:szCs w:val="20"/>
                <w:lang w:eastAsia="en-CA"/>
              </w:rPr>
              <w:t>1,410,533</w:t>
            </w:r>
          </w:p>
        </w:tc>
        <w:tc>
          <w:tcPr>
            <w:tcW w:w="1384" w:type="dxa"/>
            <w:tcBorders>
              <w:top w:val="nil"/>
              <w:left w:val="nil"/>
              <w:bottom w:val="single" w:sz="4" w:space="0" w:color="auto"/>
              <w:right w:val="single" w:sz="4" w:space="0" w:color="auto"/>
            </w:tcBorders>
            <w:shd w:val="clear" w:color="auto" w:fill="auto"/>
            <w:noWrap/>
            <w:hideMark/>
          </w:tcPr>
          <w:p w14:paraId="5C67C5B4" w14:textId="77777777" w:rsidR="00FD14BB" w:rsidRPr="001A0303" w:rsidRDefault="00FD14BB" w:rsidP="001E39EE">
            <w:pPr>
              <w:jc w:val="right"/>
              <w:rPr>
                <w:sz w:val="20"/>
                <w:szCs w:val="20"/>
                <w:lang w:eastAsia="en-CA"/>
              </w:rPr>
            </w:pPr>
            <w:r w:rsidRPr="001A0303">
              <w:rPr>
                <w:sz w:val="20"/>
                <w:szCs w:val="20"/>
                <w:lang w:eastAsia="en-CA"/>
              </w:rPr>
              <w:t>66</w:t>
            </w:r>
          </w:p>
        </w:tc>
        <w:tc>
          <w:tcPr>
            <w:tcW w:w="1149" w:type="dxa"/>
            <w:tcBorders>
              <w:top w:val="nil"/>
              <w:left w:val="nil"/>
              <w:bottom w:val="single" w:sz="4" w:space="0" w:color="auto"/>
              <w:right w:val="single" w:sz="4" w:space="0" w:color="auto"/>
            </w:tcBorders>
            <w:shd w:val="clear" w:color="auto" w:fill="auto"/>
            <w:noWrap/>
            <w:hideMark/>
          </w:tcPr>
          <w:p w14:paraId="141862A9"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19338D87"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02391E80" w14:textId="77777777" w:rsidR="00FD14BB" w:rsidRPr="001A0303" w:rsidRDefault="00FD14BB" w:rsidP="001E39EE">
            <w:pPr>
              <w:jc w:val="left"/>
              <w:rPr>
                <w:sz w:val="20"/>
                <w:szCs w:val="20"/>
                <w:lang w:eastAsia="en-CA"/>
              </w:rPr>
            </w:pPr>
            <w:r w:rsidRPr="001A0303">
              <w:rPr>
                <w:sz w:val="20"/>
                <w:szCs w:val="20"/>
                <w:lang w:eastAsia="en-CA"/>
              </w:rPr>
              <w:t>Iraq</w:t>
            </w:r>
          </w:p>
        </w:tc>
        <w:tc>
          <w:tcPr>
            <w:tcW w:w="851" w:type="dxa"/>
            <w:tcBorders>
              <w:top w:val="nil"/>
              <w:left w:val="nil"/>
              <w:bottom w:val="single" w:sz="4" w:space="0" w:color="auto"/>
              <w:right w:val="single" w:sz="4" w:space="0" w:color="auto"/>
            </w:tcBorders>
            <w:shd w:val="clear" w:color="auto" w:fill="auto"/>
            <w:noWrap/>
            <w:hideMark/>
          </w:tcPr>
          <w:p w14:paraId="6453B47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A40351E"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C42AD99" w14:textId="77777777" w:rsidR="00FD14BB" w:rsidRPr="001A0303" w:rsidRDefault="00FD14BB" w:rsidP="001E39EE">
            <w:pPr>
              <w:jc w:val="right"/>
              <w:rPr>
                <w:sz w:val="20"/>
                <w:szCs w:val="20"/>
                <w:lang w:eastAsia="en-CA"/>
              </w:rPr>
            </w:pPr>
            <w:r w:rsidRPr="001A0303">
              <w:rPr>
                <w:sz w:val="20"/>
                <w:szCs w:val="20"/>
                <w:lang w:eastAsia="en-CA"/>
              </w:rPr>
              <w:t>1,039,828</w:t>
            </w:r>
          </w:p>
        </w:tc>
        <w:tc>
          <w:tcPr>
            <w:tcW w:w="1276" w:type="dxa"/>
            <w:tcBorders>
              <w:top w:val="nil"/>
              <w:left w:val="nil"/>
              <w:bottom w:val="single" w:sz="4" w:space="0" w:color="auto"/>
              <w:right w:val="single" w:sz="4" w:space="0" w:color="auto"/>
            </w:tcBorders>
            <w:shd w:val="clear" w:color="auto" w:fill="auto"/>
            <w:noWrap/>
            <w:hideMark/>
          </w:tcPr>
          <w:p w14:paraId="750A770F" w14:textId="77777777" w:rsidR="00FD14BB" w:rsidRPr="001A0303" w:rsidRDefault="00FD14BB" w:rsidP="001E39EE">
            <w:pPr>
              <w:jc w:val="right"/>
              <w:rPr>
                <w:sz w:val="20"/>
                <w:szCs w:val="20"/>
                <w:lang w:eastAsia="en-CA"/>
              </w:rPr>
            </w:pPr>
            <w:r w:rsidRPr="001A0303">
              <w:rPr>
                <w:sz w:val="20"/>
                <w:szCs w:val="20"/>
                <w:lang w:eastAsia="en-CA"/>
              </w:rPr>
              <w:t>206,524</w:t>
            </w:r>
          </w:p>
        </w:tc>
        <w:tc>
          <w:tcPr>
            <w:tcW w:w="1384" w:type="dxa"/>
            <w:tcBorders>
              <w:top w:val="nil"/>
              <w:left w:val="nil"/>
              <w:bottom w:val="single" w:sz="4" w:space="0" w:color="auto"/>
              <w:right w:val="single" w:sz="4" w:space="0" w:color="auto"/>
            </w:tcBorders>
            <w:shd w:val="clear" w:color="auto" w:fill="auto"/>
            <w:noWrap/>
            <w:hideMark/>
          </w:tcPr>
          <w:p w14:paraId="2D86684C" w14:textId="77777777" w:rsidR="00FD14BB" w:rsidRPr="001A0303" w:rsidRDefault="00FD14BB" w:rsidP="001E39EE">
            <w:pPr>
              <w:jc w:val="right"/>
              <w:rPr>
                <w:sz w:val="20"/>
                <w:szCs w:val="20"/>
                <w:lang w:eastAsia="en-CA"/>
              </w:rPr>
            </w:pPr>
            <w:r w:rsidRPr="001A0303">
              <w:rPr>
                <w:sz w:val="20"/>
                <w:szCs w:val="20"/>
                <w:lang w:eastAsia="en-CA"/>
              </w:rPr>
              <w:t>20</w:t>
            </w:r>
          </w:p>
        </w:tc>
        <w:tc>
          <w:tcPr>
            <w:tcW w:w="1149" w:type="dxa"/>
            <w:tcBorders>
              <w:top w:val="nil"/>
              <w:left w:val="nil"/>
              <w:bottom w:val="single" w:sz="4" w:space="0" w:color="auto"/>
              <w:right w:val="single" w:sz="4" w:space="0" w:color="auto"/>
            </w:tcBorders>
            <w:shd w:val="clear" w:color="auto" w:fill="auto"/>
            <w:noWrap/>
            <w:hideMark/>
          </w:tcPr>
          <w:p w14:paraId="185BEA2D" w14:textId="77777777" w:rsidR="00FD14BB" w:rsidRPr="001A0303" w:rsidRDefault="00FD14BB" w:rsidP="001E39EE">
            <w:pPr>
              <w:jc w:val="right"/>
              <w:rPr>
                <w:sz w:val="20"/>
                <w:szCs w:val="20"/>
                <w:lang w:eastAsia="en-CA"/>
              </w:rPr>
            </w:pPr>
            <w:r w:rsidRPr="001A0303">
              <w:rPr>
                <w:sz w:val="20"/>
                <w:szCs w:val="20"/>
                <w:lang w:eastAsia="en-CA"/>
              </w:rPr>
              <w:t>14</w:t>
            </w:r>
          </w:p>
        </w:tc>
      </w:tr>
      <w:tr w:rsidR="00FD14BB" w:rsidRPr="001A0303" w14:paraId="1539F2AC" w14:textId="77777777" w:rsidTr="00AD0261">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69C92AF7" w14:textId="77777777" w:rsidR="00FD14BB" w:rsidRPr="001A0303" w:rsidRDefault="00FD14BB" w:rsidP="001E39EE">
            <w:pPr>
              <w:jc w:val="left"/>
              <w:rPr>
                <w:sz w:val="20"/>
                <w:szCs w:val="20"/>
                <w:lang w:eastAsia="en-CA"/>
              </w:rPr>
            </w:pPr>
            <w:r w:rsidRPr="001A0303">
              <w:rPr>
                <w:sz w:val="20"/>
                <w:szCs w:val="20"/>
                <w:lang w:eastAsia="en-CA"/>
              </w:rPr>
              <w:t>Jamaica</w:t>
            </w:r>
          </w:p>
        </w:tc>
        <w:tc>
          <w:tcPr>
            <w:tcW w:w="851" w:type="dxa"/>
            <w:tcBorders>
              <w:top w:val="nil"/>
              <w:left w:val="nil"/>
              <w:bottom w:val="single" w:sz="4" w:space="0" w:color="auto"/>
              <w:right w:val="single" w:sz="4" w:space="0" w:color="auto"/>
            </w:tcBorders>
            <w:shd w:val="clear" w:color="auto" w:fill="auto"/>
            <w:noWrap/>
            <w:hideMark/>
          </w:tcPr>
          <w:p w14:paraId="6582250A"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CD3CC45"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4505286" w14:textId="77777777" w:rsidR="00FD14BB" w:rsidRPr="001A0303" w:rsidRDefault="00FD14BB" w:rsidP="001E39EE">
            <w:pPr>
              <w:jc w:val="right"/>
              <w:rPr>
                <w:sz w:val="20"/>
                <w:szCs w:val="20"/>
                <w:lang w:eastAsia="en-CA"/>
              </w:rPr>
            </w:pPr>
            <w:r w:rsidRPr="001A0303">
              <w:rPr>
                <w:sz w:val="20"/>
                <w:szCs w:val="20"/>
                <w:lang w:eastAsia="en-CA"/>
              </w:rPr>
              <w:t>145,079</w:t>
            </w:r>
          </w:p>
        </w:tc>
        <w:tc>
          <w:tcPr>
            <w:tcW w:w="1276" w:type="dxa"/>
            <w:tcBorders>
              <w:top w:val="nil"/>
              <w:left w:val="nil"/>
              <w:bottom w:val="single" w:sz="4" w:space="0" w:color="auto"/>
              <w:right w:val="single" w:sz="4" w:space="0" w:color="auto"/>
            </w:tcBorders>
            <w:shd w:val="clear" w:color="auto" w:fill="auto"/>
            <w:noWrap/>
            <w:hideMark/>
          </w:tcPr>
          <w:p w14:paraId="487AC841" w14:textId="77777777" w:rsidR="00FD14BB" w:rsidRPr="001A0303" w:rsidRDefault="00FD14BB" w:rsidP="001E39EE">
            <w:pPr>
              <w:jc w:val="right"/>
              <w:rPr>
                <w:sz w:val="20"/>
                <w:szCs w:val="20"/>
                <w:lang w:eastAsia="en-CA"/>
              </w:rPr>
            </w:pPr>
            <w:r w:rsidRPr="001A0303">
              <w:rPr>
                <w:sz w:val="20"/>
                <w:szCs w:val="20"/>
                <w:lang w:eastAsia="en-CA"/>
              </w:rPr>
              <w:t>65,089</w:t>
            </w:r>
          </w:p>
        </w:tc>
        <w:tc>
          <w:tcPr>
            <w:tcW w:w="1384" w:type="dxa"/>
            <w:tcBorders>
              <w:top w:val="nil"/>
              <w:left w:val="nil"/>
              <w:bottom w:val="single" w:sz="4" w:space="0" w:color="auto"/>
              <w:right w:val="single" w:sz="4" w:space="0" w:color="auto"/>
            </w:tcBorders>
            <w:shd w:val="clear" w:color="auto" w:fill="auto"/>
            <w:noWrap/>
            <w:hideMark/>
          </w:tcPr>
          <w:p w14:paraId="29613CE8" w14:textId="77777777" w:rsidR="00FD14BB" w:rsidRPr="001A0303" w:rsidRDefault="00FD14BB" w:rsidP="001E39EE">
            <w:pPr>
              <w:jc w:val="right"/>
              <w:rPr>
                <w:sz w:val="20"/>
                <w:szCs w:val="20"/>
                <w:lang w:eastAsia="en-CA"/>
              </w:rPr>
            </w:pPr>
            <w:r w:rsidRPr="001A0303">
              <w:rPr>
                <w:sz w:val="20"/>
                <w:szCs w:val="20"/>
                <w:lang w:eastAsia="en-CA"/>
              </w:rPr>
              <w:t>45</w:t>
            </w:r>
          </w:p>
        </w:tc>
        <w:tc>
          <w:tcPr>
            <w:tcW w:w="1149" w:type="dxa"/>
            <w:tcBorders>
              <w:top w:val="nil"/>
              <w:left w:val="nil"/>
              <w:bottom w:val="single" w:sz="4" w:space="0" w:color="auto"/>
              <w:right w:val="single" w:sz="4" w:space="0" w:color="auto"/>
            </w:tcBorders>
            <w:shd w:val="clear" w:color="auto" w:fill="auto"/>
            <w:noWrap/>
            <w:hideMark/>
          </w:tcPr>
          <w:p w14:paraId="126A5B36"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5135DE1D" w14:textId="77777777" w:rsidTr="00AD0261">
        <w:trPr>
          <w:trHeight w:val="115"/>
        </w:trPr>
        <w:tc>
          <w:tcPr>
            <w:tcW w:w="2972" w:type="dxa"/>
            <w:tcBorders>
              <w:top w:val="nil"/>
              <w:left w:val="single" w:sz="4" w:space="0" w:color="auto"/>
              <w:bottom w:val="single" w:sz="4" w:space="0" w:color="auto"/>
              <w:right w:val="single" w:sz="4" w:space="0" w:color="auto"/>
            </w:tcBorders>
            <w:shd w:val="clear" w:color="auto" w:fill="auto"/>
            <w:noWrap/>
            <w:hideMark/>
          </w:tcPr>
          <w:p w14:paraId="6B1F71F8" w14:textId="77777777" w:rsidR="00FD14BB" w:rsidRPr="001A0303" w:rsidRDefault="00FD14BB" w:rsidP="001E39EE">
            <w:pPr>
              <w:jc w:val="left"/>
              <w:rPr>
                <w:sz w:val="20"/>
                <w:szCs w:val="20"/>
                <w:lang w:eastAsia="en-CA"/>
              </w:rPr>
            </w:pPr>
            <w:r w:rsidRPr="001A0303">
              <w:rPr>
                <w:sz w:val="20"/>
                <w:szCs w:val="20"/>
                <w:lang w:eastAsia="en-CA"/>
              </w:rPr>
              <w:t>Jordan</w:t>
            </w:r>
          </w:p>
        </w:tc>
        <w:tc>
          <w:tcPr>
            <w:tcW w:w="851" w:type="dxa"/>
            <w:tcBorders>
              <w:top w:val="nil"/>
              <w:left w:val="nil"/>
              <w:bottom w:val="single" w:sz="4" w:space="0" w:color="auto"/>
              <w:right w:val="single" w:sz="4" w:space="0" w:color="auto"/>
            </w:tcBorders>
            <w:shd w:val="clear" w:color="auto" w:fill="auto"/>
            <w:noWrap/>
            <w:hideMark/>
          </w:tcPr>
          <w:p w14:paraId="30642DDB" w14:textId="754B77F8" w:rsidR="00FD14BB" w:rsidRPr="001A0303" w:rsidRDefault="006B0C48" w:rsidP="001E39EE">
            <w:pPr>
              <w:jc w:val="right"/>
              <w:rPr>
                <w:sz w:val="20"/>
                <w:szCs w:val="20"/>
                <w:lang w:eastAsia="en-CA"/>
              </w:rPr>
            </w:pPr>
            <w:r w:rsidRPr="001A0303">
              <w:rPr>
                <w:sz w:val="20"/>
                <w:szCs w:val="20"/>
                <w:lang w:eastAsia="en-CA"/>
              </w:rPr>
              <w:t>118.7</w:t>
            </w:r>
          </w:p>
        </w:tc>
        <w:tc>
          <w:tcPr>
            <w:tcW w:w="1160" w:type="dxa"/>
            <w:tcBorders>
              <w:top w:val="nil"/>
              <w:left w:val="nil"/>
              <w:bottom w:val="single" w:sz="4" w:space="0" w:color="auto"/>
              <w:right w:val="single" w:sz="4" w:space="0" w:color="auto"/>
            </w:tcBorders>
            <w:shd w:val="clear" w:color="auto" w:fill="auto"/>
            <w:noWrap/>
            <w:hideMark/>
          </w:tcPr>
          <w:p w14:paraId="0E4000A8"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865D531" w14:textId="77777777" w:rsidR="00FD14BB" w:rsidRPr="001A0303" w:rsidRDefault="00FD14BB" w:rsidP="001E39EE">
            <w:pPr>
              <w:jc w:val="right"/>
              <w:rPr>
                <w:sz w:val="20"/>
                <w:szCs w:val="20"/>
                <w:lang w:eastAsia="en-CA"/>
              </w:rPr>
            </w:pPr>
            <w:r w:rsidRPr="001A0303">
              <w:rPr>
                <w:sz w:val="20"/>
                <w:szCs w:val="20"/>
                <w:lang w:eastAsia="en-CA"/>
              </w:rPr>
              <w:t>1,384,134</w:t>
            </w:r>
          </w:p>
        </w:tc>
        <w:tc>
          <w:tcPr>
            <w:tcW w:w="1276" w:type="dxa"/>
            <w:tcBorders>
              <w:top w:val="nil"/>
              <w:left w:val="nil"/>
              <w:bottom w:val="single" w:sz="4" w:space="0" w:color="auto"/>
              <w:right w:val="single" w:sz="4" w:space="0" w:color="auto"/>
            </w:tcBorders>
            <w:shd w:val="clear" w:color="auto" w:fill="auto"/>
            <w:noWrap/>
            <w:hideMark/>
          </w:tcPr>
          <w:p w14:paraId="05B0A06E" w14:textId="77777777" w:rsidR="00FD14BB" w:rsidRPr="001A0303" w:rsidRDefault="00FD14BB" w:rsidP="001E39EE">
            <w:pPr>
              <w:jc w:val="right"/>
              <w:rPr>
                <w:sz w:val="20"/>
                <w:szCs w:val="20"/>
                <w:lang w:eastAsia="en-CA"/>
              </w:rPr>
            </w:pPr>
            <w:r w:rsidRPr="001A0303">
              <w:rPr>
                <w:sz w:val="20"/>
                <w:szCs w:val="20"/>
                <w:lang w:eastAsia="en-CA"/>
              </w:rPr>
              <w:t>1,486,516</w:t>
            </w:r>
          </w:p>
        </w:tc>
        <w:tc>
          <w:tcPr>
            <w:tcW w:w="1384" w:type="dxa"/>
            <w:tcBorders>
              <w:top w:val="nil"/>
              <w:left w:val="nil"/>
              <w:bottom w:val="single" w:sz="4" w:space="0" w:color="auto"/>
              <w:right w:val="single" w:sz="4" w:space="0" w:color="auto"/>
            </w:tcBorders>
            <w:shd w:val="clear" w:color="auto" w:fill="auto"/>
            <w:noWrap/>
            <w:hideMark/>
          </w:tcPr>
          <w:p w14:paraId="64075774" w14:textId="77777777" w:rsidR="00FD14BB" w:rsidRPr="001A0303" w:rsidRDefault="00FD14BB" w:rsidP="001E39EE">
            <w:pPr>
              <w:jc w:val="right"/>
              <w:rPr>
                <w:sz w:val="20"/>
                <w:szCs w:val="20"/>
                <w:lang w:eastAsia="en-CA"/>
              </w:rPr>
            </w:pPr>
            <w:r w:rsidRPr="001A0303">
              <w:rPr>
                <w:sz w:val="20"/>
                <w:szCs w:val="20"/>
                <w:lang w:eastAsia="en-CA"/>
              </w:rPr>
              <w:t>107</w:t>
            </w:r>
          </w:p>
        </w:tc>
        <w:tc>
          <w:tcPr>
            <w:tcW w:w="1149" w:type="dxa"/>
            <w:tcBorders>
              <w:top w:val="nil"/>
              <w:left w:val="nil"/>
              <w:bottom w:val="single" w:sz="4" w:space="0" w:color="auto"/>
              <w:right w:val="single" w:sz="4" w:space="0" w:color="auto"/>
            </w:tcBorders>
            <w:shd w:val="clear" w:color="auto" w:fill="auto"/>
            <w:noWrap/>
            <w:hideMark/>
          </w:tcPr>
          <w:p w14:paraId="08B2DF86"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7100636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A96CE7C" w14:textId="77777777" w:rsidR="00FD14BB" w:rsidRPr="001A0303" w:rsidRDefault="00FD14BB" w:rsidP="001E39EE">
            <w:pPr>
              <w:jc w:val="left"/>
              <w:rPr>
                <w:sz w:val="20"/>
                <w:szCs w:val="20"/>
                <w:lang w:eastAsia="en-CA"/>
              </w:rPr>
            </w:pPr>
            <w:r w:rsidRPr="001A0303">
              <w:rPr>
                <w:sz w:val="20"/>
                <w:szCs w:val="20"/>
                <w:lang w:eastAsia="en-CA"/>
              </w:rPr>
              <w:t>Kenya</w:t>
            </w:r>
          </w:p>
        </w:tc>
        <w:tc>
          <w:tcPr>
            <w:tcW w:w="851" w:type="dxa"/>
            <w:tcBorders>
              <w:top w:val="nil"/>
              <w:left w:val="nil"/>
              <w:bottom w:val="single" w:sz="4" w:space="0" w:color="auto"/>
              <w:right w:val="single" w:sz="4" w:space="0" w:color="auto"/>
            </w:tcBorders>
            <w:shd w:val="clear" w:color="auto" w:fill="auto"/>
            <w:noWrap/>
            <w:hideMark/>
          </w:tcPr>
          <w:p w14:paraId="267C3D9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754B6AF"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7F11AB5" w14:textId="77777777" w:rsidR="00FD14BB" w:rsidRPr="001A0303" w:rsidRDefault="00FD14BB" w:rsidP="001E39EE">
            <w:pPr>
              <w:jc w:val="right"/>
              <w:rPr>
                <w:sz w:val="20"/>
                <w:szCs w:val="20"/>
                <w:lang w:eastAsia="en-CA"/>
              </w:rPr>
            </w:pPr>
            <w:r w:rsidRPr="001A0303">
              <w:rPr>
                <w:sz w:val="20"/>
                <w:szCs w:val="20"/>
                <w:lang w:eastAsia="en-CA"/>
              </w:rPr>
              <w:t>277,152</w:t>
            </w:r>
          </w:p>
        </w:tc>
        <w:tc>
          <w:tcPr>
            <w:tcW w:w="1276" w:type="dxa"/>
            <w:tcBorders>
              <w:top w:val="nil"/>
              <w:left w:val="nil"/>
              <w:bottom w:val="single" w:sz="4" w:space="0" w:color="auto"/>
              <w:right w:val="single" w:sz="4" w:space="0" w:color="auto"/>
            </w:tcBorders>
            <w:shd w:val="clear" w:color="auto" w:fill="auto"/>
            <w:noWrap/>
            <w:hideMark/>
          </w:tcPr>
          <w:p w14:paraId="579A885D" w14:textId="77777777" w:rsidR="00FD14BB" w:rsidRPr="001A0303" w:rsidRDefault="00FD14BB" w:rsidP="001E39EE">
            <w:pPr>
              <w:jc w:val="right"/>
              <w:rPr>
                <w:sz w:val="20"/>
                <w:szCs w:val="20"/>
                <w:lang w:eastAsia="en-CA"/>
              </w:rPr>
            </w:pPr>
            <w:r w:rsidRPr="001A0303">
              <w:rPr>
                <w:sz w:val="20"/>
                <w:szCs w:val="20"/>
                <w:lang w:eastAsia="en-CA"/>
              </w:rPr>
              <w:t>189,179</w:t>
            </w:r>
          </w:p>
        </w:tc>
        <w:tc>
          <w:tcPr>
            <w:tcW w:w="1384" w:type="dxa"/>
            <w:tcBorders>
              <w:top w:val="nil"/>
              <w:left w:val="nil"/>
              <w:bottom w:val="single" w:sz="4" w:space="0" w:color="auto"/>
              <w:right w:val="single" w:sz="4" w:space="0" w:color="auto"/>
            </w:tcBorders>
            <w:shd w:val="clear" w:color="auto" w:fill="auto"/>
            <w:noWrap/>
            <w:hideMark/>
          </w:tcPr>
          <w:p w14:paraId="5E6E463A" w14:textId="77777777" w:rsidR="00FD14BB" w:rsidRPr="001A0303" w:rsidRDefault="00FD14BB" w:rsidP="001E39EE">
            <w:pPr>
              <w:jc w:val="righ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4789153B"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1F2DE24F" w14:textId="77777777" w:rsidTr="00AD0261">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36F35B7D" w14:textId="77777777" w:rsidR="00FD14BB" w:rsidRPr="001A0303" w:rsidRDefault="00FD14BB" w:rsidP="001E39EE">
            <w:pPr>
              <w:jc w:val="left"/>
              <w:rPr>
                <w:sz w:val="20"/>
                <w:szCs w:val="20"/>
                <w:lang w:eastAsia="en-CA"/>
              </w:rPr>
            </w:pPr>
            <w:r w:rsidRPr="001A0303">
              <w:rPr>
                <w:sz w:val="20"/>
                <w:szCs w:val="20"/>
                <w:lang w:eastAsia="en-CA"/>
              </w:rPr>
              <w:t>Kiribati</w:t>
            </w:r>
          </w:p>
        </w:tc>
        <w:tc>
          <w:tcPr>
            <w:tcW w:w="851" w:type="dxa"/>
            <w:tcBorders>
              <w:top w:val="nil"/>
              <w:left w:val="nil"/>
              <w:bottom w:val="single" w:sz="4" w:space="0" w:color="auto"/>
              <w:right w:val="single" w:sz="4" w:space="0" w:color="auto"/>
            </w:tcBorders>
            <w:shd w:val="clear" w:color="auto" w:fill="auto"/>
            <w:noWrap/>
            <w:hideMark/>
          </w:tcPr>
          <w:p w14:paraId="31098CD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66E2545"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A98B53C" w14:textId="77777777" w:rsidR="00FD14BB" w:rsidRPr="001A0303" w:rsidRDefault="00FD14BB" w:rsidP="001E39EE">
            <w:pPr>
              <w:jc w:val="right"/>
              <w:rPr>
                <w:sz w:val="20"/>
                <w:szCs w:val="20"/>
                <w:lang w:eastAsia="en-CA"/>
              </w:rPr>
            </w:pPr>
            <w:r w:rsidRPr="001A0303">
              <w:rPr>
                <w:sz w:val="20"/>
                <w:szCs w:val="20"/>
                <w:lang w:eastAsia="en-CA"/>
              </w:rPr>
              <w:t>67,519</w:t>
            </w:r>
          </w:p>
        </w:tc>
        <w:tc>
          <w:tcPr>
            <w:tcW w:w="1276" w:type="dxa"/>
            <w:tcBorders>
              <w:top w:val="nil"/>
              <w:left w:val="nil"/>
              <w:bottom w:val="single" w:sz="4" w:space="0" w:color="auto"/>
              <w:right w:val="single" w:sz="4" w:space="0" w:color="auto"/>
            </w:tcBorders>
            <w:shd w:val="clear" w:color="auto" w:fill="auto"/>
            <w:noWrap/>
            <w:hideMark/>
          </w:tcPr>
          <w:p w14:paraId="2F6DB197" w14:textId="77777777" w:rsidR="00FD14BB" w:rsidRPr="001A0303" w:rsidRDefault="00FD14BB" w:rsidP="001E39EE">
            <w:pPr>
              <w:jc w:val="right"/>
              <w:rPr>
                <w:sz w:val="20"/>
                <w:szCs w:val="20"/>
                <w:lang w:eastAsia="en-CA"/>
              </w:rPr>
            </w:pPr>
            <w:r w:rsidRPr="001A0303">
              <w:rPr>
                <w:sz w:val="20"/>
                <w:szCs w:val="20"/>
                <w:lang w:eastAsia="en-CA"/>
              </w:rPr>
              <w:t>22,429</w:t>
            </w:r>
          </w:p>
        </w:tc>
        <w:tc>
          <w:tcPr>
            <w:tcW w:w="1384" w:type="dxa"/>
            <w:tcBorders>
              <w:top w:val="nil"/>
              <w:left w:val="nil"/>
              <w:bottom w:val="single" w:sz="4" w:space="0" w:color="auto"/>
              <w:right w:val="single" w:sz="4" w:space="0" w:color="auto"/>
            </w:tcBorders>
            <w:shd w:val="clear" w:color="auto" w:fill="auto"/>
            <w:noWrap/>
            <w:hideMark/>
          </w:tcPr>
          <w:p w14:paraId="1E42ABD3" w14:textId="77777777" w:rsidR="00FD14BB" w:rsidRPr="001A0303" w:rsidRDefault="00FD14BB" w:rsidP="001E39EE">
            <w:pPr>
              <w:jc w:val="right"/>
              <w:rPr>
                <w:sz w:val="20"/>
                <w:szCs w:val="20"/>
                <w:lang w:eastAsia="en-CA"/>
              </w:rPr>
            </w:pPr>
            <w:r w:rsidRPr="001A0303">
              <w:rPr>
                <w:sz w:val="20"/>
                <w:szCs w:val="20"/>
                <w:lang w:eastAsia="en-CA"/>
              </w:rPr>
              <w:t>33</w:t>
            </w:r>
          </w:p>
        </w:tc>
        <w:tc>
          <w:tcPr>
            <w:tcW w:w="1149" w:type="dxa"/>
            <w:tcBorders>
              <w:top w:val="nil"/>
              <w:left w:val="nil"/>
              <w:bottom w:val="single" w:sz="4" w:space="0" w:color="auto"/>
              <w:right w:val="single" w:sz="4" w:space="0" w:color="auto"/>
            </w:tcBorders>
            <w:shd w:val="clear" w:color="auto" w:fill="auto"/>
            <w:noWrap/>
            <w:hideMark/>
          </w:tcPr>
          <w:p w14:paraId="7EC67971"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4DB77F7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E4FA6B9" w14:textId="77777777" w:rsidR="00FD14BB" w:rsidRPr="001A0303" w:rsidRDefault="00FD14BB" w:rsidP="001E39EE">
            <w:pPr>
              <w:jc w:val="left"/>
              <w:rPr>
                <w:sz w:val="20"/>
                <w:szCs w:val="20"/>
                <w:lang w:eastAsia="en-CA"/>
              </w:rPr>
            </w:pPr>
            <w:r w:rsidRPr="001A0303">
              <w:rPr>
                <w:sz w:val="20"/>
                <w:szCs w:val="20"/>
                <w:lang w:eastAsia="en-CA"/>
              </w:rPr>
              <w:t>Kuwait</w:t>
            </w:r>
          </w:p>
        </w:tc>
        <w:tc>
          <w:tcPr>
            <w:tcW w:w="851" w:type="dxa"/>
            <w:tcBorders>
              <w:top w:val="nil"/>
              <w:left w:val="nil"/>
              <w:bottom w:val="single" w:sz="4" w:space="0" w:color="auto"/>
              <w:right w:val="single" w:sz="4" w:space="0" w:color="auto"/>
            </w:tcBorders>
            <w:shd w:val="clear" w:color="auto" w:fill="auto"/>
            <w:noWrap/>
            <w:hideMark/>
          </w:tcPr>
          <w:p w14:paraId="10BBDFA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27EBD7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3383F60" w14:textId="77777777" w:rsidR="00FD14BB" w:rsidRPr="001A0303" w:rsidRDefault="00FD14BB" w:rsidP="001E39EE">
            <w:pPr>
              <w:jc w:val="right"/>
              <w:rPr>
                <w:sz w:val="20"/>
                <w:szCs w:val="20"/>
                <w:lang w:eastAsia="en-CA"/>
              </w:rPr>
            </w:pPr>
            <w:r w:rsidRPr="001A0303">
              <w:rPr>
                <w:sz w:val="20"/>
                <w:szCs w:val="20"/>
                <w:lang w:eastAsia="en-CA"/>
              </w:rPr>
              <w:t>3,774,091</w:t>
            </w:r>
          </w:p>
        </w:tc>
        <w:tc>
          <w:tcPr>
            <w:tcW w:w="1276" w:type="dxa"/>
            <w:tcBorders>
              <w:top w:val="nil"/>
              <w:left w:val="nil"/>
              <w:bottom w:val="single" w:sz="4" w:space="0" w:color="auto"/>
              <w:right w:val="single" w:sz="4" w:space="0" w:color="auto"/>
            </w:tcBorders>
            <w:shd w:val="clear" w:color="auto" w:fill="auto"/>
            <w:noWrap/>
            <w:hideMark/>
          </w:tcPr>
          <w:p w14:paraId="3FE40CFB" w14:textId="77777777" w:rsidR="00FD14BB" w:rsidRPr="001A0303" w:rsidRDefault="00FD14BB" w:rsidP="001E39EE">
            <w:pPr>
              <w:jc w:val="right"/>
              <w:rPr>
                <w:sz w:val="20"/>
                <w:szCs w:val="20"/>
                <w:lang w:eastAsia="en-CA"/>
              </w:rPr>
            </w:pPr>
            <w:r w:rsidRPr="001A0303">
              <w:rPr>
                <w:sz w:val="20"/>
                <w:szCs w:val="20"/>
                <w:lang w:eastAsia="en-CA"/>
              </w:rPr>
              <w:t>3,094,632</w:t>
            </w:r>
          </w:p>
        </w:tc>
        <w:tc>
          <w:tcPr>
            <w:tcW w:w="1384" w:type="dxa"/>
            <w:tcBorders>
              <w:top w:val="nil"/>
              <w:left w:val="nil"/>
              <w:bottom w:val="single" w:sz="4" w:space="0" w:color="auto"/>
              <w:right w:val="single" w:sz="4" w:space="0" w:color="auto"/>
            </w:tcBorders>
            <w:shd w:val="clear" w:color="auto" w:fill="auto"/>
            <w:noWrap/>
            <w:hideMark/>
          </w:tcPr>
          <w:p w14:paraId="2AD2E17C" w14:textId="77777777" w:rsidR="00FD14BB" w:rsidRPr="001A0303" w:rsidRDefault="00FD14BB" w:rsidP="001E39EE">
            <w:pPr>
              <w:jc w:val="right"/>
              <w:rPr>
                <w:sz w:val="20"/>
                <w:szCs w:val="20"/>
                <w:lang w:eastAsia="en-CA"/>
              </w:rPr>
            </w:pPr>
            <w:r w:rsidRPr="001A0303">
              <w:rPr>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772125E3"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44CFFE5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A28201" w14:textId="77777777" w:rsidR="00FD14BB" w:rsidRPr="001A0303" w:rsidRDefault="00FD14BB" w:rsidP="001E39EE">
            <w:pPr>
              <w:jc w:val="left"/>
              <w:rPr>
                <w:sz w:val="20"/>
                <w:szCs w:val="20"/>
                <w:lang w:eastAsia="en-CA"/>
              </w:rPr>
            </w:pPr>
            <w:r w:rsidRPr="001A0303">
              <w:rPr>
                <w:sz w:val="20"/>
                <w:szCs w:val="20"/>
                <w:lang w:eastAsia="en-CA"/>
              </w:rPr>
              <w:t>Kyrgyzstan</w:t>
            </w:r>
          </w:p>
        </w:tc>
        <w:tc>
          <w:tcPr>
            <w:tcW w:w="851" w:type="dxa"/>
            <w:tcBorders>
              <w:top w:val="nil"/>
              <w:left w:val="nil"/>
              <w:bottom w:val="single" w:sz="4" w:space="0" w:color="auto"/>
              <w:right w:val="single" w:sz="4" w:space="0" w:color="auto"/>
            </w:tcBorders>
            <w:shd w:val="clear" w:color="auto" w:fill="auto"/>
            <w:noWrap/>
            <w:hideMark/>
          </w:tcPr>
          <w:p w14:paraId="5C621E8D" w14:textId="77777777" w:rsidR="00FD14BB" w:rsidRPr="001A0303" w:rsidRDefault="00FD14BB" w:rsidP="001E39EE">
            <w:pPr>
              <w:jc w:val="right"/>
              <w:rPr>
                <w:sz w:val="20"/>
                <w:szCs w:val="20"/>
                <w:lang w:eastAsia="en-CA"/>
              </w:rPr>
            </w:pPr>
            <w:r w:rsidRPr="001A0303">
              <w:rPr>
                <w:sz w:val="20"/>
                <w:szCs w:val="20"/>
                <w:lang w:eastAsia="en-CA"/>
              </w:rPr>
              <w:t>0.5</w:t>
            </w:r>
          </w:p>
        </w:tc>
        <w:tc>
          <w:tcPr>
            <w:tcW w:w="1160" w:type="dxa"/>
            <w:tcBorders>
              <w:top w:val="nil"/>
              <w:left w:val="nil"/>
              <w:bottom w:val="single" w:sz="4" w:space="0" w:color="auto"/>
              <w:right w:val="single" w:sz="4" w:space="0" w:color="auto"/>
            </w:tcBorders>
            <w:shd w:val="clear" w:color="auto" w:fill="auto"/>
            <w:noWrap/>
            <w:hideMark/>
          </w:tcPr>
          <w:p w14:paraId="3B3AFE49" w14:textId="77777777" w:rsidR="00FD14BB" w:rsidRPr="001A0303" w:rsidRDefault="00FD14BB" w:rsidP="001E39EE">
            <w:pPr>
              <w:jc w:val="right"/>
              <w:rPr>
                <w:sz w:val="20"/>
                <w:szCs w:val="20"/>
                <w:lang w:eastAsia="en-CA"/>
              </w:rPr>
            </w:pPr>
            <w:r w:rsidRPr="001A0303">
              <w:rPr>
                <w:sz w:val="20"/>
                <w:szCs w:val="20"/>
                <w:lang w:eastAsia="en-CA"/>
              </w:rPr>
              <w:t>71</w:t>
            </w:r>
          </w:p>
        </w:tc>
        <w:tc>
          <w:tcPr>
            <w:tcW w:w="1250" w:type="dxa"/>
            <w:tcBorders>
              <w:top w:val="nil"/>
              <w:left w:val="nil"/>
              <w:bottom w:val="single" w:sz="4" w:space="0" w:color="auto"/>
              <w:right w:val="single" w:sz="4" w:space="0" w:color="auto"/>
            </w:tcBorders>
            <w:shd w:val="clear" w:color="auto" w:fill="auto"/>
            <w:noWrap/>
            <w:hideMark/>
          </w:tcPr>
          <w:p w14:paraId="613A020C" w14:textId="77777777" w:rsidR="00FD14BB" w:rsidRPr="001A0303" w:rsidRDefault="00FD14BB" w:rsidP="001E39EE">
            <w:pPr>
              <w:jc w:val="right"/>
              <w:rPr>
                <w:sz w:val="20"/>
                <w:szCs w:val="20"/>
                <w:lang w:eastAsia="en-CA"/>
              </w:rPr>
            </w:pPr>
            <w:r w:rsidRPr="001A0303">
              <w:rPr>
                <w:sz w:val="20"/>
                <w:szCs w:val="20"/>
                <w:lang w:eastAsia="en-CA"/>
              </w:rPr>
              <w:t>143,942</w:t>
            </w:r>
          </w:p>
        </w:tc>
        <w:tc>
          <w:tcPr>
            <w:tcW w:w="1276" w:type="dxa"/>
            <w:tcBorders>
              <w:top w:val="nil"/>
              <w:left w:val="nil"/>
              <w:bottom w:val="single" w:sz="4" w:space="0" w:color="auto"/>
              <w:right w:val="single" w:sz="4" w:space="0" w:color="auto"/>
            </w:tcBorders>
            <w:shd w:val="clear" w:color="auto" w:fill="auto"/>
            <w:noWrap/>
            <w:hideMark/>
          </w:tcPr>
          <w:p w14:paraId="096D63CC" w14:textId="77777777" w:rsidR="00FD14BB" w:rsidRPr="001A0303" w:rsidRDefault="00FD14BB" w:rsidP="001E39EE">
            <w:pPr>
              <w:jc w:val="right"/>
              <w:rPr>
                <w:sz w:val="20"/>
                <w:szCs w:val="20"/>
                <w:lang w:eastAsia="en-CA"/>
              </w:rPr>
            </w:pPr>
            <w:r w:rsidRPr="001A0303">
              <w:rPr>
                <w:sz w:val="20"/>
                <w:szCs w:val="20"/>
                <w:lang w:eastAsia="en-CA"/>
              </w:rPr>
              <w:t>117,140</w:t>
            </w:r>
          </w:p>
        </w:tc>
        <w:tc>
          <w:tcPr>
            <w:tcW w:w="1384" w:type="dxa"/>
            <w:tcBorders>
              <w:top w:val="nil"/>
              <w:left w:val="nil"/>
              <w:bottom w:val="single" w:sz="4" w:space="0" w:color="auto"/>
              <w:right w:val="single" w:sz="4" w:space="0" w:color="auto"/>
            </w:tcBorders>
            <w:shd w:val="clear" w:color="auto" w:fill="auto"/>
            <w:noWrap/>
            <w:hideMark/>
          </w:tcPr>
          <w:p w14:paraId="449A4FFE" w14:textId="77777777" w:rsidR="00FD14BB" w:rsidRPr="001A0303" w:rsidRDefault="00FD14BB" w:rsidP="001E39EE">
            <w:pPr>
              <w:jc w:val="right"/>
              <w:rPr>
                <w:sz w:val="20"/>
                <w:szCs w:val="20"/>
                <w:lang w:eastAsia="en-CA"/>
              </w:rPr>
            </w:pPr>
            <w:r w:rsidRPr="001A0303">
              <w:rPr>
                <w:sz w:val="20"/>
                <w:szCs w:val="20"/>
                <w:lang w:eastAsia="en-CA"/>
              </w:rPr>
              <w:t>81</w:t>
            </w:r>
          </w:p>
        </w:tc>
        <w:tc>
          <w:tcPr>
            <w:tcW w:w="1149" w:type="dxa"/>
            <w:tcBorders>
              <w:top w:val="nil"/>
              <w:left w:val="nil"/>
              <w:bottom w:val="single" w:sz="4" w:space="0" w:color="auto"/>
              <w:right w:val="single" w:sz="4" w:space="0" w:color="auto"/>
            </w:tcBorders>
            <w:shd w:val="clear" w:color="auto" w:fill="auto"/>
            <w:noWrap/>
            <w:hideMark/>
          </w:tcPr>
          <w:p w14:paraId="6EFB96AB"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543818C3"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7A5CBF0B" w14:textId="77777777" w:rsidR="00FD14BB" w:rsidRPr="001A0303" w:rsidRDefault="00FD14BB" w:rsidP="001E39EE">
            <w:pPr>
              <w:jc w:val="left"/>
              <w:rPr>
                <w:sz w:val="20"/>
                <w:szCs w:val="20"/>
                <w:lang w:eastAsia="en-CA"/>
              </w:rPr>
            </w:pPr>
            <w:r w:rsidRPr="001A0303">
              <w:rPr>
                <w:sz w:val="20"/>
                <w:szCs w:val="20"/>
                <w:lang w:eastAsia="en-CA"/>
              </w:rPr>
              <w:t>Lao People's Democratic Republic (the)</w:t>
            </w:r>
          </w:p>
        </w:tc>
        <w:tc>
          <w:tcPr>
            <w:tcW w:w="851" w:type="dxa"/>
            <w:tcBorders>
              <w:top w:val="nil"/>
              <w:left w:val="nil"/>
              <w:bottom w:val="single" w:sz="4" w:space="0" w:color="auto"/>
              <w:right w:val="single" w:sz="4" w:space="0" w:color="auto"/>
            </w:tcBorders>
            <w:shd w:val="clear" w:color="auto" w:fill="auto"/>
            <w:noWrap/>
            <w:hideMark/>
          </w:tcPr>
          <w:p w14:paraId="531A03BA"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80DE4CB"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80EFAA4" w14:textId="77777777" w:rsidR="00FD14BB" w:rsidRPr="001A0303" w:rsidRDefault="00FD14BB" w:rsidP="001E39EE">
            <w:pPr>
              <w:jc w:val="right"/>
              <w:rPr>
                <w:sz w:val="20"/>
                <w:szCs w:val="20"/>
                <w:lang w:eastAsia="en-CA"/>
              </w:rPr>
            </w:pPr>
            <w:r w:rsidRPr="001A0303">
              <w:rPr>
                <w:sz w:val="20"/>
                <w:szCs w:val="20"/>
                <w:lang w:eastAsia="en-CA"/>
              </w:rPr>
              <w:t>127,928</w:t>
            </w:r>
          </w:p>
        </w:tc>
        <w:tc>
          <w:tcPr>
            <w:tcW w:w="1276" w:type="dxa"/>
            <w:tcBorders>
              <w:top w:val="nil"/>
              <w:left w:val="nil"/>
              <w:bottom w:val="single" w:sz="4" w:space="0" w:color="auto"/>
              <w:right w:val="single" w:sz="4" w:space="0" w:color="auto"/>
            </w:tcBorders>
            <w:shd w:val="clear" w:color="auto" w:fill="auto"/>
            <w:noWrap/>
            <w:hideMark/>
          </w:tcPr>
          <w:p w14:paraId="31B23694" w14:textId="77777777" w:rsidR="00FD14BB" w:rsidRPr="001A0303" w:rsidRDefault="00FD14BB" w:rsidP="001E39EE">
            <w:pPr>
              <w:jc w:val="right"/>
              <w:rPr>
                <w:sz w:val="20"/>
                <w:szCs w:val="20"/>
                <w:lang w:eastAsia="en-CA"/>
              </w:rPr>
            </w:pPr>
            <w:r w:rsidRPr="001A0303">
              <w:rPr>
                <w:sz w:val="20"/>
                <w:szCs w:val="20"/>
                <w:lang w:eastAsia="en-CA"/>
              </w:rPr>
              <w:t>101,411</w:t>
            </w:r>
          </w:p>
        </w:tc>
        <w:tc>
          <w:tcPr>
            <w:tcW w:w="1384" w:type="dxa"/>
            <w:tcBorders>
              <w:top w:val="nil"/>
              <w:left w:val="nil"/>
              <w:bottom w:val="single" w:sz="4" w:space="0" w:color="auto"/>
              <w:right w:val="single" w:sz="4" w:space="0" w:color="auto"/>
            </w:tcBorders>
            <w:shd w:val="clear" w:color="auto" w:fill="auto"/>
            <w:noWrap/>
            <w:hideMark/>
          </w:tcPr>
          <w:p w14:paraId="1CE48CCE" w14:textId="77777777" w:rsidR="00FD14BB" w:rsidRPr="001A0303" w:rsidRDefault="00FD14BB" w:rsidP="001E39EE">
            <w:pPr>
              <w:jc w:val="right"/>
              <w:rPr>
                <w:sz w:val="20"/>
                <w:szCs w:val="20"/>
                <w:lang w:eastAsia="en-CA"/>
              </w:rPr>
            </w:pPr>
            <w:r w:rsidRPr="001A0303">
              <w:rPr>
                <w:sz w:val="20"/>
                <w:szCs w:val="20"/>
                <w:lang w:eastAsia="en-CA"/>
              </w:rPr>
              <w:t>79</w:t>
            </w:r>
          </w:p>
        </w:tc>
        <w:tc>
          <w:tcPr>
            <w:tcW w:w="1149" w:type="dxa"/>
            <w:tcBorders>
              <w:top w:val="nil"/>
              <w:left w:val="nil"/>
              <w:bottom w:val="single" w:sz="4" w:space="0" w:color="auto"/>
              <w:right w:val="single" w:sz="4" w:space="0" w:color="auto"/>
            </w:tcBorders>
            <w:shd w:val="clear" w:color="auto" w:fill="auto"/>
            <w:noWrap/>
            <w:hideMark/>
          </w:tcPr>
          <w:p w14:paraId="06FA87CB"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3141436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71ADC84" w14:textId="77777777" w:rsidR="00FD14BB" w:rsidRPr="001A0303" w:rsidRDefault="00FD14BB" w:rsidP="001E39EE">
            <w:pPr>
              <w:jc w:val="left"/>
              <w:rPr>
                <w:sz w:val="20"/>
                <w:szCs w:val="20"/>
                <w:lang w:eastAsia="en-CA"/>
              </w:rPr>
            </w:pPr>
            <w:r w:rsidRPr="001A0303">
              <w:rPr>
                <w:sz w:val="20"/>
                <w:szCs w:val="20"/>
                <w:lang w:eastAsia="en-CA"/>
              </w:rPr>
              <w:t>Lebanon</w:t>
            </w:r>
          </w:p>
        </w:tc>
        <w:tc>
          <w:tcPr>
            <w:tcW w:w="851" w:type="dxa"/>
            <w:tcBorders>
              <w:top w:val="nil"/>
              <w:left w:val="nil"/>
              <w:bottom w:val="single" w:sz="4" w:space="0" w:color="auto"/>
              <w:right w:val="single" w:sz="4" w:space="0" w:color="auto"/>
            </w:tcBorders>
            <w:shd w:val="clear" w:color="auto" w:fill="auto"/>
            <w:noWrap/>
            <w:hideMark/>
          </w:tcPr>
          <w:p w14:paraId="2C8A681B" w14:textId="77777777" w:rsidR="00FD14BB" w:rsidRPr="001A0303" w:rsidRDefault="00FD14BB" w:rsidP="001E39EE">
            <w:pPr>
              <w:jc w:val="right"/>
              <w:rPr>
                <w:sz w:val="20"/>
                <w:szCs w:val="20"/>
                <w:lang w:eastAsia="en-CA"/>
              </w:rPr>
            </w:pPr>
            <w:r w:rsidRPr="001A0303">
              <w:rPr>
                <w:sz w:val="20"/>
                <w:szCs w:val="20"/>
                <w:lang w:eastAsia="en-CA"/>
              </w:rPr>
              <w:t>6.3</w:t>
            </w:r>
          </w:p>
        </w:tc>
        <w:tc>
          <w:tcPr>
            <w:tcW w:w="1160" w:type="dxa"/>
            <w:tcBorders>
              <w:top w:val="nil"/>
              <w:left w:val="nil"/>
              <w:bottom w:val="single" w:sz="4" w:space="0" w:color="auto"/>
              <w:right w:val="single" w:sz="4" w:space="0" w:color="auto"/>
            </w:tcBorders>
            <w:shd w:val="clear" w:color="auto" w:fill="auto"/>
            <w:noWrap/>
            <w:hideMark/>
          </w:tcPr>
          <w:p w14:paraId="54C89778"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E67B142" w14:textId="77777777" w:rsidR="00FD14BB" w:rsidRPr="001A0303" w:rsidRDefault="00FD14BB" w:rsidP="001E39EE">
            <w:pPr>
              <w:jc w:val="right"/>
              <w:rPr>
                <w:sz w:val="20"/>
                <w:szCs w:val="20"/>
                <w:lang w:eastAsia="en-CA"/>
              </w:rPr>
            </w:pPr>
            <w:r w:rsidRPr="001A0303">
              <w:rPr>
                <w:sz w:val="20"/>
                <w:szCs w:val="20"/>
                <w:lang w:eastAsia="en-CA"/>
              </w:rPr>
              <w:t>249,574</w:t>
            </w:r>
          </w:p>
        </w:tc>
        <w:tc>
          <w:tcPr>
            <w:tcW w:w="1276" w:type="dxa"/>
            <w:tcBorders>
              <w:top w:val="nil"/>
              <w:left w:val="nil"/>
              <w:bottom w:val="single" w:sz="4" w:space="0" w:color="auto"/>
              <w:right w:val="single" w:sz="4" w:space="0" w:color="auto"/>
            </w:tcBorders>
            <w:shd w:val="clear" w:color="auto" w:fill="auto"/>
            <w:noWrap/>
            <w:hideMark/>
          </w:tcPr>
          <w:p w14:paraId="5B080292" w14:textId="77777777" w:rsidR="00FD14BB" w:rsidRPr="001A0303" w:rsidRDefault="00FD14BB" w:rsidP="001E39EE">
            <w:pPr>
              <w:jc w:val="right"/>
              <w:rPr>
                <w:sz w:val="20"/>
                <w:szCs w:val="20"/>
                <w:lang w:eastAsia="en-CA"/>
              </w:rPr>
            </w:pPr>
            <w:r w:rsidRPr="001A0303">
              <w:rPr>
                <w:sz w:val="20"/>
                <w:szCs w:val="20"/>
                <w:lang w:eastAsia="en-CA"/>
              </w:rPr>
              <w:t>420,099</w:t>
            </w:r>
          </w:p>
        </w:tc>
        <w:tc>
          <w:tcPr>
            <w:tcW w:w="1384" w:type="dxa"/>
            <w:tcBorders>
              <w:top w:val="nil"/>
              <w:left w:val="nil"/>
              <w:bottom w:val="single" w:sz="4" w:space="0" w:color="auto"/>
              <w:right w:val="single" w:sz="4" w:space="0" w:color="auto"/>
            </w:tcBorders>
            <w:shd w:val="clear" w:color="auto" w:fill="auto"/>
            <w:noWrap/>
            <w:hideMark/>
          </w:tcPr>
          <w:p w14:paraId="5D5793D2" w14:textId="77777777" w:rsidR="00FD14BB" w:rsidRPr="001A0303" w:rsidRDefault="00FD14BB" w:rsidP="001E39EE">
            <w:pPr>
              <w:jc w:val="right"/>
              <w:rPr>
                <w:sz w:val="20"/>
                <w:szCs w:val="20"/>
                <w:lang w:eastAsia="en-CA"/>
              </w:rPr>
            </w:pPr>
            <w:r w:rsidRPr="001A0303">
              <w:rPr>
                <w:sz w:val="20"/>
                <w:szCs w:val="20"/>
                <w:lang w:eastAsia="en-CA"/>
              </w:rPr>
              <w:t>168</w:t>
            </w:r>
          </w:p>
        </w:tc>
        <w:tc>
          <w:tcPr>
            <w:tcW w:w="1149" w:type="dxa"/>
            <w:tcBorders>
              <w:top w:val="nil"/>
              <w:left w:val="nil"/>
              <w:bottom w:val="single" w:sz="4" w:space="0" w:color="auto"/>
              <w:right w:val="single" w:sz="4" w:space="0" w:color="auto"/>
            </w:tcBorders>
            <w:shd w:val="clear" w:color="auto" w:fill="auto"/>
            <w:noWrap/>
            <w:hideMark/>
          </w:tcPr>
          <w:p w14:paraId="03CED801"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1228CF8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FC2AFBD" w14:textId="77777777" w:rsidR="00FD14BB" w:rsidRPr="001A0303" w:rsidRDefault="00FD14BB" w:rsidP="001E39EE">
            <w:pPr>
              <w:jc w:val="left"/>
              <w:rPr>
                <w:sz w:val="20"/>
                <w:szCs w:val="20"/>
                <w:lang w:eastAsia="en-CA"/>
              </w:rPr>
            </w:pPr>
            <w:r w:rsidRPr="001A0303">
              <w:rPr>
                <w:sz w:val="20"/>
                <w:szCs w:val="20"/>
                <w:lang w:eastAsia="en-CA"/>
              </w:rPr>
              <w:t>Lesotho</w:t>
            </w:r>
          </w:p>
        </w:tc>
        <w:tc>
          <w:tcPr>
            <w:tcW w:w="851" w:type="dxa"/>
            <w:tcBorders>
              <w:top w:val="nil"/>
              <w:left w:val="nil"/>
              <w:bottom w:val="single" w:sz="4" w:space="0" w:color="auto"/>
              <w:right w:val="single" w:sz="4" w:space="0" w:color="auto"/>
            </w:tcBorders>
            <w:shd w:val="clear" w:color="auto" w:fill="auto"/>
            <w:noWrap/>
            <w:hideMark/>
          </w:tcPr>
          <w:p w14:paraId="5ADCB4C8"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01055AA"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DB34202" w14:textId="77777777" w:rsidR="00FD14BB" w:rsidRPr="001A0303" w:rsidRDefault="00FD14BB" w:rsidP="001E39EE">
            <w:pPr>
              <w:jc w:val="right"/>
              <w:rPr>
                <w:sz w:val="20"/>
                <w:szCs w:val="20"/>
                <w:lang w:eastAsia="en-CA"/>
              </w:rPr>
            </w:pPr>
            <w:r w:rsidRPr="001A0303">
              <w:rPr>
                <w:sz w:val="20"/>
                <w:szCs w:val="20"/>
                <w:lang w:eastAsia="en-CA"/>
              </w:rPr>
              <w:t>81,400</w:t>
            </w:r>
          </w:p>
        </w:tc>
        <w:tc>
          <w:tcPr>
            <w:tcW w:w="1276" w:type="dxa"/>
            <w:tcBorders>
              <w:top w:val="nil"/>
              <w:left w:val="nil"/>
              <w:bottom w:val="single" w:sz="4" w:space="0" w:color="auto"/>
              <w:right w:val="single" w:sz="4" w:space="0" w:color="auto"/>
            </w:tcBorders>
            <w:shd w:val="clear" w:color="auto" w:fill="auto"/>
            <w:noWrap/>
            <w:hideMark/>
          </w:tcPr>
          <w:p w14:paraId="10F82C1C" w14:textId="77777777" w:rsidR="00FD14BB" w:rsidRPr="001A0303" w:rsidRDefault="00FD14BB" w:rsidP="001E39EE">
            <w:pPr>
              <w:jc w:val="right"/>
              <w:rPr>
                <w:sz w:val="20"/>
                <w:szCs w:val="20"/>
                <w:lang w:eastAsia="en-CA"/>
              </w:rPr>
            </w:pPr>
            <w:r w:rsidRPr="001A0303">
              <w:rPr>
                <w:sz w:val="20"/>
                <w:szCs w:val="20"/>
                <w:lang w:eastAsia="en-CA"/>
              </w:rPr>
              <w:t>74,366</w:t>
            </w:r>
          </w:p>
        </w:tc>
        <w:tc>
          <w:tcPr>
            <w:tcW w:w="1384" w:type="dxa"/>
            <w:tcBorders>
              <w:top w:val="nil"/>
              <w:left w:val="nil"/>
              <w:bottom w:val="single" w:sz="4" w:space="0" w:color="auto"/>
              <w:right w:val="single" w:sz="4" w:space="0" w:color="auto"/>
            </w:tcBorders>
            <w:shd w:val="clear" w:color="auto" w:fill="auto"/>
            <w:noWrap/>
            <w:hideMark/>
          </w:tcPr>
          <w:p w14:paraId="1BC0D882" w14:textId="77777777" w:rsidR="00FD14BB" w:rsidRPr="001A0303" w:rsidRDefault="00FD14BB" w:rsidP="001E39EE">
            <w:pPr>
              <w:jc w:val="right"/>
              <w:rPr>
                <w:sz w:val="20"/>
                <w:szCs w:val="20"/>
                <w:lang w:eastAsia="en-CA"/>
              </w:rPr>
            </w:pPr>
            <w:r w:rsidRPr="001A0303">
              <w:rPr>
                <w:sz w:val="20"/>
                <w:szCs w:val="20"/>
                <w:lang w:eastAsia="en-CA"/>
              </w:rPr>
              <w:t>91</w:t>
            </w:r>
          </w:p>
        </w:tc>
        <w:tc>
          <w:tcPr>
            <w:tcW w:w="1149" w:type="dxa"/>
            <w:tcBorders>
              <w:top w:val="nil"/>
              <w:left w:val="nil"/>
              <w:bottom w:val="single" w:sz="4" w:space="0" w:color="auto"/>
              <w:right w:val="single" w:sz="4" w:space="0" w:color="auto"/>
            </w:tcBorders>
            <w:shd w:val="clear" w:color="auto" w:fill="auto"/>
            <w:noWrap/>
            <w:hideMark/>
          </w:tcPr>
          <w:p w14:paraId="503EBEC1"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2794D2F5" w14:textId="77777777" w:rsidTr="00AD0261">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42AF1B1B" w14:textId="77777777" w:rsidR="00FD14BB" w:rsidRPr="001A0303" w:rsidRDefault="00FD14BB" w:rsidP="001E39EE">
            <w:pPr>
              <w:jc w:val="left"/>
              <w:rPr>
                <w:sz w:val="20"/>
                <w:szCs w:val="20"/>
                <w:lang w:eastAsia="en-CA"/>
              </w:rPr>
            </w:pPr>
            <w:r w:rsidRPr="001A0303">
              <w:rPr>
                <w:sz w:val="20"/>
                <w:szCs w:val="20"/>
                <w:lang w:eastAsia="en-CA"/>
              </w:rPr>
              <w:t>Liberia</w:t>
            </w:r>
          </w:p>
        </w:tc>
        <w:tc>
          <w:tcPr>
            <w:tcW w:w="851" w:type="dxa"/>
            <w:tcBorders>
              <w:top w:val="nil"/>
              <w:left w:val="nil"/>
              <w:bottom w:val="single" w:sz="4" w:space="0" w:color="auto"/>
              <w:right w:val="single" w:sz="4" w:space="0" w:color="auto"/>
            </w:tcBorders>
            <w:shd w:val="clear" w:color="auto" w:fill="auto"/>
            <w:noWrap/>
            <w:hideMark/>
          </w:tcPr>
          <w:p w14:paraId="52AFAE3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8BAE119"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45A5E9C" w14:textId="77777777" w:rsidR="00FD14BB" w:rsidRPr="001A0303" w:rsidRDefault="00FD14BB" w:rsidP="001E39EE">
            <w:pPr>
              <w:jc w:val="right"/>
              <w:rPr>
                <w:sz w:val="20"/>
                <w:szCs w:val="20"/>
                <w:lang w:eastAsia="en-CA"/>
              </w:rPr>
            </w:pPr>
            <w:r w:rsidRPr="001A0303">
              <w:rPr>
                <w:sz w:val="20"/>
                <w:szCs w:val="20"/>
                <w:lang w:eastAsia="en-CA"/>
              </w:rPr>
              <w:t>74,629</w:t>
            </w:r>
          </w:p>
        </w:tc>
        <w:tc>
          <w:tcPr>
            <w:tcW w:w="1276" w:type="dxa"/>
            <w:tcBorders>
              <w:top w:val="nil"/>
              <w:left w:val="nil"/>
              <w:bottom w:val="single" w:sz="4" w:space="0" w:color="auto"/>
              <w:right w:val="single" w:sz="4" w:space="0" w:color="auto"/>
            </w:tcBorders>
            <w:shd w:val="clear" w:color="auto" w:fill="auto"/>
            <w:noWrap/>
            <w:hideMark/>
          </w:tcPr>
          <w:p w14:paraId="49EC8167" w14:textId="77777777" w:rsidR="00FD14BB" w:rsidRPr="001A0303" w:rsidRDefault="00FD14BB" w:rsidP="001E39EE">
            <w:pPr>
              <w:jc w:val="right"/>
              <w:rPr>
                <w:sz w:val="20"/>
                <w:szCs w:val="20"/>
                <w:lang w:eastAsia="en-CA"/>
              </w:rPr>
            </w:pPr>
            <w:r w:rsidRPr="001A0303">
              <w:rPr>
                <w:sz w:val="20"/>
                <w:szCs w:val="20"/>
                <w:lang w:eastAsia="en-CA"/>
              </w:rPr>
              <w:t>108,527</w:t>
            </w:r>
          </w:p>
        </w:tc>
        <w:tc>
          <w:tcPr>
            <w:tcW w:w="1384" w:type="dxa"/>
            <w:tcBorders>
              <w:top w:val="nil"/>
              <w:left w:val="nil"/>
              <w:bottom w:val="single" w:sz="4" w:space="0" w:color="auto"/>
              <w:right w:val="single" w:sz="4" w:space="0" w:color="auto"/>
            </w:tcBorders>
            <w:shd w:val="clear" w:color="auto" w:fill="auto"/>
            <w:noWrap/>
            <w:hideMark/>
          </w:tcPr>
          <w:p w14:paraId="112D3AA4" w14:textId="77777777" w:rsidR="00FD14BB" w:rsidRPr="001A0303" w:rsidRDefault="00FD14BB" w:rsidP="001E39EE">
            <w:pPr>
              <w:jc w:val="right"/>
              <w:rPr>
                <w:sz w:val="20"/>
                <w:szCs w:val="20"/>
                <w:lang w:eastAsia="en-CA"/>
              </w:rPr>
            </w:pPr>
            <w:r w:rsidRPr="001A0303">
              <w:rPr>
                <w:sz w:val="20"/>
                <w:szCs w:val="20"/>
                <w:lang w:eastAsia="en-CA"/>
              </w:rPr>
              <w:t>145</w:t>
            </w:r>
          </w:p>
        </w:tc>
        <w:tc>
          <w:tcPr>
            <w:tcW w:w="1149" w:type="dxa"/>
            <w:tcBorders>
              <w:top w:val="nil"/>
              <w:left w:val="nil"/>
              <w:bottom w:val="single" w:sz="4" w:space="0" w:color="auto"/>
              <w:right w:val="single" w:sz="4" w:space="0" w:color="auto"/>
            </w:tcBorders>
            <w:shd w:val="clear" w:color="auto" w:fill="auto"/>
            <w:noWrap/>
            <w:hideMark/>
          </w:tcPr>
          <w:p w14:paraId="0F2F607A"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5C78E25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6DC20B" w14:textId="77777777" w:rsidR="00FD14BB" w:rsidRPr="001A0303" w:rsidRDefault="00FD14BB" w:rsidP="001E39EE">
            <w:pPr>
              <w:jc w:val="left"/>
              <w:rPr>
                <w:sz w:val="20"/>
                <w:szCs w:val="20"/>
                <w:lang w:eastAsia="en-CA"/>
              </w:rPr>
            </w:pPr>
            <w:r w:rsidRPr="001A0303">
              <w:rPr>
                <w:sz w:val="20"/>
                <w:szCs w:val="20"/>
                <w:lang w:eastAsia="en-CA"/>
              </w:rPr>
              <w:t>Libya</w:t>
            </w:r>
          </w:p>
        </w:tc>
        <w:tc>
          <w:tcPr>
            <w:tcW w:w="851" w:type="dxa"/>
            <w:tcBorders>
              <w:top w:val="nil"/>
              <w:left w:val="nil"/>
              <w:bottom w:val="single" w:sz="4" w:space="0" w:color="auto"/>
              <w:right w:val="single" w:sz="4" w:space="0" w:color="auto"/>
            </w:tcBorders>
            <w:shd w:val="clear" w:color="auto" w:fill="auto"/>
            <w:noWrap/>
            <w:hideMark/>
          </w:tcPr>
          <w:p w14:paraId="74B9ECF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BC3EEA9"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6A78EDA" w14:textId="77777777" w:rsidR="00FD14BB" w:rsidRPr="001A0303" w:rsidRDefault="00FD14BB" w:rsidP="001E39EE">
            <w:pPr>
              <w:jc w:val="right"/>
              <w:rPr>
                <w:sz w:val="20"/>
                <w:szCs w:val="20"/>
                <w:lang w:eastAsia="en-CA"/>
              </w:rPr>
            </w:pPr>
            <w:r w:rsidRPr="001A0303">
              <w:rPr>
                <w:sz w:val="20"/>
                <w:szCs w:val="20"/>
                <w:lang w:eastAsia="en-CA"/>
              </w:rPr>
              <w:t>171,004</w:t>
            </w:r>
          </w:p>
        </w:tc>
        <w:tc>
          <w:tcPr>
            <w:tcW w:w="1276" w:type="dxa"/>
            <w:tcBorders>
              <w:top w:val="nil"/>
              <w:left w:val="nil"/>
              <w:bottom w:val="single" w:sz="4" w:space="0" w:color="auto"/>
              <w:right w:val="single" w:sz="4" w:space="0" w:color="auto"/>
            </w:tcBorders>
            <w:shd w:val="clear" w:color="auto" w:fill="auto"/>
            <w:noWrap/>
            <w:hideMark/>
          </w:tcPr>
          <w:p w14:paraId="252029A6" w14:textId="77777777" w:rsidR="00FD14BB" w:rsidRPr="001A0303" w:rsidRDefault="00FD14BB" w:rsidP="001E39EE">
            <w:pPr>
              <w:jc w:val="right"/>
              <w:rPr>
                <w:sz w:val="20"/>
                <w:szCs w:val="20"/>
                <w:lang w:eastAsia="en-CA"/>
              </w:rPr>
            </w:pPr>
            <w:r w:rsidRPr="001A0303">
              <w:rPr>
                <w:sz w:val="20"/>
                <w:szCs w:val="20"/>
                <w:lang w:eastAsia="en-CA"/>
              </w:rPr>
              <w:t>92,179</w:t>
            </w:r>
          </w:p>
        </w:tc>
        <w:tc>
          <w:tcPr>
            <w:tcW w:w="1384" w:type="dxa"/>
            <w:tcBorders>
              <w:top w:val="nil"/>
              <w:left w:val="nil"/>
              <w:bottom w:val="single" w:sz="4" w:space="0" w:color="auto"/>
              <w:right w:val="single" w:sz="4" w:space="0" w:color="auto"/>
            </w:tcBorders>
            <w:shd w:val="clear" w:color="auto" w:fill="auto"/>
            <w:noWrap/>
            <w:hideMark/>
          </w:tcPr>
          <w:p w14:paraId="5DEA80B9" w14:textId="77777777" w:rsidR="00FD14BB" w:rsidRPr="001A0303" w:rsidRDefault="00FD14BB" w:rsidP="001E39EE">
            <w:pPr>
              <w:jc w:val="right"/>
              <w:rPr>
                <w:sz w:val="20"/>
                <w:szCs w:val="20"/>
                <w:lang w:eastAsia="en-CA"/>
              </w:rPr>
            </w:pPr>
            <w:r w:rsidRPr="001A0303">
              <w:rPr>
                <w:sz w:val="20"/>
                <w:szCs w:val="20"/>
                <w:lang w:eastAsia="en-CA"/>
              </w:rPr>
              <w:t>54</w:t>
            </w:r>
          </w:p>
        </w:tc>
        <w:tc>
          <w:tcPr>
            <w:tcW w:w="1149" w:type="dxa"/>
            <w:tcBorders>
              <w:top w:val="nil"/>
              <w:left w:val="nil"/>
              <w:bottom w:val="single" w:sz="4" w:space="0" w:color="auto"/>
              <w:right w:val="single" w:sz="4" w:space="0" w:color="auto"/>
            </w:tcBorders>
            <w:shd w:val="clear" w:color="auto" w:fill="auto"/>
            <w:noWrap/>
            <w:hideMark/>
          </w:tcPr>
          <w:p w14:paraId="085914A0"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39045B4D" w14:textId="77777777" w:rsidTr="00AD0261">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248F0D00" w14:textId="77777777" w:rsidR="00FD14BB" w:rsidRPr="001A0303" w:rsidRDefault="00FD14BB" w:rsidP="001E39EE">
            <w:pPr>
              <w:jc w:val="left"/>
              <w:rPr>
                <w:sz w:val="20"/>
                <w:szCs w:val="20"/>
                <w:lang w:eastAsia="en-CA"/>
              </w:rPr>
            </w:pPr>
            <w:r w:rsidRPr="001A0303">
              <w:rPr>
                <w:sz w:val="20"/>
                <w:szCs w:val="20"/>
                <w:lang w:eastAsia="en-CA"/>
              </w:rPr>
              <w:t>Madagascar</w:t>
            </w:r>
          </w:p>
        </w:tc>
        <w:tc>
          <w:tcPr>
            <w:tcW w:w="851" w:type="dxa"/>
            <w:tcBorders>
              <w:top w:val="nil"/>
              <w:left w:val="nil"/>
              <w:bottom w:val="single" w:sz="4" w:space="0" w:color="auto"/>
              <w:right w:val="single" w:sz="4" w:space="0" w:color="auto"/>
            </w:tcBorders>
            <w:shd w:val="clear" w:color="auto" w:fill="auto"/>
            <w:noWrap/>
            <w:hideMark/>
          </w:tcPr>
          <w:p w14:paraId="1EF28F18"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A685A3E"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05AE426" w14:textId="77777777" w:rsidR="00FD14BB" w:rsidRPr="001A0303" w:rsidRDefault="00FD14BB" w:rsidP="001E39EE">
            <w:pPr>
              <w:jc w:val="right"/>
              <w:rPr>
                <w:sz w:val="20"/>
                <w:szCs w:val="20"/>
                <w:lang w:eastAsia="en-CA"/>
              </w:rPr>
            </w:pPr>
            <w:r w:rsidRPr="001A0303">
              <w:rPr>
                <w:sz w:val="20"/>
                <w:szCs w:val="20"/>
                <w:lang w:eastAsia="en-CA"/>
              </w:rPr>
              <w:t>124,340</w:t>
            </w:r>
          </w:p>
        </w:tc>
        <w:tc>
          <w:tcPr>
            <w:tcW w:w="1276" w:type="dxa"/>
            <w:tcBorders>
              <w:top w:val="nil"/>
              <w:left w:val="nil"/>
              <w:bottom w:val="single" w:sz="4" w:space="0" w:color="auto"/>
              <w:right w:val="single" w:sz="4" w:space="0" w:color="auto"/>
            </w:tcBorders>
            <w:shd w:val="clear" w:color="auto" w:fill="auto"/>
            <w:noWrap/>
            <w:hideMark/>
          </w:tcPr>
          <w:p w14:paraId="69EF67A9" w14:textId="77777777" w:rsidR="00FD14BB" w:rsidRPr="001A0303" w:rsidRDefault="00FD14BB" w:rsidP="001E39EE">
            <w:pPr>
              <w:jc w:val="right"/>
              <w:rPr>
                <w:sz w:val="20"/>
                <w:szCs w:val="20"/>
                <w:lang w:eastAsia="en-CA"/>
              </w:rPr>
            </w:pPr>
            <w:r w:rsidRPr="001A0303">
              <w:rPr>
                <w:sz w:val="20"/>
                <w:szCs w:val="20"/>
                <w:lang w:eastAsia="en-CA"/>
              </w:rPr>
              <w:t>121,783</w:t>
            </w:r>
          </w:p>
        </w:tc>
        <w:tc>
          <w:tcPr>
            <w:tcW w:w="1384" w:type="dxa"/>
            <w:tcBorders>
              <w:top w:val="nil"/>
              <w:left w:val="nil"/>
              <w:bottom w:val="single" w:sz="4" w:space="0" w:color="auto"/>
              <w:right w:val="single" w:sz="4" w:space="0" w:color="auto"/>
            </w:tcBorders>
            <w:shd w:val="clear" w:color="auto" w:fill="auto"/>
            <w:noWrap/>
            <w:hideMark/>
          </w:tcPr>
          <w:p w14:paraId="2068A0ED" w14:textId="77777777" w:rsidR="00FD14BB" w:rsidRPr="001A0303" w:rsidRDefault="00FD14BB" w:rsidP="001E39EE">
            <w:pPr>
              <w:jc w:val="right"/>
              <w:rPr>
                <w:sz w:val="20"/>
                <w:szCs w:val="20"/>
                <w:lang w:eastAsia="en-CA"/>
              </w:rPr>
            </w:pPr>
            <w:r w:rsidRPr="001A0303">
              <w:rPr>
                <w:sz w:val="20"/>
                <w:szCs w:val="20"/>
                <w:lang w:eastAsia="en-CA"/>
              </w:rPr>
              <w:t>98</w:t>
            </w:r>
          </w:p>
        </w:tc>
        <w:tc>
          <w:tcPr>
            <w:tcW w:w="1149" w:type="dxa"/>
            <w:tcBorders>
              <w:top w:val="nil"/>
              <w:left w:val="nil"/>
              <w:bottom w:val="single" w:sz="4" w:space="0" w:color="auto"/>
              <w:right w:val="single" w:sz="4" w:space="0" w:color="auto"/>
            </w:tcBorders>
            <w:shd w:val="clear" w:color="auto" w:fill="auto"/>
            <w:noWrap/>
            <w:hideMark/>
          </w:tcPr>
          <w:p w14:paraId="68F27877"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2685D216"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772F6C4A" w14:textId="77777777" w:rsidR="00FD14BB" w:rsidRPr="001A0303" w:rsidRDefault="00FD14BB" w:rsidP="001E39EE">
            <w:pPr>
              <w:jc w:val="left"/>
              <w:rPr>
                <w:sz w:val="20"/>
                <w:szCs w:val="20"/>
                <w:lang w:eastAsia="en-CA"/>
              </w:rPr>
            </w:pPr>
            <w:r w:rsidRPr="001A0303">
              <w:rPr>
                <w:sz w:val="20"/>
                <w:szCs w:val="20"/>
                <w:lang w:eastAsia="en-CA"/>
              </w:rPr>
              <w:t>Malawi</w:t>
            </w:r>
          </w:p>
        </w:tc>
        <w:tc>
          <w:tcPr>
            <w:tcW w:w="851" w:type="dxa"/>
            <w:tcBorders>
              <w:top w:val="nil"/>
              <w:left w:val="nil"/>
              <w:bottom w:val="single" w:sz="4" w:space="0" w:color="auto"/>
              <w:right w:val="single" w:sz="4" w:space="0" w:color="auto"/>
            </w:tcBorders>
            <w:shd w:val="clear" w:color="auto" w:fill="auto"/>
            <w:noWrap/>
            <w:hideMark/>
          </w:tcPr>
          <w:p w14:paraId="715A527C"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1B45C6"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E5097F7" w14:textId="77777777" w:rsidR="00FD14BB" w:rsidRPr="001A0303" w:rsidRDefault="00FD14BB" w:rsidP="001E39EE">
            <w:pPr>
              <w:jc w:val="right"/>
              <w:rPr>
                <w:sz w:val="20"/>
                <w:szCs w:val="20"/>
                <w:lang w:eastAsia="en-CA"/>
              </w:rPr>
            </w:pPr>
            <w:r w:rsidRPr="001A0303">
              <w:rPr>
                <w:sz w:val="20"/>
                <w:szCs w:val="20"/>
                <w:lang w:eastAsia="en-CA"/>
              </w:rPr>
              <w:t>45,360</w:t>
            </w:r>
          </w:p>
        </w:tc>
        <w:tc>
          <w:tcPr>
            <w:tcW w:w="1276" w:type="dxa"/>
            <w:tcBorders>
              <w:top w:val="nil"/>
              <w:left w:val="nil"/>
              <w:bottom w:val="single" w:sz="4" w:space="0" w:color="auto"/>
              <w:right w:val="single" w:sz="4" w:space="0" w:color="auto"/>
            </w:tcBorders>
            <w:shd w:val="clear" w:color="auto" w:fill="auto"/>
            <w:noWrap/>
            <w:hideMark/>
          </w:tcPr>
          <w:p w14:paraId="74E2D32B" w14:textId="77777777" w:rsidR="00FD14BB" w:rsidRPr="001A0303" w:rsidRDefault="00FD14BB" w:rsidP="001E39EE">
            <w:pPr>
              <w:jc w:val="right"/>
              <w:rPr>
                <w:sz w:val="20"/>
                <w:szCs w:val="20"/>
                <w:lang w:eastAsia="en-CA"/>
              </w:rPr>
            </w:pPr>
            <w:r w:rsidRPr="001A0303">
              <w:rPr>
                <w:sz w:val="20"/>
                <w:szCs w:val="20"/>
                <w:lang w:eastAsia="en-CA"/>
              </w:rPr>
              <w:t>34,190</w:t>
            </w:r>
          </w:p>
        </w:tc>
        <w:tc>
          <w:tcPr>
            <w:tcW w:w="1384" w:type="dxa"/>
            <w:tcBorders>
              <w:top w:val="nil"/>
              <w:left w:val="nil"/>
              <w:bottom w:val="single" w:sz="4" w:space="0" w:color="auto"/>
              <w:right w:val="single" w:sz="4" w:space="0" w:color="auto"/>
            </w:tcBorders>
            <w:shd w:val="clear" w:color="auto" w:fill="auto"/>
            <w:noWrap/>
            <w:hideMark/>
          </w:tcPr>
          <w:p w14:paraId="3CCBFCF3" w14:textId="77777777" w:rsidR="00FD14BB" w:rsidRPr="001A0303" w:rsidRDefault="00FD14BB" w:rsidP="001E39EE">
            <w:pPr>
              <w:jc w:val="right"/>
              <w:rPr>
                <w:sz w:val="20"/>
                <w:szCs w:val="20"/>
                <w:lang w:eastAsia="en-CA"/>
              </w:rPr>
            </w:pPr>
            <w:r w:rsidRPr="001A0303">
              <w:rPr>
                <w:sz w:val="20"/>
                <w:szCs w:val="20"/>
                <w:lang w:eastAsia="en-CA"/>
              </w:rPr>
              <w:t>75</w:t>
            </w:r>
          </w:p>
        </w:tc>
        <w:tc>
          <w:tcPr>
            <w:tcW w:w="1149" w:type="dxa"/>
            <w:tcBorders>
              <w:top w:val="nil"/>
              <w:left w:val="nil"/>
              <w:bottom w:val="single" w:sz="4" w:space="0" w:color="auto"/>
              <w:right w:val="single" w:sz="4" w:space="0" w:color="auto"/>
            </w:tcBorders>
            <w:shd w:val="clear" w:color="auto" w:fill="auto"/>
            <w:noWrap/>
            <w:hideMark/>
          </w:tcPr>
          <w:p w14:paraId="78B3D881"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5CA2821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6D96E54" w14:textId="77777777" w:rsidR="00FD14BB" w:rsidRPr="001A0303" w:rsidRDefault="00FD14BB" w:rsidP="001E39EE">
            <w:pPr>
              <w:jc w:val="left"/>
              <w:rPr>
                <w:sz w:val="20"/>
                <w:szCs w:val="20"/>
                <w:lang w:eastAsia="en-CA"/>
              </w:rPr>
            </w:pPr>
            <w:r w:rsidRPr="001A0303">
              <w:rPr>
                <w:sz w:val="20"/>
                <w:szCs w:val="20"/>
                <w:lang w:eastAsia="en-CA"/>
              </w:rPr>
              <w:t>Malaysia</w:t>
            </w:r>
          </w:p>
        </w:tc>
        <w:tc>
          <w:tcPr>
            <w:tcW w:w="851" w:type="dxa"/>
            <w:tcBorders>
              <w:top w:val="nil"/>
              <w:left w:val="nil"/>
              <w:bottom w:val="single" w:sz="4" w:space="0" w:color="auto"/>
              <w:right w:val="single" w:sz="4" w:space="0" w:color="auto"/>
            </w:tcBorders>
            <w:shd w:val="clear" w:color="auto" w:fill="auto"/>
            <w:noWrap/>
            <w:hideMark/>
          </w:tcPr>
          <w:p w14:paraId="0E6A92A4" w14:textId="77777777" w:rsidR="00FD14BB" w:rsidRPr="001A0303" w:rsidRDefault="00FD14BB" w:rsidP="001E39EE">
            <w:pPr>
              <w:jc w:val="right"/>
              <w:rPr>
                <w:sz w:val="20"/>
                <w:szCs w:val="20"/>
                <w:lang w:eastAsia="en-CA"/>
              </w:rPr>
            </w:pPr>
            <w:r w:rsidRPr="001A0303">
              <w:rPr>
                <w:sz w:val="20"/>
                <w:szCs w:val="20"/>
                <w:lang w:eastAsia="en-CA"/>
              </w:rPr>
              <w:t>10.0</w:t>
            </w:r>
          </w:p>
        </w:tc>
        <w:tc>
          <w:tcPr>
            <w:tcW w:w="1160" w:type="dxa"/>
            <w:tcBorders>
              <w:top w:val="nil"/>
              <w:left w:val="nil"/>
              <w:bottom w:val="single" w:sz="4" w:space="0" w:color="auto"/>
              <w:right w:val="single" w:sz="4" w:space="0" w:color="auto"/>
            </w:tcBorders>
            <w:shd w:val="clear" w:color="auto" w:fill="auto"/>
            <w:noWrap/>
            <w:hideMark/>
          </w:tcPr>
          <w:p w14:paraId="29885673"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E694E72" w14:textId="77777777" w:rsidR="00FD14BB" w:rsidRPr="001A0303" w:rsidRDefault="00FD14BB" w:rsidP="001E39EE">
            <w:pPr>
              <w:jc w:val="right"/>
              <w:rPr>
                <w:sz w:val="20"/>
                <w:szCs w:val="20"/>
                <w:lang w:eastAsia="en-CA"/>
              </w:rPr>
            </w:pPr>
            <w:r w:rsidRPr="001A0303">
              <w:rPr>
                <w:sz w:val="20"/>
                <w:szCs w:val="20"/>
                <w:lang w:eastAsia="en-CA"/>
              </w:rPr>
              <w:t>634,368</w:t>
            </w:r>
          </w:p>
        </w:tc>
        <w:tc>
          <w:tcPr>
            <w:tcW w:w="1276" w:type="dxa"/>
            <w:tcBorders>
              <w:top w:val="nil"/>
              <w:left w:val="nil"/>
              <w:bottom w:val="single" w:sz="4" w:space="0" w:color="auto"/>
              <w:right w:val="single" w:sz="4" w:space="0" w:color="auto"/>
            </w:tcBorders>
            <w:shd w:val="clear" w:color="auto" w:fill="auto"/>
            <w:noWrap/>
            <w:hideMark/>
          </w:tcPr>
          <w:p w14:paraId="58F34EFE" w14:textId="77777777" w:rsidR="00FD14BB" w:rsidRPr="001A0303" w:rsidRDefault="00FD14BB" w:rsidP="001E39EE">
            <w:pPr>
              <w:jc w:val="right"/>
              <w:rPr>
                <w:sz w:val="20"/>
                <w:szCs w:val="20"/>
                <w:lang w:eastAsia="en-CA"/>
              </w:rPr>
            </w:pPr>
            <w:r w:rsidRPr="001A0303">
              <w:rPr>
                <w:sz w:val="20"/>
                <w:szCs w:val="20"/>
                <w:lang w:eastAsia="en-CA"/>
              </w:rPr>
              <w:t>834,646</w:t>
            </w:r>
          </w:p>
        </w:tc>
        <w:tc>
          <w:tcPr>
            <w:tcW w:w="1384" w:type="dxa"/>
            <w:tcBorders>
              <w:top w:val="nil"/>
              <w:left w:val="nil"/>
              <w:bottom w:val="single" w:sz="4" w:space="0" w:color="auto"/>
              <w:right w:val="single" w:sz="4" w:space="0" w:color="auto"/>
            </w:tcBorders>
            <w:shd w:val="clear" w:color="auto" w:fill="auto"/>
            <w:noWrap/>
            <w:hideMark/>
          </w:tcPr>
          <w:p w14:paraId="092A4F8D" w14:textId="77777777" w:rsidR="00FD14BB" w:rsidRPr="001A0303" w:rsidRDefault="00FD14BB" w:rsidP="001E39EE">
            <w:pPr>
              <w:jc w:val="right"/>
              <w:rPr>
                <w:sz w:val="20"/>
                <w:szCs w:val="20"/>
                <w:lang w:eastAsia="en-CA"/>
              </w:rPr>
            </w:pPr>
            <w:r w:rsidRPr="001A0303">
              <w:rPr>
                <w:sz w:val="20"/>
                <w:szCs w:val="20"/>
                <w:lang w:eastAsia="en-CA"/>
              </w:rPr>
              <w:t>132</w:t>
            </w:r>
          </w:p>
        </w:tc>
        <w:tc>
          <w:tcPr>
            <w:tcW w:w="1149" w:type="dxa"/>
            <w:tcBorders>
              <w:top w:val="nil"/>
              <w:left w:val="nil"/>
              <w:bottom w:val="single" w:sz="4" w:space="0" w:color="auto"/>
              <w:right w:val="single" w:sz="4" w:space="0" w:color="auto"/>
            </w:tcBorders>
            <w:shd w:val="clear" w:color="auto" w:fill="auto"/>
            <w:noWrap/>
            <w:hideMark/>
          </w:tcPr>
          <w:p w14:paraId="373A8F91"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115CBD0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166ADEF" w14:textId="77777777" w:rsidR="00FD14BB" w:rsidRPr="001A0303" w:rsidRDefault="00FD14BB" w:rsidP="001E39EE">
            <w:pPr>
              <w:jc w:val="left"/>
              <w:rPr>
                <w:sz w:val="20"/>
                <w:szCs w:val="20"/>
                <w:lang w:eastAsia="en-CA"/>
              </w:rPr>
            </w:pPr>
            <w:r w:rsidRPr="001A0303">
              <w:rPr>
                <w:sz w:val="20"/>
                <w:szCs w:val="20"/>
                <w:lang w:eastAsia="en-CA"/>
              </w:rPr>
              <w:t>Maldives</w:t>
            </w:r>
          </w:p>
        </w:tc>
        <w:tc>
          <w:tcPr>
            <w:tcW w:w="851" w:type="dxa"/>
            <w:tcBorders>
              <w:top w:val="nil"/>
              <w:left w:val="nil"/>
              <w:bottom w:val="single" w:sz="4" w:space="0" w:color="auto"/>
              <w:right w:val="single" w:sz="4" w:space="0" w:color="auto"/>
            </w:tcBorders>
            <w:shd w:val="clear" w:color="auto" w:fill="auto"/>
            <w:noWrap/>
            <w:hideMark/>
          </w:tcPr>
          <w:p w14:paraId="3B2B9F6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38E7295"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ACE7AE5" w14:textId="77777777" w:rsidR="00FD14BB" w:rsidRPr="001A0303" w:rsidRDefault="00FD14BB" w:rsidP="001E39EE">
            <w:pPr>
              <w:jc w:val="right"/>
              <w:rPr>
                <w:sz w:val="20"/>
                <w:szCs w:val="20"/>
                <w:lang w:eastAsia="en-CA"/>
              </w:rPr>
            </w:pPr>
            <w:r w:rsidRPr="001A0303">
              <w:rPr>
                <w:sz w:val="20"/>
                <w:szCs w:val="20"/>
                <w:lang w:eastAsia="en-CA"/>
              </w:rPr>
              <w:t>72,023</w:t>
            </w:r>
          </w:p>
        </w:tc>
        <w:tc>
          <w:tcPr>
            <w:tcW w:w="1276" w:type="dxa"/>
            <w:tcBorders>
              <w:top w:val="nil"/>
              <w:left w:val="nil"/>
              <w:bottom w:val="single" w:sz="4" w:space="0" w:color="auto"/>
              <w:right w:val="single" w:sz="4" w:space="0" w:color="auto"/>
            </w:tcBorders>
            <w:shd w:val="clear" w:color="auto" w:fill="auto"/>
            <w:noWrap/>
            <w:hideMark/>
          </w:tcPr>
          <w:p w14:paraId="3E4D88F2" w14:textId="77777777" w:rsidR="00FD14BB" w:rsidRPr="001A0303" w:rsidRDefault="00FD14BB" w:rsidP="001E39EE">
            <w:pPr>
              <w:jc w:val="right"/>
              <w:rPr>
                <w:sz w:val="20"/>
                <w:szCs w:val="20"/>
                <w:lang w:eastAsia="en-CA"/>
              </w:rPr>
            </w:pPr>
            <w:r w:rsidRPr="001A0303">
              <w:rPr>
                <w:sz w:val="20"/>
                <w:szCs w:val="20"/>
                <w:lang w:eastAsia="en-CA"/>
              </w:rPr>
              <w:t>37,560</w:t>
            </w:r>
          </w:p>
        </w:tc>
        <w:tc>
          <w:tcPr>
            <w:tcW w:w="1384" w:type="dxa"/>
            <w:tcBorders>
              <w:top w:val="nil"/>
              <w:left w:val="nil"/>
              <w:bottom w:val="single" w:sz="4" w:space="0" w:color="auto"/>
              <w:right w:val="single" w:sz="4" w:space="0" w:color="auto"/>
            </w:tcBorders>
            <w:shd w:val="clear" w:color="auto" w:fill="auto"/>
            <w:noWrap/>
            <w:hideMark/>
          </w:tcPr>
          <w:p w14:paraId="3F8B7904" w14:textId="77777777" w:rsidR="00FD14BB" w:rsidRPr="001A0303" w:rsidRDefault="00FD14BB" w:rsidP="001E39EE">
            <w:pPr>
              <w:jc w:val="right"/>
              <w:rPr>
                <w:sz w:val="20"/>
                <w:szCs w:val="20"/>
                <w:lang w:eastAsia="en-CA"/>
              </w:rPr>
            </w:pPr>
            <w:r w:rsidRPr="001A0303">
              <w:rPr>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64AE64C5"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399E8F28" w14:textId="77777777" w:rsidTr="00AD0261">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2DCB5DE7" w14:textId="77777777" w:rsidR="00FD14BB" w:rsidRPr="001A0303" w:rsidRDefault="00FD14BB" w:rsidP="001E39EE">
            <w:pPr>
              <w:jc w:val="left"/>
              <w:rPr>
                <w:sz w:val="20"/>
                <w:szCs w:val="20"/>
                <w:lang w:eastAsia="en-CA"/>
              </w:rPr>
            </w:pPr>
            <w:r w:rsidRPr="001A0303">
              <w:rPr>
                <w:sz w:val="20"/>
                <w:szCs w:val="20"/>
                <w:lang w:eastAsia="en-CA"/>
              </w:rPr>
              <w:t>Mali</w:t>
            </w:r>
          </w:p>
        </w:tc>
        <w:tc>
          <w:tcPr>
            <w:tcW w:w="851" w:type="dxa"/>
            <w:tcBorders>
              <w:top w:val="nil"/>
              <w:left w:val="nil"/>
              <w:bottom w:val="single" w:sz="4" w:space="0" w:color="auto"/>
              <w:right w:val="single" w:sz="4" w:space="0" w:color="auto"/>
            </w:tcBorders>
            <w:shd w:val="clear" w:color="auto" w:fill="auto"/>
            <w:noWrap/>
            <w:hideMark/>
          </w:tcPr>
          <w:p w14:paraId="6DDE2388"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E061695"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A9D4DD6" w14:textId="77777777" w:rsidR="00FD14BB" w:rsidRPr="001A0303" w:rsidRDefault="00FD14BB" w:rsidP="001E39EE">
            <w:pPr>
              <w:jc w:val="right"/>
              <w:rPr>
                <w:sz w:val="20"/>
                <w:szCs w:val="20"/>
                <w:lang w:eastAsia="en-CA"/>
              </w:rPr>
            </w:pPr>
            <w:r w:rsidRPr="001A0303">
              <w:rPr>
                <w:sz w:val="20"/>
                <w:szCs w:val="20"/>
                <w:lang w:eastAsia="en-CA"/>
              </w:rPr>
              <w:t>69,630</w:t>
            </w:r>
          </w:p>
        </w:tc>
        <w:tc>
          <w:tcPr>
            <w:tcW w:w="1276" w:type="dxa"/>
            <w:tcBorders>
              <w:top w:val="nil"/>
              <w:left w:val="nil"/>
              <w:bottom w:val="single" w:sz="4" w:space="0" w:color="auto"/>
              <w:right w:val="single" w:sz="4" w:space="0" w:color="auto"/>
            </w:tcBorders>
            <w:shd w:val="clear" w:color="auto" w:fill="auto"/>
            <w:noWrap/>
            <w:hideMark/>
          </w:tcPr>
          <w:p w14:paraId="0FBFE063" w14:textId="77777777" w:rsidR="00FD14BB" w:rsidRPr="001A0303" w:rsidRDefault="00FD14BB" w:rsidP="001E39EE">
            <w:pPr>
              <w:jc w:val="right"/>
              <w:rPr>
                <w:sz w:val="20"/>
                <w:szCs w:val="20"/>
                <w:lang w:eastAsia="en-CA"/>
              </w:rPr>
            </w:pPr>
            <w:r w:rsidRPr="001A0303">
              <w:rPr>
                <w:sz w:val="20"/>
                <w:szCs w:val="20"/>
                <w:lang w:eastAsia="en-CA"/>
              </w:rPr>
              <w:t>110</w:t>
            </w:r>
          </w:p>
        </w:tc>
        <w:tc>
          <w:tcPr>
            <w:tcW w:w="1384" w:type="dxa"/>
            <w:tcBorders>
              <w:top w:val="nil"/>
              <w:left w:val="nil"/>
              <w:bottom w:val="single" w:sz="4" w:space="0" w:color="auto"/>
              <w:right w:val="single" w:sz="4" w:space="0" w:color="auto"/>
            </w:tcBorders>
            <w:shd w:val="clear" w:color="auto" w:fill="auto"/>
            <w:noWrap/>
            <w:hideMark/>
          </w:tcPr>
          <w:p w14:paraId="4F10010B"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3404DCFC"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030C91DD" w14:textId="77777777" w:rsidTr="00AD0261">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12E6C2AF" w14:textId="77777777" w:rsidR="00FD14BB" w:rsidRPr="001A0303" w:rsidRDefault="00FD14BB" w:rsidP="001E39EE">
            <w:pPr>
              <w:jc w:val="left"/>
              <w:rPr>
                <w:sz w:val="20"/>
                <w:szCs w:val="20"/>
                <w:lang w:eastAsia="en-CA"/>
              </w:rPr>
            </w:pPr>
            <w:r w:rsidRPr="001A0303">
              <w:rPr>
                <w:sz w:val="20"/>
                <w:szCs w:val="20"/>
                <w:lang w:eastAsia="en-CA"/>
              </w:rPr>
              <w:t>Marshall Islands (the)</w:t>
            </w:r>
          </w:p>
        </w:tc>
        <w:tc>
          <w:tcPr>
            <w:tcW w:w="851" w:type="dxa"/>
            <w:tcBorders>
              <w:top w:val="nil"/>
              <w:left w:val="nil"/>
              <w:bottom w:val="single" w:sz="4" w:space="0" w:color="auto"/>
              <w:right w:val="single" w:sz="4" w:space="0" w:color="auto"/>
            </w:tcBorders>
            <w:shd w:val="clear" w:color="auto" w:fill="auto"/>
            <w:noWrap/>
            <w:hideMark/>
          </w:tcPr>
          <w:p w14:paraId="39C75C3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0286226"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84A14F0" w14:textId="77777777" w:rsidR="00FD14BB" w:rsidRPr="001A0303" w:rsidRDefault="00FD14BB" w:rsidP="001E39EE">
            <w:pPr>
              <w:jc w:val="right"/>
              <w:rPr>
                <w:sz w:val="20"/>
                <w:szCs w:val="20"/>
                <w:lang w:eastAsia="en-CA"/>
              </w:rPr>
            </w:pPr>
            <w:r w:rsidRPr="001A0303">
              <w:rPr>
                <w:sz w:val="20"/>
                <w:szCs w:val="20"/>
                <w:lang w:eastAsia="en-CA"/>
              </w:rPr>
              <w:t>92,885</w:t>
            </w:r>
          </w:p>
        </w:tc>
        <w:tc>
          <w:tcPr>
            <w:tcW w:w="1276" w:type="dxa"/>
            <w:tcBorders>
              <w:top w:val="nil"/>
              <w:left w:val="nil"/>
              <w:bottom w:val="single" w:sz="4" w:space="0" w:color="auto"/>
              <w:right w:val="single" w:sz="4" w:space="0" w:color="auto"/>
            </w:tcBorders>
            <w:shd w:val="clear" w:color="auto" w:fill="auto"/>
            <w:noWrap/>
            <w:hideMark/>
          </w:tcPr>
          <w:p w14:paraId="6D11F973" w14:textId="77777777" w:rsidR="00FD14BB" w:rsidRPr="001A0303" w:rsidRDefault="00FD14BB" w:rsidP="001E39EE">
            <w:pPr>
              <w:jc w:val="right"/>
              <w:rPr>
                <w:sz w:val="20"/>
                <w:szCs w:val="20"/>
                <w:lang w:eastAsia="en-CA"/>
              </w:rPr>
            </w:pPr>
            <w:r w:rsidRPr="001A0303">
              <w:rPr>
                <w:sz w:val="20"/>
                <w:szCs w:val="20"/>
                <w:lang w:eastAsia="en-CA"/>
              </w:rPr>
              <w:t>42,120</w:t>
            </w:r>
          </w:p>
        </w:tc>
        <w:tc>
          <w:tcPr>
            <w:tcW w:w="1384" w:type="dxa"/>
            <w:tcBorders>
              <w:top w:val="nil"/>
              <w:left w:val="nil"/>
              <w:bottom w:val="single" w:sz="4" w:space="0" w:color="auto"/>
              <w:right w:val="single" w:sz="4" w:space="0" w:color="auto"/>
            </w:tcBorders>
            <w:shd w:val="clear" w:color="auto" w:fill="auto"/>
            <w:noWrap/>
            <w:hideMark/>
          </w:tcPr>
          <w:p w14:paraId="659BAECE" w14:textId="77777777" w:rsidR="00FD14BB" w:rsidRPr="001A0303" w:rsidRDefault="00FD14BB" w:rsidP="001E39EE">
            <w:pPr>
              <w:jc w:val="right"/>
              <w:rPr>
                <w:sz w:val="20"/>
                <w:szCs w:val="20"/>
                <w:lang w:eastAsia="en-CA"/>
              </w:rPr>
            </w:pPr>
            <w:r w:rsidRPr="001A0303">
              <w:rPr>
                <w:sz w:val="20"/>
                <w:szCs w:val="20"/>
                <w:lang w:eastAsia="en-CA"/>
              </w:rPr>
              <w:t>45</w:t>
            </w:r>
          </w:p>
        </w:tc>
        <w:tc>
          <w:tcPr>
            <w:tcW w:w="1149" w:type="dxa"/>
            <w:tcBorders>
              <w:top w:val="nil"/>
              <w:left w:val="nil"/>
              <w:bottom w:val="single" w:sz="4" w:space="0" w:color="auto"/>
              <w:right w:val="single" w:sz="4" w:space="0" w:color="auto"/>
            </w:tcBorders>
            <w:shd w:val="clear" w:color="auto" w:fill="auto"/>
            <w:noWrap/>
            <w:hideMark/>
          </w:tcPr>
          <w:p w14:paraId="208E02C2"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7E0DE2D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4448668" w14:textId="77777777" w:rsidR="00FD14BB" w:rsidRPr="001A0303" w:rsidRDefault="00FD14BB" w:rsidP="001E39EE">
            <w:pPr>
              <w:jc w:val="left"/>
              <w:rPr>
                <w:sz w:val="20"/>
                <w:szCs w:val="20"/>
                <w:lang w:eastAsia="en-CA"/>
              </w:rPr>
            </w:pPr>
            <w:r w:rsidRPr="001A0303">
              <w:rPr>
                <w:sz w:val="20"/>
                <w:szCs w:val="20"/>
                <w:lang w:eastAsia="en-CA"/>
              </w:rPr>
              <w:t>Mauritania</w:t>
            </w:r>
          </w:p>
        </w:tc>
        <w:tc>
          <w:tcPr>
            <w:tcW w:w="851" w:type="dxa"/>
            <w:tcBorders>
              <w:top w:val="nil"/>
              <w:left w:val="nil"/>
              <w:bottom w:val="single" w:sz="4" w:space="0" w:color="auto"/>
              <w:right w:val="single" w:sz="4" w:space="0" w:color="auto"/>
            </w:tcBorders>
            <w:shd w:val="clear" w:color="auto" w:fill="auto"/>
            <w:noWrap/>
            <w:hideMark/>
          </w:tcPr>
          <w:p w14:paraId="23E5035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3BD52D5"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11F7A64" w14:textId="77777777" w:rsidR="00FD14BB" w:rsidRPr="001A0303" w:rsidRDefault="00FD14BB" w:rsidP="001E39EE">
            <w:pPr>
              <w:jc w:val="right"/>
              <w:rPr>
                <w:sz w:val="20"/>
                <w:szCs w:val="20"/>
                <w:lang w:eastAsia="en-CA"/>
              </w:rPr>
            </w:pPr>
            <w:r w:rsidRPr="001A0303">
              <w:rPr>
                <w:sz w:val="20"/>
                <w:szCs w:val="20"/>
                <w:lang w:eastAsia="en-CA"/>
              </w:rPr>
              <w:t>186,500</w:t>
            </w:r>
          </w:p>
        </w:tc>
        <w:tc>
          <w:tcPr>
            <w:tcW w:w="1276" w:type="dxa"/>
            <w:tcBorders>
              <w:top w:val="nil"/>
              <w:left w:val="nil"/>
              <w:bottom w:val="single" w:sz="4" w:space="0" w:color="auto"/>
              <w:right w:val="single" w:sz="4" w:space="0" w:color="auto"/>
            </w:tcBorders>
            <w:shd w:val="clear" w:color="auto" w:fill="auto"/>
            <w:noWrap/>
            <w:hideMark/>
          </w:tcPr>
          <w:p w14:paraId="1FA70CF8" w14:textId="77777777" w:rsidR="00FD14BB" w:rsidRPr="001A0303" w:rsidRDefault="00FD14BB" w:rsidP="001E39EE">
            <w:pPr>
              <w:jc w:val="right"/>
              <w:rPr>
                <w:sz w:val="20"/>
                <w:szCs w:val="20"/>
                <w:lang w:eastAsia="en-CA"/>
              </w:rPr>
            </w:pPr>
            <w:r w:rsidRPr="001A0303">
              <w:rPr>
                <w:sz w:val="20"/>
                <w:szCs w:val="20"/>
                <w:lang w:eastAsia="en-CA"/>
              </w:rPr>
              <w:t>135,000</w:t>
            </w:r>
          </w:p>
        </w:tc>
        <w:tc>
          <w:tcPr>
            <w:tcW w:w="1384" w:type="dxa"/>
            <w:tcBorders>
              <w:top w:val="nil"/>
              <w:left w:val="nil"/>
              <w:bottom w:val="single" w:sz="4" w:space="0" w:color="auto"/>
              <w:right w:val="single" w:sz="4" w:space="0" w:color="auto"/>
            </w:tcBorders>
            <w:shd w:val="clear" w:color="auto" w:fill="auto"/>
            <w:noWrap/>
            <w:hideMark/>
          </w:tcPr>
          <w:p w14:paraId="66A95A3C" w14:textId="77777777" w:rsidR="00FD14BB" w:rsidRPr="001A0303" w:rsidRDefault="00FD14BB" w:rsidP="001E39EE">
            <w:pPr>
              <w:jc w:val="right"/>
              <w:rPr>
                <w:sz w:val="20"/>
                <w:szCs w:val="20"/>
                <w:lang w:eastAsia="en-CA"/>
              </w:rPr>
            </w:pPr>
            <w:r w:rsidRPr="001A0303">
              <w:rPr>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09F7AF54"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38DF0E8B"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75C403DB" w14:textId="77777777" w:rsidR="00FD14BB" w:rsidRPr="001A0303" w:rsidRDefault="00FD14BB" w:rsidP="001E39EE">
            <w:pPr>
              <w:jc w:val="left"/>
              <w:rPr>
                <w:sz w:val="20"/>
                <w:szCs w:val="20"/>
                <w:lang w:eastAsia="en-CA"/>
              </w:rPr>
            </w:pPr>
            <w:r w:rsidRPr="001A0303">
              <w:rPr>
                <w:sz w:val="20"/>
                <w:szCs w:val="20"/>
                <w:lang w:eastAsia="en-CA"/>
              </w:rPr>
              <w:t>Mauritius</w:t>
            </w:r>
          </w:p>
        </w:tc>
        <w:tc>
          <w:tcPr>
            <w:tcW w:w="851" w:type="dxa"/>
            <w:tcBorders>
              <w:top w:val="nil"/>
              <w:left w:val="nil"/>
              <w:bottom w:val="single" w:sz="4" w:space="0" w:color="auto"/>
              <w:right w:val="single" w:sz="4" w:space="0" w:color="auto"/>
            </w:tcBorders>
            <w:shd w:val="clear" w:color="auto" w:fill="auto"/>
            <w:noWrap/>
            <w:hideMark/>
          </w:tcPr>
          <w:p w14:paraId="7BD4D9C6"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FB36C74"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1546ACC" w14:textId="77777777" w:rsidR="00FD14BB" w:rsidRPr="001A0303" w:rsidRDefault="00FD14BB" w:rsidP="001E39EE">
            <w:pPr>
              <w:jc w:val="right"/>
              <w:rPr>
                <w:sz w:val="20"/>
                <w:szCs w:val="20"/>
                <w:lang w:eastAsia="en-CA"/>
              </w:rPr>
            </w:pPr>
            <w:r w:rsidRPr="001A0303">
              <w:rPr>
                <w:sz w:val="20"/>
                <w:szCs w:val="20"/>
                <w:lang w:eastAsia="en-CA"/>
              </w:rPr>
              <w:t>153,929</w:t>
            </w:r>
          </w:p>
        </w:tc>
        <w:tc>
          <w:tcPr>
            <w:tcW w:w="1276" w:type="dxa"/>
            <w:tcBorders>
              <w:top w:val="nil"/>
              <w:left w:val="nil"/>
              <w:bottom w:val="single" w:sz="4" w:space="0" w:color="auto"/>
              <w:right w:val="single" w:sz="4" w:space="0" w:color="auto"/>
            </w:tcBorders>
            <w:shd w:val="clear" w:color="auto" w:fill="auto"/>
            <w:noWrap/>
            <w:hideMark/>
          </w:tcPr>
          <w:p w14:paraId="6E91C09D" w14:textId="77777777" w:rsidR="00FD14BB" w:rsidRPr="001A0303" w:rsidRDefault="00FD14BB" w:rsidP="001E39EE">
            <w:pPr>
              <w:jc w:val="right"/>
              <w:rPr>
                <w:sz w:val="20"/>
                <w:szCs w:val="20"/>
                <w:lang w:eastAsia="en-CA"/>
              </w:rPr>
            </w:pPr>
            <w:r w:rsidRPr="001A0303">
              <w:rPr>
                <w:sz w:val="20"/>
                <w:szCs w:val="20"/>
                <w:lang w:eastAsia="en-CA"/>
              </w:rPr>
              <w:t>181,513</w:t>
            </w:r>
          </w:p>
        </w:tc>
        <w:tc>
          <w:tcPr>
            <w:tcW w:w="1384" w:type="dxa"/>
            <w:tcBorders>
              <w:top w:val="nil"/>
              <w:left w:val="nil"/>
              <w:bottom w:val="single" w:sz="4" w:space="0" w:color="auto"/>
              <w:right w:val="single" w:sz="4" w:space="0" w:color="auto"/>
            </w:tcBorders>
            <w:shd w:val="clear" w:color="auto" w:fill="auto"/>
            <w:noWrap/>
            <w:hideMark/>
          </w:tcPr>
          <w:p w14:paraId="68974330" w14:textId="77777777" w:rsidR="00FD14BB" w:rsidRPr="001A0303" w:rsidRDefault="00FD14BB" w:rsidP="001E39EE">
            <w:pPr>
              <w:jc w:val="right"/>
              <w:rPr>
                <w:sz w:val="20"/>
                <w:szCs w:val="20"/>
                <w:lang w:eastAsia="en-CA"/>
              </w:rPr>
            </w:pPr>
            <w:r w:rsidRPr="001A0303">
              <w:rPr>
                <w:sz w:val="20"/>
                <w:szCs w:val="20"/>
                <w:lang w:eastAsia="en-CA"/>
              </w:rPr>
              <w:t>118</w:t>
            </w:r>
          </w:p>
        </w:tc>
        <w:tc>
          <w:tcPr>
            <w:tcW w:w="1149" w:type="dxa"/>
            <w:tcBorders>
              <w:top w:val="nil"/>
              <w:left w:val="nil"/>
              <w:bottom w:val="single" w:sz="4" w:space="0" w:color="auto"/>
              <w:right w:val="single" w:sz="4" w:space="0" w:color="auto"/>
            </w:tcBorders>
            <w:shd w:val="clear" w:color="auto" w:fill="auto"/>
            <w:noWrap/>
            <w:hideMark/>
          </w:tcPr>
          <w:p w14:paraId="0DF987E5"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218D7001" w14:textId="77777777" w:rsidTr="00AD0261">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603DC6BB" w14:textId="77777777" w:rsidR="00FD14BB" w:rsidRPr="001A0303" w:rsidRDefault="00FD14BB" w:rsidP="001E39EE">
            <w:pPr>
              <w:jc w:val="left"/>
              <w:rPr>
                <w:sz w:val="20"/>
                <w:szCs w:val="20"/>
                <w:lang w:eastAsia="en-CA"/>
              </w:rPr>
            </w:pPr>
            <w:r w:rsidRPr="001A0303">
              <w:rPr>
                <w:sz w:val="20"/>
                <w:szCs w:val="20"/>
                <w:lang w:eastAsia="en-CA"/>
              </w:rPr>
              <w:t>Mexico</w:t>
            </w:r>
          </w:p>
        </w:tc>
        <w:tc>
          <w:tcPr>
            <w:tcW w:w="851" w:type="dxa"/>
            <w:tcBorders>
              <w:top w:val="nil"/>
              <w:left w:val="nil"/>
              <w:bottom w:val="single" w:sz="4" w:space="0" w:color="auto"/>
              <w:right w:val="single" w:sz="4" w:space="0" w:color="auto"/>
            </w:tcBorders>
            <w:shd w:val="clear" w:color="auto" w:fill="auto"/>
            <w:noWrap/>
            <w:hideMark/>
          </w:tcPr>
          <w:p w14:paraId="3CFDE4C7" w14:textId="785AE7A8" w:rsidR="00FD14BB" w:rsidRPr="001A0303" w:rsidRDefault="00530BFC" w:rsidP="001E39EE">
            <w:pPr>
              <w:jc w:val="right"/>
              <w:rPr>
                <w:sz w:val="20"/>
                <w:szCs w:val="20"/>
                <w:lang w:eastAsia="en-CA"/>
              </w:rPr>
            </w:pPr>
            <w:r w:rsidRPr="001A0303">
              <w:rPr>
                <w:sz w:val="20"/>
                <w:szCs w:val="20"/>
                <w:lang w:eastAsia="en-CA"/>
              </w:rPr>
              <w:t>84.8</w:t>
            </w:r>
          </w:p>
        </w:tc>
        <w:tc>
          <w:tcPr>
            <w:tcW w:w="1160" w:type="dxa"/>
            <w:tcBorders>
              <w:top w:val="nil"/>
              <w:left w:val="nil"/>
              <w:bottom w:val="single" w:sz="4" w:space="0" w:color="auto"/>
              <w:right w:val="single" w:sz="4" w:space="0" w:color="auto"/>
            </w:tcBorders>
            <w:shd w:val="clear" w:color="auto" w:fill="auto"/>
            <w:noWrap/>
            <w:hideMark/>
          </w:tcPr>
          <w:p w14:paraId="733E6EE5"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D3147C5" w14:textId="77777777" w:rsidR="00FD14BB" w:rsidRPr="001A0303" w:rsidRDefault="00FD14BB" w:rsidP="001E39EE">
            <w:pPr>
              <w:jc w:val="right"/>
              <w:rPr>
                <w:sz w:val="20"/>
                <w:szCs w:val="20"/>
                <w:lang w:eastAsia="en-CA"/>
              </w:rPr>
            </w:pPr>
            <w:r w:rsidRPr="001A0303">
              <w:rPr>
                <w:sz w:val="20"/>
                <w:szCs w:val="20"/>
                <w:lang w:eastAsia="en-CA"/>
              </w:rPr>
              <w:t>2,665,699</w:t>
            </w:r>
          </w:p>
        </w:tc>
        <w:tc>
          <w:tcPr>
            <w:tcW w:w="1276" w:type="dxa"/>
            <w:tcBorders>
              <w:top w:val="nil"/>
              <w:left w:val="nil"/>
              <w:bottom w:val="single" w:sz="4" w:space="0" w:color="auto"/>
              <w:right w:val="single" w:sz="4" w:space="0" w:color="auto"/>
            </w:tcBorders>
            <w:shd w:val="clear" w:color="auto" w:fill="auto"/>
            <w:noWrap/>
            <w:hideMark/>
          </w:tcPr>
          <w:p w14:paraId="269B1EB8" w14:textId="77777777" w:rsidR="00FD14BB" w:rsidRPr="001A0303" w:rsidRDefault="00FD14BB" w:rsidP="001E39EE">
            <w:pPr>
              <w:jc w:val="right"/>
              <w:rPr>
                <w:sz w:val="20"/>
                <w:szCs w:val="20"/>
                <w:lang w:eastAsia="en-CA"/>
              </w:rPr>
            </w:pPr>
            <w:r w:rsidRPr="001A0303">
              <w:rPr>
                <w:sz w:val="20"/>
                <w:szCs w:val="20"/>
                <w:lang w:eastAsia="en-CA"/>
              </w:rPr>
              <w:t>1,176,965</w:t>
            </w:r>
          </w:p>
        </w:tc>
        <w:tc>
          <w:tcPr>
            <w:tcW w:w="1384" w:type="dxa"/>
            <w:tcBorders>
              <w:top w:val="nil"/>
              <w:left w:val="nil"/>
              <w:bottom w:val="single" w:sz="4" w:space="0" w:color="auto"/>
              <w:right w:val="single" w:sz="4" w:space="0" w:color="auto"/>
            </w:tcBorders>
            <w:shd w:val="clear" w:color="auto" w:fill="auto"/>
            <w:noWrap/>
            <w:hideMark/>
          </w:tcPr>
          <w:p w14:paraId="27F63DA1" w14:textId="77777777" w:rsidR="00FD14BB" w:rsidRPr="001A0303" w:rsidRDefault="00FD14BB" w:rsidP="001E39EE">
            <w:pPr>
              <w:jc w:val="right"/>
              <w:rPr>
                <w:sz w:val="20"/>
                <w:szCs w:val="20"/>
                <w:lang w:eastAsia="en-CA"/>
              </w:rPr>
            </w:pPr>
            <w:r w:rsidRPr="001A0303">
              <w:rPr>
                <w:sz w:val="20"/>
                <w:szCs w:val="20"/>
                <w:lang w:eastAsia="en-CA"/>
              </w:rPr>
              <w:t>44</w:t>
            </w:r>
          </w:p>
        </w:tc>
        <w:tc>
          <w:tcPr>
            <w:tcW w:w="1149" w:type="dxa"/>
            <w:tcBorders>
              <w:top w:val="nil"/>
              <w:left w:val="nil"/>
              <w:bottom w:val="single" w:sz="4" w:space="0" w:color="auto"/>
              <w:right w:val="single" w:sz="4" w:space="0" w:color="auto"/>
            </w:tcBorders>
            <w:shd w:val="clear" w:color="auto" w:fill="auto"/>
            <w:noWrap/>
            <w:hideMark/>
          </w:tcPr>
          <w:p w14:paraId="2CA71997"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3AB29EE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A0E880A" w14:textId="77777777" w:rsidR="00FD14BB" w:rsidRPr="001A0303" w:rsidRDefault="00FD14BB" w:rsidP="001E39EE">
            <w:pPr>
              <w:ind w:right="-243"/>
              <w:jc w:val="left"/>
              <w:rPr>
                <w:sz w:val="20"/>
                <w:szCs w:val="20"/>
                <w:lang w:eastAsia="en-CA"/>
              </w:rPr>
            </w:pPr>
            <w:r w:rsidRPr="001A0303">
              <w:rPr>
                <w:sz w:val="20"/>
                <w:szCs w:val="20"/>
                <w:lang w:eastAsia="en-CA"/>
              </w:rPr>
              <w:t>Micronesia (Federated States of)</w:t>
            </w:r>
          </w:p>
        </w:tc>
        <w:tc>
          <w:tcPr>
            <w:tcW w:w="851" w:type="dxa"/>
            <w:tcBorders>
              <w:top w:val="nil"/>
              <w:left w:val="nil"/>
              <w:bottom w:val="single" w:sz="4" w:space="0" w:color="auto"/>
              <w:right w:val="single" w:sz="4" w:space="0" w:color="auto"/>
            </w:tcBorders>
            <w:shd w:val="clear" w:color="auto" w:fill="auto"/>
            <w:noWrap/>
            <w:hideMark/>
          </w:tcPr>
          <w:p w14:paraId="2A85D1E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AD1944E"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5335FF0" w14:textId="77777777" w:rsidR="00FD14BB" w:rsidRPr="001A0303" w:rsidRDefault="00FD14BB" w:rsidP="001E39EE">
            <w:pPr>
              <w:jc w:val="right"/>
              <w:rPr>
                <w:sz w:val="20"/>
                <w:szCs w:val="20"/>
                <w:lang w:eastAsia="en-CA"/>
              </w:rPr>
            </w:pPr>
            <w:r w:rsidRPr="001A0303">
              <w:rPr>
                <w:sz w:val="20"/>
                <w:szCs w:val="20"/>
                <w:lang w:eastAsia="en-CA"/>
              </w:rPr>
              <w:t>69,223</w:t>
            </w:r>
          </w:p>
        </w:tc>
        <w:tc>
          <w:tcPr>
            <w:tcW w:w="1276" w:type="dxa"/>
            <w:tcBorders>
              <w:top w:val="nil"/>
              <w:left w:val="nil"/>
              <w:bottom w:val="single" w:sz="4" w:space="0" w:color="auto"/>
              <w:right w:val="single" w:sz="4" w:space="0" w:color="auto"/>
            </w:tcBorders>
            <w:shd w:val="clear" w:color="auto" w:fill="auto"/>
            <w:noWrap/>
            <w:hideMark/>
          </w:tcPr>
          <w:p w14:paraId="1EF4275F" w14:textId="77777777" w:rsidR="00FD14BB" w:rsidRPr="001A0303" w:rsidRDefault="00FD14BB" w:rsidP="001E39EE">
            <w:pPr>
              <w:jc w:val="right"/>
              <w:rPr>
                <w:sz w:val="20"/>
                <w:szCs w:val="20"/>
                <w:lang w:eastAsia="en-CA"/>
              </w:rPr>
            </w:pPr>
            <w:r w:rsidRPr="001A0303">
              <w:rPr>
                <w:sz w:val="20"/>
                <w:szCs w:val="20"/>
                <w:lang w:eastAsia="en-CA"/>
              </w:rPr>
              <w:t>61,745</w:t>
            </w:r>
          </w:p>
        </w:tc>
        <w:tc>
          <w:tcPr>
            <w:tcW w:w="1384" w:type="dxa"/>
            <w:tcBorders>
              <w:top w:val="nil"/>
              <w:left w:val="nil"/>
              <w:bottom w:val="single" w:sz="4" w:space="0" w:color="auto"/>
              <w:right w:val="single" w:sz="4" w:space="0" w:color="auto"/>
            </w:tcBorders>
            <w:shd w:val="clear" w:color="auto" w:fill="auto"/>
            <w:noWrap/>
            <w:hideMark/>
          </w:tcPr>
          <w:p w14:paraId="17972F4C" w14:textId="77777777" w:rsidR="00FD14BB" w:rsidRPr="001A0303" w:rsidRDefault="00FD14BB" w:rsidP="001E39EE">
            <w:pPr>
              <w:jc w:val="right"/>
              <w:rPr>
                <w:sz w:val="20"/>
                <w:szCs w:val="20"/>
                <w:lang w:eastAsia="en-CA"/>
              </w:rPr>
            </w:pPr>
            <w:r w:rsidRPr="001A0303">
              <w:rPr>
                <w:sz w:val="20"/>
                <w:szCs w:val="20"/>
                <w:lang w:eastAsia="en-CA"/>
              </w:rPr>
              <w:t>89</w:t>
            </w:r>
          </w:p>
        </w:tc>
        <w:tc>
          <w:tcPr>
            <w:tcW w:w="1149" w:type="dxa"/>
            <w:tcBorders>
              <w:top w:val="nil"/>
              <w:left w:val="nil"/>
              <w:bottom w:val="single" w:sz="4" w:space="0" w:color="auto"/>
              <w:right w:val="single" w:sz="4" w:space="0" w:color="auto"/>
            </w:tcBorders>
            <w:shd w:val="clear" w:color="auto" w:fill="auto"/>
            <w:noWrap/>
            <w:hideMark/>
          </w:tcPr>
          <w:p w14:paraId="1DFE2A89"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699B421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186517D" w14:textId="77777777" w:rsidR="00FD14BB" w:rsidRPr="001A0303" w:rsidRDefault="00FD14BB" w:rsidP="001E39EE">
            <w:pPr>
              <w:jc w:val="left"/>
              <w:rPr>
                <w:sz w:val="20"/>
                <w:szCs w:val="20"/>
                <w:lang w:eastAsia="en-CA"/>
              </w:rPr>
            </w:pPr>
            <w:r w:rsidRPr="001A0303">
              <w:rPr>
                <w:sz w:val="20"/>
                <w:szCs w:val="20"/>
                <w:lang w:eastAsia="en-CA"/>
              </w:rPr>
              <w:t>Mongolia</w:t>
            </w:r>
          </w:p>
        </w:tc>
        <w:tc>
          <w:tcPr>
            <w:tcW w:w="851" w:type="dxa"/>
            <w:tcBorders>
              <w:top w:val="nil"/>
              <w:left w:val="nil"/>
              <w:bottom w:val="single" w:sz="4" w:space="0" w:color="auto"/>
              <w:right w:val="single" w:sz="4" w:space="0" w:color="auto"/>
            </w:tcBorders>
            <w:shd w:val="clear" w:color="auto" w:fill="auto"/>
            <w:noWrap/>
            <w:hideMark/>
          </w:tcPr>
          <w:p w14:paraId="48F11F3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5489105"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BF0648E" w14:textId="77777777" w:rsidR="00FD14BB" w:rsidRPr="001A0303" w:rsidRDefault="00FD14BB" w:rsidP="001E39EE">
            <w:pPr>
              <w:jc w:val="right"/>
              <w:rPr>
                <w:sz w:val="20"/>
                <w:szCs w:val="20"/>
                <w:lang w:eastAsia="en-CA"/>
              </w:rPr>
            </w:pPr>
            <w:r w:rsidRPr="001A0303">
              <w:rPr>
                <w:sz w:val="20"/>
                <w:szCs w:val="20"/>
                <w:lang w:eastAsia="en-CA"/>
              </w:rPr>
              <w:t>120,341</w:t>
            </w:r>
          </w:p>
        </w:tc>
        <w:tc>
          <w:tcPr>
            <w:tcW w:w="1276" w:type="dxa"/>
            <w:tcBorders>
              <w:top w:val="nil"/>
              <w:left w:val="nil"/>
              <w:bottom w:val="single" w:sz="4" w:space="0" w:color="auto"/>
              <w:right w:val="single" w:sz="4" w:space="0" w:color="auto"/>
            </w:tcBorders>
            <w:shd w:val="clear" w:color="auto" w:fill="auto"/>
            <w:noWrap/>
            <w:hideMark/>
          </w:tcPr>
          <w:p w14:paraId="404E591A" w14:textId="77777777" w:rsidR="00FD14BB" w:rsidRPr="001A0303" w:rsidRDefault="00FD14BB" w:rsidP="001E39EE">
            <w:pPr>
              <w:jc w:val="right"/>
              <w:rPr>
                <w:sz w:val="20"/>
                <w:szCs w:val="20"/>
                <w:lang w:eastAsia="en-CA"/>
              </w:rPr>
            </w:pPr>
            <w:r w:rsidRPr="001A0303">
              <w:rPr>
                <w:sz w:val="20"/>
                <w:szCs w:val="20"/>
                <w:lang w:eastAsia="en-CA"/>
              </w:rPr>
              <w:t>91,909</w:t>
            </w:r>
          </w:p>
        </w:tc>
        <w:tc>
          <w:tcPr>
            <w:tcW w:w="1384" w:type="dxa"/>
            <w:tcBorders>
              <w:top w:val="nil"/>
              <w:left w:val="nil"/>
              <w:bottom w:val="single" w:sz="4" w:space="0" w:color="auto"/>
              <w:right w:val="single" w:sz="4" w:space="0" w:color="auto"/>
            </w:tcBorders>
            <w:shd w:val="clear" w:color="auto" w:fill="auto"/>
            <w:noWrap/>
            <w:hideMark/>
          </w:tcPr>
          <w:p w14:paraId="18BD1928" w14:textId="77777777" w:rsidR="00FD14BB" w:rsidRPr="001A0303" w:rsidRDefault="00FD14BB" w:rsidP="001E39EE">
            <w:pPr>
              <w:jc w:val="right"/>
              <w:rPr>
                <w:sz w:val="20"/>
                <w:szCs w:val="20"/>
                <w:lang w:eastAsia="en-CA"/>
              </w:rPr>
            </w:pPr>
            <w:r w:rsidRPr="001A0303">
              <w:rPr>
                <w:sz w:val="20"/>
                <w:szCs w:val="20"/>
                <w:lang w:eastAsia="en-CA"/>
              </w:rPr>
              <w:t>76</w:t>
            </w:r>
          </w:p>
        </w:tc>
        <w:tc>
          <w:tcPr>
            <w:tcW w:w="1149" w:type="dxa"/>
            <w:tcBorders>
              <w:top w:val="nil"/>
              <w:left w:val="nil"/>
              <w:bottom w:val="single" w:sz="4" w:space="0" w:color="auto"/>
              <w:right w:val="single" w:sz="4" w:space="0" w:color="auto"/>
            </w:tcBorders>
            <w:shd w:val="clear" w:color="auto" w:fill="auto"/>
            <w:noWrap/>
            <w:hideMark/>
          </w:tcPr>
          <w:p w14:paraId="297ADDC9"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2AD3812E"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04430636" w14:textId="77777777" w:rsidR="00FD14BB" w:rsidRPr="001A0303" w:rsidRDefault="00FD14BB" w:rsidP="001E39EE">
            <w:pPr>
              <w:jc w:val="left"/>
              <w:rPr>
                <w:sz w:val="20"/>
                <w:szCs w:val="20"/>
                <w:lang w:eastAsia="en-CA"/>
              </w:rPr>
            </w:pPr>
            <w:r w:rsidRPr="001A0303">
              <w:rPr>
                <w:sz w:val="20"/>
                <w:szCs w:val="20"/>
                <w:lang w:eastAsia="en-CA"/>
              </w:rPr>
              <w:t>Montenegro</w:t>
            </w:r>
          </w:p>
        </w:tc>
        <w:tc>
          <w:tcPr>
            <w:tcW w:w="851" w:type="dxa"/>
            <w:tcBorders>
              <w:top w:val="nil"/>
              <w:left w:val="nil"/>
              <w:bottom w:val="single" w:sz="4" w:space="0" w:color="auto"/>
              <w:right w:val="single" w:sz="4" w:space="0" w:color="auto"/>
            </w:tcBorders>
            <w:shd w:val="clear" w:color="auto" w:fill="auto"/>
            <w:noWrap/>
            <w:hideMark/>
          </w:tcPr>
          <w:p w14:paraId="1A51EC48"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3E25581"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CF71D6A" w14:textId="77777777" w:rsidR="00FD14BB" w:rsidRPr="001A0303" w:rsidRDefault="00FD14BB" w:rsidP="001E39EE">
            <w:pPr>
              <w:jc w:val="right"/>
              <w:rPr>
                <w:sz w:val="20"/>
                <w:szCs w:val="20"/>
                <w:lang w:eastAsia="en-CA"/>
              </w:rPr>
            </w:pPr>
            <w:r w:rsidRPr="001A0303">
              <w:rPr>
                <w:sz w:val="20"/>
                <w:szCs w:val="20"/>
                <w:lang w:eastAsia="en-CA"/>
              </w:rPr>
              <w:t>30,001</w:t>
            </w:r>
          </w:p>
        </w:tc>
        <w:tc>
          <w:tcPr>
            <w:tcW w:w="1276" w:type="dxa"/>
            <w:tcBorders>
              <w:top w:val="nil"/>
              <w:left w:val="nil"/>
              <w:bottom w:val="single" w:sz="4" w:space="0" w:color="auto"/>
              <w:right w:val="single" w:sz="4" w:space="0" w:color="auto"/>
            </w:tcBorders>
            <w:shd w:val="clear" w:color="auto" w:fill="auto"/>
            <w:noWrap/>
            <w:hideMark/>
          </w:tcPr>
          <w:p w14:paraId="1F304666" w14:textId="77777777" w:rsidR="00FD14BB" w:rsidRPr="001A0303" w:rsidRDefault="00FD14BB" w:rsidP="001E39EE">
            <w:pPr>
              <w:jc w:val="right"/>
              <w:rPr>
                <w:sz w:val="20"/>
                <w:szCs w:val="20"/>
                <w:lang w:eastAsia="en-CA"/>
              </w:rPr>
            </w:pPr>
            <w:r w:rsidRPr="001A0303">
              <w:rPr>
                <w:sz w:val="20"/>
                <w:szCs w:val="20"/>
                <w:lang w:eastAsia="en-CA"/>
              </w:rPr>
              <w:t>53,352</w:t>
            </w:r>
          </w:p>
        </w:tc>
        <w:tc>
          <w:tcPr>
            <w:tcW w:w="1384" w:type="dxa"/>
            <w:tcBorders>
              <w:top w:val="nil"/>
              <w:left w:val="nil"/>
              <w:bottom w:val="single" w:sz="4" w:space="0" w:color="auto"/>
              <w:right w:val="single" w:sz="4" w:space="0" w:color="auto"/>
            </w:tcBorders>
            <w:shd w:val="clear" w:color="auto" w:fill="auto"/>
            <w:noWrap/>
            <w:hideMark/>
          </w:tcPr>
          <w:p w14:paraId="1A097732" w14:textId="77777777" w:rsidR="00FD14BB" w:rsidRPr="001A0303" w:rsidRDefault="00FD14BB" w:rsidP="001E39EE">
            <w:pPr>
              <w:jc w:val="right"/>
              <w:rPr>
                <w:sz w:val="20"/>
                <w:szCs w:val="20"/>
                <w:lang w:eastAsia="en-CA"/>
              </w:rPr>
            </w:pPr>
            <w:r w:rsidRPr="001A0303">
              <w:rPr>
                <w:sz w:val="20"/>
                <w:szCs w:val="20"/>
                <w:lang w:eastAsia="en-CA"/>
              </w:rPr>
              <w:t>178</w:t>
            </w:r>
          </w:p>
        </w:tc>
        <w:tc>
          <w:tcPr>
            <w:tcW w:w="1149" w:type="dxa"/>
            <w:tcBorders>
              <w:top w:val="nil"/>
              <w:left w:val="nil"/>
              <w:bottom w:val="single" w:sz="4" w:space="0" w:color="auto"/>
              <w:right w:val="single" w:sz="4" w:space="0" w:color="auto"/>
            </w:tcBorders>
            <w:shd w:val="clear" w:color="auto" w:fill="auto"/>
            <w:noWrap/>
            <w:hideMark/>
          </w:tcPr>
          <w:p w14:paraId="782E7F38"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A643080" w14:textId="77777777" w:rsidTr="00AD0261">
        <w:trPr>
          <w:trHeight w:val="137"/>
        </w:trPr>
        <w:tc>
          <w:tcPr>
            <w:tcW w:w="2972" w:type="dxa"/>
            <w:tcBorders>
              <w:top w:val="nil"/>
              <w:left w:val="single" w:sz="4" w:space="0" w:color="auto"/>
              <w:bottom w:val="single" w:sz="4" w:space="0" w:color="auto"/>
              <w:right w:val="single" w:sz="4" w:space="0" w:color="auto"/>
            </w:tcBorders>
            <w:shd w:val="clear" w:color="auto" w:fill="auto"/>
            <w:noWrap/>
            <w:hideMark/>
          </w:tcPr>
          <w:p w14:paraId="0F0F82AD" w14:textId="77777777" w:rsidR="00FD14BB" w:rsidRPr="001A0303" w:rsidRDefault="00FD14BB" w:rsidP="001E39EE">
            <w:pPr>
              <w:jc w:val="left"/>
              <w:rPr>
                <w:sz w:val="20"/>
                <w:szCs w:val="20"/>
                <w:lang w:eastAsia="en-CA"/>
              </w:rPr>
            </w:pPr>
            <w:r w:rsidRPr="001A0303">
              <w:rPr>
                <w:sz w:val="20"/>
                <w:szCs w:val="20"/>
                <w:lang w:eastAsia="en-CA"/>
              </w:rPr>
              <w:t>Morocco</w:t>
            </w:r>
          </w:p>
        </w:tc>
        <w:tc>
          <w:tcPr>
            <w:tcW w:w="851" w:type="dxa"/>
            <w:tcBorders>
              <w:top w:val="nil"/>
              <w:left w:val="nil"/>
              <w:bottom w:val="single" w:sz="4" w:space="0" w:color="auto"/>
              <w:right w:val="single" w:sz="4" w:space="0" w:color="auto"/>
            </w:tcBorders>
            <w:shd w:val="clear" w:color="auto" w:fill="auto"/>
            <w:noWrap/>
            <w:hideMark/>
          </w:tcPr>
          <w:p w14:paraId="6114ECD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ACE73E1"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D406A09" w14:textId="77777777" w:rsidR="00FD14BB" w:rsidRPr="001A0303" w:rsidRDefault="00FD14BB" w:rsidP="001E39EE">
            <w:pPr>
              <w:jc w:val="right"/>
              <w:rPr>
                <w:sz w:val="20"/>
                <w:szCs w:val="20"/>
                <w:lang w:eastAsia="en-CA"/>
              </w:rPr>
            </w:pPr>
            <w:r w:rsidRPr="001A0303">
              <w:rPr>
                <w:sz w:val="20"/>
                <w:szCs w:val="20"/>
                <w:lang w:eastAsia="en-CA"/>
              </w:rPr>
              <w:t>122,000</w:t>
            </w:r>
          </w:p>
        </w:tc>
        <w:tc>
          <w:tcPr>
            <w:tcW w:w="1276" w:type="dxa"/>
            <w:tcBorders>
              <w:top w:val="nil"/>
              <w:left w:val="nil"/>
              <w:bottom w:val="single" w:sz="4" w:space="0" w:color="auto"/>
              <w:right w:val="single" w:sz="4" w:space="0" w:color="auto"/>
            </w:tcBorders>
            <w:shd w:val="clear" w:color="auto" w:fill="auto"/>
            <w:noWrap/>
            <w:hideMark/>
          </w:tcPr>
          <w:p w14:paraId="0B30B94F" w14:textId="77777777" w:rsidR="00FD14BB" w:rsidRPr="001A0303" w:rsidRDefault="00FD14BB" w:rsidP="001E39EE">
            <w:pPr>
              <w:jc w:val="right"/>
              <w:rPr>
                <w:sz w:val="20"/>
                <w:szCs w:val="20"/>
                <w:lang w:eastAsia="en-CA"/>
              </w:rPr>
            </w:pPr>
            <w:r w:rsidRPr="001A0303">
              <w:rPr>
                <w:sz w:val="20"/>
                <w:szCs w:val="20"/>
                <w:lang w:eastAsia="en-CA"/>
              </w:rPr>
              <w:t>85,655</w:t>
            </w:r>
          </w:p>
        </w:tc>
        <w:tc>
          <w:tcPr>
            <w:tcW w:w="1384" w:type="dxa"/>
            <w:tcBorders>
              <w:top w:val="nil"/>
              <w:left w:val="nil"/>
              <w:bottom w:val="single" w:sz="4" w:space="0" w:color="auto"/>
              <w:right w:val="single" w:sz="4" w:space="0" w:color="auto"/>
            </w:tcBorders>
            <w:shd w:val="clear" w:color="auto" w:fill="auto"/>
            <w:noWrap/>
            <w:hideMark/>
          </w:tcPr>
          <w:p w14:paraId="6741BD99" w14:textId="77777777" w:rsidR="00FD14BB" w:rsidRPr="001A0303" w:rsidRDefault="00FD14BB" w:rsidP="001E39EE">
            <w:pPr>
              <w:jc w:val="right"/>
              <w:rPr>
                <w:sz w:val="20"/>
                <w:szCs w:val="20"/>
                <w:lang w:eastAsia="en-CA"/>
              </w:rPr>
            </w:pPr>
            <w:r w:rsidRPr="001A0303">
              <w:rPr>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601395BC"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15941E2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0A58B39" w14:textId="77777777" w:rsidR="00FD14BB" w:rsidRPr="001A0303" w:rsidRDefault="00FD14BB" w:rsidP="001E39EE">
            <w:pPr>
              <w:jc w:val="left"/>
              <w:rPr>
                <w:sz w:val="20"/>
                <w:szCs w:val="20"/>
                <w:lang w:eastAsia="en-CA"/>
              </w:rPr>
            </w:pPr>
            <w:r w:rsidRPr="001A0303">
              <w:rPr>
                <w:sz w:val="20"/>
                <w:szCs w:val="20"/>
                <w:lang w:eastAsia="en-CA"/>
              </w:rPr>
              <w:t>Mozambique</w:t>
            </w:r>
          </w:p>
        </w:tc>
        <w:tc>
          <w:tcPr>
            <w:tcW w:w="851" w:type="dxa"/>
            <w:tcBorders>
              <w:top w:val="nil"/>
              <w:left w:val="nil"/>
              <w:bottom w:val="single" w:sz="4" w:space="0" w:color="auto"/>
              <w:right w:val="single" w:sz="4" w:space="0" w:color="auto"/>
            </w:tcBorders>
            <w:shd w:val="clear" w:color="auto" w:fill="auto"/>
            <w:noWrap/>
            <w:hideMark/>
          </w:tcPr>
          <w:p w14:paraId="09DAD2B1"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AD180A2"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2408066" w14:textId="77777777" w:rsidR="00FD14BB" w:rsidRPr="001A0303" w:rsidRDefault="00FD14BB" w:rsidP="001E39EE">
            <w:pPr>
              <w:jc w:val="right"/>
              <w:rPr>
                <w:sz w:val="20"/>
                <w:szCs w:val="20"/>
                <w:lang w:eastAsia="en-CA"/>
              </w:rPr>
            </w:pPr>
            <w:r w:rsidRPr="001A0303">
              <w:rPr>
                <w:sz w:val="20"/>
                <w:szCs w:val="20"/>
                <w:lang w:eastAsia="en-CA"/>
              </w:rPr>
              <w:t>115,183</w:t>
            </w:r>
          </w:p>
        </w:tc>
        <w:tc>
          <w:tcPr>
            <w:tcW w:w="1276" w:type="dxa"/>
            <w:tcBorders>
              <w:top w:val="nil"/>
              <w:left w:val="nil"/>
              <w:bottom w:val="single" w:sz="4" w:space="0" w:color="auto"/>
              <w:right w:val="single" w:sz="4" w:space="0" w:color="auto"/>
            </w:tcBorders>
            <w:shd w:val="clear" w:color="auto" w:fill="auto"/>
            <w:noWrap/>
            <w:hideMark/>
          </w:tcPr>
          <w:p w14:paraId="3F8A8FB6" w14:textId="77777777" w:rsidR="00FD14BB" w:rsidRPr="001A0303" w:rsidRDefault="00FD14BB" w:rsidP="001E39EE">
            <w:pPr>
              <w:jc w:val="right"/>
              <w:rPr>
                <w:sz w:val="20"/>
                <w:szCs w:val="20"/>
                <w:lang w:eastAsia="en-CA"/>
              </w:rPr>
            </w:pPr>
            <w:r w:rsidRPr="001A0303">
              <w:rPr>
                <w:sz w:val="20"/>
                <w:szCs w:val="20"/>
                <w:lang w:eastAsia="en-CA"/>
              </w:rPr>
              <w:t>124,079</w:t>
            </w:r>
          </w:p>
        </w:tc>
        <w:tc>
          <w:tcPr>
            <w:tcW w:w="1384" w:type="dxa"/>
            <w:tcBorders>
              <w:top w:val="nil"/>
              <w:left w:val="nil"/>
              <w:bottom w:val="single" w:sz="4" w:space="0" w:color="auto"/>
              <w:right w:val="single" w:sz="4" w:space="0" w:color="auto"/>
            </w:tcBorders>
            <w:shd w:val="clear" w:color="auto" w:fill="auto"/>
            <w:noWrap/>
            <w:hideMark/>
          </w:tcPr>
          <w:p w14:paraId="41B81DF9" w14:textId="77777777" w:rsidR="00FD14BB" w:rsidRPr="001A0303" w:rsidRDefault="00FD14BB" w:rsidP="001E39EE">
            <w:pPr>
              <w:jc w:val="right"/>
              <w:rPr>
                <w:sz w:val="20"/>
                <w:szCs w:val="20"/>
                <w:lang w:eastAsia="en-CA"/>
              </w:rPr>
            </w:pPr>
            <w:r w:rsidRPr="001A0303">
              <w:rPr>
                <w:sz w:val="20"/>
                <w:szCs w:val="20"/>
                <w:lang w:eastAsia="en-CA"/>
              </w:rPr>
              <w:t>108</w:t>
            </w:r>
          </w:p>
        </w:tc>
        <w:tc>
          <w:tcPr>
            <w:tcW w:w="1149" w:type="dxa"/>
            <w:tcBorders>
              <w:top w:val="nil"/>
              <w:left w:val="nil"/>
              <w:bottom w:val="single" w:sz="4" w:space="0" w:color="auto"/>
              <w:right w:val="single" w:sz="4" w:space="0" w:color="auto"/>
            </w:tcBorders>
            <w:shd w:val="clear" w:color="auto" w:fill="auto"/>
            <w:noWrap/>
            <w:hideMark/>
          </w:tcPr>
          <w:p w14:paraId="4F629FAA"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0983196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E561031" w14:textId="77777777" w:rsidR="00FD14BB" w:rsidRPr="001A0303" w:rsidRDefault="00FD14BB" w:rsidP="001E39EE">
            <w:pPr>
              <w:jc w:val="left"/>
              <w:rPr>
                <w:sz w:val="20"/>
                <w:szCs w:val="20"/>
                <w:lang w:eastAsia="en-CA"/>
              </w:rPr>
            </w:pPr>
            <w:r w:rsidRPr="001A0303">
              <w:rPr>
                <w:sz w:val="20"/>
                <w:szCs w:val="20"/>
                <w:lang w:eastAsia="en-CA"/>
              </w:rPr>
              <w:t>Myanmar</w:t>
            </w:r>
          </w:p>
        </w:tc>
        <w:tc>
          <w:tcPr>
            <w:tcW w:w="851" w:type="dxa"/>
            <w:tcBorders>
              <w:top w:val="nil"/>
              <w:left w:val="nil"/>
              <w:bottom w:val="single" w:sz="4" w:space="0" w:color="auto"/>
              <w:right w:val="single" w:sz="4" w:space="0" w:color="auto"/>
            </w:tcBorders>
            <w:shd w:val="clear" w:color="auto" w:fill="auto"/>
            <w:noWrap/>
            <w:hideMark/>
          </w:tcPr>
          <w:p w14:paraId="76B806F5"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CEFD939"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86D08B1" w14:textId="77777777" w:rsidR="00FD14BB" w:rsidRPr="001A0303" w:rsidRDefault="00FD14BB" w:rsidP="001E39EE">
            <w:pPr>
              <w:jc w:val="right"/>
              <w:rPr>
                <w:sz w:val="20"/>
                <w:szCs w:val="20"/>
                <w:lang w:eastAsia="en-CA"/>
              </w:rPr>
            </w:pPr>
            <w:r w:rsidRPr="001A0303">
              <w:rPr>
                <w:sz w:val="20"/>
                <w:szCs w:val="20"/>
                <w:lang w:eastAsia="en-CA"/>
              </w:rPr>
              <w:t>189,022</w:t>
            </w:r>
          </w:p>
        </w:tc>
        <w:tc>
          <w:tcPr>
            <w:tcW w:w="1276" w:type="dxa"/>
            <w:tcBorders>
              <w:top w:val="nil"/>
              <w:left w:val="nil"/>
              <w:bottom w:val="single" w:sz="4" w:space="0" w:color="auto"/>
              <w:right w:val="single" w:sz="4" w:space="0" w:color="auto"/>
            </w:tcBorders>
            <w:shd w:val="clear" w:color="auto" w:fill="auto"/>
            <w:noWrap/>
            <w:hideMark/>
          </w:tcPr>
          <w:p w14:paraId="39F355DA" w14:textId="77777777" w:rsidR="00FD14BB" w:rsidRPr="001A0303" w:rsidRDefault="00FD14BB" w:rsidP="001E39EE">
            <w:pPr>
              <w:jc w:val="right"/>
              <w:rPr>
                <w:sz w:val="20"/>
                <w:szCs w:val="20"/>
                <w:lang w:eastAsia="en-CA"/>
              </w:rPr>
            </w:pPr>
            <w:r w:rsidRPr="001A0303">
              <w:rPr>
                <w:sz w:val="20"/>
                <w:szCs w:val="20"/>
                <w:lang w:eastAsia="en-CA"/>
              </w:rPr>
              <w:t>46,069</w:t>
            </w:r>
          </w:p>
        </w:tc>
        <w:tc>
          <w:tcPr>
            <w:tcW w:w="1384" w:type="dxa"/>
            <w:tcBorders>
              <w:top w:val="nil"/>
              <w:left w:val="nil"/>
              <w:bottom w:val="single" w:sz="4" w:space="0" w:color="auto"/>
              <w:right w:val="single" w:sz="4" w:space="0" w:color="auto"/>
            </w:tcBorders>
            <w:shd w:val="clear" w:color="auto" w:fill="auto"/>
            <w:noWrap/>
            <w:hideMark/>
          </w:tcPr>
          <w:p w14:paraId="47316715" w14:textId="77777777" w:rsidR="00FD14BB" w:rsidRPr="001A0303" w:rsidRDefault="00FD14BB" w:rsidP="001E39EE">
            <w:pPr>
              <w:jc w:val="right"/>
              <w:rPr>
                <w:sz w:val="20"/>
                <w:szCs w:val="20"/>
                <w:lang w:eastAsia="en-CA"/>
              </w:rPr>
            </w:pPr>
            <w:r w:rsidRPr="001A0303">
              <w:rPr>
                <w:sz w:val="20"/>
                <w:szCs w:val="20"/>
                <w:lang w:eastAsia="en-CA"/>
              </w:rPr>
              <w:t>24</w:t>
            </w:r>
          </w:p>
        </w:tc>
        <w:tc>
          <w:tcPr>
            <w:tcW w:w="1149" w:type="dxa"/>
            <w:tcBorders>
              <w:top w:val="nil"/>
              <w:left w:val="nil"/>
              <w:bottom w:val="single" w:sz="4" w:space="0" w:color="auto"/>
              <w:right w:val="single" w:sz="4" w:space="0" w:color="auto"/>
            </w:tcBorders>
            <w:shd w:val="clear" w:color="auto" w:fill="auto"/>
            <w:noWrap/>
            <w:hideMark/>
          </w:tcPr>
          <w:p w14:paraId="4D4C7721"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1CEA6D7D" w14:textId="77777777" w:rsidTr="00AD0261">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0572A49E" w14:textId="77777777" w:rsidR="00FD14BB" w:rsidRPr="001A0303" w:rsidRDefault="00FD14BB" w:rsidP="001E39EE">
            <w:pPr>
              <w:jc w:val="left"/>
              <w:rPr>
                <w:sz w:val="20"/>
                <w:szCs w:val="20"/>
                <w:lang w:eastAsia="en-CA"/>
              </w:rPr>
            </w:pPr>
            <w:r w:rsidRPr="001A0303">
              <w:rPr>
                <w:sz w:val="20"/>
                <w:szCs w:val="20"/>
                <w:lang w:eastAsia="en-CA"/>
              </w:rPr>
              <w:t>Namibia</w:t>
            </w:r>
          </w:p>
        </w:tc>
        <w:tc>
          <w:tcPr>
            <w:tcW w:w="851" w:type="dxa"/>
            <w:tcBorders>
              <w:top w:val="nil"/>
              <w:left w:val="nil"/>
              <w:bottom w:val="single" w:sz="4" w:space="0" w:color="auto"/>
              <w:right w:val="single" w:sz="4" w:space="0" w:color="auto"/>
            </w:tcBorders>
            <w:shd w:val="clear" w:color="auto" w:fill="auto"/>
            <w:noWrap/>
            <w:hideMark/>
          </w:tcPr>
          <w:p w14:paraId="1A220237"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5BBB007"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C5CD14A" w14:textId="77777777" w:rsidR="00FD14BB" w:rsidRPr="001A0303" w:rsidRDefault="00FD14BB" w:rsidP="001E39EE">
            <w:pPr>
              <w:jc w:val="right"/>
              <w:rPr>
                <w:sz w:val="20"/>
                <w:szCs w:val="20"/>
                <w:lang w:eastAsia="en-CA"/>
              </w:rPr>
            </w:pPr>
            <w:r w:rsidRPr="001A0303">
              <w:rPr>
                <w:sz w:val="20"/>
                <w:szCs w:val="20"/>
                <w:lang w:eastAsia="en-CA"/>
              </w:rPr>
              <w:t>134,672</w:t>
            </w:r>
          </w:p>
        </w:tc>
        <w:tc>
          <w:tcPr>
            <w:tcW w:w="1276" w:type="dxa"/>
            <w:tcBorders>
              <w:top w:val="nil"/>
              <w:left w:val="nil"/>
              <w:bottom w:val="single" w:sz="4" w:space="0" w:color="auto"/>
              <w:right w:val="single" w:sz="4" w:space="0" w:color="auto"/>
            </w:tcBorders>
            <w:shd w:val="clear" w:color="auto" w:fill="auto"/>
            <w:noWrap/>
            <w:hideMark/>
          </w:tcPr>
          <w:p w14:paraId="7FD5C810" w14:textId="77777777" w:rsidR="00FD14BB" w:rsidRPr="001A0303" w:rsidRDefault="00FD14BB" w:rsidP="001E39EE">
            <w:pPr>
              <w:jc w:val="right"/>
              <w:rPr>
                <w:sz w:val="20"/>
                <w:szCs w:val="20"/>
                <w:lang w:eastAsia="en-CA"/>
              </w:rPr>
            </w:pPr>
            <w:r w:rsidRPr="001A0303">
              <w:rPr>
                <w:sz w:val="20"/>
                <w:szCs w:val="20"/>
                <w:lang w:eastAsia="en-CA"/>
              </w:rPr>
              <w:t>64,231</w:t>
            </w:r>
          </w:p>
        </w:tc>
        <w:tc>
          <w:tcPr>
            <w:tcW w:w="1384" w:type="dxa"/>
            <w:tcBorders>
              <w:top w:val="nil"/>
              <w:left w:val="nil"/>
              <w:bottom w:val="single" w:sz="4" w:space="0" w:color="auto"/>
              <w:right w:val="single" w:sz="4" w:space="0" w:color="auto"/>
            </w:tcBorders>
            <w:shd w:val="clear" w:color="auto" w:fill="auto"/>
            <w:noWrap/>
            <w:hideMark/>
          </w:tcPr>
          <w:p w14:paraId="47691941" w14:textId="77777777" w:rsidR="00FD14BB" w:rsidRPr="001A0303" w:rsidRDefault="00FD14BB" w:rsidP="001E39EE">
            <w:pPr>
              <w:jc w:val="right"/>
              <w:rPr>
                <w:sz w:val="20"/>
                <w:szCs w:val="20"/>
                <w:lang w:eastAsia="en-CA"/>
              </w:rPr>
            </w:pPr>
            <w:r w:rsidRPr="001A0303">
              <w:rPr>
                <w:sz w:val="20"/>
                <w:szCs w:val="20"/>
                <w:lang w:eastAsia="en-CA"/>
              </w:rPr>
              <w:t>48</w:t>
            </w:r>
          </w:p>
        </w:tc>
        <w:tc>
          <w:tcPr>
            <w:tcW w:w="1149" w:type="dxa"/>
            <w:tcBorders>
              <w:top w:val="nil"/>
              <w:left w:val="nil"/>
              <w:bottom w:val="single" w:sz="4" w:space="0" w:color="auto"/>
              <w:right w:val="single" w:sz="4" w:space="0" w:color="auto"/>
            </w:tcBorders>
            <w:shd w:val="clear" w:color="auto" w:fill="auto"/>
            <w:noWrap/>
            <w:hideMark/>
          </w:tcPr>
          <w:p w14:paraId="25FAADCE"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2959C9E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87709FB" w14:textId="77777777" w:rsidR="00FD14BB" w:rsidRPr="001A0303" w:rsidRDefault="00FD14BB" w:rsidP="001E39EE">
            <w:pPr>
              <w:jc w:val="left"/>
              <w:rPr>
                <w:sz w:val="20"/>
                <w:szCs w:val="20"/>
                <w:lang w:eastAsia="en-CA"/>
              </w:rPr>
            </w:pPr>
            <w:r w:rsidRPr="001A0303">
              <w:rPr>
                <w:sz w:val="20"/>
                <w:szCs w:val="20"/>
                <w:lang w:eastAsia="en-CA"/>
              </w:rPr>
              <w:t>Nauru</w:t>
            </w:r>
          </w:p>
        </w:tc>
        <w:tc>
          <w:tcPr>
            <w:tcW w:w="851" w:type="dxa"/>
            <w:tcBorders>
              <w:top w:val="nil"/>
              <w:left w:val="nil"/>
              <w:bottom w:val="single" w:sz="4" w:space="0" w:color="auto"/>
              <w:right w:val="single" w:sz="4" w:space="0" w:color="auto"/>
            </w:tcBorders>
            <w:shd w:val="clear" w:color="auto" w:fill="auto"/>
            <w:noWrap/>
            <w:hideMark/>
          </w:tcPr>
          <w:p w14:paraId="39C6DD8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D2CEA0C"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F1B80B6" w14:textId="77777777" w:rsidR="00FD14BB" w:rsidRPr="001A0303" w:rsidRDefault="00FD14BB" w:rsidP="001E39EE">
            <w:pPr>
              <w:jc w:val="right"/>
              <w:rPr>
                <w:sz w:val="20"/>
                <w:szCs w:val="20"/>
                <w:lang w:eastAsia="en-CA"/>
              </w:rPr>
            </w:pPr>
            <w:r w:rsidRPr="001A0303">
              <w:rPr>
                <w:sz w:val="20"/>
                <w:szCs w:val="20"/>
                <w:lang w:eastAsia="en-CA"/>
              </w:rPr>
              <w:t>25,122</w:t>
            </w:r>
          </w:p>
        </w:tc>
        <w:tc>
          <w:tcPr>
            <w:tcW w:w="1276" w:type="dxa"/>
            <w:tcBorders>
              <w:top w:val="nil"/>
              <w:left w:val="nil"/>
              <w:bottom w:val="single" w:sz="4" w:space="0" w:color="auto"/>
              <w:right w:val="single" w:sz="4" w:space="0" w:color="auto"/>
            </w:tcBorders>
            <w:shd w:val="clear" w:color="auto" w:fill="auto"/>
            <w:noWrap/>
            <w:hideMark/>
          </w:tcPr>
          <w:p w14:paraId="3D25A25B" w14:textId="77777777" w:rsidR="00FD14BB" w:rsidRPr="001A0303" w:rsidRDefault="00FD14BB" w:rsidP="001E39EE">
            <w:pPr>
              <w:jc w:val="right"/>
              <w:rPr>
                <w:sz w:val="20"/>
                <w:szCs w:val="20"/>
                <w:lang w:eastAsia="en-CA"/>
              </w:rPr>
            </w:pPr>
            <w:r w:rsidRPr="001A0303">
              <w:rPr>
                <w:sz w:val="20"/>
                <w:szCs w:val="20"/>
                <w:lang w:eastAsia="en-CA"/>
              </w:rPr>
              <w:t>17,185</w:t>
            </w:r>
          </w:p>
        </w:tc>
        <w:tc>
          <w:tcPr>
            <w:tcW w:w="1384" w:type="dxa"/>
            <w:tcBorders>
              <w:top w:val="nil"/>
              <w:left w:val="nil"/>
              <w:bottom w:val="single" w:sz="4" w:space="0" w:color="auto"/>
              <w:right w:val="single" w:sz="4" w:space="0" w:color="auto"/>
            </w:tcBorders>
            <w:shd w:val="clear" w:color="auto" w:fill="auto"/>
            <w:noWrap/>
            <w:hideMark/>
          </w:tcPr>
          <w:p w14:paraId="67D24789" w14:textId="77777777" w:rsidR="00FD14BB" w:rsidRPr="001A0303" w:rsidRDefault="00FD14BB" w:rsidP="001E39EE">
            <w:pPr>
              <w:jc w:val="right"/>
              <w:rPr>
                <w:sz w:val="20"/>
                <w:szCs w:val="20"/>
                <w:lang w:eastAsia="en-CA"/>
              </w:rPr>
            </w:pPr>
            <w:r w:rsidRPr="001A0303">
              <w:rPr>
                <w:sz w:val="20"/>
                <w:szCs w:val="20"/>
                <w:lang w:eastAsia="en-CA"/>
              </w:rPr>
              <w:t>68</w:t>
            </w:r>
          </w:p>
        </w:tc>
        <w:tc>
          <w:tcPr>
            <w:tcW w:w="1149" w:type="dxa"/>
            <w:tcBorders>
              <w:top w:val="nil"/>
              <w:left w:val="nil"/>
              <w:bottom w:val="single" w:sz="4" w:space="0" w:color="auto"/>
              <w:right w:val="single" w:sz="4" w:space="0" w:color="auto"/>
            </w:tcBorders>
            <w:shd w:val="clear" w:color="auto" w:fill="auto"/>
            <w:noWrap/>
            <w:hideMark/>
          </w:tcPr>
          <w:p w14:paraId="090F41BE"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503C2122" w14:textId="77777777" w:rsidTr="00AD0261">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74A26486" w14:textId="77777777" w:rsidR="00FD14BB" w:rsidRPr="001A0303" w:rsidRDefault="00FD14BB" w:rsidP="001E39EE">
            <w:pPr>
              <w:jc w:val="left"/>
              <w:rPr>
                <w:sz w:val="20"/>
                <w:szCs w:val="20"/>
                <w:lang w:eastAsia="en-CA"/>
              </w:rPr>
            </w:pPr>
            <w:r w:rsidRPr="001A0303">
              <w:rPr>
                <w:sz w:val="20"/>
                <w:szCs w:val="20"/>
                <w:lang w:eastAsia="en-CA"/>
              </w:rPr>
              <w:t>Nepal</w:t>
            </w:r>
          </w:p>
        </w:tc>
        <w:tc>
          <w:tcPr>
            <w:tcW w:w="851" w:type="dxa"/>
            <w:tcBorders>
              <w:top w:val="nil"/>
              <w:left w:val="nil"/>
              <w:bottom w:val="single" w:sz="4" w:space="0" w:color="auto"/>
              <w:right w:val="single" w:sz="4" w:space="0" w:color="auto"/>
            </w:tcBorders>
            <w:shd w:val="clear" w:color="auto" w:fill="auto"/>
            <w:noWrap/>
            <w:hideMark/>
          </w:tcPr>
          <w:p w14:paraId="14F753D5"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F57BC43"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3DE44CA" w14:textId="77777777" w:rsidR="00FD14BB" w:rsidRPr="001A0303" w:rsidRDefault="00FD14BB" w:rsidP="001E39EE">
            <w:pPr>
              <w:jc w:val="right"/>
              <w:rPr>
                <w:sz w:val="20"/>
                <w:szCs w:val="20"/>
                <w:lang w:eastAsia="en-CA"/>
              </w:rPr>
            </w:pPr>
            <w:r w:rsidRPr="001A0303">
              <w:rPr>
                <w:sz w:val="20"/>
                <w:szCs w:val="20"/>
                <w:lang w:eastAsia="en-CA"/>
              </w:rPr>
              <w:t>115,899</w:t>
            </w:r>
          </w:p>
        </w:tc>
        <w:tc>
          <w:tcPr>
            <w:tcW w:w="1276" w:type="dxa"/>
            <w:tcBorders>
              <w:top w:val="nil"/>
              <w:left w:val="nil"/>
              <w:bottom w:val="single" w:sz="4" w:space="0" w:color="auto"/>
              <w:right w:val="single" w:sz="4" w:space="0" w:color="auto"/>
            </w:tcBorders>
            <w:shd w:val="clear" w:color="auto" w:fill="auto"/>
            <w:noWrap/>
            <w:hideMark/>
          </w:tcPr>
          <w:p w14:paraId="5101A2F8" w14:textId="77777777" w:rsidR="00FD14BB" w:rsidRPr="001A0303" w:rsidRDefault="00FD14BB" w:rsidP="001E39EE">
            <w:pPr>
              <w:jc w:val="right"/>
              <w:rPr>
                <w:sz w:val="20"/>
                <w:szCs w:val="20"/>
                <w:lang w:eastAsia="en-CA"/>
              </w:rPr>
            </w:pPr>
            <w:r w:rsidRPr="001A0303">
              <w:rPr>
                <w:sz w:val="20"/>
                <w:szCs w:val="20"/>
                <w:lang w:eastAsia="en-CA"/>
              </w:rPr>
              <w:t>128,247</w:t>
            </w:r>
          </w:p>
        </w:tc>
        <w:tc>
          <w:tcPr>
            <w:tcW w:w="1384" w:type="dxa"/>
            <w:tcBorders>
              <w:top w:val="nil"/>
              <w:left w:val="nil"/>
              <w:bottom w:val="single" w:sz="4" w:space="0" w:color="auto"/>
              <w:right w:val="single" w:sz="4" w:space="0" w:color="auto"/>
            </w:tcBorders>
            <w:shd w:val="clear" w:color="auto" w:fill="auto"/>
            <w:noWrap/>
            <w:hideMark/>
          </w:tcPr>
          <w:p w14:paraId="46D5D6AA" w14:textId="77777777" w:rsidR="00FD14BB" w:rsidRPr="001A0303" w:rsidRDefault="00FD14BB" w:rsidP="001E39EE">
            <w:pPr>
              <w:jc w:val="right"/>
              <w:rPr>
                <w:sz w:val="20"/>
                <w:szCs w:val="20"/>
                <w:lang w:eastAsia="en-CA"/>
              </w:rPr>
            </w:pPr>
            <w:r w:rsidRPr="001A0303">
              <w:rPr>
                <w:sz w:val="20"/>
                <w:szCs w:val="20"/>
                <w:lang w:eastAsia="en-CA"/>
              </w:rPr>
              <w:t>111</w:t>
            </w:r>
          </w:p>
        </w:tc>
        <w:tc>
          <w:tcPr>
            <w:tcW w:w="1149" w:type="dxa"/>
            <w:tcBorders>
              <w:top w:val="nil"/>
              <w:left w:val="nil"/>
              <w:bottom w:val="single" w:sz="4" w:space="0" w:color="auto"/>
              <w:right w:val="single" w:sz="4" w:space="0" w:color="auto"/>
            </w:tcBorders>
            <w:shd w:val="clear" w:color="auto" w:fill="auto"/>
            <w:noWrap/>
            <w:hideMark/>
          </w:tcPr>
          <w:p w14:paraId="1499180B"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1EC1BF08"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2DCFE59A" w14:textId="77777777" w:rsidR="00FD14BB" w:rsidRPr="001A0303" w:rsidRDefault="00FD14BB" w:rsidP="001E39EE">
            <w:pPr>
              <w:jc w:val="left"/>
              <w:rPr>
                <w:sz w:val="20"/>
                <w:szCs w:val="20"/>
                <w:lang w:eastAsia="en-CA"/>
              </w:rPr>
            </w:pPr>
            <w:r w:rsidRPr="001A0303">
              <w:rPr>
                <w:sz w:val="20"/>
                <w:szCs w:val="20"/>
                <w:lang w:eastAsia="en-CA"/>
              </w:rPr>
              <w:lastRenderedPageBreak/>
              <w:t>Nicaragua</w:t>
            </w:r>
          </w:p>
        </w:tc>
        <w:tc>
          <w:tcPr>
            <w:tcW w:w="851" w:type="dxa"/>
            <w:tcBorders>
              <w:top w:val="nil"/>
              <w:left w:val="nil"/>
              <w:bottom w:val="single" w:sz="4" w:space="0" w:color="auto"/>
              <w:right w:val="single" w:sz="4" w:space="0" w:color="auto"/>
            </w:tcBorders>
            <w:shd w:val="clear" w:color="auto" w:fill="auto"/>
            <w:noWrap/>
            <w:hideMark/>
          </w:tcPr>
          <w:p w14:paraId="1BA80D07" w14:textId="77777777" w:rsidR="00FD14BB" w:rsidRPr="001A0303" w:rsidRDefault="00FD14BB" w:rsidP="001E39EE">
            <w:pPr>
              <w:jc w:val="right"/>
              <w:rPr>
                <w:sz w:val="20"/>
                <w:szCs w:val="20"/>
                <w:lang w:eastAsia="en-CA"/>
              </w:rPr>
            </w:pPr>
            <w:r w:rsidRPr="001A0303">
              <w:rPr>
                <w:sz w:val="20"/>
                <w:szCs w:val="20"/>
                <w:lang w:eastAsia="en-CA"/>
              </w:rPr>
              <w:t>0.8</w:t>
            </w:r>
          </w:p>
        </w:tc>
        <w:tc>
          <w:tcPr>
            <w:tcW w:w="1160" w:type="dxa"/>
            <w:tcBorders>
              <w:top w:val="nil"/>
              <w:left w:val="nil"/>
              <w:bottom w:val="single" w:sz="4" w:space="0" w:color="auto"/>
              <w:right w:val="single" w:sz="4" w:space="0" w:color="auto"/>
            </w:tcBorders>
            <w:shd w:val="clear" w:color="auto" w:fill="auto"/>
            <w:noWrap/>
            <w:hideMark/>
          </w:tcPr>
          <w:p w14:paraId="19089558"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7956159A" w14:textId="77777777" w:rsidR="00FD14BB" w:rsidRPr="001A0303" w:rsidRDefault="00FD14BB" w:rsidP="001E39EE">
            <w:pPr>
              <w:jc w:val="right"/>
              <w:rPr>
                <w:sz w:val="20"/>
                <w:szCs w:val="20"/>
                <w:lang w:eastAsia="en-CA"/>
              </w:rPr>
            </w:pPr>
            <w:r w:rsidRPr="001A0303">
              <w:rPr>
                <w:sz w:val="20"/>
                <w:szCs w:val="20"/>
                <w:lang w:eastAsia="en-CA"/>
              </w:rPr>
              <w:t>123,494</w:t>
            </w:r>
          </w:p>
        </w:tc>
        <w:tc>
          <w:tcPr>
            <w:tcW w:w="1276" w:type="dxa"/>
            <w:tcBorders>
              <w:top w:val="nil"/>
              <w:left w:val="nil"/>
              <w:bottom w:val="single" w:sz="4" w:space="0" w:color="auto"/>
              <w:right w:val="single" w:sz="4" w:space="0" w:color="auto"/>
            </w:tcBorders>
            <w:shd w:val="clear" w:color="auto" w:fill="auto"/>
            <w:noWrap/>
            <w:hideMark/>
          </w:tcPr>
          <w:p w14:paraId="76879D78" w14:textId="77777777" w:rsidR="00FD14BB" w:rsidRPr="001A0303" w:rsidRDefault="00FD14BB" w:rsidP="001E39EE">
            <w:pPr>
              <w:jc w:val="right"/>
              <w:rPr>
                <w:sz w:val="20"/>
                <w:szCs w:val="20"/>
                <w:lang w:eastAsia="en-CA"/>
              </w:rPr>
            </w:pPr>
            <w:r w:rsidRPr="001A0303">
              <w:rPr>
                <w:sz w:val="20"/>
                <w:szCs w:val="20"/>
                <w:lang w:eastAsia="en-CA"/>
              </w:rPr>
              <w:t>117,532</w:t>
            </w:r>
          </w:p>
        </w:tc>
        <w:tc>
          <w:tcPr>
            <w:tcW w:w="1384" w:type="dxa"/>
            <w:tcBorders>
              <w:top w:val="nil"/>
              <w:left w:val="nil"/>
              <w:bottom w:val="single" w:sz="4" w:space="0" w:color="auto"/>
              <w:right w:val="single" w:sz="4" w:space="0" w:color="auto"/>
            </w:tcBorders>
            <w:shd w:val="clear" w:color="auto" w:fill="auto"/>
            <w:noWrap/>
            <w:hideMark/>
          </w:tcPr>
          <w:p w14:paraId="4BB0ED6B" w14:textId="77777777" w:rsidR="00FD14BB" w:rsidRPr="001A0303" w:rsidRDefault="00FD14BB" w:rsidP="001E39EE">
            <w:pPr>
              <w:jc w:val="right"/>
              <w:rPr>
                <w:sz w:val="20"/>
                <w:szCs w:val="20"/>
                <w:lang w:eastAsia="en-CA"/>
              </w:rPr>
            </w:pPr>
            <w:r w:rsidRPr="001A0303">
              <w:rPr>
                <w:sz w:val="20"/>
                <w:szCs w:val="20"/>
                <w:lang w:eastAsia="en-CA"/>
              </w:rPr>
              <w:t>95</w:t>
            </w:r>
          </w:p>
        </w:tc>
        <w:tc>
          <w:tcPr>
            <w:tcW w:w="1149" w:type="dxa"/>
            <w:tcBorders>
              <w:top w:val="nil"/>
              <w:left w:val="nil"/>
              <w:bottom w:val="single" w:sz="4" w:space="0" w:color="auto"/>
              <w:right w:val="single" w:sz="4" w:space="0" w:color="auto"/>
            </w:tcBorders>
            <w:shd w:val="clear" w:color="auto" w:fill="auto"/>
            <w:noWrap/>
            <w:hideMark/>
          </w:tcPr>
          <w:p w14:paraId="5D910034"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7A333910" w14:textId="77777777" w:rsidTr="00AD0261">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09CA5E37" w14:textId="77777777" w:rsidR="00FD14BB" w:rsidRPr="001A0303" w:rsidRDefault="00FD14BB" w:rsidP="001E39EE">
            <w:pPr>
              <w:jc w:val="left"/>
              <w:rPr>
                <w:sz w:val="20"/>
                <w:szCs w:val="20"/>
                <w:lang w:eastAsia="en-CA"/>
              </w:rPr>
            </w:pPr>
            <w:r w:rsidRPr="001A0303">
              <w:rPr>
                <w:sz w:val="20"/>
                <w:szCs w:val="20"/>
                <w:lang w:eastAsia="en-CA"/>
              </w:rPr>
              <w:t>Niger (the)</w:t>
            </w:r>
          </w:p>
        </w:tc>
        <w:tc>
          <w:tcPr>
            <w:tcW w:w="851" w:type="dxa"/>
            <w:tcBorders>
              <w:top w:val="nil"/>
              <w:left w:val="nil"/>
              <w:bottom w:val="single" w:sz="4" w:space="0" w:color="auto"/>
              <w:right w:val="single" w:sz="4" w:space="0" w:color="auto"/>
            </w:tcBorders>
            <w:shd w:val="clear" w:color="auto" w:fill="auto"/>
            <w:noWrap/>
            <w:hideMark/>
          </w:tcPr>
          <w:p w14:paraId="338D225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86A826C"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91A52E2" w14:textId="77777777" w:rsidR="00FD14BB" w:rsidRPr="001A0303" w:rsidRDefault="00FD14BB" w:rsidP="001E39EE">
            <w:pPr>
              <w:jc w:val="right"/>
              <w:rPr>
                <w:sz w:val="20"/>
                <w:szCs w:val="20"/>
                <w:lang w:eastAsia="en-CA"/>
              </w:rPr>
            </w:pPr>
            <w:r w:rsidRPr="001A0303">
              <w:rPr>
                <w:sz w:val="20"/>
                <w:szCs w:val="20"/>
                <w:lang w:eastAsia="en-CA"/>
              </w:rPr>
              <w:t>129,500</w:t>
            </w:r>
          </w:p>
        </w:tc>
        <w:tc>
          <w:tcPr>
            <w:tcW w:w="1276" w:type="dxa"/>
            <w:tcBorders>
              <w:top w:val="nil"/>
              <w:left w:val="nil"/>
              <w:bottom w:val="single" w:sz="4" w:space="0" w:color="auto"/>
              <w:right w:val="single" w:sz="4" w:space="0" w:color="auto"/>
            </w:tcBorders>
            <w:shd w:val="clear" w:color="auto" w:fill="auto"/>
            <w:noWrap/>
            <w:hideMark/>
          </w:tcPr>
          <w:p w14:paraId="41EA8649" w14:textId="77777777" w:rsidR="00FD14BB" w:rsidRPr="001A0303" w:rsidRDefault="00FD14BB" w:rsidP="001E39EE">
            <w:pPr>
              <w:jc w:val="right"/>
              <w:rPr>
                <w:sz w:val="20"/>
                <w:szCs w:val="20"/>
                <w:lang w:eastAsia="en-CA"/>
              </w:rPr>
            </w:pPr>
            <w:r w:rsidRPr="001A0303">
              <w:rPr>
                <w:sz w:val="20"/>
                <w:szCs w:val="20"/>
                <w:lang w:eastAsia="en-CA"/>
              </w:rPr>
              <w:t>3,747</w:t>
            </w:r>
          </w:p>
        </w:tc>
        <w:tc>
          <w:tcPr>
            <w:tcW w:w="1384" w:type="dxa"/>
            <w:tcBorders>
              <w:top w:val="nil"/>
              <w:left w:val="nil"/>
              <w:bottom w:val="single" w:sz="4" w:space="0" w:color="auto"/>
              <w:right w:val="single" w:sz="4" w:space="0" w:color="auto"/>
            </w:tcBorders>
            <w:shd w:val="clear" w:color="auto" w:fill="auto"/>
            <w:noWrap/>
            <w:hideMark/>
          </w:tcPr>
          <w:p w14:paraId="5D2E84B8" w14:textId="77777777" w:rsidR="00FD14BB" w:rsidRPr="001A0303" w:rsidRDefault="00FD14BB" w:rsidP="001E39EE">
            <w:pPr>
              <w:jc w:val="right"/>
              <w:rPr>
                <w:sz w:val="20"/>
                <w:szCs w:val="20"/>
                <w:lang w:eastAsia="en-CA"/>
              </w:rPr>
            </w:pPr>
            <w:r w:rsidRPr="001A0303">
              <w:rPr>
                <w:sz w:val="20"/>
                <w:szCs w:val="20"/>
                <w:lang w:eastAsia="en-CA"/>
              </w:rPr>
              <w:t>3</w:t>
            </w:r>
          </w:p>
        </w:tc>
        <w:tc>
          <w:tcPr>
            <w:tcW w:w="1149" w:type="dxa"/>
            <w:tcBorders>
              <w:top w:val="nil"/>
              <w:left w:val="nil"/>
              <w:bottom w:val="single" w:sz="4" w:space="0" w:color="auto"/>
              <w:right w:val="single" w:sz="4" w:space="0" w:color="auto"/>
            </w:tcBorders>
            <w:shd w:val="clear" w:color="auto" w:fill="auto"/>
            <w:noWrap/>
            <w:hideMark/>
          </w:tcPr>
          <w:p w14:paraId="5CA67DC1"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2ABF1AB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A2126DB" w14:textId="77777777" w:rsidR="00FD14BB" w:rsidRPr="001A0303" w:rsidRDefault="00FD14BB" w:rsidP="001E39EE">
            <w:pPr>
              <w:jc w:val="left"/>
              <w:rPr>
                <w:sz w:val="20"/>
                <w:szCs w:val="20"/>
                <w:lang w:eastAsia="en-CA"/>
              </w:rPr>
            </w:pPr>
            <w:r w:rsidRPr="001A0303">
              <w:rPr>
                <w:sz w:val="20"/>
                <w:szCs w:val="20"/>
                <w:lang w:eastAsia="en-CA"/>
              </w:rPr>
              <w:t>Nigeria</w:t>
            </w:r>
          </w:p>
        </w:tc>
        <w:tc>
          <w:tcPr>
            <w:tcW w:w="851" w:type="dxa"/>
            <w:tcBorders>
              <w:top w:val="nil"/>
              <w:left w:val="nil"/>
              <w:bottom w:val="single" w:sz="4" w:space="0" w:color="auto"/>
              <w:right w:val="single" w:sz="4" w:space="0" w:color="auto"/>
            </w:tcBorders>
            <w:shd w:val="clear" w:color="auto" w:fill="auto"/>
            <w:noWrap/>
            <w:hideMark/>
          </w:tcPr>
          <w:p w14:paraId="04DC65C5" w14:textId="77777777" w:rsidR="00FD14BB" w:rsidRPr="001A0303" w:rsidRDefault="00FD14BB" w:rsidP="001E39EE">
            <w:pPr>
              <w:jc w:val="right"/>
              <w:rPr>
                <w:sz w:val="20"/>
                <w:szCs w:val="20"/>
                <w:lang w:eastAsia="en-CA"/>
              </w:rPr>
            </w:pPr>
            <w:r w:rsidRPr="001A0303">
              <w:rPr>
                <w:sz w:val="20"/>
                <w:szCs w:val="20"/>
                <w:lang w:eastAsia="en-CA"/>
              </w:rPr>
              <w:t>5.2</w:t>
            </w:r>
          </w:p>
        </w:tc>
        <w:tc>
          <w:tcPr>
            <w:tcW w:w="1160" w:type="dxa"/>
            <w:tcBorders>
              <w:top w:val="nil"/>
              <w:left w:val="nil"/>
              <w:bottom w:val="single" w:sz="4" w:space="0" w:color="auto"/>
              <w:right w:val="single" w:sz="4" w:space="0" w:color="auto"/>
            </w:tcBorders>
            <w:shd w:val="clear" w:color="auto" w:fill="auto"/>
            <w:noWrap/>
            <w:hideMark/>
          </w:tcPr>
          <w:p w14:paraId="1638F19D" w14:textId="77777777" w:rsidR="00FD14BB" w:rsidRPr="001A0303" w:rsidRDefault="00FD14BB" w:rsidP="001E39EE">
            <w:pPr>
              <w:jc w:val="right"/>
              <w:rPr>
                <w:sz w:val="20"/>
                <w:szCs w:val="20"/>
                <w:lang w:eastAsia="en-CA"/>
              </w:rPr>
            </w:pPr>
            <w:r w:rsidRPr="001A0303">
              <w:rPr>
                <w:sz w:val="20"/>
                <w:szCs w:val="20"/>
                <w:lang w:eastAsia="en-CA"/>
              </w:rPr>
              <w:t>10</w:t>
            </w:r>
          </w:p>
        </w:tc>
        <w:tc>
          <w:tcPr>
            <w:tcW w:w="1250" w:type="dxa"/>
            <w:tcBorders>
              <w:top w:val="nil"/>
              <w:left w:val="nil"/>
              <w:bottom w:val="single" w:sz="4" w:space="0" w:color="auto"/>
              <w:right w:val="single" w:sz="4" w:space="0" w:color="auto"/>
            </w:tcBorders>
            <w:shd w:val="clear" w:color="auto" w:fill="auto"/>
            <w:noWrap/>
            <w:hideMark/>
          </w:tcPr>
          <w:p w14:paraId="2199CC9C" w14:textId="77777777" w:rsidR="00FD14BB" w:rsidRPr="001A0303" w:rsidRDefault="00FD14BB" w:rsidP="001E39EE">
            <w:pPr>
              <w:jc w:val="right"/>
              <w:rPr>
                <w:sz w:val="20"/>
                <w:szCs w:val="20"/>
                <w:lang w:eastAsia="en-CA"/>
              </w:rPr>
            </w:pPr>
            <w:r w:rsidRPr="001A0303">
              <w:rPr>
                <w:sz w:val="20"/>
                <w:szCs w:val="20"/>
                <w:lang w:eastAsia="en-CA"/>
              </w:rPr>
              <w:t>1,093,923</w:t>
            </w:r>
          </w:p>
        </w:tc>
        <w:tc>
          <w:tcPr>
            <w:tcW w:w="1276" w:type="dxa"/>
            <w:tcBorders>
              <w:top w:val="nil"/>
              <w:left w:val="nil"/>
              <w:bottom w:val="single" w:sz="4" w:space="0" w:color="auto"/>
              <w:right w:val="single" w:sz="4" w:space="0" w:color="auto"/>
            </w:tcBorders>
            <w:shd w:val="clear" w:color="auto" w:fill="auto"/>
            <w:noWrap/>
            <w:hideMark/>
          </w:tcPr>
          <w:p w14:paraId="244B3578" w14:textId="77777777" w:rsidR="00FD14BB" w:rsidRPr="001A0303" w:rsidRDefault="00FD14BB" w:rsidP="001E39EE">
            <w:pPr>
              <w:jc w:val="right"/>
              <w:rPr>
                <w:sz w:val="20"/>
                <w:szCs w:val="20"/>
                <w:lang w:eastAsia="en-CA"/>
              </w:rPr>
            </w:pPr>
            <w:r w:rsidRPr="001A0303">
              <w:rPr>
                <w:sz w:val="20"/>
                <w:szCs w:val="20"/>
                <w:lang w:eastAsia="en-CA"/>
              </w:rPr>
              <w:t>712,562</w:t>
            </w:r>
          </w:p>
        </w:tc>
        <w:tc>
          <w:tcPr>
            <w:tcW w:w="1384" w:type="dxa"/>
            <w:tcBorders>
              <w:top w:val="nil"/>
              <w:left w:val="nil"/>
              <w:bottom w:val="single" w:sz="4" w:space="0" w:color="auto"/>
              <w:right w:val="single" w:sz="4" w:space="0" w:color="auto"/>
            </w:tcBorders>
            <w:shd w:val="clear" w:color="auto" w:fill="auto"/>
            <w:noWrap/>
            <w:hideMark/>
          </w:tcPr>
          <w:p w14:paraId="744F0A4B" w14:textId="77777777" w:rsidR="00FD14BB" w:rsidRPr="001A0303" w:rsidRDefault="00FD14BB" w:rsidP="001E39EE">
            <w:pPr>
              <w:jc w:val="right"/>
              <w:rPr>
                <w:sz w:val="20"/>
                <w:szCs w:val="20"/>
                <w:lang w:eastAsia="en-CA"/>
              </w:rPr>
            </w:pPr>
            <w:r w:rsidRPr="001A0303">
              <w:rPr>
                <w:sz w:val="20"/>
                <w:szCs w:val="20"/>
                <w:lang w:eastAsia="en-CA"/>
              </w:rPr>
              <w:t>65</w:t>
            </w:r>
          </w:p>
        </w:tc>
        <w:tc>
          <w:tcPr>
            <w:tcW w:w="1149" w:type="dxa"/>
            <w:tcBorders>
              <w:top w:val="nil"/>
              <w:left w:val="nil"/>
              <w:bottom w:val="single" w:sz="4" w:space="0" w:color="auto"/>
              <w:right w:val="single" w:sz="4" w:space="0" w:color="auto"/>
            </w:tcBorders>
            <w:shd w:val="clear" w:color="auto" w:fill="auto"/>
            <w:noWrap/>
            <w:hideMark/>
          </w:tcPr>
          <w:p w14:paraId="174AC6F3" w14:textId="77777777" w:rsidR="00FD14BB" w:rsidRPr="001A0303" w:rsidRDefault="00FD14BB" w:rsidP="001E39EE">
            <w:pPr>
              <w:jc w:val="right"/>
              <w:rPr>
                <w:sz w:val="20"/>
                <w:szCs w:val="20"/>
                <w:lang w:eastAsia="en-CA"/>
              </w:rPr>
            </w:pPr>
            <w:r w:rsidRPr="001A0303">
              <w:rPr>
                <w:sz w:val="20"/>
                <w:szCs w:val="20"/>
                <w:lang w:eastAsia="en-CA"/>
              </w:rPr>
              <w:t>17</w:t>
            </w:r>
          </w:p>
        </w:tc>
      </w:tr>
      <w:tr w:rsidR="00FD14BB" w:rsidRPr="001A0303" w14:paraId="3E524BE9" w14:textId="77777777" w:rsidTr="00AD0261">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0071A2ED" w14:textId="77777777" w:rsidR="00FD14BB" w:rsidRPr="001A0303" w:rsidRDefault="00FD14BB" w:rsidP="001E39EE">
            <w:pPr>
              <w:jc w:val="left"/>
              <w:rPr>
                <w:sz w:val="20"/>
                <w:szCs w:val="20"/>
                <w:lang w:eastAsia="en-CA"/>
              </w:rPr>
            </w:pPr>
            <w:r w:rsidRPr="001A0303">
              <w:rPr>
                <w:sz w:val="20"/>
                <w:szCs w:val="20"/>
                <w:lang w:eastAsia="en-CA"/>
              </w:rPr>
              <w:t>Niue</w:t>
            </w:r>
          </w:p>
        </w:tc>
        <w:tc>
          <w:tcPr>
            <w:tcW w:w="851" w:type="dxa"/>
            <w:tcBorders>
              <w:top w:val="nil"/>
              <w:left w:val="nil"/>
              <w:bottom w:val="single" w:sz="4" w:space="0" w:color="auto"/>
              <w:right w:val="single" w:sz="4" w:space="0" w:color="auto"/>
            </w:tcBorders>
            <w:shd w:val="clear" w:color="auto" w:fill="auto"/>
            <w:noWrap/>
            <w:hideMark/>
          </w:tcPr>
          <w:p w14:paraId="2283FE8B"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CC8E6ED"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24FDB92" w14:textId="77777777" w:rsidR="00FD14BB" w:rsidRPr="001A0303" w:rsidRDefault="00FD14BB" w:rsidP="001E39EE">
            <w:pPr>
              <w:jc w:val="right"/>
              <w:rPr>
                <w:sz w:val="20"/>
                <w:szCs w:val="20"/>
                <w:lang w:eastAsia="en-CA"/>
              </w:rPr>
            </w:pPr>
            <w:r w:rsidRPr="001A0303">
              <w:rPr>
                <w:sz w:val="20"/>
                <w:szCs w:val="20"/>
                <w:lang w:eastAsia="en-CA"/>
              </w:rPr>
              <w:t>61,600</w:t>
            </w:r>
          </w:p>
        </w:tc>
        <w:tc>
          <w:tcPr>
            <w:tcW w:w="1276" w:type="dxa"/>
            <w:tcBorders>
              <w:top w:val="nil"/>
              <w:left w:val="nil"/>
              <w:bottom w:val="single" w:sz="4" w:space="0" w:color="auto"/>
              <w:right w:val="single" w:sz="4" w:space="0" w:color="auto"/>
            </w:tcBorders>
            <w:shd w:val="clear" w:color="auto" w:fill="auto"/>
            <w:noWrap/>
            <w:hideMark/>
          </w:tcPr>
          <w:p w14:paraId="4CA71427" w14:textId="77777777" w:rsidR="00FD14BB" w:rsidRPr="001A0303" w:rsidRDefault="00FD14BB" w:rsidP="001E39EE">
            <w:pPr>
              <w:jc w:val="right"/>
              <w:rPr>
                <w:sz w:val="20"/>
                <w:szCs w:val="20"/>
                <w:lang w:eastAsia="en-CA"/>
              </w:rPr>
            </w:pPr>
            <w:r w:rsidRPr="001A0303">
              <w:rPr>
                <w:sz w:val="20"/>
                <w:szCs w:val="20"/>
                <w:lang w:eastAsia="en-CA"/>
              </w:rPr>
              <w:t>31,035</w:t>
            </w:r>
          </w:p>
        </w:tc>
        <w:tc>
          <w:tcPr>
            <w:tcW w:w="1384" w:type="dxa"/>
            <w:tcBorders>
              <w:top w:val="nil"/>
              <w:left w:val="nil"/>
              <w:bottom w:val="single" w:sz="4" w:space="0" w:color="auto"/>
              <w:right w:val="single" w:sz="4" w:space="0" w:color="auto"/>
            </w:tcBorders>
            <w:shd w:val="clear" w:color="auto" w:fill="auto"/>
            <w:noWrap/>
            <w:hideMark/>
          </w:tcPr>
          <w:p w14:paraId="40BD0B24" w14:textId="77777777" w:rsidR="00FD14BB" w:rsidRPr="001A0303" w:rsidRDefault="00FD14BB" w:rsidP="001E39EE">
            <w:pPr>
              <w:jc w:val="right"/>
              <w:rPr>
                <w:sz w:val="20"/>
                <w:szCs w:val="20"/>
                <w:lang w:eastAsia="en-CA"/>
              </w:rPr>
            </w:pPr>
            <w:r w:rsidRPr="001A0303">
              <w:rPr>
                <w:sz w:val="20"/>
                <w:szCs w:val="20"/>
                <w:lang w:eastAsia="en-CA"/>
              </w:rPr>
              <w:t>50</w:t>
            </w:r>
          </w:p>
        </w:tc>
        <w:tc>
          <w:tcPr>
            <w:tcW w:w="1149" w:type="dxa"/>
            <w:tcBorders>
              <w:top w:val="nil"/>
              <w:left w:val="nil"/>
              <w:bottom w:val="single" w:sz="4" w:space="0" w:color="auto"/>
              <w:right w:val="single" w:sz="4" w:space="0" w:color="auto"/>
            </w:tcBorders>
            <w:shd w:val="clear" w:color="auto" w:fill="auto"/>
            <w:noWrap/>
            <w:hideMark/>
          </w:tcPr>
          <w:p w14:paraId="2F612EEF"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7C96F9BE"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7636EF40" w14:textId="77777777" w:rsidR="00FD14BB" w:rsidRPr="001A0303" w:rsidRDefault="00FD14BB" w:rsidP="001E39EE">
            <w:pPr>
              <w:jc w:val="left"/>
              <w:rPr>
                <w:sz w:val="20"/>
                <w:szCs w:val="20"/>
                <w:lang w:eastAsia="en-CA"/>
              </w:rPr>
            </w:pPr>
            <w:r w:rsidRPr="001A0303">
              <w:rPr>
                <w:sz w:val="20"/>
                <w:szCs w:val="20"/>
                <w:lang w:eastAsia="en-CA"/>
              </w:rPr>
              <w:t>North Macedonia</w:t>
            </w:r>
          </w:p>
        </w:tc>
        <w:tc>
          <w:tcPr>
            <w:tcW w:w="851" w:type="dxa"/>
            <w:tcBorders>
              <w:top w:val="nil"/>
              <w:left w:val="nil"/>
              <w:bottom w:val="single" w:sz="4" w:space="0" w:color="auto"/>
              <w:right w:val="single" w:sz="4" w:space="0" w:color="auto"/>
            </w:tcBorders>
            <w:shd w:val="clear" w:color="auto" w:fill="auto"/>
            <w:noWrap/>
            <w:hideMark/>
          </w:tcPr>
          <w:p w14:paraId="348560A3" w14:textId="77777777" w:rsidR="00FD14BB" w:rsidRPr="001A0303" w:rsidRDefault="00FD14BB" w:rsidP="001E39EE">
            <w:pPr>
              <w:jc w:val="righ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7BD926C0"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4B09646" w14:textId="77777777" w:rsidR="00FD14BB" w:rsidRPr="001A0303" w:rsidRDefault="00FD14BB" w:rsidP="001E39EE">
            <w:pPr>
              <w:jc w:val="right"/>
              <w:rPr>
                <w:sz w:val="20"/>
                <w:szCs w:val="20"/>
                <w:lang w:eastAsia="en-CA"/>
              </w:rPr>
            </w:pPr>
            <w:r w:rsidRPr="001A0303">
              <w:rPr>
                <w:sz w:val="20"/>
                <w:szCs w:val="20"/>
                <w:lang w:eastAsia="en-CA"/>
              </w:rPr>
              <w:t>75,001</w:t>
            </w:r>
          </w:p>
        </w:tc>
        <w:tc>
          <w:tcPr>
            <w:tcW w:w="1276" w:type="dxa"/>
            <w:tcBorders>
              <w:top w:val="nil"/>
              <w:left w:val="nil"/>
              <w:bottom w:val="single" w:sz="4" w:space="0" w:color="auto"/>
              <w:right w:val="single" w:sz="4" w:space="0" w:color="auto"/>
            </w:tcBorders>
            <w:shd w:val="clear" w:color="auto" w:fill="auto"/>
            <w:noWrap/>
            <w:hideMark/>
          </w:tcPr>
          <w:p w14:paraId="1581E575" w14:textId="77777777" w:rsidR="00FD14BB" w:rsidRPr="001A0303" w:rsidRDefault="00FD14BB" w:rsidP="001E39EE">
            <w:pPr>
              <w:jc w:val="right"/>
              <w:rPr>
                <w:sz w:val="20"/>
                <w:szCs w:val="20"/>
                <w:lang w:eastAsia="en-CA"/>
              </w:rPr>
            </w:pPr>
            <w:r w:rsidRPr="001A0303">
              <w:rPr>
                <w:sz w:val="20"/>
                <w:szCs w:val="20"/>
                <w:lang w:eastAsia="en-CA"/>
              </w:rPr>
              <w:t>115,312</w:t>
            </w:r>
          </w:p>
        </w:tc>
        <w:tc>
          <w:tcPr>
            <w:tcW w:w="1384" w:type="dxa"/>
            <w:tcBorders>
              <w:top w:val="nil"/>
              <w:left w:val="nil"/>
              <w:bottom w:val="single" w:sz="4" w:space="0" w:color="auto"/>
              <w:right w:val="single" w:sz="4" w:space="0" w:color="auto"/>
            </w:tcBorders>
            <w:shd w:val="clear" w:color="auto" w:fill="auto"/>
            <w:noWrap/>
            <w:hideMark/>
          </w:tcPr>
          <w:p w14:paraId="334C6DCE" w14:textId="77777777" w:rsidR="00FD14BB" w:rsidRPr="001A0303" w:rsidRDefault="00FD14BB" w:rsidP="001E39EE">
            <w:pPr>
              <w:jc w:val="right"/>
              <w:rPr>
                <w:sz w:val="20"/>
                <w:szCs w:val="20"/>
                <w:lang w:eastAsia="en-CA"/>
              </w:rPr>
            </w:pPr>
            <w:r w:rsidRPr="001A0303">
              <w:rPr>
                <w:sz w:val="20"/>
                <w:szCs w:val="20"/>
                <w:lang w:eastAsia="en-CA"/>
              </w:rPr>
              <w:t>154</w:t>
            </w:r>
          </w:p>
        </w:tc>
        <w:tc>
          <w:tcPr>
            <w:tcW w:w="1149" w:type="dxa"/>
            <w:tcBorders>
              <w:top w:val="nil"/>
              <w:left w:val="nil"/>
              <w:bottom w:val="single" w:sz="4" w:space="0" w:color="auto"/>
              <w:right w:val="single" w:sz="4" w:space="0" w:color="auto"/>
            </w:tcBorders>
            <w:shd w:val="clear" w:color="auto" w:fill="auto"/>
            <w:noWrap/>
            <w:hideMark/>
          </w:tcPr>
          <w:p w14:paraId="161D4970"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3EBFD202" w14:textId="77777777" w:rsidTr="00AD0261">
        <w:trPr>
          <w:trHeight w:val="158"/>
        </w:trPr>
        <w:tc>
          <w:tcPr>
            <w:tcW w:w="2972" w:type="dxa"/>
            <w:tcBorders>
              <w:top w:val="nil"/>
              <w:left w:val="single" w:sz="4" w:space="0" w:color="auto"/>
              <w:bottom w:val="single" w:sz="4" w:space="0" w:color="auto"/>
              <w:right w:val="single" w:sz="4" w:space="0" w:color="auto"/>
            </w:tcBorders>
            <w:shd w:val="clear" w:color="auto" w:fill="auto"/>
            <w:noWrap/>
            <w:hideMark/>
          </w:tcPr>
          <w:p w14:paraId="46F7E6BC" w14:textId="77777777" w:rsidR="00FD14BB" w:rsidRPr="001A0303" w:rsidRDefault="00FD14BB" w:rsidP="001E39EE">
            <w:pPr>
              <w:jc w:val="left"/>
              <w:rPr>
                <w:sz w:val="20"/>
                <w:szCs w:val="20"/>
                <w:lang w:eastAsia="en-CA"/>
              </w:rPr>
            </w:pPr>
            <w:r w:rsidRPr="001A0303">
              <w:rPr>
                <w:sz w:val="20"/>
                <w:szCs w:val="20"/>
                <w:lang w:eastAsia="en-CA"/>
              </w:rPr>
              <w:t>Oman</w:t>
            </w:r>
          </w:p>
        </w:tc>
        <w:tc>
          <w:tcPr>
            <w:tcW w:w="851" w:type="dxa"/>
            <w:tcBorders>
              <w:top w:val="nil"/>
              <w:left w:val="nil"/>
              <w:bottom w:val="single" w:sz="4" w:space="0" w:color="auto"/>
              <w:right w:val="single" w:sz="4" w:space="0" w:color="auto"/>
            </w:tcBorders>
            <w:shd w:val="clear" w:color="auto" w:fill="auto"/>
            <w:noWrap/>
            <w:hideMark/>
          </w:tcPr>
          <w:p w14:paraId="2F5B85C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526ED37"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1674859" w14:textId="77777777" w:rsidR="00FD14BB" w:rsidRPr="001A0303" w:rsidRDefault="00FD14BB" w:rsidP="001E39EE">
            <w:pPr>
              <w:jc w:val="right"/>
              <w:rPr>
                <w:sz w:val="20"/>
                <w:szCs w:val="20"/>
                <w:lang w:eastAsia="en-CA"/>
              </w:rPr>
            </w:pPr>
            <w:r w:rsidRPr="001A0303">
              <w:rPr>
                <w:sz w:val="20"/>
                <w:szCs w:val="20"/>
                <w:lang w:eastAsia="en-CA"/>
              </w:rPr>
              <w:t>181,970</w:t>
            </w:r>
          </w:p>
        </w:tc>
        <w:tc>
          <w:tcPr>
            <w:tcW w:w="1276" w:type="dxa"/>
            <w:tcBorders>
              <w:top w:val="nil"/>
              <w:left w:val="nil"/>
              <w:bottom w:val="single" w:sz="4" w:space="0" w:color="auto"/>
              <w:right w:val="single" w:sz="4" w:space="0" w:color="auto"/>
            </w:tcBorders>
            <w:shd w:val="clear" w:color="auto" w:fill="auto"/>
            <w:noWrap/>
            <w:hideMark/>
          </w:tcPr>
          <w:p w14:paraId="124F515B" w14:textId="77777777" w:rsidR="00FD14BB" w:rsidRPr="001A0303" w:rsidRDefault="00FD14BB" w:rsidP="001E39EE">
            <w:pPr>
              <w:jc w:val="right"/>
              <w:rPr>
                <w:sz w:val="20"/>
                <w:szCs w:val="20"/>
                <w:lang w:eastAsia="en-CA"/>
              </w:rPr>
            </w:pPr>
            <w:r w:rsidRPr="001A0303">
              <w:rPr>
                <w:sz w:val="20"/>
                <w:szCs w:val="20"/>
                <w:lang w:eastAsia="en-CA"/>
              </w:rPr>
              <w:t>107,989</w:t>
            </w:r>
          </w:p>
        </w:tc>
        <w:tc>
          <w:tcPr>
            <w:tcW w:w="1384" w:type="dxa"/>
            <w:tcBorders>
              <w:top w:val="nil"/>
              <w:left w:val="nil"/>
              <w:bottom w:val="single" w:sz="4" w:space="0" w:color="auto"/>
              <w:right w:val="single" w:sz="4" w:space="0" w:color="auto"/>
            </w:tcBorders>
            <w:shd w:val="clear" w:color="auto" w:fill="auto"/>
            <w:noWrap/>
            <w:hideMark/>
          </w:tcPr>
          <w:p w14:paraId="07F0CD6E" w14:textId="77777777" w:rsidR="00FD14BB" w:rsidRPr="001A0303" w:rsidRDefault="00FD14BB" w:rsidP="001E39EE">
            <w:pPr>
              <w:jc w:val="right"/>
              <w:rPr>
                <w:sz w:val="20"/>
                <w:szCs w:val="20"/>
                <w:lang w:eastAsia="en-CA"/>
              </w:rPr>
            </w:pPr>
            <w:r w:rsidRPr="001A0303">
              <w:rPr>
                <w:sz w:val="20"/>
                <w:szCs w:val="20"/>
                <w:lang w:eastAsia="en-CA"/>
              </w:rPr>
              <w:t>59</w:t>
            </w:r>
          </w:p>
        </w:tc>
        <w:tc>
          <w:tcPr>
            <w:tcW w:w="1149" w:type="dxa"/>
            <w:tcBorders>
              <w:top w:val="nil"/>
              <w:left w:val="nil"/>
              <w:bottom w:val="single" w:sz="4" w:space="0" w:color="auto"/>
              <w:right w:val="single" w:sz="4" w:space="0" w:color="auto"/>
            </w:tcBorders>
            <w:shd w:val="clear" w:color="auto" w:fill="auto"/>
            <w:noWrap/>
            <w:hideMark/>
          </w:tcPr>
          <w:p w14:paraId="3C059F5F"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74121C93"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5FE8700A" w14:textId="77777777" w:rsidR="00FD14BB" w:rsidRPr="001A0303" w:rsidRDefault="00FD14BB" w:rsidP="001E39EE">
            <w:pPr>
              <w:jc w:val="left"/>
              <w:rPr>
                <w:sz w:val="20"/>
                <w:szCs w:val="20"/>
                <w:lang w:eastAsia="en-CA"/>
              </w:rPr>
            </w:pPr>
            <w:r w:rsidRPr="001A0303">
              <w:rPr>
                <w:sz w:val="20"/>
                <w:szCs w:val="20"/>
                <w:lang w:eastAsia="en-CA"/>
              </w:rPr>
              <w:t>Pakistan</w:t>
            </w:r>
          </w:p>
        </w:tc>
        <w:tc>
          <w:tcPr>
            <w:tcW w:w="851" w:type="dxa"/>
            <w:tcBorders>
              <w:top w:val="nil"/>
              <w:left w:val="nil"/>
              <w:bottom w:val="single" w:sz="4" w:space="0" w:color="auto"/>
              <w:right w:val="single" w:sz="4" w:space="0" w:color="auto"/>
            </w:tcBorders>
            <w:shd w:val="clear" w:color="auto" w:fill="auto"/>
            <w:noWrap/>
            <w:hideMark/>
          </w:tcPr>
          <w:p w14:paraId="731F1D4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BB2167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A15852A" w14:textId="77777777" w:rsidR="00FD14BB" w:rsidRPr="001A0303" w:rsidRDefault="00FD14BB" w:rsidP="001E39EE">
            <w:pPr>
              <w:jc w:val="right"/>
              <w:rPr>
                <w:sz w:val="20"/>
                <w:szCs w:val="20"/>
                <w:lang w:eastAsia="en-CA"/>
              </w:rPr>
            </w:pPr>
            <w:r w:rsidRPr="001A0303">
              <w:rPr>
                <w:sz w:val="20"/>
                <w:szCs w:val="20"/>
                <w:lang w:eastAsia="en-CA"/>
              </w:rPr>
              <w:t>1,940,520</w:t>
            </w:r>
          </w:p>
        </w:tc>
        <w:tc>
          <w:tcPr>
            <w:tcW w:w="1276" w:type="dxa"/>
            <w:tcBorders>
              <w:top w:val="nil"/>
              <w:left w:val="nil"/>
              <w:bottom w:val="single" w:sz="4" w:space="0" w:color="auto"/>
              <w:right w:val="single" w:sz="4" w:space="0" w:color="auto"/>
            </w:tcBorders>
            <w:shd w:val="clear" w:color="auto" w:fill="auto"/>
            <w:noWrap/>
            <w:hideMark/>
          </w:tcPr>
          <w:p w14:paraId="36A2683C" w14:textId="77777777" w:rsidR="00FD14BB" w:rsidRPr="001A0303" w:rsidRDefault="00FD14BB" w:rsidP="001E39EE">
            <w:pPr>
              <w:jc w:val="right"/>
              <w:rPr>
                <w:sz w:val="20"/>
                <w:szCs w:val="20"/>
                <w:lang w:eastAsia="en-CA"/>
              </w:rPr>
            </w:pPr>
            <w:r w:rsidRPr="001A0303">
              <w:rPr>
                <w:sz w:val="20"/>
                <w:szCs w:val="20"/>
                <w:lang w:eastAsia="en-CA"/>
              </w:rPr>
              <w:t>408,396</w:t>
            </w:r>
          </w:p>
        </w:tc>
        <w:tc>
          <w:tcPr>
            <w:tcW w:w="1384" w:type="dxa"/>
            <w:tcBorders>
              <w:top w:val="nil"/>
              <w:left w:val="nil"/>
              <w:bottom w:val="single" w:sz="4" w:space="0" w:color="auto"/>
              <w:right w:val="single" w:sz="4" w:space="0" w:color="auto"/>
            </w:tcBorders>
            <w:shd w:val="clear" w:color="auto" w:fill="auto"/>
            <w:noWrap/>
            <w:hideMark/>
          </w:tcPr>
          <w:p w14:paraId="0F85A6AF" w14:textId="77777777" w:rsidR="00FD14BB" w:rsidRPr="001A0303" w:rsidRDefault="00FD14BB" w:rsidP="001E39EE">
            <w:pPr>
              <w:jc w:val="right"/>
              <w:rPr>
                <w:sz w:val="20"/>
                <w:szCs w:val="20"/>
                <w:lang w:eastAsia="en-CA"/>
              </w:rPr>
            </w:pPr>
            <w:r w:rsidRPr="001A0303">
              <w:rPr>
                <w:sz w:val="20"/>
                <w:szCs w:val="20"/>
                <w:lang w:eastAsia="en-CA"/>
              </w:rPr>
              <w:t>21</w:t>
            </w:r>
          </w:p>
        </w:tc>
        <w:tc>
          <w:tcPr>
            <w:tcW w:w="1149" w:type="dxa"/>
            <w:tcBorders>
              <w:top w:val="nil"/>
              <w:left w:val="nil"/>
              <w:bottom w:val="single" w:sz="4" w:space="0" w:color="auto"/>
              <w:right w:val="single" w:sz="4" w:space="0" w:color="auto"/>
            </w:tcBorders>
            <w:shd w:val="clear" w:color="auto" w:fill="auto"/>
            <w:noWrap/>
            <w:hideMark/>
          </w:tcPr>
          <w:p w14:paraId="155835BC"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022BEF7D" w14:textId="77777777" w:rsidTr="00AD0261">
        <w:trPr>
          <w:trHeight w:val="109"/>
        </w:trPr>
        <w:tc>
          <w:tcPr>
            <w:tcW w:w="2972" w:type="dxa"/>
            <w:tcBorders>
              <w:top w:val="nil"/>
              <w:left w:val="single" w:sz="4" w:space="0" w:color="auto"/>
              <w:bottom w:val="single" w:sz="4" w:space="0" w:color="auto"/>
              <w:right w:val="single" w:sz="4" w:space="0" w:color="auto"/>
            </w:tcBorders>
            <w:shd w:val="clear" w:color="auto" w:fill="auto"/>
            <w:noWrap/>
            <w:hideMark/>
          </w:tcPr>
          <w:p w14:paraId="75DF24D7" w14:textId="77777777" w:rsidR="00FD14BB" w:rsidRPr="001A0303" w:rsidRDefault="00FD14BB" w:rsidP="001E39EE">
            <w:pPr>
              <w:jc w:val="left"/>
              <w:rPr>
                <w:sz w:val="20"/>
                <w:szCs w:val="20"/>
                <w:lang w:eastAsia="en-CA"/>
              </w:rPr>
            </w:pPr>
            <w:r w:rsidRPr="001A0303">
              <w:rPr>
                <w:sz w:val="20"/>
                <w:szCs w:val="20"/>
                <w:lang w:eastAsia="en-CA"/>
              </w:rPr>
              <w:t>Palau</w:t>
            </w:r>
          </w:p>
        </w:tc>
        <w:tc>
          <w:tcPr>
            <w:tcW w:w="851" w:type="dxa"/>
            <w:tcBorders>
              <w:top w:val="nil"/>
              <w:left w:val="nil"/>
              <w:bottom w:val="single" w:sz="4" w:space="0" w:color="auto"/>
              <w:right w:val="single" w:sz="4" w:space="0" w:color="auto"/>
            </w:tcBorders>
            <w:shd w:val="clear" w:color="auto" w:fill="auto"/>
            <w:noWrap/>
            <w:hideMark/>
          </w:tcPr>
          <w:p w14:paraId="0C954C9C"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6A8C3ED"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3715156" w14:textId="77777777" w:rsidR="00FD14BB" w:rsidRPr="001A0303" w:rsidRDefault="00FD14BB" w:rsidP="001E39EE">
            <w:pPr>
              <w:jc w:val="right"/>
              <w:rPr>
                <w:sz w:val="20"/>
                <w:szCs w:val="20"/>
                <w:lang w:eastAsia="en-CA"/>
              </w:rPr>
            </w:pPr>
            <w:r w:rsidRPr="001A0303">
              <w:rPr>
                <w:sz w:val="20"/>
                <w:szCs w:val="20"/>
                <w:lang w:eastAsia="en-CA"/>
              </w:rPr>
              <w:t>80,086</w:t>
            </w:r>
          </w:p>
        </w:tc>
        <w:tc>
          <w:tcPr>
            <w:tcW w:w="1276" w:type="dxa"/>
            <w:tcBorders>
              <w:top w:val="nil"/>
              <w:left w:val="nil"/>
              <w:bottom w:val="single" w:sz="4" w:space="0" w:color="auto"/>
              <w:right w:val="single" w:sz="4" w:space="0" w:color="auto"/>
            </w:tcBorders>
            <w:shd w:val="clear" w:color="auto" w:fill="auto"/>
            <w:noWrap/>
            <w:hideMark/>
          </w:tcPr>
          <w:p w14:paraId="4D4A1BD8" w14:textId="77777777" w:rsidR="00FD14BB" w:rsidRPr="001A0303" w:rsidRDefault="00FD14BB" w:rsidP="001E39EE">
            <w:pPr>
              <w:jc w:val="right"/>
              <w:rPr>
                <w:sz w:val="20"/>
                <w:szCs w:val="20"/>
                <w:lang w:eastAsia="en-CA"/>
              </w:rPr>
            </w:pPr>
            <w:r w:rsidRPr="001A0303">
              <w:rPr>
                <w:sz w:val="20"/>
                <w:szCs w:val="20"/>
                <w:lang w:eastAsia="en-CA"/>
              </w:rPr>
              <w:t>5,299</w:t>
            </w:r>
          </w:p>
        </w:tc>
        <w:tc>
          <w:tcPr>
            <w:tcW w:w="1384" w:type="dxa"/>
            <w:tcBorders>
              <w:top w:val="nil"/>
              <w:left w:val="nil"/>
              <w:bottom w:val="single" w:sz="4" w:space="0" w:color="auto"/>
              <w:right w:val="single" w:sz="4" w:space="0" w:color="auto"/>
            </w:tcBorders>
            <w:shd w:val="clear" w:color="auto" w:fill="auto"/>
            <w:noWrap/>
            <w:hideMark/>
          </w:tcPr>
          <w:p w14:paraId="2F1B11E0" w14:textId="77777777" w:rsidR="00FD14BB" w:rsidRPr="001A0303" w:rsidRDefault="00FD14BB" w:rsidP="001E39EE">
            <w:pPr>
              <w:jc w:val="right"/>
              <w:rPr>
                <w:sz w:val="20"/>
                <w:szCs w:val="20"/>
                <w:lang w:eastAsia="en-CA"/>
              </w:rPr>
            </w:pPr>
            <w:r w:rsidRPr="001A0303">
              <w:rPr>
                <w:sz w:val="20"/>
                <w:szCs w:val="20"/>
                <w:lang w:eastAsia="en-CA"/>
              </w:rPr>
              <w:t>7</w:t>
            </w:r>
          </w:p>
        </w:tc>
        <w:tc>
          <w:tcPr>
            <w:tcW w:w="1149" w:type="dxa"/>
            <w:tcBorders>
              <w:top w:val="nil"/>
              <w:left w:val="nil"/>
              <w:bottom w:val="single" w:sz="4" w:space="0" w:color="auto"/>
              <w:right w:val="single" w:sz="4" w:space="0" w:color="auto"/>
            </w:tcBorders>
            <w:shd w:val="clear" w:color="auto" w:fill="auto"/>
            <w:noWrap/>
            <w:hideMark/>
          </w:tcPr>
          <w:p w14:paraId="3C898123"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107E694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A8F44BB" w14:textId="77777777" w:rsidR="00FD14BB" w:rsidRPr="001A0303" w:rsidRDefault="00FD14BB" w:rsidP="001E39EE">
            <w:pPr>
              <w:jc w:val="left"/>
              <w:rPr>
                <w:sz w:val="20"/>
                <w:szCs w:val="20"/>
                <w:lang w:eastAsia="en-CA"/>
              </w:rPr>
            </w:pPr>
            <w:r w:rsidRPr="001A0303">
              <w:rPr>
                <w:sz w:val="20"/>
                <w:szCs w:val="20"/>
                <w:lang w:eastAsia="en-CA"/>
              </w:rPr>
              <w:t>Panama</w:t>
            </w:r>
          </w:p>
        </w:tc>
        <w:tc>
          <w:tcPr>
            <w:tcW w:w="851" w:type="dxa"/>
            <w:tcBorders>
              <w:top w:val="nil"/>
              <w:left w:val="nil"/>
              <w:bottom w:val="single" w:sz="4" w:space="0" w:color="auto"/>
              <w:right w:val="single" w:sz="4" w:space="0" w:color="auto"/>
            </w:tcBorders>
            <w:shd w:val="clear" w:color="auto" w:fill="auto"/>
            <w:noWrap/>
            <w:hideMark/>
          </w:tcPr>
          <w:p w14:paraId="154CAE3A" w14:textId="77777777" w:rsidR="00FD14BB" w:rsidRPr="001A0303" w:rsidRDefault="00FD14BB" w:rsidP="001E39EE">
            <w:pPr>
              <w:jc w:val="right"/>
              <w:rPr>
                <w:sz w:val="20"/>
                <w:szCs w:val="20"/>
                <w:lang w:eastAsia="en-CA"/>
              </w:rPr>
            </w:pPr>
            <w:r w:rsidRPr="001A0303">
              <w:rPr>
                <w:sz w:val="20"/>
                <w:szCs w:val="20"/>
                <w:lang w:eastAsia="en-CA"/>
              </w:rPr>
              <w:t>1.4</w:t>
            </w:r>
          </w:p>
        </w:tc>
        <w:tc>
          <w:tcPr>
            <w:tcW w:w="1160" w:type="dxa"/>
            <w:tcBorders>
              <w:top w:val="nil"/>
              <w:left w:val="nil"/>
              <w:bottom w:val="single" w:sz="4" w:space="0" w:color="auto"/>
              <w:right w:val="single" w:sz="4" w:space="0" w:color="auto"/>
            </w:tcBorders>
            <w:shd w:val="clear" w:color="auto" w:fill="auto"/>
            <w:noWrap/>
            <w:hideMark/>
          </w:tcPr>
          <w:p w14:paraId="39C4ADF4" w14:textId="77777777" w:rsidR="00FD14BB" w:rsidRPr="001A0303" w:rsidRDefault="00FD14BB" w:rsidP="001E39EE">
            <w:pPr>
              <w:jc w:val="right"/>
              <w:rPr>
                <w:sz w:val="20"/>
                <w:szCs w:val="20"/>
                <w:lang w:eastAsia="en-CA"/>
              </w:rPr>
            </w:pPr>
            <w:r w:rsidRPr="001A0303">
              <w:rPr>
                <w:sz w:val="20"/>
                <w:szCs w:val="20"/>
                <w:lang w:eastAsia="en-CA"/>
              </w:rPr>
              <w:t>16</w:t>
            </w:r>
          </w:p>
        </w:tc>
        <w:tc>
          <w:tcPr>
            <w:tcW w:w="1250" w:type="dxa"/>
            <w:tcBorders>
              <w:top w:val="nil"/>
              <w:left w:val="nil"/>
              <w:bottom w:val="single" w:sz="4" w:space="0" w:color="auto"/>
              <w:right w:val="single" w:sz="4" w:space="0" w:color="auto"/>
            </w:tcBorders>
            <w:shd w:val="clear" w:color="auto" w:fill="auto"/>
            <w:noWrap/>
            <w:hideMark/>
          </w:tcPr>
          <w:p w14:paraId="49523D09" w14:textId="77777777" w:rsidR="00FD14BB" w:rsidRPr="001A0303" w:rsidRDefault="00FD14BB" w:rsidP="001E39EE">
            <w:pPr>
              <w:jc w:val="right"/>
              <w:rPr>
                <w:sz w:val="20"/>
                <w:szCs w:val="20"/>
                <w:lang w:eastAsia="en-CA"/>
              </w:rPr>
            </w:pPr>
            <w:r w:rsidRPr="001A0303">
              <w:rPr>
                <w:sz w:val="20"/>
                <w:szCs w:val="20"/>
                <w:lang w:eastAsia="en-CA"/>
              </w:rPr>
              <w:t>321,703</w:t>
            </w:r>
          </w:p>
        </w:tc>
        <w:tc>
          <w:tcPr>
            <w:tcW w:w="1276" w:type="dxa"/>
            <w:tcBorders>
              <w:top w:val="nil"/>
              <w:left w:val="nil"/>
              <w:bottom w:val="single" w:sz="4" w:space="0" w:color="auto"/>
              <w:right w:val="single" w:sz="4" w:space="0" w:color="auto"/>
            </w:tcBorders>
            <w:shd w:val="clear" w:color="auto" w:fill="auto"/>
            <w:noWrap/>
            <w:hideMark/>
          </w:tcPr>
          <w:p w14:paraId="72FC627A" w14:textId="77777777" w:rsidR="00FD14BB" w:rsidRPr="001A0303" w:rsidRDefault="00FD14BB" w:rsidP="001E39EE">
            <w:pPr>
              <w:jc w:val="right"/>
              <w:rPr>
                <w:sz w:val="20"/>
                <w:szCs w:val="20"/>
                <w:lang w:eastAsia="en-CA"/>
              </w:rPr>
            </w:pPr>
            <w:r w:rsidRPr="001A0303">
              <w:rPr>
                <w:sz w:val="20"/>
                <w:szCs w:val="20"/>
                <w:lang w:eastAsia="en-CA"/>
              </w:rPr>
              <w:t>263,364</w:t>
            </w:r>
          </w:p>
        </w:tc>
        <w:tc>
          <w:tcPr>
            <w:tcW w:w="1384" w:type="dxa"/>
            <w:tcBorders>
              <w:top w:val="nil"/>
              <w:left w:val="nil"/>
              <w:bottom w:val="single" w:sz="4" w:space="0" w:color="auto"/>
              <w:right w:val="single" w:sz="4" w:space="0" w:color="auto"/>
            </w:tcBorders>
            <w:shd w:val="clear" w:color="auto" w:fill="auto"/>
            <w:noWrap/>
            <w:hideMark/>
          </w:tcPr>
          <w:p w14:paraId="575AC4DA" w14:textId="77777777" w:rsidR="00FD14BB" w:rsidRPr="001A0303" w:rsidRDefault="00FD14BB" w:rsidP="001E39EE">
            <w:pPr>
              <w:jc w:val="right"/>
              <w:rPr>
                <w:sz w:val="20"/>
                <w:szCs w:val="20"/>
                <w:lang w:eastAsia="en-CA"/>
              </w:rPr>
            </w:pPr>
            <w:r w:rsidRPr="001A0303">
              <w:rPr>
                <w:sz w:val="20"/>
                <w:szCs w:val="20"/>
                <w:lang w:eastAsia="en-CA"/>
              </w:rPr>
              <w:t>82</w:t>
            </w:r>
          </w:p>
        </w:tc>
        <w:tc>
          <w:tcPr>
            <w:tcW w:w="1149" w:type="dxa"/>
            <w:tcBorders>
              <w:top w:val="nil"/>
              <w:left w:val="nil"/>
              <w:bottom w:val="single" w:sz="4" w:space="0" w:color="auto"/>
              <w:right w:val="single" w:sz="4" w:space="0" w:color="auto"/>
            </w:tcBorders>
            <w:shd w:val="clear" w:color="auto" w:fill="auto"/>
            <w:noWrap/>
            <w:hideMark/>
          </w:tcPr>
          <w:p w14:paraId="503EB3A4"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74BCEED8" w14:textId="77777777" w:rsidTr="00AD0261">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5C98B1D0" w14:textId="77777777" w:rsidR="00FD14BB" w:rsidRPr="001A0303" w:rsidRDefault="00FD14BB" w:rsidP="001E39EE">
            <w:pPr>
              <w:jc w:val="left"/>
              <w:rPr>
                <w:sz w:val="20"/>
                <w:szCs w:val="20"/>
                <w:lang w:eastAsia="en-CA"/>
              </w:rPr>
            </w:pPr>
            <w:r w:rsidRPr="001A0303">
              <w:rPr>
                <w:sz w:val="20"/>
                <w:szCs w:val="20"/>
                <w:lang w:eastAsia="en-CA"/>
              </w:rPr>
              <w:t>Papua New Guinea</w:t>
            </w:r>
          </w:p>
        </w:tc>
        <w:tc>
          <w:tcPr>
            <w:tcW w:w="851" w:type="dxa"/>
            <w:tcBorders>
              <w:top w:val="nil"/>
              <w:left w:val="nil"/>
              <w:bottom w:val="single" w:sz="4" w:space="0" w:color="auto"/>
              <w:right w:val="single" w:sz="4" w:space="0" w:color="auto"/>
            </w:tcBorders>
            <w:shd w:val="clear" w:color="auto" w:fill="auto"/>
            <w:noWrap/>
            <w:hideMark/>
          </w:tcPr>
          <w:p w14:paraId="68EA522D"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05F6B7B"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7AB0D12" w14:textId="77777777" w:rsidR="00FD14BB" w:rsidRPr="001A0303" w:rsidRDefault="00FD14BB" w:rsidP="001E39EE">
            <w:pPr>
              <w:jc w:val="right"/>
              <w:rPr>
                <w:sz w:val="20"/>
                <w:szCs w:val="20"/>
                <w:lang w:eastAsia="en-CA"/>
              </w:rPr>
            </w:pPr>
            <w:r w:rsidRPr="001A0303">
              <w:rPr>
                <w:sz w:val="20"/>
                <w:szCs w:val="20"/>
                <w:lang w:eastAsia="en-CA"/>
              </w:rPr>
              <w:t>106,013</w:t>
            </w:r>
          </w:p>
        </w:tc>
        <w:tc>
          <w:tcPr>
            <w:tcW w:w="1276" w:type="dxa"/>
            <w:tcBorders>
              <w:top w:val="nil"/>
              <w:left w:val="nil"/>
              <w:bottom w:val="single" w:sz="4" w:space="0" w:color="auto"/>
              <w:right w:val="single" w:sz="4" w:space="0" w:color="auto"/>
            </w:tcBorders>
            <w:shd w:val="clear" w:color="auto" w:fill="auto"/>
            <w:noWrap/>
            <w:hideMark/>
          </w:tcPr>
          <w:p w14:paraId="28215F02" w14:textId="77777777" w:rsidR="00FD14BB" w:rsidRPr="001A0303" w:rsidRDefault="00FD14BB" w:rsidP="001E39EE">
            <w:pPr>
              <w:jc w:val="right"/>
              <w:rPr>
                <w:sz w:val="20"/>
                <w:szCs w:val="20"/>
                <w:lang w:eastAsia="en-CA"/>
              </w:rPr>
            </w:pPr>
            <w:r w:rsidRPr="001A0303">
              <w:rPr>
                <w:sz w:val="20"/>
                <w:szCs w:val="20"/>
                <w:lang w:eastAsia="en-CA"/>
              </w:rPr>
              <w:t>66,961</w:t>
            </w:r>
          </w:p>
        </w:tc>
        <w:tc>
          <w:tcPr>
            <w:tcW w:w="1384" w:type="dxa"/>
            <w:tcBorders>
              <w:top w:val="nil"/>
              <w:left w:val="nil"/>
              <w:bottom w:val="single" w:sz="4" w:space="0" w:color="auto"/>
              <w:right w:val="single" w:sz="4" w:space="0" w:color="auto"/>
            </w:tcBorders>
            <w:shd w:val="clear" w:color="auto" w:fill="auto"/>
            <w:noWrap/>
            <w:hideMark/>
          </w:tcPr>
          <w:p w14:paraId="23468E12" w14:textId="77777777" w:rsidR="00FD14BB" w:rsidRPr="001A0303" w:rsidRDefault="00FD14BB" w:rsidP="001E39EE">
            <w:pPr>
              <w:jc w:val="right"/>
              <w:rPr>
                <w:sz w:val="20"/>
                <w:szCs w:val="20"/>
                <w:lang w:eastAsia="en-CA"/>
              </w:rPr>
            </w:pPr>
            <w:r w:rsidRPr="001A0303">
              <w:rPr>
                <w:sz w:val="20"/>
                <w:szCs w:val="20"/>
                <w:lang w:eastAsia="en-CA"/>
              </w:rPr>
              <w:t>63</w:t>
            </w:r>
          </w:p>
        </w:tc>
        <w:tc>
          <w:tcPr>
            <w:tcW w:w="1149" w:type="dxa"/>
            <w:tcBorders>
              <w:top w:val="nil"/>
              <w:left w:val="nil"/>
              <w:bottom w:val="single" w:sz="4" w:space="0" w:color="auto"/>
              <w:right w:val="single" w:sz="4" w:space="0" w:color="auto"/>
            </w:tcBorders>
            <w:shd w:val="clear" w:color="auto" w:fill="auto"/>
            <w:noWrap/>
            <w:hideMark/>
          </w:tcPr>
          <w:p w14:paraId="64C500CF"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05268116"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0F23D905" w14:textId="77777777" w:rsidR="00FD14BB" w:rsidRPr="001A0303" w:rsidRDefault="00FD14BB" w:rsidP="001E39EE">
            <w:pPr>
              <w:jc w:val="left"/>
              <w:rPr>
                <w:sz w:val="20"/>
                <w:szCs w:val="20"/>
                <w:lang w:eastAsia="en-CA"/>
              </w:rPr>
            </w:pPr>
            <w:r w:rsidRPr="001A0303">
              <w:rPr>
                <w:sz w:val="20"/>
                <w:szCs w:val="20"/>
                <w:lang w:eastAsia="en-CA"/>
              </w:rPr>
              <w:t>Paraguay</w:t>
            </w:r>
          </w:p>
        </w:tc>
        <w:tc>
          <w:tcPr>
            <w:tcW w:w="851" w:type="dxa"/>
            <w:tcBorders>
              <w:top w:val="nil"/>
              <w:left w:val="nil"/>
              <w:bottom w:val="single" w:sz="4" w:space="0" w:color="auto"/>
              <w:right w:val="single" w:sz="4" w:space="0" w:color="auto"/>
            </w:tcBorders>
            <w:shd w:val="clear" w:color="auto" w:fill="auto"/>
            <w:noWrap/>
            <w:hideMark/>
          </w:tcPr>
          <w:p w14:paraId="6D4954BA"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1446173"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75B589D" w14:textId="77777777" w:rsidR="00FD14BB" w:rsidRPr="001A0303" w:rsidRDefault="00FD14BB" w:rsidP="001E39EE">
            <w:pPr>
              <w:jc w:val="right"/>
              <w:rPr>
                <w:sz w:val="20"/>
                <w:szCs w:val="20"/>
                <w:lang w:eastAsia="en-CA"/>
              </w:rPr>
            </w:pPr>
            <w:r w:rsidRPr="001A0303">
              <w:rPr>
                <w:sz w:val="20"/>
                <w:szCs w:val="20"/>
                <w:lang w:eastAsia="en-CA"/>
              </w:rPr>
              <w:t>152,433</w:t>
            </w:r>
          </w:p>
        </w:tc>
        <w:tc>
          <w:tcPr>
            <w:tcW w:w="1276" w:type="dxa"/>
            <w:tcBorders>
              <w:top w:val="nil"/>
              <w:left w:val="nil"/>
              <w:bottom w:val="single" w:sz="4" w:space="0" w:color="auto"/>
              <w:right w:val="single" w:sz="4" w:space="0" w:color="auto"/>
            </w:tcBorders>
            <w:shd w:val="clear" w:color="auto" w:fill="auto"/>
            <w:noWrap/>
            <w:hideMark/>
          </w:tcPr>
          <w:p w14:paraId="76633EB9" w14:textId="77777777" w:rsidR="00FD14BB" w:rsidRPr="001A0303" w:rsidRDefault="00FD14BB" w:rsidP="001E39EE">
            <w:pPr>
              <w:jc w:val="right"/>
              <w:rPr>
                <w:sz w:val="20"/>
                <w:szCs w:val="20"/>
                <w:lang w:eastAsia="en-CA"/>
              </w:rPr>
            </w:pPr>
            <w:r w:rsidRPr="001A0303">
              <w:rPr>
                <w:sz w:val="20"/>
                <w:szCs w:val="20"/>
                <w:lang w:eastAsia="en-CA"/>
              </w:rPr>
              <w:t>98,448</w:t>
            </w:r>
          </w:p>
        </w:tc>
        <w:tc>
          <w:tcPr>
            <w:tcW w:w="1384" w:type="dxa"/>
            <w:tcBorders>
              <w:top w:val="nil"/>
              <w:left w:val="nil"/>
              <w:bottom w:val="single" w:sz="4" w:space="0" w:color="auto"/>
              <w:right w:val="single" w:sz="4" w:space="0" w:color="auto"/>
            </w:tcBorders>
            <w:shd w:val="clear" w:color="auto" w:fill="auto"/>
            <w:noWrap/>
            <w:hideMark/>
          </w:tcPr>
          <w:p w14:paraId="586A282E" w14:textId="77777777" w:rsidR="00FD14BB" w:rsidRPr="001A0303" w:rsidRDefault="00FD14BB" w:rsidP="001E39EE">
            <w:pPr>
              <w:jc w:val="right"/>
              <w:rPr>
                <w:sz w:val="20"/>
                <w:szCs w:val="20"/>
                <w:lang w:eastAsia="en-CA"/>
              </w:rPr>
            </w:pPr>
            <w:r w:rsidRPr="001A0303">
              <w:rPr>
                <w:sz w:val="20"/>
                <w:szCs w:val="20"/>
                <w:lang w:eastAsia="en-CA"/>
              </w:rPr>
              <w:t>65</w:t>
            </w:r>
          </w:p>
        </w:tc>
        <w:tc>
          <w:tcPr>
            <w:tcW w:w="1149" w:type="dxa"/>
            <w:tcBorders>
              <w:top w:val="nil"/>
              <w:left w:val="nil"/>
              <w:bottom w:val="single" w:sz="4" w:space="0" w:color="auto"/>
              <w:right w:val="single" w:sz="4" w:space="0" w:color="auto"/>
            </w:tcBorders>
            <w:shd w:val="clear" w:color="auto" w:fill="auto"/>
            <w:noWrap/>
            <w:hideMark/>
          </w:tcPr>
          <w:p w14:paraId="7B9458FB"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49B7463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132CBAF" w14:textId="77777777" w:rsidR="00FD14BB" w:rsidRPr="001A0303" w:rsidRDefault="00FD14BB" w:rsidP="001E39EE">
            <w:pPr>
              <w:jc w:val="left"/>
              <w:rPr>
                <w:sz w:val="20"/>
                <w:szCs w:val="20"/>
                <w:lang w:eastAsia="en-CA"/>
              </w:rPr>
            </w:pPr>
            <w:r w:rsidRPr="001A0303">
              <w:rPr>
                <w:sz w:val="20"/>
                <w:szCs w:val="20"/>
                <w:lang w:eastAsia="en-CA"/>
              </w:rPr>
              <w:t>Peru</w:t>
            </w:r>
          </w:p>
        </w:tc>
        <w:tc>
          <w:tcPr>
            <w:tcW w:w="851" w:type="dxa"/>
            <w:tcBorders>
              <w:top w:val="nil"/>
              <w:left w:val="nil"/>
              <w:bottom w:val="single" w:sz="4" w:space="0" w:color="auto"/>
              <w:right w:val="single" w:sz="4" w:space="0" w:color="auto"/>
            </w:tcBorders>
            <w:shd w:val="clear" w:color="auto" w:fill="auto"/>
            <w:noWrap/>
            <w:hideMark/>
          </w:tcPr>
          <w:p w14:paraId="04BCD63D"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B739795"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C8B1C85" w14:textId="77777777" w:rsidR="00FD14BB" w:rsidRPr="001A0303" w:rsidRDefault="00FD14BB" w:rsidP="001E39EE">
            <w:pPr>
              <w:jc w:val="right"/>
              <w:rPr>
                <w:sz w:val="20"/>
                <w:szCs w:val="20"/>
                <w:lang w:eastAsia="en-CA"/>
              </w:rPr>
            </w:pPr>
            <w:r w:rsidRPr="001A0303">
              <w:rPr>
                <w:sz w:val="20"/>
                <w:szCs w:val="20"/>
                <w:lang w:eastAsia="en-CA"/>
              </w:rPr>
              <w:t>256,036</w:t>
            </w:r>
          </w:p>
        </w:tc>
        <w:tc>
          <w:tcPr>
            <w:tcW w:w="1276" w:type="dxa"/>
            <w:tcBorders>
              <w:top w:val="nil"/>
              <w:left w:val="nil"/>
              <w:bottom w:val="single" w:sz="4" w:space="0" w:color="auto"/>
              <w:right w:val="single" w:sz="4" w:space="0" w:color="auto"/>
            </w:tcBorders>
            <w:shd w:val="clear" w:color="auto" w:fill="auto"/>
            <w:noWrap/>
            <w:hideMark/>
          </w:tcPr>
          <w:p w14:paraId="7FD22202" w14:textId="77777777" w:rsidR="00FD14BB" w:rsidRPr="001A0303" w:rsidRDefault="00FD14BB" w:rsidP="001E39EE">
            <w:pPr>
              <w:jc w:val="right"/>
              <w:rPr>
                <w:sz w:val="20"/>
                <w:szCs w:val="20"/>
                <w:lang w:eastAsia="en-CA"/>
              </w:rPr>
            </w:pPr>
            <w:r w:rsidRPr="001A0303">
              <w:rPr>
                <w:sz w:val="20"/>
                <w:szCs w:val="20"/>
                <w:lang w:eastAsia="en-CA"/>
              </w:rPr>
              <w:t>250,765</w:t>
            </w:r>
          </w:p>
        </w:tc>
        <w:tc>
          <w:tcPr>
            <w:tcW w:w="1384" w:type="dxa"/>
            <w:tcBorders>
              <w:top w:val="nil"/>
              <w:left w:val="nil"/>
              <w:bottom w:val="single" w:sz="4" w:space="0" w:color="auto"/>
              <w:right w:val="single" w:sz="4" w:space="0" w:color="auto"/>
            </w:tcBorders>
            <w:shd w:val="clear" w:color="auto" w:fill="auto"/>
            <w:noWrap/>
            <w:hideMark/>
          </w:tcPr>
          <w:p w14:paraId="3B6FA522" w14:textId="77777777" w:rsidR="00FD14BB" w:rsidRPr="001A0303" w:rsidRDefault="00FD14BB" w:rsidP="001E39EE">
            <w:pPr>
              <w:jc w:val="right"/>
              <w:rPr>
                <w:sz w:val="20"/>
                <w:szCs w:val="20"/>
                <w:lang w:eastAsia="en-CA"/>
              </w:rPr>
            </w:pPr>
            <w:r w:rsidRPr="001A0303">
              <w:rPr>
                <w:sz w:val="20"/>
                <w:szCs w:val="20"/>
                <w:lang w:eastAsia="en-CA"/>
              </w:rPr>
              <w:t>98</w:t>
            </w:r>
          </w:p>
        </w:tc>
        <w:tc>
          <w:tcPr>
            <w:tcW w:w="1149" w:type="dxa"/>
            <w:tcBorders>
              <w:top w:val="nil"/>
              <w:left w:val="nil"/>
              <w:bottom w:val="single" w:sz="4" w:space="0" w:color="auto"/>
              <w:right w:val="single" w:sz="4" w:space="0" w:color="auto"/>
            </w:tcBorders>
            <w:shd w:val="clear" w:color="auto" w:fill="auto"/>
            <w:noWrap/>
            <w:hideMark/>
          </w:tcPr>
          <w:p w14:paraId="451ECD50"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2DAF1D3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70E5347" w14:textId="77777777" w:rsidR="00FD14BB" w:rsidRPr="001A0303" w:rsidRDefault="00FD14BB" w:rsidP="001E39EE">
            <w:pPr>
              <w:jc w:val="left"/>
              <w:rPr>
                <w:sz w:val="20"/>
                <w:szCs w:val="20"/>
                <w:lang w:eastAsia="en-CA"/>
              </w:rPr>
            </w:pPr>
            <w:r w:rsidRPr="001A0303">
              <w:rPr>
                <w:sz w:val="20"/>
                <w:szCs w:val="20"/>
                <w:lang w:eastAsia="en-CA"/>
              </w:rPr>
              <w:t>Philippines (the)</w:t>
            </w:r>
          </w:p>
        </w:tc>
        <w:tc>
          <w:tcPr>
            <w:tcW w:w="851" w:type="dxa"/>
            <w:tcBorders>
              <w:top w:val="nil"/>
              <w:left w:val="nil"/>
              <w:bottom w:val="single" w:sz="4" w:space="0" w:color="auto"/>
              <w:right w:val="single" w:sz="4" w:space="0" w:color="auto"/>
            </w:tcBorders>
            <w:shd w:val="clear" w:color="auto" w:fill="auto"/>
            <w:noWrap/>
            <w:hideMark/>
          </w:tcPr>
          <w:p w14:paraId="1B9D785A"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31ED8F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175F4B0" w14:textId="77777777" w:rsidR="00FD14BB" w:rsidRPr="001A0303" w:rsidRDefault="00FD14BB" w:rsidP="001E39EE">
            <w:pPr>
              <w:jc w:val="right"/>
              <w:rPr>
                <w:sz w:val="20"/>
                <w:szCs w:val="20"/>
                <w:lang w:eastAsia="en-CA"/>
              </w:rPr>
            </w:pPr>
            <w:r w:rsidRPr="001A0303">
              <w:rPr>
                <w:sz w:val="20"/>
                <w:szCs w:val="20"/>
                <w:lang w:eastAsia="en-CA"/>
              </w:rPr>
              <w:t>334,920</w:t>
            </w:r>
          </w:p>
        </w:tc>
        <w:tc>
          <w:tcPr>
            <w:tcW w:w="1276" w:type="dxa"/>
            <w:tcBorders>
              <w:top w:val="nil"/>
              <w:left w:val="nil"/>
              <w:bottom w:val="single" w:sz="4" w:space="0" w:color="auto"/>
              <w:right w:val="single" w:sz="4" w:space="0" w:color="auto"/>
            </w:tcBorders>
            <w:shd w:val="clear" w:color="auto" w:fill="auto"/>
            <w:noWrap/>
            <w:hideMark/>
          </w:tcPr>
          <w:p w14:paraId="3538DAEF" w14:textId="77777777" w:rsidR="00FD14BB" w:rsidRPr="001A0303" w:rsidRDefault="00FD14BB" w:rsidP="001E39EE">
            <w:pPr>
              <w:jc w:val="right"/>
              <w:rPr>
                <w:sz w:val="20"/>
                <w:szCs w:val="20"/>
                <w:lang w:eastAsia="en-CA"/>
              </w:rPr>
            </w:pPr>
            <w:r w:rsidRPr="001A0303">
              <w:rPr>
                <w:sz w:val="20"/>
                <w:szCs w:val="20"/>
                <w:lang w:eastAsia="en-CA"/>
              </w:rPr>
              <w:t>344,917</w:t>
            </w:r>
          </w:p>
        </w:tc>
        <w:tc>
          <w:tcPr>
            <w:tcW w:w="1384" w:type="dxa"/>
            <w:tcBorders>
              <w:top w:val="nil"/>
              <w:left w:val="nil"/>
              <w:bottom w:val="single" w:sz="4" w:space="0" w:color="auto"/>
              <w:right w:val="single" w:sz="4" w:space="0" w:color="auto"/>
            </w:tcBorders>
            <w:shd w:val="clear" w:color="auto" w:fill="auto"/>
            <w:noWrap/>
            <w:hideMark/>
          </w:tcPr>
          <w:p w14:paraId="6133C8E1" w14:textId="77777777" w:rsidR="00FD14BB" w:rsidRPr="001A0303" w:rsidRDefault="00FD14BB" w:rsidP="001E39EE">
            <w:pPr>
              <w:jc w:val="right"/>
              <w:rPr>
                <w:sz w:val="20"/>
                <w:szCs w:val="20"/>
                <w:lang w:eastAsia="en-CA"/>
              </w:rPr>
            </w:pPr>
            <w:r w:rsidRPr="001A0303">
              <w:rPr>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1AAE5993"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04EFFAFC" w14:textId="77777777" w:rsidTr="00AD0261">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3200A564" w14:textId="77777777" w:rsidR="00FD14BB" w:rsidRPr="001A0303" w:rsidRDefault="00FD14BB" w:rsidP="001E39EE">
            <w:pPr>
              <w:jc w:val="left"/>
              <w:rPr>
                <w:sz w:val="20"/>
                <w:szCs w:val="20"/>
                <w:lang w:eastAsia="en-CA"/>
              </w:rPr>
            </w:pPr>
            <w:r w:rsidRPr="001A0303">
              <w:rPr>
                <w:sz w:val="20"/>
                <w:szCs w:val="20"/>
                <w:lang w:eastAsia="en-CA"/>
              </w:rPr>
              <w:t>Qatar</w:t>
            </w:r>
          </w:p>
        </w:tc>
        <w:tc>
          <w:tcPr>
            <w:tcW w:w="851" w:type="dxa"/>
            <w:tcBorders>
              <w:top w:val="nil"/>
              <w:left w:val="nil"/>
              <w:bottom w:val="single" w:sz="4" w:space="0" w:color="auto"/>
              <w:right w:val="single" w:sz="4" w:space="0" w:color="auto"/>
            </w:tcBorders>
            <w:shd w:val="clear" w:color="auto" w:fill="auto"/>
            <w:noWrap/>
            <w:hideMark/>
          </w:tcPr>
          <w:p w14:paraId="5DD5C212" w14:textId="77777777" w:rsidR="00FD14BB" w:rsidRPr="001A0303" w:rsidRDefault="00FD14BB" w:rsidP="001E39EE">
            <w:pPr>
              <w:jc w:val="right"/>
              <w:rPr>
                <w:sz w:val="20"/>
                <w:szCs w:val="20"/>
                <w:lang w:eastAsia="en-CA"/>
              </w:rPr>
            </w:pPr>
            <w:r w:rsidRPr="001A0303">
              <w:rPr>
                <w:sz w:val="20"/>
                <w:szCs w:val="20"/>
                <w:lang w:eastAsia="en-CA"/>
              </w:rPr>
              <w:t>1.6</w:t>
            </w:r>
          </w:p>
        </w:tc>
        <w:tc>
          <w:tcPr>
            <w:tcW w:w="1160" w:type="dxa"/>
            <w:tcBorders>
              <w:top w:val="nil"/>
              <w:left w:val="nil"/>
              <w:bottom w:val="single" w:sz="4" w:space="0" w:color="auto"/>
              <w:right w:val="single" w:sz="4" w:space="0" w:color="auto"/>
            </w:tcBorders>
            <w:shd w:val="clear" w:color="auto" w:fill="auto"/>
            <w:noWrap/>
            <w:hideMark/>
          </w:tcPr>
          <w:p w14:paraId="6C831716" w14:textId="77777777" w:rsidR="00FD14BB" w:rsidRPr="001A0303" w:rsidRDefault="00FD14BB" w:rsidP="001E39EE">
            <w:pPr>
              <w:jc w:val="right"/>
              <w:rPr>
                <w:sz w:val="20"/>
                <w:szCs w:val="20"/>
                <w:lang w:eastAsia="en-CA"/>
              </w:rPr>
            </w:pPr>
            <w:r w:rsidRPr="001A0303">
              <w:rPr>
                <w:sz w:val="20"/>
                <w:szCs w:val="20"/>
                <w:lang w:eastAsia="en-CA"/>
              </w:rPr>
              <w:t>55</w:t>
            </w:r>
          </w:p>
        </w:tc>
        <w:tc>
          <w:tcPr>
            <w:tcW w:w="1250" w:type="dxa"/>
            <w:tcBorders>
              <w:top w:val="nil"/>
              <w:left w:val="nil"/>
              <w:bottom w:val="single" w:sz="4" w:space="0" w:color="auto"/>
              <w:right w:val="single" w:sz="4" w:space="0" w:color="auto"/>
            </w:tcBorders>
            <w:shd w:val="clear" w:color="auto" w:fill="auto"/>
            <w:noWrap/>
            <w:hideMark/>
          </w:tcPr>
          <w:p w14:paraId="7C198C11" w14:textId="77777777" w:rsidR="00FD14BB" w:rsidRPr="001A0303" w:rsidRDefault="00FD14BB" w:rsidP="001E39EE">
            <w:pPr>
              <w:jc w:val="right"/>
              <w:rPr>
                <w:sz w:val="20"/>
                <w:szCs w:val="20"/>
                <w:lang w:eastAsia="en-CA"/>
              </w:rPr>
            </w:pPr>
            <w:r w:rsidRPr="001A0303">
              <w:rPr>
                <w:sz w:val="20"/>
                <w:szCs w:val="20"/>
                <w:lang w:eastAsia="en-CA"/>
              </w:rPr>
              <w:t>66,816</w:t>
            </w:r>
          </w:p>
        </w:tc>
        <w:tc>
          <w:tcPr>
            <w:tcW w:w="1276" w:type="dxa"/>
            <w:tcBorders>
              <w:top w:val="nil"/>
              <w:left w:val="nil"/>
              <w:bottom w:val="single" w:sz="4" w:space="0" w:color="auto"/>
              <w:right w:val="single" w:sz="4" w:space="0" w:color="auto"/>
            </w:tcBorders>
            <w:shd w:val="clear" w:color="auto" w:fill="auto"/>
            <w:noWrap/>
            <w:hideMark/>
          </w:tcPr>
          <w:p w14:paraId="7B1F69B9" w14:textId="77777777" w:rsidR="00FD14BB" w:rsidRPr="001A0303" w:rsidRDefault="00FD14BB" w:rsidP="001E39EE">
            <w:pPr>
              <w:jc w:val="right"/>
              <w:rPr>
                <w:sz w:val="20"/>
                <w:szCs w:val="20"/>
                <w:lang w:eastAsia="en-CA"/>
              </w:rPr>
            </w:pPr>
            <w:r w:rsidRPr="001A0303">
              <w:rPr>
                <w:sz w:val="20"/>
                <w:szCs w:val="20"/>
                <w:lang w:eastAsia="en-CA"/>
              </w:rPr>
              <w:t>99,204</w:t>
            </w:r>
          </w:p>
        </w:tc>
        <w:tc>
          <w:tcPr>
            <w:tcW w:w="1384" w:type="dxa"/>
            <w:tcBorders>
              <w:top w:val="nil"/>
              <w:left w:val="nil"/>
              <w:bottom w:val="single" w:sz="4" w:space="0" w:color="auto"/>
              <w:right w:val="single" w:sz="4" w:space="0" w:color="auto"/>
            </w:tcBorders>
            <w:shd w:val="clear" w:color="auto" w:fill="auto"/>
            <w:noWrap/>
            <w:hideMark/>
          </w:tcPr>
          <w:p w14:paraId="7F27E0A7" w14:textId="77777777" w:rsidR="00FD14BB" w:rsidRPr="001A0303" w:rsidRDefault="00FD14BB" w:rsidP="001E39EE">
            <w:pPr>
              <w:jc w:val="right"/>
              <w:rPr>
                <w:sz w:val="20"/>
                <w:szCs w:val="20"/>
                <w:lang w:eastAsia="en-CA"/>
              </w:rPr>
            </w:pPr>
            <w:r w:rsidRPr="001A0303">
              <w:rPr>
                <w:sz w:val="20"/>
                <w:szCs w:val="20"/>
                <w:lang w:eastAsia="en-CA"/>
              </w:rPr>
              <w:t>148</w:t>
            </w:r>
          </w:p>
        </w:tc>
        <w:tc>
          <w:tcPr>
            <w:tcW w:w="1149" w:type="dxa"/>
            <w:tcBorders>
              <w:top w:val="nil"/>
              <w:left w:val="nil"/>
              <w:bottom w:val="single" w:sz="4" w:space="0" w:color="auto"/>
              <w:right w:val="single" w:sz="4" w:space="0" w:color="auto"/>
            </w:tcBorders>
            <w:shd w:val="clear" w:color="auto" w:fill="auto"/>
            <w:noWrap/>
            <w:hideMark/>
          </w:tcPr>
          <w:p w14:paraId="37E27003" w14:textId="77777777" w:rsidR="00FD14BB" w:rsidRPr="001A0303" w:rsidRDefault="00FD14BB" w:rsidP="001E39EE">
            <w:pPr>
              <w:jc w:val="right"/>
              <w:rPr>
                <w:sz w:val="20"/>
                <w:szCs w:val="20"/>
                <w:lang w:eastAsia="en-CA"/>
              </w:rPr>
            </w:pPr>
            <w:r w:rsidRPr="001A0303">
              <w:rPr>
                <w:sz w:val="20"/>
                <w:szCs w:val="20"/>
                <w:lang w:eastAsia="en-CA"/>
              </w:rPr>
              <w:t>83</w:t>
            </w:r>
          </w:p>
        </w:tc>
      </w:tr>
      <w:tr w:rsidR="00FD14BB" w:rsidRPr="001A0303" w14:paraId="4DB04F5C"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057C4B80" w14:textId="77777777" w:rsidR="00FD14BB" w:rsidRPr="001A0303" w:rsidRDefault="00FD14BB" w:rsidP="001E39EE">
            <w:pPr>
              <w:jc w:val="left"/>
              <w:rPr>
                <w:sz w:val="20"/>
                <w:szCs w:val="20"/>
                <w:lang w:eastAsia="en-CA"/>
              </w:rPr>
            </w:pPr>
            <w:r w:rsidRPr="001A0303">
              <w:rPr>
                <w:sz w:val="20"/>
                <w:szCs w:val="20"/>
                <w:lang w:eastAsia="en-CA"/>
              </w:rPr>
              <w:t>Republic of Moldova (the)</w:t>
            </w:r>
          </w:p>
        </w:tc>
        <w:tc>
          <w:tcPr>
            <w:tcW w:w="851" w:type="dxa"/>
            <w:tcBorders>
              <w:top w:val="nil"/>
              <w:left w:val="nil"/>
              <w:bottom w:val="single" w:sz="4" w:space="0" w:color="auto"/>
              <w:right w:val="single" w:sz="4" w:space="0" w:color="auto"/>
            </w:tcBorders>
            <w:shd w:val="clear" w:color="auto" w:fill="auto"/>
            <w:noWrap/>
            <w:hideMark/>
          </w:tcPr>
          <w:p w14:paraId="0C691896"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6E0F6FA"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F6FAF68" w14:textId="77777777" w:rsidR="00FD14BB" w:rsidRPr="001A0303" w:rsidRDefault="00FD14BB" w:rsidP="001E39EE">
            <w:pPr>
              <w:jc w:val="right"/>
              <w:rPr>
                <w:sz w:val="20"/>
                <w:szCs w:val="20"/>
                <w:lang w:eastAsia="en-CA"/>
              </w:rPr>
            </w:pPr>
            <w:r w:rsidRPr="001A0303">
              <w:rPr>
                <w:sz w:val="20"/>
                <w:szCs w:val="20"/>
                <w:lang w:eastAsia="en-CA"/>
              </w:rPr>
              <w:t>118,765</w:t>
            </w:r>
          </w:p>
        </w:tc>
        <w:tc>
          <w:tcPr>
            <w:tcW w:w="1276" w:type="dxa"/>
            <w:tcBorders>
              <w:top w:val="nil"/>
              <w:left w:val="nil"/>
              <w:bottom w:val="single" w:sz="4" w:space="0" w:color="auto"/>
              <w:right w:val="single" w:sz="4" w:space="0" w:color="auto"/>
            </w:tcBorders>
            <w:shd w:val="clear" w:color="auto" w:fill="auto"/>
            <w:noWrap/>
            <w:hideMark/>
          </w:tcPr>
          <w:p w14:paraId="2AA919C6" w14:textId="77777777" w:rsidR="00FD14BB" w:rsidRPr="001A0303" w:rsidRDefault="00FD14BB" w:rsidP="001E39EE">
            <w:pPr>
              <w:jc w:val="right"/>
              <w:rPr>
                <w:sz w:val="20"/>
                <w:szCs w:val="20"/>
                <w:lang w:eastAsia="en-CA"/>
              </w:rPr>
            </w:pPr>
            <w:r w:rsidRPr="001A0303">
              <w:rPr>
                <w:sz w:val="20"/>
                <w:szCs w:val="20"/>
                <w:lang w:eastAsia="en-CA"/>
              </w:rPr>
              <w:t>80,147</w:t>
            </w:r>
          </w:p>
        </w:tc>
        <w:tc>
          <w:tcPr>
            <w:tcW w:w="1384" w:type="dxa"/>
            <w:tcBorders>
              <w:top w:val="nil"/>
              <w:left w:val="nil"/>
              <w:bottom w:val="single" w:sz="4" w:space="0" w:color="auto"/>
              <w:right w:val="single" w:sz="4" w:space="0" w:color="auto"/>
            </w:tcBorders>
            <w:shd w:val="clear" w:color="auto" w:fill="auto"/>
            <w:noWrap/>
            <w:hideMark/>
          </w:tcPr>
          <w:p w14:paraId="344E9779" w14:textId="77777777" w:rsidR="00FD14BB" w:rsidRPr="001A0303" w:rsidRDefault="00FD14BB" w:rsidP="001E39EE">
            <w:pPr>
              <w:jc w:val="right"/>
              <w:rPr>
                <w:sz w:val="20"/>
                <w:szCs w:val="20"/>
                <w:lang w:eastAsia="en-CA"/>
              </w:rPr>
            </w:pPr>
            <w:r w:rsidRPr="001A0303">
              <w:rPr>
                <w:sz w:val="20"/>
                <w:szCs w:val="20"/>
                <w:lang w:eastAsia="en-CA"/>
              </w:rPr>
              <w:t>67</w:t>
            </w:r>
          </w:p>
        </w:tc>
        <w:tc>
          <w:tcPr>
            <w:tcW w:w="1149" w:type="dxa"/>
            <w:tcBorders>
              <w:top w:val="nil"/>
              <w:left w:val="nil"/>
              <w:bottom w:val="single" w:sz="4" w:space="0" w:color="auto"/>
              <w:right w:val="single" w:sz="4" w:space="0" w:color="auto"/>
            </w:tcBorders>
            <w:shd w:val="clear" w:color="auto" w:fill="auto"/>
            <w:noWrap/>
            <w:hideMark/>
          </w:tcPr>
          <w:p w14:paraId="4615CEEE"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3154BB46"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FE16086" w14:textId="77777777" w:rsidR="00FD14BB" w:rsidRPr="001A0303" w:rsidRDefault="00FD14BB" w:rsidP="001E39EE">
            <w:pPr>
              <w:jc w:val="left"/>
              <w:rPr>
                <w:sz w:val="20"/>
                <w:szCs w:val="20"/>
                <w:lang w:eastAsia="en-CA"/>
              </w:rPr>
            </w:pPr>
            <w:r w:rsidRPr="001A0303">
              <w:rPr>
                <w:sz w:val="20"/>
                <w:szCs w:val="20"/>
                <w:lang w:eastAsia="en-CA"/>
              </w:rPr>
              <w:t>Rwanda</w:t>
            </w:r>
          </w:p>
        </w:tc>
        <w:tc>
          <w:tcPr>
            <w:tcW w:w="851" w:type="dxa"/>
            <w:tcBorders>
              <w:top w:val="nil"/>
              <w:left w:val="nil"/>
              <w:bottom w:val="single" w:sz="4" w:space="0" w:color="auto"/>
              <w:right w:val="single" w:sz="4" w:space="0" w:color="auto"/>
            </w:tcBorders>
            <w:shd w:val="clear" w:color="auto" w:fill="auto"/>
            <w:noWrap/>
            <w:hideMark/>
          </w:tcPr>
          <w:p w14:paraId="0440E84C" w14:textId="77777777" w:rsidR="00FD14BB" w:rsidRPr="001A0303" w:rsidRDefault="00FD14BB" w:rsidP="001E39EE">
            <w:pPr>
              <w:jc w:val="right"/>
              <w:rPr>
                <w:sz w:val="20"/>
                <w:szCs w:val="20"/>
                <w:lang w:eastAsia="en-CA"/>
              </w:rPr>
            </w:pPr>
            <w:r w:rsidRPr="001A0303">
              <w:rPr>
                <w:sz w:val="20"/>
                <w:szCs w:val="20"/>
                <w:lang w:eastAsia="en-CA"/>
              </w:rPr>
              <w:t>0.2</w:t>
            </w:r>
          </w:p>
        </w:tc>
        <w:tc>
          <w:tcPr>
            <w:tcW w:w="1160" w:type="dxa"/>
            <w:tcBorders>
              <w:top w:val="nil"/>
              <w:left w:val="nil"/>
              <w:bottom w:val="single" w:sz="4" w:space="0" w:color="auto"/>
              <w:right w:val="single" w:sz="4" w:space="0" w:color="auto"/>
            </w:tcBorders>
            <w:shd w:val="clear" w:color="auto" w:fill="auto"/>
            <w:noWrap/>
            <w:hideMark/>
          </w:tcPr>
          <w:p w14:paraId="491C6993" w14:textId="77777777" w:rsidR="00FD14BB" w:rsidRPr="001A0303" w:rsidRDefault="00FD14BB" w:rsidP="001E39EE">
            <w:pPr>
              <w:jc w:val="right"/>
              <w:rPr>
                <w:sz w:val="20"/>
                <w:szCs w:val="20"/>
                <w:lang w:eastAsia="en-CA"/>
              </w:rPr>
            </w:pPr>
            <w:r w:rsidRPr="001A0303">
              <w:rPr>
                <w:sz w:val="20"/>
                <w:szCs w:val="20"/>
                <w:lang w:eastAsia="en-CA"/>
              </w:rPr>
              <w:t>25</w:t>
            </w:r>
          </w:p>
        </w:tc>
        <w:tc>
          <w:tcPr>
            <w:tcW w:w="1250" w:type="dxa"/>
            <w:tcBorders>
              <w:top w:val="nil"/>
              <w:left w:val="nil"/>
              <w:bottom w:val="single" w:sz="4" w:space="0" w:color="auto"/>
              <w:right w:val="single" w:sz="4" w:space="0" w:color="auto"/>
            </w:tcBorders>
            <w:shd w:val="clear" w:color="auto" w:fill="auto"/>
            <w:noWrap/>
            <w:hideMark/>
          </w:tcPr>
          <w:p w14:paraId="620B0E8F" w14:textId="77777777" w:rsidR="00FD14BB" w:rsidRPr="001A0303" w:rsidRDefault="00FD14BB" w:rsidP="001E39EE">
            <w:pPr>
              <w:jc w:val="right"/>
              <w:rPr>
                <w:sz w:val="20"/>
                <w:szCs w:val="20"/>
                <w:lang w:eastAsia="en-CA"/>
              </w:rPr>
            </w:pPr>
            <w:r w:rsidRPr="001A0303">
              <w:rPr>
                <w:sz w:val="20"/>
                <w:szCs w:val="20"/>
                <w:lang w:eastAsia="en-CA"/>
              </w:rPr>
              <w:t>115,331</w:t>
            </w:r>
          </w:p>
        </w:tc>
        <w:tc>
          <w:tcPr>
            <w:tcW w:w="1276" w:type="dxa"/>
            <w:tcBorders>
              <w:top w:val="nil"/>
              <w:left w:val="nil"/>
              <w:bottom w:val="single" w:sz="4" w:space="0" w:color="auto"/>
              <w:right w:val="single" w:sz="4" w:space="0" w:color="auto"/>
            </w:tcBorders>
            <w:shd w:val="clear" w:color="auto" w:fill="auto"/>
            <w:noWrap/>
            <w:hideMark/>
          </w:tcPr>
          <w:p w14:paraId="5D3A5BD7" w14:textId="77777777" w:rsidR="00FD14BB" w:rsidRPr="001A0303" w:rsidRDefault="00FD14BB" w:rsidP="001E39EE">
            <w:pPr>
              <w:jc w:val="right"/>
              <w:rPr>
                <w:sz w:val="20"/>
                <w:szCs w:val="20"/>
                <w:lang w:eastAsia="en-CA"/>
              </w:rPr>
            </w:pPr>
            <w:r w:rsidRPr="001A0303">
              <w:rPr>
                <w:sz w:val="20"/>
                <w:szCs w:val="20"/>
                <w:lang w:eastAsia="en-CA"/>
              </w:rPr>
              <w:t>82,680</w:t>
            </w:r>
          </w:p>
        </w:tc>
        <w:tc>
          <w:tcPr>
            <w:tcW w:w="1384" w:type="dxa"/>
            <w:tcBorders>
              <w:top w:val="nil"/>
              <w:left w:val="nil"/>
              <w:bottom w:val="single" w:sz="4" w:space="0" w:color="auto"/>
              <w:right w:val="single" w:sz="4" w:space="0" w:color="auto"/>
            </w:tcBorders>
            <w:shd w:val="clear" w:color="auto" w:fill="auto"/>
            <w:noWrap/>
            <w:hideMark/>
          </w:tcPr>
          <w:p w14:paraId="22E2236B" w14:textId="77777777" w:rsidR="00FD14BB" w:rsidRPr="001A0303" w:rsidRDefault="00FD14BB" w:rsidP="001E39EE">
            <w:pPr>
              <w:jc w:val="right"/>
              <w:rPr>
                <w:sz w:val="20"/>
                <w:szCs w:val="20"/>
                <w:lang w:eastAsia="en-CA"/>
              </w:rPr>
            </w:pPr>
            <w:r w:rsidRPr="001A0303">
              <w:rPr>
                <w:sz w:val="20"/>
                <w:szCs w:val="20"/>
                <w:lang w:eastAsia="en-CA"/>
              </w:rPr>
              <w:t>72</w:t>
            </w:r>
          </w:p>
        </w:tc>
        <w:tc>
          <w:tcPr>
            <w:tcW w:w="1149" w:type="dxa"/>
            <w:tcBorders>
              <w:top w:val="nil"/>
              <w:left w:val="nil"/>
              <w:bottom w:val="single" w:sz="4" w:space="0" w:color="auto"/>
              <w:right w:val="single" w:sz="4" w:space="0" w:color="auto"/>
            </w:tcBorders>
            <w:shd w:val="clear" w:color="auto" w:fill="auto"/>
            <w:noWrap/>
            <w:hideMark/>
          </w:tcPr>
          <w:p w14:paraId="58759151" w14:textId="77777777" w:rsidR="00FD14BB" w:rsidRPr="001A0303" w:rsidRDefault="00FD14BB" w:rsidP="001E39EE">
            <w:pPr>
              <w:jc w:val="right"/>
              <w:rPr>
                <w:sz w:val="20"/>
                <w:szCs w:val="20"/>
                <w:lang w:eastAsia="en-CA"/>
              </w:rPr>
            </w:pPr>
            <w:r w:rsidRPr="001A0303">
              <w:rPr>
                <w:sz w:val="20"/>
                <w:szCs w:val="20"/>
                <w:lang w:eastAsia="en-CA"/>
              </w:rPr>
              <w:t>75</w:t>
            </w:r>
          </w:p>
        </w:tc>
      </w:tr>
      <w:tr w:rsidR="00FD14BB" w:rsidRPr="001A0303" w14:paraId="6BF6FD4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AA14705" w14:textId="77777777" w:rsidR="00FD14BB" w:rsidRPr="001A0303" w:rsidRDefault="00FD14BB" w:rsidP="001E39EE">
            <w:pPr>
              <w:jc w:val="left"/>
              <w:rPr>
                <w:sz w:val="20"/>
                <w:szCs w:val="20"/>
                <w:lang w:eastAsia="en-CA"/>
              </w:rPr>
            </w:pPr>
            <w:r w:rsidRPr="001A0303">
              <w:rPr>
                <w:sz w:val="20"/>
                <w:szCs w:val="20"/>
                <w:lang w:eastAsia="en-CA"/>
              </w:rPr>
              <w:t>Saint Kitts and Nevis</w:t>
            </w:r>
          </w:p>
        </w:tc>
        <w:tc>
          <w:tcPr>
            <w:tcW w:w="851" w:type="dxa"/>
            <w:tcBorders>
              <w:top w:val="nil"/>
              <w:left w:val="nil"/>
              <w:bottom w:val="single" w:sz="4" w:space="0" w:color="auto"/>
              <w:right w:val="single" w:sz="4" w:space="0" w:color="auto"/>
            </w:tcBorders>
            <w:shd w:val="clear" w:color="auto" w:fill="auto"/>
            <w:noWrap/>
            <w:hideMark/>
          </w:tcPr>
          <w:p w14:paraId="382E557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490CCF4"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213A4FA" w14:textId="77777777" w:rsidR="00FD14BB" w:rsidRPr="001A0303" w:rsidRDefault="00FD14BB" w:rsidP="001E39EE">
            <w:pPr>
              <w:jc w:val="right"/>
              <w:rPr>
                <w:sz w:val="20"/>
                <w:szCs w:val="20"/>
                <w:lang w:eastAsia="en-CA"/>
              </w:rPr>
            </w:pPr>
            <w:r w:rsidRPr="001A0303">
              <w:rPr>
                <w:sz w:val="20"/>
                <w:szCs w:val="20"/>
                <w:lang w:eastAsia="en-CA"/>
              </w:rPr>
              <w:t>72,300</w:t>
            </w:r>
          </w:p>
        </w:tc>
        <w:tc>
          <w:tcPr>
            <w:tcW w:w="1276" w:type="dxa"/>
            <w:tcBorders>
              <w:top w:val="nil"/>
              <w:left w:val="nil"/>
              <w:bottom w:val="single" w:sz="4" w:space="0" w:color="auto"/>
              <w:right w:val="single" w:sz="4" w:space="0" w:color="auto"/>
            </w:tcBorders>
            <w:shd w:val="clear" w:color="auto" w:fill="auto"/>
            <w:noWrap/>
            <w:hideMark/>
          </w:tcPr>
          <w:p w14:paraId="66ACD9B8" w14:textId="77777777" w:rsidR="00FD14BB" w:rsidRPr="001A0303" w:rsidRDefault="00FD14BB" w:rsidP="001E39EE">
            <w:pPr>
              <w:jc w:val="righ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10294BF4"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1B537688"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07B3252B" w14:textId="77777777" w:rsidTr="00AD0261">
        <w:trPr>
          <w:trHeight w:val="86"/>
        </w:trPr>
        <w:tc>
          <w:tcPr>
            <w:tcW w:w="2972" w:type="dxa"/>
            <w:tcBorders>
              <w:top w:val="nil"/>
              <w:left w:val="single" w:sz="4" w:space="0" w:color="auto"/>
              <w:bottom w:val="single" w:sz="4" w:space="0" w:color="auto"/>
              <w:right w:val="single" w:sz="4" w:space="0" w:color="auto"/>
            </w:tcBorders>
            <w:shd w:val="clear" w:color="auto" w:fill="auto"/>
            <w:noWrap/>
            <w:hideMark/>
          </w:tcPr>
          <w:p w14:paraId="7D6027CB" w14:textId="77777777" w:rsidR="00FD14BB" w:rsidRPr="001A0303" w:rsidRDefault="00FD14BB" w:rsidP="001E39EE">
            <w:pPr>
              <w:jc w:val="left"/>
              <w:rPr>
                <w:sz w:val="20"/>
                <w:szCs w:val="20"/>
                <w:lang w:eastAsia="en-CA"/>
              </w:rPr>
            </w:pPr>
            <w:r w:rsidRPr="001A0303">
              <w:rPr>
                <w:sz w:val="20"/>
                <w:szCs w:val="20"/>
                <w:lang w:eastAsia="en-CA"/>
              </w:rPr>
              <w:t>Saint Lucia</w:t>
            </w:r>
          </w:p>
        </w:tc>
        <w:tc>
          <w:tcPr>
            <w:tcW w:w="851" w:type="dxa"/>
            <w:tcBorders>
              <w:top w:val="nil"/>
              <w:left w:val="nil"/>
              <w:bottom w:val="single" w:sz="4" w:space="0" w:color="auto"/>
              <w:right w:val="single" w:sz="4" w:space="0" w:color="auto"/>
            </w:tcBorders>
            <w:shd w:val="clear" w:color="auto" w:fill="auto"/>
            <w:noWrap/>
            <w:hideMark/>
          </w:tcPr>
          <w:p w14:paraId="6CE3993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278F624"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587C156" w14:textId="77777777" w:rsidR="00FD14BB" w:rsidRPr="001A0303" w:rsidRDefault="00FD14BB" w:rsidP="001E39EE">
            <w:pPr>
              <w:jc w:val="right"/>
              <w:rPr>
                <w:sz w:val="20"/>
                <w:szCs w:val="20"/>
                <w:lang w:eastAsia="en-CA"/>
              </w:rPr>
            </w:pPr>
            <w:r w:rsidRPr="001A0303">
              <w:rPr>
                <w:sz w:val="20"/>
                <w:szCs w:val="20"/>
                <w:lang w:eastAsia="en-CA"/>
              </w:rPr>
              <w:t>117,100</w:t>
            </w:r>
          </w:p>
        </w:tc>
        <w:tc>
          <w:tcPr>
            <w:tcW w:w="1276" w:type="dxa"/>
            <w:tcBorders>
              <w:top w:val="nil"/>
              <w:left w:val="nil"/>
              <w:bottom w:val="single" w:sz="4" w:space="0" w:color="auto"/>
              <w:right w:val="single" w:sz="4" w:space="0" w:color="auto"/>
            </w:tcBorders>
            <w:shd w:val="clear" w:color="auto" w:fill="auto"/>
            <w:noWrap/>
            <w:hideMark/>
          </w:tcPr>
          <w:p w14:paraId="6410B643" w14:textId="77777777" w:rsidR="00FD14BB" w:rsidRPr="001A0303" w:rsidRDefault="00FD14BB" w:rsidP="001E39EE">
            <w:pPr>
              <w:jc w:val="right"/>
              <w:rPr>
                <w:sz w:val="20"/>
                <w:szCs w:val="20"/>
                <w:lang w:eastAsia="en-CA"/>
              </w:rPr>
            </w:pPr>
            <w:r w:rsidRPr="001A0303">
              <w:rPr>
                <w:sz w:val="20"/>
                <w:szCs w:val="20"/>
                <w:lang w:eastAsia="en-CA"/>
              </w:rPr>
              <w:t>71,968</w:t>
            </w:r>
          </w:p>
        </w:tc>
        <w:tc>
          <w:tcPr>
            <w:tcW w:w="1384" w:type="dxa"/>
            <w:tcBorders>
              <w:top w:val="nil"/>
              <w:left w:val="nil"/>
              <w:bottom w:val="single" w:sz="4" w:space="0" w:color="auto"/>
              <w:right w:val="single" w:sz="4" w:space="0" w:color="auto"/>
            </w:tcBorders>
            <w:shd w:val="clear" w:color="auto" w:fill="auto"/>
            <w:noWrap/>
            <w:hideMark/>
          </w:tcPr>
          <w:p w14:paraId="702D271E" w14:textId="77777777" w:rsidR="00FD14BB" w:rsidRPr="001A0303" w:rsidRDefault="00FD14BB" w:rsidP="001E39EE">
            <w:pPr>
              <w:jc w:val="right"/>
              <w:rPr>
                <w:sz w:val="20"/>
                <w:szCs w:val="20"/>
                <w:lang w:eastAsia="en-CA"/>
              </w:rPr>
            </w:pPr>
            <w:r w:rsidRPr="001A0303">
              <w:rPr>
                <w:sz w:val="20"/>
                <w:szCs w:val="20"/>
                <w:lang w:eastAsia="en-CA"/>
              </w:rPr>
              <w:t>61</w:t>
            </w:r>
          </w:p>
        </w:tc>
        <w:tc>
          <w:tcPr>
            <w:tcW w:w="1149" w:type="dxa"/>
            <w:tcBorders>
              <w:top w:val="nil"/>
              <w:left w:val="nil"/>
              <w:bottom w:val="single" w:sz="4" w:space="0" w:color="auto"/>
              <w:right w:val="single" w:sz="4" w:space="0" w:color="auto"/>
            </w:tcBorders>
            <w:shd w:val="clear" w:color="auto" w:fill="auto"/>
            <w:noWrap/>
            <w:hideMark/>
          </w:tcPr>
          <w:p w14:paraId="0F4290A1" w14:textId="77777777" w:rsidR="00FD14BB" w:rsidRPr="001A0303" w:rsidRDefault="00FD14BB" w:rsidP="001E39EE">
            <w:pPr>
              <w:jc w:val="right"/>
              <w:rPr>
                <w:sz w:val="20"/>
                <w:szCs w:val="20"/>
                <w:lang w:eastAsia="en-CA"/>
              </w:rPr>
            </w:pPr>
            <w:r w:rsidRPr="001A0303">
              <w:rPr>
                <w:sz w:val="20"/>
                <w:szCs w:val="20"/>
                <w:lang w:eastAsia="en-CA"/>
              </w:rPr>
              <w:t>25</w:t>
            </w:r>
          </w:p>
        </w:tc>
      </w:tr>
      <w:tr w:rsidR="00FD14BB" w:rsidRPr="001A0303" w14:paraId="24206A70" w14:textId="77777777" w:rsidTr="00AD0261">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7EA58A54" w14:textId="77777777" w:rsidR="00FD14BB" w:rsidRPr="001A0303" w:rsidRDefault="00FD14BB" w:rsidP="001E39EE">
            <w:pPr>
              <w:jc w:val="left"/>
              <w:rPr>
                <w:sz w:val="20"/>
                <w:szCs w:val="20"/>
                <w:lang w:eastAsia="en-CA"/>
              </w:rPr>
            </w:pPr>
            <w:r w:rsidRPr="001A0303">
              <w:rPr>
                <w:sz w:val="20"/>
                <w:szCs w:val="20"/>
                <w:lang w:eastAsia="en-CA"/>
              </w:rPr>
              <w:t>Saint Vincent and the Grenadines</w:t>
            </w:r>
          </w:p>
        </w:tc>
        <w:tc>
          <w:tcPr>
            <w:tcW w:w="851" w:type="dxa"/>
            <w:tcBorders>
              <w:top w:val="nil"/>
              <w:left w:val="nil"/>
              <w:bottom w:val="single" w:sz="4" w:space="0" w:color="auto"/>
              <w:right w:val="single" w:sz="4" w:space="0" w:color="auto"/>
            </w:tcBorders>
            <w:shd w:val="clear" w:color="auto" w:fill="auto"/>
            <w:noWrap/>
            <w:hideMark/>
          </w:tcPr>
          <w:p w14:paraId="2FB8C30F"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E1FEAB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97D6221" w14:textId="77777777" w:rsidR="00FD14BB" w:rsidRPr="001A0303" w:rsidRDefault="00FD14BB" w:rsidP="001E39EE">
            <w:pPr>
              <w:jc w:val="right"/>
              <w:rPr>
                <w:sz w:val="20"/>
                <w:szCs w:val="20"/>
                <w:lang w:eastAsia="en-CA"/>
              </w:rPr>
            </w:pPr>
            <w:r w:rsidRPr="001A0303">
              <w:rPr>
                <w:sz w:val="20"/>
                <w:szCs w:val="20"/>
                <w:lang w:eastAsia="en-CA"/>
              </w:rPr>
              <w:t>114,750</w:t>
            </w:r>
          </w:p>
        </w:tc>
        <w:tc>
          <w:tcPr>
            <w:tcW w:w="1276" w:type="dxa"/>
            <w:tcBorders>
              <w:top w:val="nil"/>
              <w:left w:val="nil"/>
              <w:bottom w:val="single" w:sz="4" w:space="0" w:color="auto"/>
              <w:right w:val="single" w:sz="4" w:space="0" w:color="auto"/>
            </w:tcBorders>
            <w:shd w:val="clear" w:color="auto" w:fill="auto"/>
            <w:noWrap/>
            <w:hideMark/>
          </w:tcPr>
          <w:p w14:paraId="2A2A3D11" w14:textId="77777777" w:rsidR="00FD14BB" w:rsidRPr="001A0303" w:rsidRDefault="00FD14BB" w:rsidP="001E39EE">
            <w:pPr>
              <w:jc w:val="right"/>
              <w:rPr>
                <w:sz w:val="20"/>
                <w:szCs w:val="20"/>
                <w:lang w:eastAsia="en-CA"/>
              </w:rPr>
            </w:pPr>
            <w:r w:rsidRPr="001A0303">
              <w:rPr>
                <w:sz w:val="20"/>
                <w:szCs w:val="20"/>
                <w:lang w:eastAsia="en-CA"/>
              </w:rPr>
              <w:t>130,676</w:t>
            </w:r>
          </w:p>
        </w:tc>
        <w:tc>
          <w:tcPr>
            <w:tcW w:w="1384" w:type="dxa"/>
            <w:tcBorders>
              <w:top w:val="nil"/>
              <w:left w:val="nil"/>
              <w:bottom w:val="single" w:sz="4" w:space="0" w:color="auto"/>
              <w:right w:val="single" w:sz="4" w:space="0" w:color="auto"/>
            </w:tcBorders>
            <w:shd w:val="clear" w:color="auto" w:fill="auto"/>
            <w:noWrap/>
            <w:hideMark/>
          </w:tcPr>
          <w:p w14:paraId="31758E0B" w14:textId="77777777" w:rsidR="00FD14BB" w:rsidRPr="001A0303" w:rsidRDefault="00FD14BB" w:rsidP="001E39EE">
            <w:pPr>
              <w:jc w:val="right"/>
              <w:rPr>
                <w:sz w:val="20"/>
                <w:szCs w:val="20"/>
                <w:lang w:eastAsia="en-CA"/>
              </w:rPr>
            </w:pPr>
            <w:r w:rsidRPr="001A0303">
              <w:rPr>
                <w:sz w:val="20"/>
                <w:szCs w:val="20"/>
                <w:lang w:eastAsia="en-CA"/>
              </w:rPr>
              <w:t>114</w:t>
            </w:r>
          </w:p>
        </w:tc>
        <w:tc>
          <w:tcPr>
            <w:tcW w:w="1149" w:type="dxa"/>
            <w:tcBorders>
              <w:top w:val="nil"/>
              <w:left w:val="nil"/>
              <w:bottom w:val="single" w:sz="4" w:space="0" w:color="auto"/>
              <w:right w:val="single" w:sz="4" w:space="0" w:color="auto"/>
            </w:tcBorders>
            <w:shd w:val="clear" w:color="auto" w:fill="auto"/>
            <w:noWrap/>
            <w:hideMark/>
          </w:tcPr>
          <w:p w14:paraId="05D6FFCF"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05603A6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AA0140C" w14:textId="77777777" w:rsidR="00FD14BB" w:rsidRPr="001A0303" w:rsidRDefault="00FD14BB" w:rsidP="001E39EE">
            <w:pPr>
              <w:jc w:val="left"/>
              <w:rPr>
                <w:sz w:val="20"/>
                <w:szCs w:val="20"/>
                <w:lang w:eastAsia="en-CA"/>
              </w:rPr>
            </w:pPr>
            <w:r w:rsidRPr="001A0303">
              <w:rPr>
                <w:sz w:val="20"/>
                <w:szCs w:val="20"/>
                <w:lang w:eastAsia="en-CA"/>
              </w:rPr>
              <w:t>Samoa</w:t>
            </w:r>
          </w:p>
        </w:tc>
        <w:tc>
          <w:tcPr>
            <w:tcW w:w="851" w:type="dxa"/>
            <w:tcBorders>
              <w:top w:val="nil"/>
              <w:left w:val="nil"/>
              <w:bottom w:val="single" w:sz="4" w:space="0" w:color="auto"/>
              <w:right w:val="single" w:sz="4" w:space="0" w:color="auto"/>
            </w:tcBorders>
            <w:shd w:val="clear" w:color="auto" w:fill="auto"/>
            <w:noWrap/>
            <w:hideMark/>
          </w:tcPr>
          <w:p w14:paraId="3A2DBD2B"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7BEE5EE"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1877DA1" w14:textId="77777777" w:rsidR="00FD14BB" w:rsidRPr="001A0303" w:rsidRDefault="00FD14BB" w:rsidP="001E39EE">
            <w:pPr>
              <w:jc w:val="right"/>
              <w:rPr>
                <w:sz w:val="20"/>
                <w:szCs w:val="20"/>
                <w:lang w:eastAsia="en-CA"/>
              </w:rPr>
            </w:pPr>
            <w:r w:rsidRPr="001A0303">
              <w:rPr>
                <w:sz w:val="20"/>
                <w:szCs w:val="20"/>
                <w:lang w:eastAsia="en-CA"/>
              </w:rPr>
              <w:t>94,535</w:t>
            </w:r>
          </w:p>
        </w:tc>
        <w:tc>
          <w:tcPr>
            <w:tcW w:w="1276" w:type="dxa"/>
            <w:tcBorders>
              <w:top w:val="nil"/>
              <w:left w:val="nil"/>
              <w:bottom w:val="single" w:sz="4" w:space="0" w:color="auto"/>
              <w:right w:val="single" w:sz="4" w:space="0" w:color="auto"/>
            </w:tcBorders>
            <w:shd w:val="clear" w:color="auto" w:fill="auto"/>
            <w:noWrap/>
            <w:hideMark/>
          </w:tcPr>
          <w:p w14:paraId="05EB5CBD" w14:textId="77777777" w:rsidR="00FD14BB" w:rsidRPr="001A0303" w:rsidRDefault="00FD14BB" w:rsidP="001E39EE">
            <w:pPr>
              <w:jc w:val="right"/>
              <w:rPr>
                <w:sz w:val="20"/>
                <w:szCs w:val="20"/>
                <w:lang w:eastAsia="en-CA"/>
              </w:rPr>
            </w:pPr>
            <w:r w:rsidRPr="001A0303">
              <w:rPr>
                <w:sz w:val="20"/>
                <w:szCs w:val="20"/>
                <w:lang w:eastAsia="en-CA"/>
              </w:rPr>
              <w:t>65,951</w:t>
            </w:r>
          </w:p>
        </w:tc>
        <w:tc>
          <w:tcPr>
            <w:tcW w:w="1384" w:type="dxa"/>
            <w:tcBorders>
              <w:top w:val="nil"/>
              <w:left w:val="nil"/>
              <w:bottom w:val="single" w:sz="4" w:space="0" w:color="auto"/>
              <w:right w:val="single" w:sz="4" w:space="0" w:color="auto"/>
            </w:tcBorders>
            <w:shd w:val="clear" w:color="auto" w:fill="auto"/>
            <w:noWrap/>
            <w:hideMark/>
          </w:tcPr>
          <w:p w14:paraId="31516A92" w14:textId="77777777" w:rsidR="00FD14BB" w:rsidRPr="001A0303" w:rsidRDefault="00FD14BB" w:rsidP="001E39EE">
            <w:pPr>
              <w:jc w:val="right"/>
              <w:rPr>
                <w:sz w:val="20"/>
                <w:szCs w:val="20"/>
                <w:lang w:eastAsia="en-CA"/>
              </w:rPr>
            </w:pPr>
            <w:r w:rsidRPr="001A0303">
              <w:rPr>
                <w:sz w:val="20"/>
                <w:szCs w:val="20"/>
                <w:lang w:eastAsia="en-CA"/>
              </w:rPr>
              <w:t>70</w:t>
            </w:r>
          </w:p>
        </w:tc>
        <w:tc>
          <w:tcPr>
            <w:tcW w:w="1149" w:type="dxa"/>
            <w:tcBorders>
              <w:top w:val="nil"/>
              <w:left w:val="nil"/>
              <w:bottom w:val="single" w:sz="4" w:space="0" w:color="auto"/>
              <w:right w:val="single" w:sz="4" w:space="0" w:color="auto"/>
            </w:tcBorders>
            <w:shd w:val="clear" w:color="auto" w:fill="auto"/>
            <w:noWrap/>
            <w:hideMark/>
          </w:tcPr>
          <w:p w14:paraId="1B722773"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38E836A6" w14:textId="77777777" w:rsidTr="00AD0261">
        <w:trPr>
          <w:trHeight w:val="129"/>
        </w:trPr>
        <w:tc>
          <w:tcPr>
            <w:tcW w:w="2972" w:type="dxa"/>
            <w:tcBorders>
              <w:top w:val="nil"/>
              <w:left w:val="single" w:sz="4" w:space="0" w:color="auto"/>
              <w:bottom w:val="single" w:sz="4" w:space="0" w:color="auto"/>
              <w:right w:val="single" w:sz="4" w:space="0" w:color="auto"/>
            </w:tcBorders>
            <w:shd w:val="clear" w:color="auto" w:fill="auto"/>
            <w:noWrap/>
            <w:hideMark/>
          </w:tcPr>
          <w:p w14:paraId="57AD29CE" w14:textId="77777777" w:rsidR="00FD14BB" w:rsidRPr="001A0303" w:rsidRDefault="00FD14BB" w:rsidP="001E39EE">
            <w:pPr>
              <w:jc w:val="left"/>
              <w:rPr>
                <w:sz w:val="20"/>
                <w:szCs w:val="20"/>
                <w:lang w:eastAsia="en-CA"/>
              </w:rPr>
            </w:pPr>
            <w:r w:rsidRPr="001A0303">
              <w:rPr>
                <w:sz w:val="20"/>
                <w:szCs w:val="20"/>
                <w:lang w:eastAsia="en-CA"/>
              </w:rPr>
              <w:t>Sao Tome and Principe</w:t>
            </w:r>
          </w:p>
        </w:tc>
        <w:tc>
          <w:tcPr>
            <w:tcW w:w="851" w:type="dxa"/>
            <w:tcBorders>
              <w:top w:val="nil"/>
              <w:left w:val="nil"/>
              <w:bottom w:val="single" w:sz="4" w:space="0" w:color="auto"/>
              <w:right w:val="single" w:sz="4" w:space="0" w:color="auto"/>
            </w:tcBorders>
            <w:shd w:val="clear" w:color="auto" w:fill="auto"/>
            <w:noWrap/>
            <w:hideMark/>
          </w:tcPr>
          <w:p w14:paraId="29299A01"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C05EDDB"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4A82CE10" w14:textId="77777777" w:rsidR="00FD14BB" w:rsidRPr="001A0303" w:rsidRDefault="00FD14BB" w:rsidP="001E39EE">
            <w:pPr>
              <w:jc w:val="right"/>
              <w:rPr>
                <w:sz w:val="20"/>
                <w:szCs w:val="20"/>
                <w:lang w:eastAsia="en-CA"/>
              </w:rPr>
            </w:pPr>
            <w:r w:rsidRPr="001A0303">
              <w:rPr>
                <w:sz w:val="20"/>
                <w:szCs w:val="20"/>
                <w:lang w:eastAsia="en-CA"/>
              </w:rPr>
              <w:t>72,462</w:t>
            </w:r>
          </w:p>
        </w:tc>
        <w:tc>
          <w:tcPr>
            <w:tcW w:w="1276" w:type="dxa"/>
            <w:tcBorders>
              <w:top w:val="nil"/>
              <w:left w:val="nil"/>
              <w:bottom w:val="single" w:sz="4" w:space="0" w:color="auto"/>
              <w:right w:val="single" w:sz="4" w:space="0" w:color="auto"/>
            </w:tcBorders>
            <w:shd w:val="clear" w:color="auto" w:fill="auto"/>
            <w:noWrap/>
            <w:hideMark/>
          </w:tcPr>
          <w:p w14:paraId="17281E0C" w14:textId="77777777" w:rsidR="00FD14BB" w:rsidRPr="001A0303" w:rsidRDefault="00FD14BB" w:rsidP="001E39EE">
            <w:pPr>
              <w:jc w:val="right"/>
              <w:rPr>
                <w:sz w:val="20"/>
                <w:szCs w:val="20"/>
                <w:lang w:eastAsia="en-CA"/>
              </w:rPr>
            </w:pPr>
            <w:r w:rsidRPr="001A0303">
              <w:rPr>
                <w:sz w:val="20"/>
                <w:szCs w:val="20"/>
                <w:lang w:eastAsia="en-CA"/>
              </w:rPr>
              <w:t>54,076</w:t>
            </w:r>
          </w:p>
        </w:tc>
        <w:tc>
          <w:tcPr>
            <w:tcW w:w="1384" w:type="dxa"/>
            <w:tcBorders>
              <w:top w:val="nil"/>
              <w:left w:val="nil"/>
              <w:bottom w:val="single" w:sz="4" w:space="0" w:color="auto"/>
              <w:right w:val="single" w:sz="4" w:space="0" w:color="auto"/>
            </w:tcBorders>
            <w:shd w:val="clear" w:color="auto" w:fill="auto"/>
            <w:noWrap/>
            <w:hideMark/>
          </w:tcPr>
          <w:p w14:paraId="79156ADA" w14:textId="77777777" w:rsidR="00FD14BB" w:rsidRPr="001A0303" w:rsidRDefault="00FD14BB" w:rsidP="001E39EE">
            <w:pPr>
              <w:jc w:val="right"/>
              <w:rPr>
                <w:sz w:val="20"/>
                <w:szCs w:val="20"/>
                <w:lang w:eastAsia="en-CA"/>
              </w:rPr>
            </w:pPr>
            <w:r w:rsidRPr="001A0303">
              <w:rPr>
                <w:sz w:val="20"/>
                <w:szCs w:val="20"/>
                <w:lang w:eastAsia="en-CA"/>
              </w:rPr>
              <w:t>75</w:t>
            </w:r>
          </w:p>
        </w:tc>
        <w:tc>
          <w:tcPr>
            <w:tcW w:w="1149" w:type="dxa"/>
            <w:tcBorders>
              <w:top w:val="nil"/>
              <w:left w:val="nil"/>
              <w:bottom w:val="single" w:sz="4" w:space="0" w:color="auto"/>
              <w:right w:val="single" w:sz="4" w:space="0" w:color="auto"/>
            </w:tcBorders>
            <w:shd w:val="clear" w:color="auto" w:fill="auto"/>
            <w:noWrap/>
            <w:hideMark/>
          </w:tcPr>
          <w:p w14:paraId="45B12BC0" w14:textId="77777777" w:rsidR="00FD14BB" w:rsidRPr="001A0303" w:rsidRDefault="00FD14BB" w:rsidP="001E39EE">
            <w:pPr>
              <w:jc w:val="right"/>
              <w:rPr>
                <w:sz w:val="20"/>
                <w:szCs w:val="20"/>
                <w:lang w:eastAsia="en-CA"/>
              </w:rPr>
            </w:pPr>
            <w:r w:rsidRPr="001A0303">
              <w:rPr>
                <w:sz w:val="20"/>
                <w:szCs w:val="20"/>
                <w:lang w:eastAsia="en-CA"/>
              </w:rPr>
              <w:t>25</w:t>
            </w:r>
          </w:p>
        </w:tc>
      </w:tr>
      <w:tr w:rsidR="00FD14BB" w:rsidRPr="001A0303" w14:paraId="2F331D0F" w14:textId="77777777" w:rsidTr="00AD0261">
        <w:trPr>
          <w:trHeight w:val="174"/>
        </w:trPr>
        <w:tc>
          <w:tcPr>
            <w:tcW w:w="2972" w:type="dxa"/>
            <w:tcBorders>
              <w:top w:val="nil"/>
              <w:left w:val="single" w:sz="4" w:space="0" w:color="auto"/>
              <w:bottom w:val="single" w:sz="4" w:space="0" w:color="auto"/>
              <w:right w:val="single" w:sz="4" w:space="0" w:color="auto"/>
            </w:tcBorders>
            <w:shd w:val="clear" w:color="auto" w:fill="auto"/>
            <w:noWrap/>
            <w:hideMark/>
          </w:tcPr>
          <w:p w14:paraId="3F85463C" w14:textId="77777777" w:rsidR="00FD14BB" w:rsidRPr="001A0303" w:rsidRDefault="00FD14BB" w:rsidP="001E39EE">
            <w:pPr>
              <w:jc w:val="left"/>
              <w:rPr>
                <w:sz w:val="20"/>
                <w:szCs w:val="20"/>
                <w:lang w:eastAsia="en-CA"/>
              </w:rPr>
            </w:pPr>
            <w:r w:rsidRPr="001A0303">
              <w:rPr>
                <w:sz w:val="20"/>
                <w:szCs w:val="20"/>
                <w:lang w:eastAsia="en-CA"/>
              </w:rPr>
              <w:t>Saudi Arabia</w:t>
            </w:r>
          </w:p>
        </w:tc>
        <w:tc>
          <w:tcPr>
            <w:tcW w:w="851" w:type="dxa"/>
            <w:tcBorders>
              <w:top w:val="nil"/>
              <w:left w:val="nil"/>
              <w:bottom w:val="single" w:sz="4" w:space="0" w:color="auto"/>
              <w:right w:val="single" w:sz="4" w:space="0" w:color="auto"/>
            </w:tcBorders>
            <w:shd w:val="clear" w:color="auto" w:fill="auto"/>
            <w:noWrap/>
            <w:hideMark/>
          </w:tcPr>
          <w:p w14:paraId="76E45405" w14:textId="77777777" w:rsidR="00FD14BB" w:rsidRPr="001A0303" w:rsidRDefault="00FD14BB" w:rsidP="001E39EE">
            <w:pPr>
              <w:jc w:val="right"/>
              <w:rPr>
                <w:sz w:val="20"/>
                <w:szCs w:val="20"/>
                <w:lang w:eastAsia="en-CA"/>
              </w:rPr>
            </w:pPr>
            <w:r w:rsidRPr="001A0303">
              <w:rPr>
                <w:sz w:val="20"/>
                <w:szCs w:val="20"/>
                <w:lang w:eastAsia="en-CA"/>
              </w:rPr>
              <w:t>19.0</w:t>
            </w:r>
          </w:p>
        </w:tc>
        <w:tc>
          <w:tcPr>
            <w:tcW w:w="1160" w:type="dxa"/>
            <w:tcBorders>
              <w:top w:val="nil"/>
              <w:left w:val="nil"/>
              <w:bottom w:val="single" w:sz="4" w:space="0" w:color="auto"/>
              <w:right w:val="single" w:sz="4" w:space="0" w:color="auto"/>
            </w:tcBorders>
            <w:shd w:val="clear" w:color="auto" w:fill="auto"/>
            <w:noWrap/>
            <w:hideMark/>
          </w:tcPr>
          <w:p w14:paraId="3078370F"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EE4FC04" w14:textId="77777777" w:rsidR="00FD14BB" w:rsidRPr="001A0303" w:rsidRDefault="00FD14BB" w:rsidP="001E39EE">
            <w:pPr>
              <w:jc w:val="right"/>
              <w:rPr>
                <w:sz w:val="20"/>
                <w:szCs w:val="20"/>
                <w:lang w:eastAsia="en-CA"/>
              </w:rPr>
            </w:pPr>
            <w:r w:rsidRPr="001A0303">
              <w:rPr>
                <w:sz w:val="20"/>
                <w:szCs w:val="20"/>
                <w:lang w:eastAsia="en-CA"/>
              </w:rPr>
              <w:t>911,624</w:t>
            </w:r>
          </w:p>
        </w:tc>
        <w:tc>
          <w:tcPr>
            <w:tcW w:w="1276" w:type="dxa"/>
            <w:tcBorders>
              <w:top w:val="nil"/>
              <w:left w:val="nil"/>
              <w:bottom w:val="single" w:sz="4" w:space="0" w:color="auto"/>
              <w:right w:val="single" w:sz="4" w:space="0" w:color="auto"/>
            </w:tcBorders>
            <w:shd w:val="clear" w:color="auto" w:fill="auto"/>
            <w:noWrap/>
            <w:hideMark/>
          </w:tcPr>
          <w:p w14:paraId="01A4D676" w14:textId="77777777" w:rsidR="00FD14BB" w:rsidRPr="001A0303" w:rsidRDefault="00FD14BB" w:rsidP="001E39EE">
            <w:pPr>
              <w:jc w:val="right"/>
              <w:rPr>
                <w:sz w:val="20"/>
                <w:szCs w:val="20"/>
                <w:lang w:eastAsia="en-CA"/>
              </w:rPr>
            </w:pPr>
            <w:r w:rsidRPr="001A0303">
              <w:rPr>
                <w:sz w:val="20"/>
                <w:szCs w:val="20"/>
                <w:lang w:eastAsia="en-CA"/>
              </w:rPr>
              <w:t>863,317</w:t>
            </w:r>
          </w:p>
        </w:tc>
        <w:tc>
          <w:tcPr>
            <w:tcW w:w="1384" w:type="dxa"/>
            <w:tcBorders>
              <w:top w:val="nil"/>
              <w:left w:val="nil"/>
              <w:bottom w:val="single" w:sz="4" w:space="0" w:color="auto"/>
              <w:right w:val="single" w:sz="4" w:space="0" w:color="auto"/>
            </w:tcBorders>
            <w:shd w:val="clear" w:color="auto" w:fill="auto"/>
            <w:noWrap/>
            <w:hideMark/>
          </w:tcPr>
          <w:p w14:paraId="2BC41867" w14:textId="77777777" w:rsidR="00FD14BB" w:rsidRPr="001A0303" w:rsidRDefault="00FD14BB" w:rsidP="001E39EE">
            <w:pPr>
              <w:jc w:val="right"/>
              <w:rPr>
                <w:sz w:val="20"/>
                <w:szCs w:val="20"/>
                <w:lang w:eastAsia="en-CA"/>
              </w:rPr>
            </w:pPr>
            <w:r w:rsidRPr="001A0303">
              <w:rPr>
                <w:sz w:val="20"/>
                <w:szCs w:val="20"/>
                <w:lang w:eastAsia="en-CA"/>
              </w:rPr>
              <w:t>95</w:t>
            </w:r>
          </w:p>
        </w:tc>
        <w:tc>
          <w:tcPr>
            <w:tcW w:w="1149" w:type="dxa"/>
            <w:tcBorders>
              <w:top w:val="nil"/>
              <w:left w:val="nil"/>
              <w:bottom w:val="single" w:sz="4" w:space="0" w:color="auto"/>
              <w:right w:val="single" w:sz="4" w:space="0" w:color="auto"/>
            </w:tcBorders>
            <w:shd w:val="clear" w:color="auto" w:fill="auto"/>
            <w:noWrap/>
            <w:hideMark/>
          </w:tcPr>
          <w:p w14:paraId="1CE8EF5A"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1EF877E8" w14:textId="77777777" w:rsidTr="00AD0261">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56EEA3F9" w14:textId="77777777" w:rsidR="00FD14BB" w:rsidRPr="001A0303" w:rsidRDefault="00FD14BB" w:rsidP="001E39EE">
            <w:pPr>
              <w:jc w:val="left"/>
              <w:rPr>
                <w:sz w:val="20"/>
                <w:szCs w:val="20"/>
                <w:lang w:eastAsia="en-CA"/>
              </w:rPr>
            </w:pPr>
            <w:r w:rsidRPr="001A0303">
              <w:rPr>
                <w:sz w:val="20"/>
                <w:szCs w:val="20"/>
                <w:lang w:eastAsia="en-CA"/>
              </w:rPr>
              <w:t>Senegal</w:t>
            </w:r>
          </w:p>
        </w:tc>
        <w:tc>
          <w:tcPr>
            <w:tcW w:w="851" w:type="dxa"/>
            <w:tcBorders>
              <w:top w:val="nil"/>
              <w:left w:val="nil"/>
              <w:bottom w:val="single" w:sz="4" w:space="0" w:color="auto"/>
              <w:right w:val="single" w:sz="4" w:space="0" w:color="auto"/>
            </w:tcBorders>
            <w:shd w:val="clear" w:color="auto" w:fill="auto"/>
            <w:noWrap/>
            <w:hideMark/>
          </w:tcPr>
          <w:p w14:paraId="1C156FA6"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D68E98D"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CD4B38B" w14:textId="77777777" w:rsidR="00FD14BB" w:rsidRPr="001A0303" w:rsidRDefault="00FD14BB" w:rsidP="001E39EE">
            <w:pPr>
              <w:jc w:val="right"/>
              <w:rPr>
                <w:sz w:val="20"/>
                <w:szCs w:val="20"/>
                <w:lang w:eastAsia="en-CA"/>
              </w:rPr>
            </w:pPr>
            <w:r w:rsidRPr="001A0303">
              <w:rPr>
                <w:sz w:val="20"/>
                <w:szCs w:val="20"/>
                <w:lang w:eastAsia="en-CA"/>
              </w:rPr>
              <w:t>92,672</w:t>
            </w:r>
          </w:p>
        </w:tc>
        <w:tc>
          <w:tcPr>
            <w:tcW w:w="1276" w:type="dxa"/>
            <w:tcBorders>
              <w:top w:val="nil"/>
              <w:left w:val="nil"/>
              <w:bottom w:val="single" w:sz="4" w:space="0" w:color="auto"/>
              <w:right w:val="single" w:sz="4" w:space="0" w:color="auto"/>
            </w:tcBorders>
            <w:shd w:val="clear" w:color="auto" w:fill="auto"/>
            <w:noWrap/>
            <w:hideMark/>
          </w:tcPr>
          <w:p w14:paraId="46F8B5EF" w14:textId="77777777" w:rsidR="00FD14BB" w:rsidRPr="001A0303" w:rsidRDefault="00FD14BB" w:rsidP="001E39EE">
            <w:pPr>
              <w:jc w:val="right"/>
              <w:rPr>
                <w:sz w:val="20"/>
                <w:szCs w:val="20"/>
                <w:lang w:eastAsia="en-CA"/>
              </w:rPr>
            </w:pPr>
            <w:r w:rsidRPr="001A0303">
              <w:rPr>
                <w:sz w:val="20"/>
                <w:szCs w:val="20"/>
                <w:lang w:eastAsia="en-CA"/>
              </w:rPr>
              <w:t>150,334</w:t>
            </w:r>
          </w:p>
        </w:tc>
        <w:tc>
          <w:tcPr>
            <w:tcW w:w="1384" w:type="dxa"/>
            <w:tcBorders>
              <w:top w:val="nil"/>
              <w:left w:val="nil"/>
              <w:bottom w:val="single" w:sz="4" w:space="0" w:color="auto"/>
              <w:right w:val="single" w:sz="4" w:space="0" w:color="auto"/>
            </w:tcBorders>
            <w:shd w:val="clear" w:color="auto" w:fill="auto"/>
            <w:noWrap/>
            <w:hideMark/>
          </w:tcPr>
          <w:p w14:paraId="4E6874E1" w14:textId="77777777" w:rsidR="00FD14BB" w:rsidRPr="001A0303" w:rsidRDefault="00FD14BB" w:rsidP="001E39EE">
            <w:pPr>
              <w:jc w:val="right"/>
              <w:rPr>
                <w:sz w:val="20"/>
                <w:szCs w:val="20"/>
                <w:lang w:eastAsia="en-CA"/>
              </w:rPr>
            </w:pPr>
            <w:r w:rsidRPr="001A0303">
              <w:rPr>
                <w:sz w:val="20"/>
                <w:szCs w:val="20"/>
                <w:lang w:eastAsia="en-CA"/>
              </w:rPr>
              <w:t>162</w:t>
            </w:r>
          </w:p>
        </w:tc>
        <w:tc>
          <w:tcPr>
            <w:tcW w:w="1149" w:type="dxa"/>
            <w:tcBorders>
              <w:top w:val="nil"/>
              <w:left w:val="nil"/>
              <w:bottom w:val="single" w:sz="4" w:space="0" w:color="auto"/>
              <w:right w:val="single" w:sz="4" w:space="0" w:color="auto"/>
            </w:tcBorders>
            <w:shd w:val="clear" w:color="auto" w:fill="auto"/>
            <w:noWrap/>
            <w:hideMark/>
          </w:tcPr>
          <w:p w14:paraId="1858BA86"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C459551" w14:textId="77777777" w:rsidTr="00AD0261">
        <w:trPr>
          <w:trHeight w:val="110"/>
        </w:trPr>
        <w:tc>
          <w:tcPr>
            <w:tcW w:w="2972" w:type="dxa"/>
            <w:tcBorders>
              <w:top w:val="nil"/>
              <w:left w:val="single" w:sz="4" w:space="0" w:color="auto"/>
              <w:bottom w:val="single" w:sz="4" w:space="0" w:color="auto"/>
              <w:right w:val="single" w:sz="4" w:space="0" w:color="auto"/>
            </w:tcBorders>
            <w:shd w:val="clear" w:color="auto" w:fill="auto"/>
            <w:noWrap/>
            <w:hideMark/>
          </w:tcPr>
          <w:p w14:paraId="3D1CAEDC" w14:textId="77777777" w:rsidR="00FD14BB" w:rsidRPr="001A0303" w:rsidRDefault="00FD14BB" w:rsidP="001E39EE">
            <w:pPr>
              <w:jc w:val="left"/>
              <w:rPr>
                <w:sz w:val="20"/>
                <w:szCs w:val="20"/>
                <w:lang w:eastAsia="en-CA"/>
              </w:rPr>
            </w:pPr>
            <w:r w:rsidRPr="001A0303">
              <w:rPr>
                <w:sz w:val="20"/>
                <w:szCs w:val="20"/>
                <w:lang w:eastAsia="en-CA"/>
              </w:rPr>
              <w:t>Serbia</w:t>
            </w:r>
          </w:p>
        </w:tc>
        <w:tc>
          <w:tcPr>
            <w:tcW w:w="851" w:type="dxa"/>
            <w:tcBorders>
              <w:top w:val="nil"/>
              <w:left w:val="nil"/>
              <w:bottom w:val="single" w:sz="4" w:space="0" w:color="auto"/>
              <w:right w:val="single" w:sz="4" w:space="0" w:color="auto"/>
            </w:tcBorders>
            <w:shd w:val="clear" w:color="auto" w:fill="auto"/>
            <w:noWrap/>
            <w:hideMark/>
          </w:tcPr>
          <w:p w14:paraId="106D14E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3C69EE1"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5C9FED9" w14:textId="77777777" w:rsidR="00FD14BB" w:rsidRPr="001A0303" w:rsidRDefault="00FD14BB" w:rsidP="001E39EE">
            <w:pPr>
              <w:jc w:val="right"/>
              <w:rPr>
                <w:sz w:val="20"/>
                <w:szCs w:val="20"/>
                <w:lang w:eastAsia="en-CA"/>
              </w:rPr>
            </w:pPr>
            <w:r w:rsidRPr="001A0303">
              <w:rPr>
                <w:sz w:val="20"/>
                <w:szCs w:val="20"/>
                <w:lang w:eastAsia="en-CA"/>
              </w:rPr>
              <w:t>135,323</w:t>
            </w:r>
          </w:p>
        </w:tc>
        <w:tc>
          <w:tcPr>
            <w:tcW w:w="1276" w:type="dxa"/>
            <w:tcBorders>
              <w:top w:val="nil"/>
              <w:left w:val="nil"/>
              <w:bottom w:val="single" w:sz="4" w:space="0" w:color="auto"/>
              <w:right w:val="single" w:sz="4" w:space="0" w:color="auto"/>
            </w:tcBorders>
            <w:shd w:val="clear" w:color="auto" w:fill="auto"/>
            <w:noWrap/>
            <w:hideMark/>
          </w:tcPr>
          <w:p w14:paraId="21428DE5" w14:textId="77777777" w:rsidR="00FD14BB" w:rsidRPr="001A0303" w:rsidRDefault="00FD14BB" w:rsidP="001E39EE">
            <w:pPr>
              <w:jc w:val="right"/>
              <w:rPr>
                <w:sz w:val="20"/>
                <w:szCs w:val="20"/>
                <w:lang w:eastAsia="en-CA"/>
              </w:rPr>
            </w:pPr>
            <w:r w:rsidRPr="001A0303">
              <w:rPr>
                <w:sz w:val="20"/>
                <w:szCs w:val="20"/>
                <w:lang w:eastAsia="en-CA"/>
              </w:rPr>
              <w:t>70,271</w:t>
            </w:r>
          </w:p>
        </w:tc>
        <w:tc>
          <w:tcPr>
            <w:tcW w:w="1384" w:type="dxa"/>
            <w:tcBorders>
              <w:top w:val="nil"/>
              <w:left w:val="nil"/>
              <w:bottom w:val="single" w:sz="4" w:space="0" w:color="auto"/>
              <w:right w:val="single" w:sz="4" w:space="0" w:color="auto"/>
            </w:tcBorders>
            <w:shd w:val="clear" w:color="auto" w:fill="auto"/>
            <w:noWrap/>
            <w:hideMark/>
          </w:tcPr>
          <w:p w14:paraId="114A5379" w14:textId="77777777" w:rsidR="00FD14BB" w:rsidRPr="001A0303" w:rsidRDefault="00FD14BB" w:rsidP="001E39EE">
            <w:pPr>
              <w:jc w:val="right"/>
              <w:rPr>
                <w:sz w:val="20"/>
                <w:szCs w:val="20"/>
                <w:lang w:eastAsia="en-CA"/>
              </w:rPr>
            </w:pPr>
            <w:r w:rsidRPr="001A0303">
              <w:rPr>
                <w:sz w:val="20"/>
                <w:szCs w:val="20"/>
                <w:lang w:eastAsia="en-CA"/>
              </w:rPr>
              <w:t>52</w:t>
            </w:r>
          </w:p>
        </w:tc>
        <w:tc>
          <w:tcPr>
            <w:tcW w:w="1149" w:type="dxa"/>
            <w:tcBorders>
              <w:top w:val="nil"/>
              <w:left w:val="nil"/>
              <w:bottom w:val="single" w:sz="4" w:space="0" w:color="auto"/>
              <w:right w:val="single" w:sz="4" w:space="0" w:color="auto"/>
            </w:tcBorders>
            <w:shd w:val="clear" w:color="auto" w:fill="auto"/>
            <w:noWrap/>
            <w:hideMark/>
          </w:tcPr>
          <w:p w14:paraId="6B711528"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519AD3EA" w14:textId="77777777" w:rsidTr="00AD0261">
        <w:trPr>
          <w:trHeight w:val="157"/>
        </w:trPr>
        <w:tc>
          <w:tcPr>
            <w:tcW w:w="2972" w:type="dxa"/>
            <w:tcBorders>
              <w:top w:val="nil"/>
              <w:left w:val="single" w:sz="4" w:space="0" w:color="auto"/>
              <w:bottom w:val="single" w:sz="4" w:space="0" w:color="auto"/>
              <w:right w:val="single" w:sz="4" w:space="0" w:color="auto"/>
            </w:tcBorders>
            <w:shd w:val="clear" w:color="auto" w:fill="auto"/>
            <w:noWrap/>
            <w:hideMark/>
          </w:tcPr>
          <w:p w14:paraId="447E32F2" w14:textId="77777777" w:rsidR="00FD14BB" w:rsidRPr="001A0303" w:rsidRDefault="00FD14BB" w:rsidP="001E39EE">
            <w:pPr>
              <w:jc w:val="left"/>
              <w:rPr>
                <w:sz w:val="20"/>
                <w:szCs w:val="20"/>
                <w:lang w:eastAsia="en-CA"/>
              </w:rPr>
            </w:pPr>
            <w:r w:rsidRPr="001A0303">
              <w:rPr>
                <w:sz w:val="20"/>
                <w:szCs w:val="20"/>
                <w:lang w:eastAsia="en-CA"/>
              </w:rPr>
              <w:t>Seychelles</w:t>
            </w:r>
          </w:p>
        </w:tc>
        <w:tc>
          <w:tcPr>
            <w:tcW w:w="851" w:type="dxa"/>
            <w:tcBorders>
              <w:top w:val="nil"/>
              <w:left w:val="nil"/>
              <w:bottom w:val="single" w:sz="4" w:space="0" w:color="auto"/>
              <w:right w:val="single" w:sz="4" w:space="0" w:color="auto"/>
            </w:tcBorders>
            <w:shd w:val="clear" w:color="auto" w:fill="auto"/>
            <w:noWrap/>
            <w:hideMark/>
          </w:tcPr>
          <w:p w14:paraId="387544C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05DB8DF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2E1D4C8" w14:textId="77777777" w:rsidR="00FD14BB" w:rsidRPr="001A0303" w:rsidRDefault="00FD14BB" w:rsidP="001E39EE">
            <w:pPr>
              <w:jc w:val="right"/>
              <w:rPr>
                <w:sz w:val="20"/>
                <w:szCs w:val="20"/>
                <w:lang w:eastAsia="en-CA"/>
              </w:rPr>
            </w:pPr>
            <w:r w:rsidRPr="001A0303">
              <w:rPr>
                <w:sz w:val="20"/>
                <w:szCs w:val="20"/>
                <w:lang w:eastAsia="en-CA"/>
              </w:rPr>
              <w:t>52,800</w:t>
            </w:r>
          </w:p>
        </w:tc>
        <w:tc>
          <w:tcPr>
            <w:tcW w:w="1276" w:type="dxa"/>
            <w:tcBorders>
              <w:top w:val="nil"/>
              <w:left w:val="nil"/>
              <w:bottom w:val="single" w:sz="4" w:space="0" w:color="auto"/>
              <w:right w:val="single" w:sz="4" w:space="0" w:color="auto"/>
            </w:tcBorders>
            <w:shd w:val="clear" w:color="auto" w:fill="auto"/>
            <w:noWrap/>
            <w:hideMark/>
          </w:tcPr>
          <w:p w14:paraId="3CACE242" w14:textId="77777777" w:rsidR="00FD14BB" w:rsidRPr="001A0303" w:rsidRDefault="00FD14BB" w:rsidP="001E39EE">
            <w:pPr>
              <w:jc w:val="right"/>
              <w:rPr>
                <w:sz w:val="20"/>
                <w:szCs w:val="20"/>
                <w:lang w:eastAsia="en-CA"/>
              </w:rPr>
            </w:pPr>
            <w:r w:rsidRPr="001A0303">
              <w:rPr>
                <w:sz w:val="20"/>
                <w:szCs w:val="20"/>
                <w:lang w:eastAsia="en-CA"/>
              </w:rPr>
              <w:t>41,661</w:t>
            </w:r>
          </w:p>
        </w:tc>
        <w:tc>
          <w:tcPr>
            <w:tcW w:w="1384" w:type="dxa"/>
            <w:tcBorders>
              <w:top w:val="nil"/>
              <w:left w:val="nil"/>
              <w:bottom w:val="single" w:sz="4" w:space="0" w:color="auto"/>
              <w:right w:val="single" w:sz="4" w:space="0" w:color="auto"/>
            </w:tcBorders>
            <w:shd w:val="clear" w:color="auto" w:fill="auto"/>
            <w:noWrap/>
            <w:hideMark/>
          </w:tcPr>
          <w:p w14:paraId="4F70E381" w14:textId="77777777" w:rsidR="00FD14BB" w:rsidRPr="001A0303" w:rsidRDefault="00FD14BB" w:rsidP="001E39EE">
            <w:pPr>
              <w:jc w:val="right"/>
              <w:rPr>
                <w:sz w:val="20"/>
                <w:szCs w:val="20"/>
                <w:lang w:eastAsia="en-CA"/>
              </w:rPr>
            </w:pPr>
            <w:r w:rsidRPr="001A0303">
              <w:rPr>
                <w:sz w:val="20"/>
                <w:szCs w:val="20"/>
                <w:lang w:eastAsia="en-CA"/>
              </w:rPr>
              <w:t>79</w:t>
            </w:r>
          </w:p>
        </w:tc>
        <w:tc>
          <w:tcPr>
            <w:tcW w:w="1149" w:type="dxa"/>
            <w:tcBorders>
              <w:top w:val="nil"/>
              <w:left w:val="nil"/>
              <w:bottom w:val="single" w:sz="4" w:space="0" w:color="auto"/>
              <w:right w:val="single" w:sz="4" w:space="0" w:color="auto"/>
            </w:tcBorders>
            <w:shd w:val="clear" w:color="auto" w:fill="auto"/>
            <w:noWrap/>
            <w:hideMark/>
          </w:tcPr>
          <w:p w14:paraId="38D4AA6C"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7D296F84" w14:textId="77777777" w:rsidTr="00AD0261">
        <w:trPr>
          <w:trHeight w:val="60"/>
        </w:trPr>
        <w:tc>
          <w:tcPr>
            <w:tcW w:w="2972" w:type="dxa"/>
            <w:tcBorders>
              <w:top w:val="nil"/>
              <w:left w:val="single" w:sz="4" w:space="0" w:color="auto"/>
              <w:bottom w:val="single" w:sz="4" w:space="0" w:color="auto"/>
              <w:right w:val="single" w:sz="4" w:space="0" w:color="auto"/>
            </w:tcBorders>
            <w:shd w:val="clear" w:color="auto" w:fill="auto"/>
            <w:noWrap/>
            <w:hideMark/>
          </w:tcPr>
          <w:p w14:paraId="3BC09A50" w14:textId="77777777" w:rsidR="00FD14BB" w:rsidRPr="001A0303" w:rsidRDefault="00FD14BB" w:rsidP="001E39EE">
            <w:pPr>
              <w:jc w:val="left"/>
              <w:rPr>
                <w:sz w:val="20"/>
                <w:szCs w:val="20"/>
                <w:lang w:eastAsia="en-CA"/>
              </w:rPr>
            </w:pPr>
            <w:r w:rsidRPr="001A0303">
              <w:rPr>
                <w:sz w:val="20"/>
                <w:szCs w:val="20"/>
                <w:lang w:eastAsia="en-CA"/>
              </w:rPr>
              <w:t>Sierra Leone</w:t>
            </w:r>
          </w:p>
        </w:tc>
        <w:tc>
          <w:tcPr>
            <w:tcW w:w="851" w:type="dxa"/>
            <w:tcBorders>
              <w:top w:val="nil"/>
              <w:left w:val="nil"/>
              <w:bottom w:val="single" w:sz="4" w:space="0" w:color="auto"/>
              <w:right w:val="single" w:sz="4" w:space="0" w:color="auto"/>
            </w:tcBorders>
            <w:shd w:val="clear" w:color="auto" w:fill="auto"/>
            <w:noWrap/>
            <w:hideMark/>
          </w:tcPr>
          <w:p w14:paraId="66ECD4E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6B002E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96C03C0" w14:textId="77777777" w:rsidR="00FD14BB" w:rsidRPr="001A0303" w:rsidRDefault="00FD14BB" w:rsidP="001E39EE">
            <w:pPr>
              <w:jc w:val="right"/>
              <w:rPr>
                <w:sz w:val="20"/>
                <w:szCs w:val="20"/>
                <w:lang w:eastAsia="en-CA"/>
              </w:rPr>
            </w:pPr>
            <w:r w:rsidRPr="001A0303">
              <w:rPr>
                <w:sz w:val="20"/>
                <w:szCs w:val="20"/>
                <w:lang w:eastAsia="en-CA"/>
              </w:rPr>
              <w:t>80,822</w:t>
            </w:r>
          </w:p>
        </w:tc>
        <w:tc>
          <w:tcPr>
            <w:tcW w:w="1276" w:type="dxa"/>
            <w:tcBorders>
              <w:top w:val="nil"/>
              <w:left w:val="nil"/>
              <w:bottom w:val="single" w:sz="4" w:space="0" w:color="auto"/>
              <w:right w:val="single" w:sz="4" w:space="0" w:color="auto"/>
            </w:tcBorders>
            <w:shd w:val="clear" w:color="auto" w:fill="auto"/>
            <w:noWrap/>
            <w:hideMark/>
          </w:tcPr>
          <w:p w14:paraId="4FD8C08E" w14:textId="77777777" w:rsidR="00FD14BB" w:rsidRPr="001A0303" w:rsidRDefault="00FD14BB" w:rsidP="001E39EE">
            <w:pPr>
              <w:jc w:val="right"/>
              <w:rPr>
                <w:sz w:val="20"/>
                <w:szCs w:val="20"/>
                <w:lang w:eastAsia="en-CA"/>
              </w:rPr>
            </w:pPr>
            <w:r w:rsidRPr="001A0303">
              <w:rPr>
                <w:sz w:val="20"/>
                <w:szCs w:val="20"/>
                <w:lang w:eastAsia="en-CA"/>
              </w:rPr>
              <w:t>132,565</w:t>
            </w:r>
          </w:p>
        </w:tc>
        <w:tc>
          <w:tcPr>
            <w:tcW w:w="1384" w:type="dxa"/>
            <w:tcBorders>
              <w:top w:val="nil"/>
              <w:left w:val="nil"/>
              <w:bottom w:val="single" w:sz="4" w:space="0" w:color="auto"/>
              <w:right w:val="single" w:sz="4" w:space="0" w:color="auto"/>
            </w:tcBorders>
            <w:shd w:val="clear" w:color="auto" w:fill="auto"/>
            <w:noWrap/>
            <w:hideMark/>
          </w:tcPr>
          <w:p w14:paraId="495FDF54" w14:textId="77777777" w:rsidR="00FD14BB" w:rsidRPr="001A0303" w:rsidRDefault="00FD14BB" w:rsidP="001E39EE">
            <w:pPr>
              <w:jc w:val="right"/>
              <w:rPr>
                <w:sz w:val="20"/>
                <w:szCs w:val="20"/>
                <w:lang w:eastAsia="en-CA"/>
              </w:rPr>
            </w:pPr>
            <w:r w:rsidRPr="001A0303">
              <w:rPr>
                <w:sz w:val="20"/>
                <w:szCs w:val="20"/>
                <w:lang w:eastAsia="en-CA"/>
              </w:rPr>
              <w:t>164</w:t>
            </w:r>
          </w:p>
        </w:tc>
        <w:tc>
          <w:tcPr>
            <w:tcW w:w="1149" w:type="dxa"/>
            <w:tcBorders>
              <w:top w:val="nil"/>
              <w:left w:val="nil"/>
              <w:bottom w:val="single" w:sz="4" w:space="0" w:color="auto"/>
              <w:right w:val="single" w:sz="4" w:space="0" w:color="auto"/>
            </w:tcBorders>
            <w:shd w:val="clear" w:color="auto" w:fill="auto"/>
            <w:noWrap/>
            <w:hideMark/>
          </w:tcPr>
          <w:p w14:paraId="7E0767E3" w14:textId="77777777" w:rsidR="00FD14BB" w:rsidRPr="001A0303" w:rsidRDefault="00FD14BB" w:rsidP="001E39EE">
            <w:pPr>
              <w:jc w:val="right"/>
              <w:rPr>
                <w:sz w:val="20"/>
                <w:szCs w:val="20"/>
                <w:lang w:eastAsia="en-CA"/>
              </w:rPr>
            </w:pPr>
            <w:r w:rsidRPr="001A0303">
              <w:rPr>
                <w:sz w:val="20"/>
                <w:szCs w:val="20"/>
                <w:lang w:eastAsia="en-CA"/>
              </w:rPr>
              <w:t>67</w:t>
            </w:r>
          </w:p>
        </w:tc>
      </w:tr>
      <w:tr w:rsidR="00FD14BB" w:rsidRPr="001A0303" w14:paraId="3832C85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9A80521" w14:textId="77777777" w:rsidR="00FD14BB" w:rsidRPr="001A0303" w:rsidRDefault="00FD14BB" w:rsidP="001E39EE">
            <w:pPr>
              <w:jc w:val="left"/>
              <w:rPr>
                <w:sz w:val="20"/>
                <w:szCs w:val="20"/>
                <w:lang w:eastAsia="en-CA"/>
              </w:rPr>
            </w:pPr>
            <w:r w:rsidRPr="001A0303">
              <w:rPr>
                <w:sz w:val="20"/>
                <w:szCs w:val="20"/>
                <w:lang w:eastAsia="en-CA"/>
              </w:rPr>
              <w:t>Solomon Islands</w:t>
            </w:r>
          </w:p>
        </w:tc>
        <w:tc>
          <w:tcPr>
            <w:tcW w:w="851" w:type="dxa"/>
            <w:tcBorders>
              <w:top w:val="nil"/>
              <w:left w:val="nil"/>
              <w:bottom w:val="single" w:sz="4" w:space="0" w:color="auto"/>
              <w:right w:val="single" w:sz="4" w:space="0" w:color="auto"/>
            </w:tcBorders>
            <w:shd w:val="clear" w:color="auto" w:fill="auto"/>
            <w:noWrap/>
            <w:hideMark/>
          </w:tcPr>
          <w:p w14:paraId="7DD9854C"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CDBAB4C"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24751A9" w14:textId="77777777" w:rsidR="00FD14BB" w:rsidRPr="001A0303" w:rsidRDefault="00FD14BB" w:rsidP="001E39EE">
            <w:pPr>
              <w:jc w:val="right"/>
              <w:rPr>
                <w:sz w:val="20"/>
                <w:szCs w:val="20"/>
                <w:lang w:eastAsia="en-CA"/>
              </w:rPr>
            </w:pPr>
            <w:r w:rsidRPr="001A0303">
              <w:rPr>
                <w:sz w:val="20"/>
                <w:szCs w:val="20"/>
                <w:lang w:eastAsia="en-CA"/>
              </w:rPr>
              <w:t>81,189</w:t>
            </w:r>
          </w:p>
        </w:tc>
        <w:tc>
          <w:tcPr>
            <w:tcW w:w="1276" w:type="dxa"/>
            <w:tcBorders>
              <w:top w:val="nil"/>
              <w:left w:val="nil"/>
              <w:bottom w:val="single" w:sz="4" w:space="0" w:color="auto"/>
              <w:right w:val="single" w:sz="4" w:space="0" w:color="auto"/>
            </w:tcBorders>
            <w:shd w:val="clear" w:color="auto" w:fill="auto"/>
            <w:noWrap/>
            <w:hideMark/>
          </w:tcPr>
          <w:p w14:paraId="75148C12" w14:textId="77777777" w:rsidR="00FD14BB" w:rsidRPr="001A0303" w:rsidRDefault="00FD14BB" w:rsidP="001E39EE">
            <w:pPr>
              <w:jc w:val="right"/>
              <w:rPr>
                <w:sz w:val="20"/>
                <w:szCs w:val="20"/>
                <w:lang w:eastAsia="en-CA"/>
              </w:rPr>
            </w:pPr>
            <w:r w:rsidRPr="001A0303">
              <w:rPr>
                <w:sz w:val="20"/>
                <w:szCs w:val="20"/>
                <w:lang w:eastAsia="en-CA"/>
              </w:rPr>
              <w:t>39,676</w:t>
            </w:r>
          </w:p>
        </w:tc>
        <w:tc>
          <w:tcPr>
            <w:tcW w:w="1384" w:type="dxa"/>
            <w:tcBorders>
              <w:top w:val="nil"/>
              <w:left w:val="nil"/>
              <w:bottom w:val="single" w:sz="4" w:space="0" w:color="auto"/>
              <w:right w:val="single" w:sz="4" w:space="0" w:color="auto"/>
            </w:tcBorders>
            <w:shd w:val="clear" w:color="auto" w:fill="auto"/>
            <w:noWrap/>
            <w:hideMark/>
          </w:tcPr>
          <w:p w14:paraId="304E79EA" w14:textId="77777777" w:rsidR="00FD14BB" w:rsidRPr="001A0303" w:rsidRDefault="00FD14BB" w:rsidP="001E39EE">
            <w:pPr>
              <w:jc w:val="right"/>
              <w:rPr>
                <w:sz w:val="20"/>
                <w:szCs w:val="20"/>
                <w:lang w:eastAsia="en-CA"/>
              </w:rPr>
            </w:pPr>
            <w:r w:rsidRPr="001A0303">
              <w:rPr>
                <w:sz w:val="20"/>
                <w:szCs w:val="20"/>
                <w:lang w:eastAsia="en-CA"/>
              </w:rPr>
              <w:t>49</w:t>
            </w:r>
          </w:p>
        </w:tc>
        <w:tc>
          <w:tcPr>
            <w:tcW w:w="1149" w:type="dxa"/>
            <w:tcBorders>
              <w:top w:val="nil"/>
              <w:left w:val="nil"/>
              <w:bottom w:val="single" w:sz="4" w:space="0" w:color="auto"/>
              <w:right w:val="single" w:sz="4" w:space="0" w:color="auto"/>
            </w:tcBorders>
            <w:shd w:val="clear" w:color="auto" w:fill="auto"/>
            <w:noWrap/>
            <w:hideMark/>
          </w:tcPr>
          <w:p w14:paraId="4DA7C4B9"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5B13D3FC" w14:textId="77777777" w:rsidTr="00AD0261">
        <w:trPr>
          <w:trHeight w:val="153"/>
        </w:trPr>
        <w:tc>
          <w:tcPr>
            <w:tcW w:w="2972" w:type="dxa"/>
            <w:tcBorders>
              <w:top w:val="nil"/>
              <w:left w:val="single" w:sz="4" w:space="0" w:color="auto"/>
              <w:bottom w:val="single" w:sz="4" w:space="0" w:color="auto"/>
              <w:right w:val="single" w:sz="4" w:space="0" w:color="auto"/>
            </w:tcBorders>
            <w:shd w:val="clear" w:color="auto" w:fill="auto"/>
            <w:noWrap/>
            <w:hideMark/>
          </w:tcPr>
          <w:p w14:paraId="0F3BC6D6" w14:textId="77777777" w:rsidR="00FD14BB" w:rsidRPr="001A0303" w:rsidRDefault="00FD14BB" w:rsidP="001E39EE">
            <w:pPr>
              <w:jc w:val="left"/>
              <w:rPr>
                <w:sz w:val="20"/>
                <w:szCs w:val="20"/>
                <w:lang w:eastAsia="en-CA"/>
              </w:rPr>
            </w:pPr>
            <w:r w:rsidRPr="001A0303">
              <w:rPr>
                <w:sz w:val="20"/>
                <w:szCs w:val="20"/>
                <w:lang w:eastAsia="en-CA"/>
              </w:rPr>
              <w:t>Somalia</w:t>
            </w:r>
          </w:p>
        </w:tc>
        <w:tc>
          <w:tcPr>
            <w:tcW w:w="851" w:type="dxa"/>
            <w:tcBorders>
              <w:top w:val="nil"/>
              <w:left w:val="nil"/>
              <w:bottom w:val="single" w:sz="4" w:space="0" w:color="auto"/>
              <w:right w:val="single" w:sz="4" w:space="0" w:color="auto"/>
            </w:tcBorders>
            <w:shd w:val="clear" w:color="auto" w:fill="auto"/>
            <w:noWrap/>
            <w:hideMark/>
          </w:tcPr>
          <w:p w14:paraId="0347B971"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1A1D247"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80CF0C5" w14:textId="77777777" w:rsidR="00FD14BB" w:rsidRPr="001A0303" w:rsidRDefault="00FD14BB" w:rsidP="001E39EE">
            <w:pPr>
              <w:jc w:val="right"/>
              <w:rPr>
                <w:sz w:val="20"/>
                <w:szCs w:val="20"/>
                <w:lang w:eastAsia="en-CA"/>
              </w:rPr>
            </w:pPr>
            <w:r w:rsidRPr="001A0303">
              <w:rPr>
                <w:sz w:val="20"/>
                <w:szCs w:val="20"/>
                <w:lang w:eastAsia="en-CA"/>
              </w:rPr>
              <w:t>78,000</w:t>
            </w:r>
          </w:p>
        </w:tc>
        <w:tc>
          <w:tcPr>
            <w:tcW w:w="1276" w:type="dxa"/>
            <w:tcBorders>
              <w:top w:val="nil"/>
              <w:left w:val="nil"/>
              <w:bottom w:val="single" w:sz="4" w:space="0" w:color="auto"/>
              <w:right w:val="single" w:sz="4" w:space="0" w:color="auto"/>
            </w:tcBorders>
            <w:shd w:val="clear" w:color="auto" w:fill="auto"/>
            <w:noWrap/>
            <w:hideMark/>
          </w:tcPr>
          <w:p w14:paraId="537D939A" w14:textId="77777777" w:rsidR="00FD14BB" w:rsidRPr="001A0303" w:rsidRDefault="00FD14BB" w:rsidP="001E39EE">
            <w:pPr>
              <w:jc w:val="right"/>
              <w:rPr>
                <w:sz w:val="20"/>
                <w:szCs w:val="20"/>
                <w:lang w:eastAsia="en-CA"/>
              </w:rPr>
            </w:pPr>
            <w:r w:rsidRPr="001A0303">
              <w:rPr>
                <w:sz w:val="20"/>
                <w:szCs w:val="20"/>
                <w:lang w:eastAsia="en-CA"/>
              </w:rPr>
              <w:t>60,125</w:t>
            </w:r>
          </w:p>
        </w:tc>
        <w:tc>
          <w:tcPr>
            <w:tcW w:w="1384" w:type="dxa"/>
            <w:tcBorders>
              <w:top w:val="nil"/>
              <w:left w:val="nil"/>
              <w:bottom w:val="single" w:sz="4" w:space="0" w:color="auto"/>
              <w:right w:val="single" w:sz="4" w:space="0" w:color="auto"/>
            </w:tcBorders>
            <w:shd w:val="clear" w:color="auto" w:fill="auto"/>
            <w:noWrap/>
            <w:hideMark/>
          </w:tcPr>
          <w:p w14:paraId="13945337" w14:textId="77777777" w:rsidR="00FD14BB" w:rsidRPr="001A0303" w:rsidRDefault="00FD14BB" w:rsidP="001E39EE">
            <w:pPr>
              <w:jc w:val="right"/>
              <w:rPr>
                <w:sz w:val="20"/>
                <w:szCs w:val="20"/>
                <w:lang w:eastAsia="en-CA"/>
              </w:rPr>
            </w:pPr>
            <w:r w:rsidRPr="001A0303">
              <w:rPr>
                <w:sz w:val="20"/>
                <w:szCs w:val="20"/>
                <w:lang w:eastAsia="en-CA"/>
              </w:rPr>
              <w:t>77</w:t>
            </w:r>
          </w:p>
        </w:tc>
        <w:tc>
          <w:tcPr>
            <w:tcW w:w="1149" w:type="dxa"/>
            <w:tcBorders>
              <w:top w:val="nil"/>
              <w:left w:val="nil"/>
              <w:bottom w:val="single" w:sz="4" w:space="0" w:color="auto"/>
              <w:right w:val="single" w:sz="4" w:space="0" w:color="auto"/>
            </w:tcBorders>
            <w:shd w:val="clear" w:color="auto" w:fill="auto"/>
            <w:noWrap/>
            <w:hideMark/>
          </w:tcPr>
          <w:p w14:paraId="3C491768"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00168F2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2B85745" w14:textId="77777777" w:rsidR="00FD14BB" w:rsidRPr="001A0303" w:rsidRDefault="00FD14BB" w:rsidP="001E39EE">
            <w:pPr>
              <w:jc w:val="left"/>
              <w:rPr>
                <w:sz w:val="20"/>
                <w:szCs w:val="20"/>
                <w:lang w:eastAsia="en-CA"/>
              </w:rPr>
            </w:pPr>
            <w:r w:rsidRPr="001A0303">
              <w:rPr>
                <w:sz w:val="20"/>
                <w:szCs w:val="20"/>
                <w:lang w:eastAsia="en-CA"/>
              </w:rPr>
              <w:t>South Africa</w:t>
            </w:r>
          </w:p>
        </w:tc>
        <w:tc>
          <w:tcPr>
            <w:tcW w:w="851" w:type="dxa"/>
            <w:tcBorders>
              <w:top w:val="nil"/>
              <w:left w:val="nil"/>
              <w:bottom w:val="single" w:sz="4" w:space="0" w:color="auto"/>
              <w:right w:val="single" w:sz="4" w:space="0" w:color="auto"/>
            </w:tcBorders>
            <w:shd w:val="clear" w:color="auto" w:fill="auto"/>
            <w:noWrap/>
            <w:hideMark/>
          </w:tcPr>
          <w:p w14:paraId="14F8BB0D"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52C920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9EBDCA2" w14:textId="77777777" w:rsidR="00FD14BB" w:rsidRPr="001A0303" w:rsidRDefault="00FD14BB" w:rsidP="001E39EE">
            <w:pPr>
              <w:jc w:val="right"/>
              <w:rPr>
                <w:sz w:val="20"/>
                <w:szCs w:val="20"/>
                <w:lang w:eastAsia="en-CA"/>
              </w:rPr>
            </w:pPr>
            <w:r w:rsidRPr="001A0303">
              <w:rPr>
                <w:sz w:val="20"/>
                <w:szCs w:val="20"/>
                <w:lang w:eastAsia="en-CA"/>
              </w:rPr>
              <w:t>163,300</w:t>
            </w:r>
          </w:p>
        </w:tc>
        <w:tc>
          <w:tcPr>
            <w:tcW w:w="1276" w:type="dxa"/>
            <w:tcBorders>
              <w:top w:val="nil"/>
              <w:left w:val="nil"/>
              <w:bottom w:val="single" w:sz="4" w:space="0" w:color="auto"/>
              <w:right w:val="single" w:sz="4" w:space="0" w:color="auto"/>
            </w:tcBorders>
            <w:shd w:val="clear" w:color="auto" w:fill="auto"/>
            <w:noWrap/>
            <w:hideMark/>
          </w:tcPr>
          <w:p w14:paraId="287BF983" w14:textId="77777777" w:rsidR="00FD14BB" w:rsidRPr="001A0303" w:rsidRDefault="00FD14BB" w:rsidP="001E39EE">
            <w:pPr>
              <w:jc w:val="right"/>
              <w:rPr>
                <w:sz w:val="20"/>
                <w:szCs w:val="20"/>
                <w:lang w:eastAsia="en-CA"/>
              </w:rPr>
            </w:pPr>
            <w:r w:rsidRPr="001A0303">
              <w:rPr>
                <w:sz w:val="20"/>
                <w:szCs w:val="20"/>
                <w:lang w:eastAsia="en-CA"/>
              </w:rPr>
              <w:t>119,458</w:t>
            </w:r>
          </w:p>
        </w:tc>
        <w:tc>
          <w:tcPr>
            <w:tcW w:w="1384" w:type="dxa"/>
            <w:tcBorders>
              <w:top w:val="nil"/>
              <w:left w:val="nil"/>
              <w:bottom w:val="single" w:sz="4" w:space="0" w:color="auto"/>
              <w:right w:val="single" w:sz="4" w:space="0" w:color="auto"/>
            </w:tcBorders>
            <w:shd w:val="clear" w:color="auto" w:fill="auto"/>
            <w:noWrap/>
            <w:hideMark/>
          </w:tcPr>
          <w:p w14:paraId="371FD515" w14:textId="77777777" w:rsidR="00FD14BB" w:rsidRPr="001A0303" w:rsidRDefault="00FD14BB" w:rsidP="001E39EE">
            <w:pPr>
              <w:jc w:val="right"/>
              <w:rPr>
                <w:sz w:val="20"/>
                <w:szCs w:val="20"/>
                <w:lang w:eastAsia="en-CA"/>
              </w:rPr>
            </w:pPr>
            <w:r w:rsidRPr="001A0303">
              <w:rPr>
                <w:sz w:val="20"/>
                <w:szCs w:val="20"/>
                <w:lang w:eastAsia="en-CA"/>
              </w:rPr>
              <w:t>73</w:t>
            </w:r>
          </w:p>
        </w:tc>
        <w:tc>
          <w:tcPr>
            <w:tcW w:w="1149" w:type="dxa"/>
            <w:tcBorders>
              <w:top w:val="nil"/>
              <w:left w:val="nil"/>
              <w:bottom w:val="single" w:sz="4" w:space="0" w:color="auto"/>
              <w:right w:val="single" w:sz="4" w:space="0" w:color="auto"/>
            </w:tcBorders>
            <w:shd w:val="clear" w:color="auto" w:fill="auto"/>
            <w:noWrap/>
            <w:hideMark/>
          </w:tcPr>
          <w:p w14:paraId="5B3E4CD6" w14:textId="77777777" w:rsidR="00FD14BB" w:rsidRPr="001A0303" w:rsidRDefault="00FD14BB" w:rsidP="001E39EE">
            <w:pPr>
              <w:jc w:val="right"/>
              <w:rPr>
                <w:sz w:val="20"/>
                <w:szCs w:val="20"/>
                <w:lang w:eastAsia="en-CA"/>
              </w:rPr>
            </w:pPr>
            <w:r w:rsidRPr="001A0303">
              <w:rPr>
                <w:sz w:val="20"/>
                <w:szCs w:val="20"/>
                <w:lang w:eastAsia="en-CA"/>
              </w:rPr>
              <w:t>25</w:t>
            </w:r>
          </w:p>
        </w:tc>
      </w:tr>
      <w:tr w:rsidR="00FD14BB" w:rsidRPr="001A0303" w14:paraId="528F817F" w14:textId="77777777" w:rsidTr="00AD0261">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7C7E83BC" w14:textId="77777777" w:rsidR="00FD14BB" w:rsidRPr="001A0303" w:rsidRDefault="00FD14BB" w:rsidP="001E39EE">
            <w:pPr>
              <w:jc w:val="left"/>
              <w:rPr>
                <w:sz w:val="20"/>
                <w:szCs w:val="20"/>
                <w:lang w:eastAsia="en-CA"/>
              </w:rPr>
            </w:pPr>
            <w:r w:rsidRPr="001A0303">
              <w:rPr>
                <w:sz w:val="20"/>
                <w:szCs w:val="20"/>
                <w:lang w:eastAsia="en-CA"/>
              </w:rPr>
              <w:t>South Sudan</w:t>
            </w:r>
          </w:p>
        </w:tc>
        <w:tc>
          <w:tcPr>
            <w:tcW w:w="851" w:type="dxa"/>
            <w:tcBorders>
              <w:top w:val="nil"/>
              <w:left w:val="nil"/>
              <w:bottom w:val="single" w:sz="4" w:space="0" w:color="auto"/>
              <w:right w:val="single" w:sz="4" w:space="0" w:color="auto"/>
            </w:tcBorders>
            <w:shd w:val="clear" w:color="auto" w:fill="auto"/>
            <w:noWrap/>
            <w:hideMark/>
          </w:tcPr>
          <w:p w14:paraId="1C90C8D3"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974FBC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7EBD2D1" w14:textId="77777777" w:rsidR="00FD14BB" w:rsidRPr="001A0303" w:rsidRDefault="00FD14BB" w:rsidP="001E39EE">
            <w:pPr>
              <w:jc w:val="right"/>
              <w:rPr>
                <w:sz w:val="20"/>
                <w:szCs w:val="20"/>
                <w:lang w:eastAsia="en-CA"/>
              </w:rPr>
            </w:pPr>
            <w:r w:rsidRPr="001A0303">
              <w:rPr>
                <w:sz w:val="20"/>
                <w:szCs w:val="20"/>
                <w:lang w:eastAsia="en-CA"/>
              </w:rPr>
              <w:t>39,000</w:t>
            </w:r>
          </w:p>
        </w:tc>
        <w:tc>
          <w:tcPr>
            <w:tcW w:w="1276" w:type="dxa"/>
            <w:tcBorders>
              <w:top w:val="nil"/>
              <w:left w:val="nil"/>
              <w:bottom w:val="single" w:sz="4" w:space="0" w:color="auto"/>
              <w:right w:val="single" w:sz="4" w:space="0" w:color="auto"/>
            </w:tcBorders>
            <w:shd w:val="clear" w:color="auto" w:fill="auto"/>
            <w:noWrap/>
            <w:hideMark/>
          </w:tcPr>
          <w:p w14:paraId="4D036761" w14:textId="77777777" w:rsidR="00FD14BB" w:rsidRPr="001A0303" w:rsidRDefault="00FD14BB" w:rsidP="001E39EE">
            <w:pPr>
              <w:jc w:val="righ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16A1CAB5"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57EA4CC2"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7F7727D6" w14:textId="77777777" w:rsidTr="00AD0261">
        <w:trPr>
          <w:trHeight w:val="134"/>
        </w:trPr>
        <w:tc>
          <w:tcPr>
            <w:tcW w:w="2972" w:type="dxa"/>
            <w:tcBorders>
              <w:top w:val="nil"/>
              <w:left w:val="single" w:sz="4" w:space="0" w:color="auto"/>
              <w:bottom w:val="single" w:sz="4" w:space="0" w:color="auto"/>
              <w:right w:val="single" w:sz="4" w:space="0" w:color="auto"/>
            </w:tcBorders>
            <w:shd w:val="clear" w:color="auto" w:fill="auto"/>
            <w:noWrap/>
            <w:hideMark/>
          </w:tcPr>
          <w:p w14:paraId="6667C8DD" w14:textId="77777777" w:rsidR="00FD14BB" w:rsidRPr="001A0303" w:rsidRDefault="00FD14BB" w:rsidP="001E39EE">
            <w:pPr>
              <w:jc w:val="left"/>
              <w:rPr>
                <w:sz w:val="20"/>
                <w:szCs w:val="20"/>
                <w:lang w:eastAsia="en-CA"/>
              </w:rPr>
            </w:pPr>
            <w:r w:rsidRPr="001A0303">
              <w:rPr>
                <w:sz w:val="20"/>
                <w:szCs w:val="20"/>
                <w:lang w:eastAsia="en-CA"/>
              </w:rPr>
              <w:t>Sri Lanka</w:t>
            </w:r>
          </w:p>
        </w:tc>
        <w:tc>
          <w:tcPr>
            <w:tcW w:w="851" w:type="dxa"/>
            <w:tcBorders>
              <w:top w:val="nil"/>
              <w:left w:val="nil"/>
              <w:bottom w:val="single" w:sz="4" w:space="0" w:color="auto"/>
              <w:right w:val="single" w:sz="4" w:space="0" w:color="auto"/>
            </w:tcBorders>
            <w:shd w:val="clear" w:color="auto" w:fill="auto"/>
            <w:noWrap/>
            <w:hideMark/>
          </w:tcPr>
          <w:p w14:paraId="3691BD6C"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101CAABC"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6CEA140" w14:textId="77777777" w:rsidR="00FD14BB" w:rsidRPr="001A0303" w:rsidRDefault="00FD14BB" w:rsidP="001E39EE">
            <w:pPr>
              <w:jc w:val="right"/>
              <w:rPr>
                <w:sz w:val="20"/>
                <w:szCs w:val="20"/>
                <w:lang w:eastAsia="en-CA"/>
              </w:rPr>
            </w:pPr>
            <w:r w:rsidRPr="001A0303">
              <w:rPr>
                <w:sz w:val="20"/>
                <w:szCs w:val="20"/>
                <w:lang w:eastAsia="en-CA"/>
              </w:rPr>
              <w:t>77,060</w:t>
            </w:r>
          </w:p>
        </w:tc>
        <w:tc>
          <w:tcPr>
            <w:tcW w:w="1276" w:type="dxa"/>
            <w:tcBorders>
              <w:top w:val="nil"/>
              <w:left w:val="nil"/>
              <w:bottom w:val="single" w:sz="4" w:space="0" w:color="auto"/>
              <w:right w:val="single" w:sz="4" w:space="0" w:color="auto"/>
            </w:tcBorders>
            <w:shd w:val="clear" w:color="auto" w:fill="auto"/>
            <w:noWrap/>
            <w:hideMark/>
          </w:tcPr>
          <w:p w14:paraId="300CDB82" w14:textId="77777777" w:rsidR="00FD14BB" w:rsidRPr="001A0303" w:rsidRDefault="00FD14BB" w:rsidP="001E39EE">
            <w:pPr>
              <w:jc w:val="right"/>
              <w:rPr>
                <w:sz w:val="20"/>
                <w:szCs w:val="20"/>
                <w:lang w:eastAsia="en-CA"/>
              </w:rPr>
            </w:pPr>
            <w:r w:rsidRPr="001A0303">
              <w:rPr>
                <w:sz w:val="20"/>
                <w:szCs w:val="20"/>
                <w:lang w:eastAsia="en-CA"/>
              </w:rPr>
              <w:t>145,540</w:t>
            </w:r>
          </w:p>
        </w:tc>
        <w:tc>
          <w:tcPr>
            <w:tcW w:w="1384" w:type="dxa"/>
            <w:tcBorders>
              <w:top w:val="nil"/>
              <w:left w:val="nil"/>
              <w:bottom w:val="single" w:sz="4" w:space="0" w:color="auto"/>
              <w:right w:val="single" w:sz="4" w:space="0" w:color="auto"/>
            </w:tcBorders>
            <w:shd w:val="clear" w:color="auto" w:fill="auto"/>
            <w:noWrap/>
            <w:hideMark/>
          </w:tcPr>
          <w:p w14:paraId="784DDA19" w14:textId="77777777" w:rsidR="00FD14BB" w:rsidRPr="001A0303" w:rsidRDefault="00FD14BB" w:rsidP="001E39EE">
            <w:pPr>
              <w:jc w:val="right"/>
              <w:rPr>
                <w:sz w:val="20"/>
                <w:szCs w:val="20"/>
                <w:lang w:eastAsia="en-CA"/>
              </w:rPr>
            </w:pPr>
            <w:r w:rsidRPr="001A0303">
              <w:rPr>
                <w:sz w:val="20"/>
                <w:szCs w:val="20"/>
                <w:lang w:eastAsia="en-CA"/>
              </w:rPr>
              <w:t>189</w:t>
            </w:r>
          </w:p>
        </w:tc>
        <w:tc>
          <w:tcPr>
            <w:tcW w:w="1149" w:type="dxa"/>
            <w:tcBorders>
              <w:top w:val="nil"/>
              <w:left w:val="nil"/>
              <w:bottom w:val="single" w:sz="4" w:space="0" w:color="auto"/>
              <w:right w:val="single" w:sz="4" w:space="0" w:color="auto"/>
            </w:tcBorders>
            <w:shd w:val="clear" w:color="auto" w:fill="auto"/>
            <w:noWrap/>
            <w:hideMark/>
          </w:tcPr>
          <w:p w14:paraId="5DB4E30C"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FD9A0F0" w14:textId="77777777" w:rsidTr="00AD0261">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19402CD6" w14:textId="77777777" w:rsidR="00FD14BB" w:rsidRPr="001A0303" w:rsidRDefault="00FD14BB" w:rsidP="001E39EE">
            <w:pPr>
              <w:jc w:val="left"/>
              <w:rPr>
                <w:sz w:val="20"/>
                <w:szCs w:val="20"/>
                <w:lang w:eastAsia="en-CA"/>
              </w:rPr>
            </w:pPr>
            <w:r w:rsidRPr="001A0303">
              <w:rPr>
                <w:sz w:val="20"/>
                <w:szCs w:val="20"/>
                <w:lang w:eastAsia="en-CA"/>
              </w:rPr>
              <w:t>Sudan (the)</w:t>
            </w:r>
          </w:p>
        </w:tc>
        <w:tc>
          <w:tcPr>
            <w:tcW w:w="851" w:type="dxa"/>
            <w:tcBorders>
              <w:top w:val="nil"/>
              <w:left w:val="nil"/>
              <w:bottom w:val="single" w:sz="4" w:space="0" w:color="auto"/>
              <w:right w:val="single" w:sz="4" w:space="0" w:color="auto"/>
            </w:tcBorders>
            <w:shd w:val="clear" w:color="auto" w:fill="auto"/>
            <w:noWrap/>
            <w:hideMark/>
          </w:tcPr>
          <w:p w14:paraId="4E04DD6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2BAE2264"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26A20BB" w14:textId="77777777" w:rsidR="00FD14BB" w:rsidRPr="001A0303" w:rsidRDefault="00FD14BB" w:rsidP="001E39EE">
            <w:pPr>
              <w:jc w:val="right"/>
              <w:rPr>
                <w:sz w:val="20"/>
                <w:szCs w:val="20"/>
                <w:lang w:eastAsia="en-CA"/>
              </w:rPr>
            </w:pPr>
            <w:r w:rsidRPr="001A0303">
              <w:rPr>
                <w:sz w:val="20"/>
                <w:szCs w:val="20"/>
                <w:lang w:eastAsia="en-CA"/>
              </w:rPr>
              <w:t>763,145</w:t>
            </w:r>
          </w:p>
        </w:tc>
        <w:tc>
          <w:tcPr>
            <w:tcW w:w="1276" w:type="dxa"/>
            <w:tcBorders>
              <w:top w:val="nil"/>
              <w:left w:val="nil"/>
              <w:bottom w:val="single" w:sz="4" w:space="0" w:color="auto"/>
              <w:right w:val="single" w:sz="4" w:space="0" w:color="auto"/>
            </w:tcBorders>
            <w:shd w:val="clear" w:color="auto" w:fill="auto"/>
            <w:noWrap/>
            <w:hideMark/>
          </w:tcPr>
          <w:p w14:paraId="4C768DEF" w14:textId="77777777" w:rsidR="00FD14BB" w:rsidRPr="001A0303" w:rsidRDefault="00FD14BB" w:rsidP="001E39EE">
            <w:pPr>
              <w:jc w:val="right"/>
              <w:rPr>
                <w:sz w:val="20"/>
                <w:szCs w:val="20"/>
                <w:lang w:eastAsia="en-CA"/>
              </w:rPr>
            </w:pPr>
            <w:r w:rsidRPr="001A0303">
              <w:rPr>
                <w:sz w:val="20"/>
                <w:szCs w:val="20"/>
                <w:lang w:eastAsia="en-CA"/>
              </w:rPr>
              <w:t>267,969</w:t>
            </w:r>
          </w:p>
        </w:tc>
        <w:tc>
          <w:tcPr>
            <w:tcW w:w="1384" w:type="dxa"/>
            <w:tcBorders>
              <w:top w:val="nil"/>
              <w:left w:val="nil"/>
              <w:bottom w:val="single" w:sz="4" w:space="0" w:color="auto"/>
              <w:right w:val="single" w:sz="4" w:space="0" w:color="auto"/>
            </w:tcBorders>
            <w:shd w:val="clear" w:color="auto" w:fill="auto"/>
            <w:noWrap/>
            <w:hideMark/>
          </w:tcPr>
          <w:p w14:paraId="7B2FE828" w14:textId="77777777" w:rsidR="00FD14BB" w:rsidRPr="001A0303" w:rsidRDefault="00FD14BB" w:rsidP="001E39EE">
            <w:pPr>
              <w:jc w:val="right"/>
              <w:rPr>
                <w:sz w:val="20"/>
                <w:szCs w:val="20"/>
                <w:lang w:eastAsia="en-CA"/>
              </w:rPr>
            </w:pPr>
            <w:r w:rsidRPr="001A0303">
              <w:rPr>
                <w:sz w:val="20"/>
                <w:szCs w:val="20"/>
                <w:lang w:eastAsia="en-CA"/>
              </w:rPr>
              <w:t>35</w:t>
            </w:r>
          </w:p>
        </w:tc>
        <w:tc>
          <w:tcPr>
            <w:tcW w:w="1149" w:type="dxa"/>
            <w:tcBorders>
              <w:top w:val="nil"/>
              <w:left w:val="nil"/>
              <w:bottom w:val="single" w:sz="4" w:space="0" w:color="auto"/>
              <w:right w:val="single" w:sz="4" w:space="0" w:color="auto"/>
            </w:tcBorders>
            <w:shd w:val="clear" w:color="auto" w:fill="auto"/>
            <w:noWrap/>
            <w:hideMark/>
          </w:tcPr>
          <w:p w14:paraId="77EA3AAB"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323BFE7A" w14:textId="77777777" w:rsidTr="00AD0261">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0B0009E8" w14:textId="77777777" w:rsidR="00FD14BB" w:rsidRPr="001A0303" w:rsidRDefault="00FD14BB" w:rsidP="001E39EE">
            <w:pPr>
              <w:jc w:val="left"/>
              <w:rPr>
                <w:sz w:val="20"/>
                <w:szCs w:val="20"/>
                <w:lang w:eastAsia="en-CA"/>
              </w:rPr>
            </w:pPr>
            <w:r w:rsidRPr="001A0303">
              <w:rPr>
                <w:sz w:val="20"/>
                <w:szCs w:val="20"/>
                <w:lang w:eastAsia="en-CA"/>
              </w:rPr>
              <w:t>Suriname</w:t>
            </w:r>
          </w:p>
        </w:tc>
        <w:tc>
          <w:tcPr>
            <w:tcW w:w="851" w:type="dxa"/>
            <w:tcBorders>
              <w:top w:val="nil"/>
              <w:left w:val="nil"/>
              <w:bottom w:val="single" w:sz="4" w:space="0" w:color="auto"/>
              <w:right w:val="single" w:sz="4" w:space="0" w:color="auto"/>
            </w:tcBorders>
            <w:shd w:val="clear" w:color="auto" w:fill="auto"/>
            <w:noWrap/>
            <w:hideMark/>
          </w:tcPr>
          <w:p w14:paraId="1B88C05B" w14:textId="77777777" w:rsidR="00FD14BB" w:rsidRPr="001A0303" w:rsidRDefault="00FD14BB" w:rsidP="001E39EE">
            <w:pPr>
              <w:jc w:val="right"/>
              <w:rPr>
                <w:sz w:val="20"/>
                <w:szCs w:val="20"/>
                <w:lang w:eastAsia="en-CA"/>
              </w:rPr>
            </w:pPr>
            <w:r w:rsidRPr="001A0303">
              <w:rPr>
                <w:sz w:val="20"/>
                <w:szCs w:val="20"/>
                <w:lang w:eastAsia="en-CA"/>
              </w:rPr>
              <w:t>0.1</w:t>
            </w:r>
          </w:p>
        </w:tc>
        <w:tc>
          <w:tcPr>
            <w:tcW w:w="1160" w:type="dxa"/>
            <w:tcBorders>
              <w:top w:val="nil"/>
              <w:left w:val="nil"/>
              <w:bottom w:val="single" w:sz="4" w:space="0" w:color="auto"/>
              <w:right w:val="single" w:sz="4" w:space="0" w:color="auto"/>
            </w:tcBorders>
            <w:shd w:val="clear" w:color="auto" w:fill="auto"/>
            <w:noWrap/>
            <w:hideMark/>
          </w:tcPr>
          <w:p w14:paraId="684829F0"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37DD5F2" w14:textId="77777777" w:rsidR="00FD14BB" w:rsidRPr="001A0303" w:rsidRDefault="00FD14BB" w:rsidP="001E39EE">
            <w:pPr>
              <w:jc w:val="right"/>
              <w:rPr>
                <w:sz w:val="20"/>
                <w:szCs w:val="20"/>
                <w:lang w:eastAsia="en-CA"/>
              </w:rPr>
            </w:pPr>
            <w:r w:rsidRPr="001A0303">
              <w:rPr>
                <w:sz w:val="20"/>
                <w:szCs w:val="20"/>
                <w:lang w:eastAsia="en-CA"/>
              </w:rPr>
              <w:t>66,210</w:t>
            </w:r>
          </w:p>
        </w:tc>
        <w:tc>
          <w:tcPr>
            <w:tcW w:w="1276" w:type="dxa"/>
            <w:tcBorders>
              <w:top w:val="nil"/>
              <w:left w:val="nil"/>
              <w:bottom w:val="single" w:sz="4" w:space="0" w:color="auto"/>
              <w:right w:val="single" w:sz="4" w:space="0" w:color="auto"/>
            </w:tcBorders>
            <w:shd w:val="clear" w:color="auto" w:fill="auto"/>
            <w:noWrap/>
            <w:hideMark/>
          </w:tcPr>
          <w:p w14:paraId="7D85851E" w14:textId="77777777" w:rsidR="00FD14BB" w:rsidRPr="001A0303" w:rsidRDefault="00FD14BB" w:rsidP="001E39EE">
            <w:pPr>
              <w:jc w:val="right"/>
              <w:rPr>
                <w:sz w:val="20"/>
                <w:szCs w:val="20"/>
                <w:lang w:eastAsia="en-CA"/>
              </w:rPr>
            </w:pPr>
            <w:r w:rsidRPr="001A0303">
              <w:rPr>
                <w:sz w:val="20"/>
                <w:szCs w:val="20"/>
                <w:lang w:eastAsia="en-CA"/>
              </w:rPr>
              <w:t>75,433</w:t>
            </w:r>
          </w:p>
        </w:tc>
        <w:tc>
          <w:tcPr>
            <w:tcW w:w="1384" w:type="dxa"/>
            <w:tcBorders>
              <w:top w:val="nil"/>
              <w:left w:val="nil"/>
              <w:bottom w:val="single" w:sz="4" w:space="0" w:color="auto"/>
              <w:right w:val="single" w:sz="4" w:space="0" w:color="auto"/>
            </w:tcBorders>
            <w:shd w:val="clear" w:color="auto" w:fill="auto"/>
            <w:noWrap/>
            <w:hideMark/>
          </w:tcPr>
          <w:p w14:paraId="0650D8CC" w14:textId="77777777" w:rsidR="00FD14BB" w:rsidRPr="001A0303" w:rsidRDefault="00FD14BB" w:rsidP="001E39EE">
            <w:pPr>
              <w:jc w:val="right"/>
              <w:rPr>
                <w:sz w:val="20"/>
                <w:szCs w:val="20"/>
                <w:lang w:eastAsia="en-CA"/>
              </w:rPr>
            </w:pPr>
            <w:r w:rsidRPr="001A0303">
              <w:rPr>
                <w:sz w:val="20"/>
                <w:szCs w:val="20"/>
                <w:lang w:eastAsia="en-CA"/>
              </w:rPr>
              <w:t>114</w:t>
            </w:r>
          </w:p>
        </w:tc>
        <w:tc>
          <w:tcPr>
            <w:tcW w:w="1149" w:type="dxa"/>
            <w:tcBorders>
              <w:top w:val="nil"/>
              <w:left w:val="nil"/>
              <w:bottom w:val="single" w:sz="4" w:space="0" w:color="auto"/>
              <w:right w:val="single" w:sz="4" w:space="0" w:color="auto"/>
            </w:tcBorders>
            <w:shd w:val="clear" w:color="auto" w:fill="auto"/>
            <w:noWrap/>
            <w:hideMark/>
          </w:tcPr>
          <w:p w14:paraId="6699B830"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3C7A1518" w14:textId="77777777" w:rsidTr="00AD0261">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429E5D85" w14:textId="0133D792" w:rsidR="00FD14BB" w:rsidRPr="001A0303" w:rsidRDefault="00FD14BB" w:rsidP="001E39EE">
            <w:pPr>
              <w:jc w:val="left"/>
              <w:rPr>
                <w:sz w:val="20"/>
                <w:szCs w:val="20"/>
                <w:lang w:eastAsia="en-CA"/>
              </w:rPr>
            </w:pPr>
            <w:r w:rsidRPr="001A0303">
              <w:rPr>
                <w:sz w:val="20"/>
                <w:szCs w:val="20"/>
                <w:lang w:eastAsia="en-CA"/>
              </w:rPr>
              <w:t>Syria</w:t>
            </w:r>
            <w:r w:rsidR="00331806" w:rsidRPr="001A0303">
              <w:rPr>
                <w:sz w:val="20"/>
                <w:szCs w:val="20"/>
                <w:lang w:eastAsia="en-CA"/>
              </w:rPr>
              <w:t>n Arab Republic</w:t>
            </w:r>
          </w:p>
        </w:tc>
        <w:tc>
          <w:tcPr>
            <w:tcW w:w="851" w:type="dxa"/>
            <w:tcBorders>
              <w:top w:val="nil"/>
              <w:left w:val="nil"/>
              <w:bottom w:val="single" w:sz="4" w:space="0" w:color="auto"/>
              <w:right w:val="single" w:sz="4" w:space="0" w:color="auto"/>
            </w:tcBorders>
            <w:shd w:val="clear" w:color="auto" w:fill="auto"/>
            <w:noWrap/>
            <w:hideMark/>
          </w:tcPr>
          <w:p w14:paraId="507690E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FA2DD97"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61BCF9B" w14:textId="77777777" w:rsidR="00FD14BB" w:rsidRPr="001A0303" w:rsidRDefault="00FD14BB" w:rsidP="001E39EE">
            <w:pPr>
              <w:jc w:val="right"/>
              <w:rPr>
                <w:sz w:val="20"/>
                <w:szCs w:val="20"/>
                <w:lang w:eastAsia="en-CA"/>
              </w:rPr>
            </w:pPr>
            <w:r w:rsidRPr="001A0303">
              <w:rPr>
                <w:sz w:val="20"/>
                <w:szCs w:val="20"/>
                <w:lang w:eastAsia="en-CA"/>
              </w:rPr>
              <w:t>48,001</w:t>
            </w:r>
          </w:p>
        </w:tc>
        <w:tc>
          <w:tcPr>
            <w:tcW w:w="1276" w:type="dxa"/>
            <w:tcBorders>
              <w:top w:val="nil"/>
              <w:left w:val="nil"/>
              <w:bottom w:val="single" w:sz="4" w:space="0" w:color="auto"/>
              <w:right w:val="single" w:sz="4" w:space="0" w:color="auto"/>
            </w:tcBorders>
            <w:shd w:val="clear" w:color="auto" w:fill="auto"/>
            <w:noWrap/>
            <w:hideMark/>
          </w:tcPr>
          <w:p w14:paraId="03F860ED" w14:textId="77777777" w:rsidR="00FD14BB" w:rsidRPr="001A0303" w:rsidRDefault="00FD14BB" w:rsidP="001E39EE">
            <w:pPr>
              <w:jc w:val="right"/>
              <w:rPr>
                <w:sz w:val="20"/>
                <w:szCs w:val="20"/>
                <w:lang w:eastAsia="en-CA"/>
              </w:rPr>
            </w:pPr>
            <w:r w:rsidRPr="001A0303">
              <w:rPr>
                <w:sz w:val="20"/>
                <w:szCs w:val="20"/>
                <w:lang w:eastAsia="en-CA"/>
              </w:rPr>
              <w:t>635,147</w:t>
            </w:r>
          </w:p>
        </w:tc>
        <w:tc>
          <w:tcPr>
            <w:tcW w:w="1384" w:type="dxa"/>
            <w:tcBorders>
              <w:top w:val="nil"/>
              <w:left w:val="nil"/>
              <w:bottom w:val="single" w:sz="4" w:space="0" w:color="auto"/>
              <w:right w:val="single" w:sz="4" w:space="0" w:color="auto"/>
            </w:tcBorders>
            <w:shd w:val="clear" w:color="auto" w:fill="auto"/>
            <w:noWrap/>
            <w:hideMark/>
          </w:tcPr>
          <w:p w14:paraId="6AAB21FC" w14:textId="77777777" w:rsidR="00FD14BB" w:rsidRPr="001A0303" w:rsidRDefault="00FD14BB" w:rsidP="001E39EE">
            <w:pPr>
              <w:jc w:val="right"/>
              <w:rPr>
                <w:sz w:val="20"/>
                <w:szCs w:val="20"/>
                <w:lang w:eastAsia="en-CA"/>
              </w:rPr>
            </w:pPr>
            <w:r w:rsidRPr="001A0303">
              <w:rPr>
                <w:sz w:val="20"/>
                <w:szCs w:val="20"/>
                <w:lang w:eastAsia="en-CA"/>
              </w:rPr>
              <w:t>1323</w:t>
            </w:r>
          </w:p>
        </w:tc>
        <w:tc>
          <w:tcPr>
            <w:tcW w:w="1149" w:type="dxa"/>
            <w:tcBorders>
              <w:top w:val="nil"/>
              <w:left w:val="nil"/>
              <w:bottom w:val="single" w:sz="4" w:space="0" w:color="auto"/>
              <w:right w:val="single" w:sz="4" w:space="0" w:color="auto"/>
            </w:tcBorders>
            <w:shd w:val="clear" w:color="auto" w:fill="auto"/>
            <w:noWrap/>
            <w:hideMark/>
          </w:tcPr>
          <w:p w14:paraId="4243C219" w14:textId="77777777" w:rsidR="00FD14BB" w:rsidRPr="001A0303" w:rsidRDefault="00FD14BB" w:rsidP="001E39EE">
            <w:pPr>
              <w:jc w:val="left"/>
              <w:rPr>
                <w:sz w:val="20"/>
                <w:szCs w:val="20"/>
                <w:lang w:eastAsia="en-CA"/>
              </w:rPr>
            </w:pPr>
          </w:p>
        </w:tc>
      </w:tr>
      <w:tr w:rsidR="00FD14BB" w:rsidRPr="001A0303" w14:paraId="615F92B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28815A8" w14:textId="77777777" w:rsidR="00FD14BB" w:rsidRPr="001A0303" w:rsidRDefault="00FD14BB" w:rsidP="001E39EE">
            <w:pPr>
              <w:jc w:val="left"/>
              <w:rPr>
                <w:sz w:val="20"/>
                <w:szCs w:val="20"/>
                <w:lang w:eastAsia="en-CA"/>
              </w:rPr>
            </w:pPr>
            <w:r w:rsidRPr="001A0303">
              <w:rPr>
                <w:sz w:val="20"/>
                <w:szCs w:val="20"/>
                <w:lang w:eastAsia="en-CA"/>
              </w:rPr>
              <w:t>Thailand</w:t>
            </w:r>
          </w:p>
        </w:tc>
        <w:tc>
          <w:tcPr>
            <w:tcW w:w="851" w:type="dxa"/>
            <w:tcBorders>
              <w:top w:val="nil"/>
              <w:left w:val="nil"/>
              <w:bottom w:val="single" w:sz="4" w:space="0" w:color="auto"/>
              <w:right w:val="single" w:sz="4" w:space="0" w:color="auto"/>
            </w:tcBorders>
            <w:shd w:val="clear" w:color="auto" w:fill="auto"/>
            <w:noWrap/>
            <w:hideMark/>
          </w:tcPr>
          <w:p w14:paraId="29B3A30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B81101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1531B12" w14:textId="77777777" w:rsidR="00FD14BB" w:rsidRPr="001A0303" w:rsidRDefault="00FD14BB" w:rsidP="001E39EE">
            <w:pPr>
              <w:jc w:val="right"/>
              <w:rPr>
                <w:sz w:val="20"/>
                <w:szCs w:val="20"/>
                <w:lang w:eastAsia="en-CA"/>
              </w:rPr>
            </w:pPr>
            <w:r w:rsidRPr="001A0303">
              <w:rPr>
                <w:sz w:val="20"/>
                <w:szCs w:val="20"/>
                <w:lang w:eastAsia="en-CA"/>
              </w:rPr>
              <w:t>458,737</w:t>
            </w:r>
          </w:p>
        </w:tc>
        <w:tc>
          <w:tcPr>
            <w:tcW w:w="1276" w:type="dxa"/>
            <w:tcBorders>
              <w:top w:val="nil"/>
              <w:left w:val="nil"/>
              <w:bottom w:val="single" w:sz="4" w:space="0" w:color="auto"/>
              <w:right w:val="single" w:sz="4" w:space="0" w:color="auto"/>
            </w:tcBorders>
            <w:shd w:val="clear" w:color="auto" w:fill="auto"/>
            <w:noWrap/>
            <w:hideMark/>
          </w:tcPr>
          <w:p w14:paraId="7C425DC6" w14:textId="77777777" w:rsidR="00FD14BB" w:rsidRPr="001A0303" w:rsidRDefault="00FD14BB" w:rsidP="001E39EE">
            <w:pPr>
              <w:jc w:val="righ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191465C6"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3E9125AF"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58ED160B" w14:textId="77777777" w:rsidTr="00AD0261">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2A8CAF7B" w14:textId="2D23828D" w:rsidR="00FD14BB" w:rsidRPr="001A0303" w:rsidRDefault="00FD14BB" w:rsidP="001E39EE">
            <w:pPr>
              <w:jc w:val="left"/>
              <w:rPr>
                <w:sz w:val="20"/>
                <w:szCs w:val="20"/>
                <w:lang w:eastAsia="en-CA"/>
              </w:rPr>
            </w:pPr>
            <w:r w:rsidRPr="001A0303">
              <w:rPr>
                <w:sz w:val="20"/>
                <w:szCs w:val="20"/>
                <w:lang w:eastAsia="en-CA"/>
              </w:rPr>
              <w:t>Timor</w:t>
            </w:r>
            <w:r w:rsidR="002B189F" w:rsidRPr="001A0303">
              <w:rPr>
                <w:sz w:val="20"/>
                <w:szCs w:val="20"/>
                <w:lang w:eastAsia="en-CA"/>
              </w:rPr>
              <w:t>-</w:t>
            </w:r>
            <w:r w:rsidRPr="001A0303">
              <w:rPr>
                <w:sz w:val="20"/>
                <w:szCs w:val="20"/>
                <w:lang w:eastAsia="en-CA"/>
              </w:rPr>
              <w:t>Leste</w:t>
            </w:r>
          </w:p>
        </w:tc>
        <w:tc>
          <w:tcPr>
            <w:tcW w:w="851" w:type="dxa"/>
            <w:tcBorders>
              <w:top w:val="nil"/>
              <w:left w:val="nil"/>
              <w:bottom w:val="single" w:sz="4" w:space="0" w:color="auto"/>
              <w:right w:val="single" w:sz="4" w:space="0" w:color="auto"/>
            </w:tcBorders>
            <w:shd w:val="clear" w:color="auto" w:fill="auto"/>
            <w:noWrap/>
            <w:hideMark/>
          </w:tcPr>
          <w:p w14:paraId="7234C737"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DCB7865"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1D6BECB" w14:textId="77777777" w:rsidR="00FD14BB" w:rsidRPr="001A0303" w:rsidRDefault="00FD14BB" w:rsidP="001E39EE">
            <w:pPr>
              <w:jc w:val="right"/>
              <w:rPr>
                <w:sz w:val="20"/>
                <w:szCs w:val="20"/>
                <w:lang w:eastAsia="en-CA"/>
              </w:rPr>
            </w:pPr>
            <w:r w:rsidRPr="001A0303">
              <w:rPr>
                <w:sz w:val="20"/>
                <w:szCs w:val="20"/>
                <w:lang w:eastAsia="en-CA"/>
              </w:rPr>
              <w:t>170,312</w:t>
            </w:r>
          </w:p>
        </w:tc>
        <w:tc>
          <w:tcPr>
            <w:tcW w:w="1276" w:type="dxa"/>
            <w:tcBorders>
              <w:top w:val="nil"/>
              <w:left w:val="nil"/>
              <w:bottom w:val="single" w:sz="4" w:space="0" w:color="auto"/>
              <w:right w:val="single" w:sz="4" w:space="0" w:color="auto"/>
            </w:tcBorders>
            <w:shd w:val="clear" w:color="auto" w:fill="auto"/>
            <w:noWrap/>
            <w:hideMark/>
          </w:tcPr>
          <w:p w14:paraId="16622E37" w14:textId="77777777" w:rsidR="00FD14BB" w:rsidRPr="001A0303" w:rsidRDefault="00FD14BB" w:rsidP="001E39EE">
            <w:pPr>
              <w:jc w:val="right"/>
              <w:rPr>
                <w:sz w:val="20"/>
                <w:szCs w:val="20"/>
                <w:lang w:eastAsia="en-CA"/>
              </w:rPr>
            </w:pPr>
            <w:r w:rsidRPr="001A0303">
              <w:rPr>
                <w:sz w:val="20"/>
                <w:szCs w:val="20"/>
                <w:lang w:eastAsia="en-CA"/>
              </w:rPr>
              <w:t>60,942</w:t>
            </w:r>
          </w:p>
        </w:tc>
        <w:tc>
          <w:tcPr>
            <w:tcW w:w="1384" w:type="dxa"/>
            <w:tcBorders>
              <w:top w:val="nil"/>
              <w:left w:val="nil"/>
              <w:bottom w:val="single" w:sz="4" w:space="0" w:color="auto"/>
              <w:right w:val="single" w:sz="4" w:space="0" w:color="auto"/>
            </w:tcBorders>
            <w:shd w:val="clear" w:color="auto" w:fill="auto"/>
            <w:noWrap/>
            <w:hideMark/>
          </w:tcPr>
          <w:p w14:paraId="4F93BDDC" w14:textId="77777777" w:rsidR="00FD14BB" w:rsidRPr="001A0303" w:rsidRDefault="00FD14BB" w:rsidP="001E39EE">
            <w:pPr>
              <w:jc w:val="right"/>
              <w:rPr>
                <w:sz w:val="20"/>
                <w:szCs w:val="20"/>
                <w:lang w:eastAsia="en-CA"/>
              </w:rPr>
            </w:pPr>
            <w:r w:rsidRPr="001A0303">
              <w:rPr>
                <w:sz w:val="20"/>
                <w:szCs w:val="20"/>
                <w:lang w:eastAsia="en-CA"/>
              </w:rPr>
              <w:t>36</w:t>
            </w:r>
          </w:p>
        </w:tc>
        <w:tc>
          <w:tcPr>
            <w:tcW w:w="1149" w:type="dxa"/>
            <w:tcBorders>
              <w:top w:val="nil"/>
              <w:left w:val="nil"/>
              <w:bottom w:val="single" w:sz="4" w:space="0" w:color="auto"/>
              <w:right w:val="single" w:sz="4" w:space="0" w:color="auto"/>
            </w:tcBorders>
            <w:shd w:val="clear" w:color="auto" w:fill="auto"/>
            <w:noWrap/>
            <w:hideMark/>
          </w:tcPr>
          <w:p w14:paraId="71E77E81"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0197FDA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A739584" w14:textId="77777777" w:rsidR="00FD14BB" w:rsidRPr="001A0303" w:rsidRDefault="00FD14BB" w:rsidP="001E39EE">
            <w:pPr>
              <w:jc w:val="left"/>
              <w:rPr>
                <w:sz w:val="20"/>
                <w:szCs w:val="20"/>
                <w:lang w:eastAsia="en-CA"/>
              </w:rPr>
            </w:pPr>
            <w:r w:rsidRPr="001A0303">
              <w:rPr>
                <w:sz w:val="20"/>
                <w:szCs w:val="20"/>
                <w:lang w:eastAsia="en-CA"/>
              </w:rPr>
              <w:t>Togo</w:t>
            </w:r>
          </w:p>
        </w:tc>
        <w:tc>
          <w:tcPr>
            <w:tcW w:w="851" w:type="dxa"/>
            <w:tcBorders>
              <w:top w:val="nil"/>
              <w:left w:val="nil"/>
              <w:bottom w:val="single" w:sz="4" w:space="0" w:color="auto"/>
              <w:right w:val="single" w:sz="4" w:space="0" w:color="auto"/>
            </w:tcBorders>
            <w:shd w:val="clear" w:color="auto" w:fill="auto"/>
            <w:noWrap/>
            <w:hideMark/>
          </w:tcPr>
          <w:p w14:paraId="5F3BA38C" w14:textId="77777777" w:rsidR="00FD14BB" w:rsidRPr="001A0303" w:rsidRDefault="00FD14BB" w:rsidP="001E39EE">
            <w:pPr>
              <w:jc w:val="right"/>
              <w:rPr>
                <w:sz w:val="20"/>
                <w:szCs w:val="20"/>
                <w:lang w:eastAsia="en-CA"/>
              </w:rPr>
            </w:pPr>
            <w:r w:rsidRPr="001A0303">
              <w:rPr>
                <w:sz w:val="20"/>
                <w:szCs w:val="20"/>
                <w:lang w:eastAsia="en-CA"/>
              </w:rPr>
              <w:t>3.6</w:t>
            </w:r>
          </w:p>
        </w:tc>
        <w:tc>
          <w:tcPr>
            <w:tcW w:w="1160" w:type="dxa"/>
            <w:tcBorders>
              <w:top w:val="nil"/>
              <w:left w:val="nil"/>
              <w:bottom w:val="single" w:sz="4" w:space="0" w:color="auto"/>
              <w:right w:val="single" w:sz="4" w:space="0" w:color="auto"/>
            </w:tcBorders>
            <w:shd w:val="clear" w:color="auto" w:fill="auto"/>
            <w:noWrap/>
            <w:hideMark/>
          </w:tcPr>
          <w:p w14:paraId="0DFE0D5A"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652E0DA" w14:textId="77777777" w:rsidR="00FD14BB" w:rsidRPr="001A0303" w:rsidRDefault="00FD14BB" w:rsidP="001E39EE">
            <w:pPr>
              <w:jc w:val="right"/>
              <w:rPr>
                <w:sz w:val="20"/>
                <w:szCs w:val="20"/>
                <w:lang w:eastAsia="en-CA"/>
              </w:rPr>
            </w:pPr>
            <w:r w:rsidRPr="001A0303">
              <w:rPr>
                <w:sz w:val="20"/>
                <w:szCs w:val="20"/>
                <w:lang w:eastAsia="en-CA"/>
              </w:rPr>
              <w:t>185,577</w:t>
            </w:r>
          </w:p>
        </w:tc>
        <w:tc>
          <w:tcPr>
            <w:tcW w:w="1276" w:type="dxa"/>
            <w:tcBorders>
              <w:top w:val="nil"/>
              <w:left w:val="nil"/>
              <w:bottom w:val="single" w:sz="4" w:space="0" w:color="auto"/>
              <w:right w:val="single" w:sz="4" w:space="0" w:color="auto"/>
            </w:tcBorders>
            <w:shd w:val="clear" w:color="auto" w:fill="auto"/>
            <w:noWrap/>
            <w:hideMark/>
          </w:tcPr>
          <w:p w14:paraId="1488FD04" w14:textId="77777777" w:rsidR="00FD14BB" w:rsidRPr="001A0303" w:rsidRDefault="00FD14BB" w:rsidP="001E39EE">
            <w:pPr>
              <w:jc w:val="right"/>
              <w:rPr>
                <w:sz w:val="20"/>
                <w:szCs w:val="20"/>
                <w:lang w:eastAsia="en-CA"/>
              </w:rPr>
            </w:pPr>
            <w:r w:rsidRPr="001A0303">
              <w:rPr>
                <w:sz w:val="20"/>
                <w:szCs w:val="20"/>
                <w:lang w:eastAsia="en-CA"/>
              </w:rPr>
              <w:t>230,590</w:t>
            </w:r>
          </w:p>
        </w:tc>
        <w:tc>
          <w:tcPr>
            <w:tcW w:w="1384" w:type="dxa"/>
            <w:tcBorders>
              <w:top w:val="nil"/>
              <w:left w:val="nil"/>
              <w:bottom w:val="single" w:sz="4" w:space="0" w:color="auto"/>
              <w:right w:val="single" w:sz="4" w:space="0" w:color="auto"/>
            </w:tcBorders>
            <w:shd w:val="clear" w:color="auto" w:fill="auto"/>
            <w:noWrap/>
            <w:hideMark/>
          </w:tcPr>
          <w:p w14:paraId="665F328E" w14:textId="77777777" w:rsidR="00FD14BB" w:rsidRPr="001A0303" w:rsidRDefault="00FD14BB" w:rsidP="001E39EE">
            <w:pPr>
              <w:jc w:val="right"/>
              <w:rPr>
                <w:sz w:val="20"/>
                <w:szCs w:val="20"/>
                <w:lang w:eastAsia="en-CA"/>
              </w:rPr>
            </w:pPr>
            <w:r w:rsidRPr="001A0303">
              <w:rPr>
                <w:sz w:val="20"/>
                <w:szCs w:val="20"/>
                <w:lang w:eastAsia="en-CA"/>
              </w:rPr>
              <w:t>124</w:t>
            </w:r>
          </w:p>
        </w:tc>
        <w:tc>
          <w:tcPr>
            <w:tcW w:w="1149" w:type="dxa"/>
            <w:tcBorders>
              <w:top w:val="nil"/>
              <w:left w:val="nil"/>
              <w:bottom w:val="single" w:sz="4" w:space="0" w:color="auto"/>
              <w:right w:val="single" w:sz="4" w:space="0" w:color="auto"/>
            </w:tcBorders>
            <w:shd w:val="clear" w:color="auto" w:fill="auto"/>
            <w:noWrap/>
            <w:hideMark/>
          </w:tcPr>
          <w:p w14:paraId="6D2362F3"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4594FB1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EEB2020" w14:textId="77777777" w:rsidR="00FD14BB" w:rsidRPr="001A0303" w:rsidRDefault="00FD14BB" w:rsidP="001E39EE">
            <w:pPr>
              <w:jc w:val="left"/>
              <w:rPr>
                <w:sz w:val="20"/>
                <w:szCs w:val="20"/>
                <w:lang w:eastAsia="en-CA"/>
              </w:rPr>
            </w:pPr>
            <w:r w:rsidRPr="001A0303">
              <w:rPr>
                <w:sz w:val="20"/>
                <w:szCs w:val="20"/>
                <w:lang w:eastAsia="en-CA"/>
              </w:rPr>
              <w:t>Tonga</w:t>
            </w:r>
          </w:p>
        </w:tc>
        <w:tc>
          <w:tcPr>
            <w:tcW w:w="851" w:type="dxa"/>
            <w:tcBorders>
              <w:top w:val="nil"/>
              <w:left w:val="nil"/>
              <w:bottom w:val="single" w:sz="4" w:space="0" w:color="auto"/>
              <w:right w:val="single" w:sz="4" w:space="0" w:color="auto"/>
            </w:tcBorders>
            <w:shd w:val="clear" w:color="auto" w:fill="auto"/>
            <w:noWrap/>
            <w:hideMark/>
          </w:tcPr>
          <w:p w14:paraId="5D3C3C66"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AE5F303"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2A8B1C1" w14:textId="77777777" w:rsidR="00FD14BB" w:rsidRPr="001A0303" w:rsidRDefault="00FD14BB" w:rsidP="001E39EE">
            <w:pPr>
              <w:jc w:val="right"/>
              <w:rPr>
                <w:sz w:val="20"/>
                <w:szCs w:val="20"/>
                <w:lang w:eastAsia="en-CA"/>
              </w:rPr>
            </w:pPr>
            <w:r w:rsidRPr="001A0303">
              <w:rPr>
                <w:sz w:val="20"/>
                <w:szCs w:val="20"/>
                <w:lang w:eastAsia="en-CA"/>
              </w:rPr>
              <w:t>54,076</w:t>
            </w:r>
          </w:p>
        </w:tc>
        <w:tc>
          <w:tcPr>
            <w:tcW w:w="1276" w:type="dxa"/>
            <w:tcBorders>
              <w:top w:val="nil"/>
              <w:left w:val="nil"/>
              <w:bottom w:val="single" w:sz="4" w:space="0" w:color="auto"/>
              <w:right w:val="single" w:sz="4" w:space="0" w:color="auto"/>
            </w:tcBorders>
            <w:shd w:val="clear" w:color="auto" w:fill="auto"/>
            <w:noWrap/>
            <w:hideMark/>
          </w:tcPr>
          <w:p w14:paraId="6CB7EFBC" w14:textId="77777777" w:rsidR="00FD14BB" w:rsidRPr="001A0303" w:rsidRDefault="00FD14BB" w:rsidP="001E39EE">
            <w:pPr>
              <w:jc w:val="right"/>
              <w:rPr>
                <w:sz w:val="20"/>
                <w:szCs w:val="20"/>
                <w:lang w:eastAsia="en-CA"/>
              </w:rPr>
            </w:pPr>
            <w:r w:rsidRPr="001A0303">
              <w:rPr>
                <w:sz w:val="20"/>
                <w:szCs w:val="20"/>
                <w:lang w:eastAsia="en-CA"/>
              </w:rPr>
              <w:t>56,493</w:t>
            </w:r>
          </w:p>
        </w:tc>
        <w:tc>
          <w:tcPr>
            <w:tcW w:w="1384" w:type="dxa"/>
            <w:tcBorders>
              <w:top w:val="nil"/>
              <w:left w:val="nil"/>
              <w:bottom w:val="single" w:sz="4" w:space="0" w:color="auto"/>
              <w:right w:val="single" w:sz="4" w:space="0" w:color="auto"/>
            </w:tcBorders>
            <w:shd w:val="clear" w:color="auto" w:fill="auto"/>
            <w:noWrap/>
            <w:hideMark/>
          </w:tcPr>
          <w:p w14:paraId="6774E918" w14:textId="77777777" w:rsidR="00FD14BB" w:rsidRPr="001A0303" w:rsidRDefault="00FD14BB" w:rsidP="001E39EE">
            <w:pPr>
              <w:jc w:val="right"/>
              <w:rPr>
                <w:sz w:val="20"/>
                <w:szCs w:val="20"/>
                <w:lang w:eastAsia="en-CA"/>
              </w:rPr>
            </w:pPr>
            <w:r w:rsidRPr="001A0303">
              <w:rPr>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0B1F29D8"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452DA180"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7F708C78" w14:textId="77777777" w:rsidR="00FD14BB" w:rsidRPr="001A0303" w:rsidRDefault="00FD14BB" w:rsidP="001E39EE">
            <w:pPr>
              <w:jc w:val="left"/>
              <w:rPr>
                <w:sz w:val="20"/>
                <w:szCs w:val="20"/>
                <w:lang w:eastAsia="en-CA"/>
              </w:rPr>
            </w:pPr>
            <w:r w:rsidRPr="001A0303">
              <w:rPr>
                <w:sz w:val="20"/>
                <w:szCs w:val="20"/>
                <w:lang w:eastAsia="en-CA"/>
              </w:rPr>
              <w:t>Trinidad and Tobago</w:t>
            </w:r>
          </w:p>
        </w:tc>
        <w:tc>
          <w:tcPr>
            <w:tcW w:w="851" w:type="dxa"/>
            <w:tcBorders>
              <w:top w:val="nil"/>
              <w:left w:val="nil"/>
              <w:bottom w:val="single" w:sz="4" w:space="0" w:color="auto"/>
              <w:right w:val="single" w:sz="4" w:space="0" w:color="auto"/>
            </w:tcBorders>
            <w:shd w:val="clear" w:color="auto" w:fill="auto"/>
            <w:noWrap/>
            <w:hideMark/>
          </w:tcPr>
          <w:p w14:paraId="1BC9DADF" w14:textId="77777777" w:rsidR="00FD14BB" w:rsidRPr="001A0303" w:rsidRDefault="00FD14BB" w:rsidP="001E39EE">
            <w:pPr>
              <w:jc w:val="right"/>
              <w:rPr>
                <w:sz w:val="20"/>
                <w:szCs w:val="20"/>
                <w:lang w:eastAsia="en-CA"/>
              </w:rPr>
            </w:pPr>
            <w:r w:rsidRPr="001A0303">
              <w:rPr>
                <w:sz w:val="20"/>
                <w:szCs w:val="20"/>
                <w:lang w:eastAsia="en-CA"/>
              </w:rPr>
              <w:t>7.2</w:t>
            </w:r>
          </w:p>
        </w:tc>
        <w:tc>
          <w:tcPr>
            <w:tcW w:w="1160" w:type="dxa"/>
            <w:tcBorders>
              <w:top w:val="nil"/>
              <w:left w:val="nil"/>
              <w:bottom w:val="single" w:sz="4" w:space="0" w:color="auto"/>
              <w:right w:val="single" w:sz="4" w:space="0" w:color="auto"/>
            </w:tcBorders>
            <w:shd w:val="clear" w:color="auto" w:fill="auto"/>
            <w:noWrap/>
            <w:hideMark/>
          </w:tcPr>
          <w:p w14:paraId="29DE597B"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521B8D90" w14:textId="77777777" w:rsidR="00FD14BB" w:rsidRPr="001A0303" w:rsidRDefault="00FD14BB" w:rsidP="001E39EE">
            <w:pPr>
              <w:jc w:val="right"/>
              <w:rPr>
                <w:sz w:val="20"/>
                <w:szCs w:val="20"/>
                <w:lang w:eastAsia="en-CA"/>
              </w:rPr>
            </w:pPr>
            <w:r w:rsidRPr="001A0303">
              <w:rPr>
                <w:sz w:val="20"/>
                <w:szCs w:val="20"/>
                <w:lang w:eastAsia="en-CA"/>
              </w:rPr>
              <w:t>135,972</w:t>
            </w:r>
          </w:p>
        </w:tc>
        <w:tc>
          <w:tcPr>
            <w:tcW w:w="1276" w:type="dxa"/>
            <w:tcBorders>
              <w:top w:val="nil"/>
              <w:left w:val="nil"/>
              <w:bottom w:val="single" w:sz="4" w:space="0" w:color="auto"/>
              <w:right w:val="single" w:sz="4" w:space="0" w:color="auto"/>
            </w:tcBorders>
            <w:shd w:val="clear" w:color="auto" w:fill="auto"/>
            <w:noWrap/>
            <w:hideMark/>
          </w:tcPr>
          <w:p w14:paraId="0612AAE7" w14:textId="77777777" w:rsidR="00FD14BB" w:rsidRPr="001A0303" w:rsidRDefault="00FD14BB" w:rsidP="001E39EE">
            <w:pPr>
              <w:jc w:val="right"/>
              <w:rPr>
                <w:sz w:val="20"/>
                <w:szCs w:val="20"/>
                <w:lang w:eastAsia="en-CA"/>
              </w:rPr>
            </w:pPr>
            <w:r w:rsidRPr="001A0303">
              <w:rPr>
                <w:sz w:val="20"/>
                <w:szCs w:val="20"/>
                <w:lang w:eastAsia="en-CA"/>
              </w:rPr>
              <w:t>141,914</w:t>
            </w:r>
          </w:p>
        </w:tc>
        <w:tc>
          <w:tcPr>
            <w:tcW w:w="1384" w:type="dxa"/>
            <w:tcBorders>
              <w:top w:val="nil"/>
              <w:left w:val="nil"/>
              <w:bottom w:val="single" w:sz="4" w:space="0" w:color="auto"/>
              <w:right w:val="single" w:sz="4" w:space="0" w:color="auto"/>
            </w:tcBorders>
            <w:shd w:val="clear" w:color="auto" w:fill="auto"/>
            <w:noWrap/>
            <w:hideMark/>
          </w:tcPr>
          <w:p w14:paraId="15330E60" w14:textId="77777777" w:rsidR="00FD14BB" w:rsidRPr="001A0303" w:rsidRDefault="00FD14BB" w:rsidP="001E39EE">
            <w:pPr>
              <w:jc w:val="right"/>
              <w:rPr>
                <w:sz w:val="20"/>
                <w:szCs w:val="20"/>
                <w:lang w:eastAsia="en-CA"/>
              </w:rPr>
            </w:pPr>
            <w:r w:rsidRPr="001A0303">
              <w:rPr>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62BB4407"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71691921" w14:textId="77777777" w:rsidTr="00AD0261">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029986FE" w14:textId="77777777" w:rsidR="00FD14BB" w:rsidRPr="001A0303" w:rsidRDefault="00FD14BB" w:rsidP="001E39EE">
            <w:pPr>
              <w:jc w:val="left"/>
              <w:rPr>
                <w:sz w:val="20"/>
                <w:szCs w:val="20"/>
                <w:lang w:eastAsia="en-CA"/>
              </w:rPr>
            </w:pPr>
            <w:r w:rsidRPr="001A0303">
              <w:rPr>
                <w:sz w:val="20"/>
                <w:szCs w:val="20"/>
                <w:lang w:eastAsia="en-CA"/>
              </w:rPr>
              <w:t>Tunisia</w:t>
            </w:r>
          </w:p>
        </w:tc>
        <w:tc>
          <w:tcPr>
            <w:tcW w:w="851" w:type="dxa"/>
            <w:tcBorders>
              <w:top w:val="nil"/>
              <w:left w:val="nil"/>
              <w:bottom w:val="single" w:sz="4" w:space="0" w:color="auto"/>
              <w:right w:val="single" w:sz="4" w:space="0" w:color="auto"/>
            </w:tcBorders>
            <w:shd w:val="clear" w:color="auto" w:fill="auto"/>
            <w:noWrap/>
            <w:hideMark/>
          </w:tcPr>
          <w:p w14:paraId="56DC696E" w14:textId="77777777" w:rsidR="00FD14BB" w:rsidRPr="001A0303" w:rsidRDefault="00FD14BB" w:rsidP="001E39EE">
            <w:pPr>
              <w:jc w:val="right"/>
              <w:rPr>
                <w:sz w:val="20"/>
                <w:szCs w:val="20"/>
                <w:lang w:eastAsia="en-CA"/>
              </w:rPr>
            </w:pPr>
            <w:r w:rsidRPr="001A0303">
              <w:rPr>
                <w:sz w:val="20"/>
                <w:szCs w:val="20"/>
                <w:lang w:eastAsia="en-CA"/>
              </w:rPr>
              <w:t>5.8</w:t>
            </w:r>
          </w:p>
        </w:tc>
        <w:tc>
          <w:tcPr>
            <w:tcW w:w="1160" w:type="dxa"/>
            <w:tcBorders>
              <w:top w:val="nil"/>
              <w:left w:val="nil"/>
              <w:bottom w:val="single" w:sz="4" w:space="0" w:color="auto"/>
              <w:right w:val="single" w:sz="4" w:space="0" w:color="auto"/>
            </w:tcBorders>
            <w:shd w:val="clear" w:color="auto" w:fill="auto"/>
            <w:noWrap/>
            <w:hideMark/>
          </w:tcPr>
          <w:p w14:paraId="60C592C7"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69CC9C4" w14:textId="77777777" w:rsidR="00FD14BB" w:rsidRPr="001A0303" w:rsidRDefault="00FD14BB" w:rsidP="001E39EE">
            <w:pPr>
              <w:jc w:val="right"/>
              <w:rPr>
                <w:sz w:val="20"/>
                <w:szCs w:val="20"/>
                <w:lang w:eastAsia="en-CA"/>
              </w:rPr>
            </w:pPr>
            <w:r w:rsidRPr="001A0303">
              <w:rPr>
                <w:sz w:val="20"/>
                <w:szCs w:val="20"/>
                <w:lang w:eastAsia="en-CA"/>
              </w:rPr>
              <w:t>575,550</w:t>
            </w:r>
          </w:p>
        </w:tc>
        <w:tc>
          <w:tcPr>
            <w:tcW w:w="1276" w:type="dxa"/>
            <w:tcBorders>
              <w:top w:val="nil"/>
              <w:left w:val="nil"/>
              <w:bottom w:val="single" w:sz="4" w:space="0" w:color="auto"/>
              <w:right w:val="single" w:sz="4" w:space="0" w:color="auto"/>
            </w:tcBorders>
            <w:shd w:val="clear" w:color="auto" w:fill="auto"/>
            <w:noWrap/>
            <w:hideMark/>
          </w:tcPr>
          <w:p w14:paraId="17F52625" w14:textId="77777777" w:rsidR="00FD14BB" w:rsidRPr="001A0303" w:rsidRDefault="00FD14BB" w:rsidP="001E39EE">
            <w:pPr>
              <w:jc w:val="right"/>
              <w:rPr>
                <w:sz w:val="20"/>
                <w:szCs w:val="20"/>
                <w:lang w:eastAsia="en-CA"/>
              </w:rPr>
            </w:pPr>
            <w:r w:rsidRPr="001A0303">
              <w:rPr>
                <w:sz w:val="20"/>
                <w:szCs w:val="20"/>
                <w:lang w:eastAsia="en-CA"/>
              </w:rPr>
              <w:t>353,312</w:t>
            </w:r>
          </w:p>
        </w:tc>
        <w:tc>
          <w:tcPr>
            <w:tcW w:w="1384" w:type="dxa"/>
            <w:tcBorders>
              <w:top w:val="nil"/>
              <w:left w:val="nil"/>
              <w:bottom w:val="single" w:sz="4" w:space="0" w:color="auto"/>
              <w:right w:val="single" w:sz="4" w:space="0" w:color="auto"/>
            </w:tcBorders>
            <w:shd w:val="clear" w:color="auto" w:fill="auto"/>
            <w:noWrap/>
            <w:hideMark/>
          </w:tcPr>
          <w:p w14:paraId="32C506ED" w14:textId="77777777" w:rsidR="00FD14BB" w:rsidRPr="001A0303" w:rsidRDefault="00FD14BB" w:rsidP="001E39EE">
            <w:pPr>
              <w:jc w:val="right"/>
              <w:rPr>
                <w:sz w:val="20"/>
                <w:szCs w:val="20"/>
                <w:lang w:eastAsia="en-CA"/>
              </w:rPr>
            </w:pPr>
            <w:r w:rsidRPr="001A0303">
              <w:rPr>
                <w:sz w:val="20"/>
                <w:szCs w:val="20"/>
                <w:lang w:eastAsia="en-CA"/>
              </w:rPr>
              <w:t>61</w:t>
            </w:r>
          </w:p>
        </w:tc>
        <w:tc>
          <w:tcPr>
            <w:tcW w:w="1149" w:type="dxa"/>
            <w:tcBorders>
              <w:top w:val="nil"/>
              <w:left w:val="nil"/>
              <w:bottom w:val="single" w:sz="4" w:space="0" w:color="auto"/>
              <w:right w:val="single" w:sz="4" w:space="0" w:color="auto"/>
            </w:tcBorders>
            <w:shd w:val="clear" w:color="auto" w:fill="auto"/>
            <w:noWrap/>
            <w:hideMark/>
          </w:tcPr>
          <w:p w14:paraId="4BA76F63"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2337B7A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7F603F7" w14:textId="77777777" w:rsidR="00FD14BB" w:rsidRPr="001A0303" w:rsidRDefault="00FD14BB" w:rsidP="001E39EE">
            <w:pPr>
              <w:jc w:val="left"/>
              <w:rPr>
                <w:sz w:val="20"/>
                <w:szCs w:val="20"/>
                <w:lang w:eastAsia="en-CA"/>
              </w:rPr>
            </w:pPr>
            <w:r w:rsidRPr="001A0303">
              <w:rPr>
                <w:sz w:val="20"/>
                <w:szCs w:val="20"/>
                <w:lang w:eastAsia="en-CA"/>
              </w:rPr>
              <w:t>Turkey</w:t>
            </w:r>
          </w:p>
        </w:tc>
        <w:tc>
          <w:tcPr>
            <w:tcW w:w="851" w:type="dxa"/>
            <w:tcBorders>
              <w:top w:val="nil"/>
              <w:left w:val="nil"/>
              <w:bottom w:val="single" w:sz="4" w:space="0" w:color="auto"/>
              <w:right w:val="single" w:sz="4" w:space="0" w:color="auto"/>
            </w:tcBorders>
            <w:shd w:val="clear" w:color="auto" w:fill="auto"/>
            <w:noWrap/>
            <w:hideMark/>
          </w:tcPr>
          <w:p w14:paraId="64031A08"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60A960C"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F2B2ED7" w14:textId="77777777" w:rsidR="00FD14BB" w:rsidRPr="001A0303" w:rsidRDefault="00FD14BB" w:rsidP="001E39EE">
            <w:pPr>
              <w:jc w:val="right"/>
              <w:rPr>
                <w:sz w:val="20"/>
                <w:szCs w:val="20"/>
                <w:lang w:eastAsia="en-CA"/>
              </w:rPr>
            </w:pPr>
            <w:r w:rsidRPr="001A0303">
              <w:rPr>
                <w:sz w:val="20"/>
                <w:szCs w:val="20"/>
                <w:lang w:eastAsia="en-CA"/>
              </w:rPr>
              <w:t>784,020</w:t>
            </w:r>
          </w:p>
        </w:tc>
        <w:tc>
          <w:tcPr>
            <w:tcW w:w="1276" w:type="dxa"/>
            <w:tcBorders>
              <w:top w:val="nil"/>
              <w:left w:val="nil"/>
              <w:bottom w:val="single" w:sz="4" w:space="0" w:color="auto"/>
              <w:right w:val="single" w:sz="4" w:space="0" w:color="auto"/>
            </w:tcBorders>
            <w:shd w:val="clear" w:color="auto" w:fill="auto"/>
            <w:noWrap/>
            <w:hideMark/>
          </w:tcPr>
          <w:p w14:paraId="76B0B7D5" w14:textId="77777777" w:rsidR="00FD14BB" w:rsidRPr="001A0303" w:rsidRDefault="00FD14BB" w:rsidP="001E39EE">
            <w:pPr>
              <w:jc w:val="right"/>
              <w:rPr>
                <w:sz w:val="20"/>
                <w:szCs w:val="20"/>
                <w:lang w:eastAsia="en-CA"/>
              </w:rPr>
            </w:pPr>
            <w:r w:rsidRPr="001A0303">
              <w:rPr>
                <w:sz w:val="20"/>
                <w:szCs w:val="20"/>
                <w:lang w:eastAsia="en-CA"/>
              </w:rPr>
              <w:t>814,128</w:t>
            </w:r>
          </w:p>
        </w:tc>
        <w:tc>
          <w:tcPr>
            <w:tcW w:w="1384" w:type="dxa"/>
            <w:tcBorders>
              <w:top w:val="nil"/>
              <w:left w:val="nil"/>
              <w:bottom w:val="single" w:sz="4" w:space="0" w:color="auto"/>
              <w:right w:val="single" w:sz="4" w:space="0" w:color="auto"/>
            </w:tcBorders>
            <w:shd w:val="clear" w:color="auto" w:fill="auto"/>
            <w:noWrap/>
            <w:hideMark/>
          </w:tcPr>
          <w:p w14:paraId="74895C63" w14:textId="77777777" w:rsidR="00FD14BB" w:rsidRPr="001A0303" w:rsidRDefault="00FD14BB" w:rsidP="001E39EE">
            <w:pPr>
              <w:jc w:val="right"/>
              <w:rPr>
                <w:sz w:val="20"/>
                <w:szCs w:val="20"/>
                <w:lang w:eastAsia="en-CA"/>
              </w:rPr>
            </w:pPr>
            <w:r w:rsidRPr="001A0303">
              <w:rPr>
                <w:sz w:val="20"/>
                <w:szCs w:val="20"/>
                <w:lang w:eastAsia="en-CA"/>
              </w:rPr>
              <w:t>104</w:t>
            </w:r>
          </w:p>
        </w:tc>
        <w:tc>
          <w:tcPr>
            <w:tcW w:w="1149" w:type="dxa"/>
            <w:tcBorders>
              <w:top w:val="nil"/>
              <w:left w:val="nil"/>
              <w:bottom w:val="single" w:sz="4" w:space="0" w:color="auto"/>
              <w:right w:val="single" w:sz="4" w:space="0" w:color="auto"/>
            </w:tcBorders>
            <w:shd w:val="clear" w:color="auto" w:fill="auto"/>
            <w:noWrap/>
            <w:hideMark/>
          </w:tcPr>
          <w:p w14:paraId="54AA4577"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9C7366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B8E52B2" w14:textId="77777777" w:rsidR="00FD14BB" w:rsidRPr="001A0303" w:rsidRDefault="00FD14BB" w:rsidP="001E39EE">
            <w:pPr>
              <w:jc w:val="left"/>
              <w:rPr>
                <w:sz w:val="20"/>
                <w:szCs w:val="20"/>
                <w:lang w:eastAsia="en-CA"/>
              </w:rPr>
            </w:pPr>
            <w:r w:rsidRPr="001A0303">
              <w:rPr>
                <w:sz w:val="20"/>
                <w:szCs w:val="20"/>
                <w:lang w:eastAsia="en-CA"/>
              </w:rPr>
              <w:t>Turkmenistan</w:t>
            </w:r>
          </w:p>
        </w:tc>
        <w:tc>
          <w:tcPr>
            <w:tcW w:w="851" w:type="dxa"/>
            <w:tcBorders>
              <w:top w:val="nil"/>
              <w:left w:val="nil"/>
              <w:bottom w:val="single" w:sz="4" w:space="0" w:color="auto"/>
              <w:right w:val="single" w:sz="4" w:space="0" w:color="auto"/>
            </w:tcBorders>
            <w:shd w:val="clear" w:color="auto" w:fill="auto"/>
            <w:noWrap/>
            <w:hideMark/>
          </w:tcPr>
          <w:p w14:paraId="0E075141"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9C4F53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24012211" w14:textId="77777777" w:rsidR="00FD14BB" w:rsidRPr="001A0303" w:rsidRDefault="00FD14BB" w:rsidP="001E39EE">
            <w:pPr>
              <w:jc w:val="right"/>
              <w:rPr>
                <w:sz w:val="20"/>
                <w:szCs w:val="20"/>
                <w:lang w:eastAsia="en-CA"/>
              </w:rPr>
            </w:pPr>
            <w:r w:rsidRPr="001A0303">
              <w:rPr>
                <w:sz w:val="20"/>
                <w:szCs w:val="20"/>
                <w:lang w:eastAsia="en-CA"/>
              </w:rPr>
              <w:t>44,000</w:t>
            </w:r>
          </w:p>
        </w:tc>
        <w:tc>
          <w:tcPr>
            <w:tcW w:w="1276" w:type="dxa"/>
            <w:tcBorders>
              <w:top w:val="nil"/>
              <w:left w:val="nil"/>
              <w:bottom w:val="single" w:sz="4" w:space="0" w:color="auto"/>
              <w:right w:val="single" w:sz="4" w:space="0" w:color="auto"/>
            </w:tcBorders>
            <w:shd w:val="clear" w:color="auto" w:fill="auto"/>
            <w:noWrap/>
            <w:hideMark/>
          </w:tcPr>
          <w:p w14:paraId="5A84B825" w14:textId="77777777" w:rsidR="00FD14BB" w:rsidRPr="001A0303" w:rsidRDefault="00FD14BB" w:rsidP="001E39EE">
            <w:pPr>
              <w:jc w:val="right"/>
              <w:rPr>
                <w:sz w:val="20"/>
                <w:szCs w:val="20"/>
                <w:lang w:eastAsia="en-CA"/>
              </w:rPr>
            </w:pPr>
            <w:r w:rsidRPr="001A0303">
              <w:rPr>
                <w:sz w:val="20"/>
                <w:szCs w:val="20"/>
                <w:lang w:eastAsia="en-CA"/>
              </w:rPr>
              <w:t>65,628</w:t>
            </w:r>
          </w:p>
        </w:tc>
        <w:tc>
          <w:tcPr>
            <w:tcW w:w="1384" w:type="dxa"/>
            <w:tcBorders>
              <w:top w:val="nil"/>
              <w:left w:val="nil"/>
              <w:bottom w:val="single" w:sz="4" w:space="0" w:color="auto"/>
              <w:right w:val="single" w:sz="4" w:space="0" w:color="auto"/>
            </w:tcBorders>
            <w:shd w:val="clear" w:color="auto" w:fill="auto"/>
            <w:noWrap/>
            <w:hideMark/>
          </w:tcPr>
          <w:p w14:paraId="309958B5" w14:textId="77777777" w:rsidR="00FD14BB" w:rsidRPr="001A0303" w:rsidRDefault="00FD14BB" w:rsidP="001E39EE">
            <w:pPr>
              <w:jc w:val="right"/>
              <w:rPr>
                <w:sz w:val="20"/>
                <w:szCs w:val="20"/>
                <w:lang w:eastAsia="en-CA"/>
              </w:rPr>
            </w:pPr>
            <w:r w:rsidRPr="001A0303">
              <w:rPr>
                <w:sz w:val="20"/>
                <w:szCs w:val="20"/>
                <w:lang w:eastAsia="en-CA"/>
              </w:rPr>
              <w:t>149</w:t>
            </w:r>
          </w:p>
        </w:tc>
        <w:tc>
          <w:tcPr>
            <w:tcW w:w="1149" w:type="dxa"/>
            <w:tcBorders>
              <w:top w:val="nil"/>
              <w:left w:val="nil"/>
              <w:bottom w:val="single" w:sz="4" w:space="0" w:color="auto"/>
              <w:right w:val="single" w:sz="4" w:space="0" w:color="auto"/>
            </w:tcBorders>
            <w:shd w:val="clear" w:color="auto" w:fill="auto"/>
            <w:noWrap/>
            <w:hideMark/>
          </w:tcPr>
          <w:p w14:paraId="05ECD580"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26D2059E"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1A7E5839" w14:textId="77777777" w:rsidR="00FD14BB" w:rsidRPr="001A0303" w:rsidRDefault="00FD14BB" w:rsidP="001E39EE">
            <w:pPr>
              <w:jc w:val="left"/>
              <w:rPr>
                <w:sz w:val="20"/>
                <w:szCs w:val="20"/>
                <w:lang w:eastAsia="en-CA"/>
              </w:rPr>
            </w:pPr>
            <w:r w:rsidRPr="001A0303">
              <w:rPr>
                <w:sz w:val="20"/>
                <w:szCs w:val="20"/>
                <w:lang w:eastAsia="en-CA"/>
              </w:rPr>
              <w:t>Tuvalu</w:t>
            </w:r>
          </w:p>
        </w:tc>
        <w:tc>
          <w:tcPr>
            <w:tcW w:w="851" w:type="dxa"/>
            <w:tcBorders>
              <w:top w:val="nil"/>
              <w:left w:val="nil"/>
              <w:bottom w:val="single" w:sz="4" w:space="0" w:color="auto"/>
              <w:right w:val="single" w:sz="4" w:space="0" w:color="auto"/>
            </w:tcBorders>
            <w:shd w:val="clear" w:color="auto" w:fill="auto"/>
            <w:noWrap/>
            <w:hideMark/>
          </w:tcPr>
          <w:p w14:paraId="7C0B3787"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55E386B"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1AA73CD0" w14:textId="77777777" w:rsidR="00FD14BB" w:rsidRPr="001A0303" w:rsidRDefault="00FD14BB" w:rsidP="001E39EE">
            <w:pPr>
              <w:jc w:val="right"/>
              <w:rPr>
                <w:sz w:val="20"/>
                <w:szCs w:val="20"/>
                <w:lang w:eastAsia="en-CA"/>
              </w:rPr>
            </w:pPr>
            <w:r w:rsidRPr="001A0303">
              <w:rPr>
                <w:sz w:val="20"/>
                <w:szCs w:val="20"/>
                <w:lang w:eastAsia="en-CA"/>
              </w:rPr>
              <w:t>67,598</w:t>
            </w:r>
          </w:p>
        </w:tc>
        <w:tc>
          <w:tcPr>
            <w:tcW w:w="1276" w:type="dxa"/>
            <w:tcBorders>
              <w:top w:val="nil"/>
              <w:left w:val="nil"/>
              <w:bottom w:val="single" w:sz="4" w:space="0" w:color="auto"/>
              <w:right w:val="single" w:sz="4" w:space="0" w:color="auto"/>
            </w:tcBorders>
            <w:shd w:val="clear" w:color="auto" w:fill="auto"/>
            <w:noWrap/>
            <w:hideMark/>
          </w:tcPr>
          <w:p w14:paraId="1CD4A62C" w14:textId="77777777" w:rsidR="00FD14BB" w:rsidRPr="001A0303" w:rsidRDefault="00FD14BB" w:rsidP="001E39EE">
            <w:pPr>
              <w:jc w:val="right"/>
              <w:rPr>
                <w:sz w:val="20"/>
                <w:szCs w:val="20"/>
                <w:lang w:eastAsia="en-CA"/>
              </w:rPr>
            </w:pPr>
            <w:r w:rsidRPr="001A0303">
              <w:rPr>
                <w:sz w:val="20"/>
                <w:szCs w:val="20"/>
                <w:lang w:eastAsia="en-CA"/>
              </w:rPr>
              <w:t>2,590</w:t>
            </w:r>
          </w:p>
        </w:tc>
        <w:tc>
          <w:tcPr>
            <w:tcW w:w="1384" w:type="dxa"/>
            <w:tcBorders>
              <w:top w:val="nil"/>
              <w:left w:val="nil"/>
              <w:bottom w:val="single" w:sz="4" w:space="0" w:color="auto"/>
              <w:right w:val="single" w:sz="4" w:space="0" w:color="auto"/>
            </w:tcBorders>
            <w:shd w:val="clear" w:color="auto" w:fill="auto"/>
            <w:noWrap/>
            <w:hideMark/>
          </w:tcPr>
          <w:p w14:paraId="24F798B6" w14:textId="77777777" w:rsidR="00FD14BB" w:rsidRPr="001A0303" w:rsidRDefault="00FD14BB" w:rsidP="001E39EE">
            <w:pPr>
              <w:jc w:val="right"/>
              <w:rPr>
                <w:sz w:val="20"/>
                <w:szCs w:val="20"/>
                <w:lang w:eastAsia="en-CA"/>
              </w:rPr>
            </w:pPr>
            <w:r w:rsidRPr="001A0303">
              <w:rPr>
                <w:sz w:val="20"/>
                <w:szCs w:val="20"/>
                <w:lang w:eastAsia="en-CA"/>
              </w:rPr>
              <w:t>4</w:t>
            </w:r>
          </w:p>
        </w:tc>
        <w:tc>
          <w:tcPr>
            <w:tcW w:w="1149" w:type="dxa"/>
            <w:tcBorders>
              <w:top w:val="nil"/>
              <w:left w:val="nil"/>
              <w:bottom w:val="single" w:sz="4" w:space="0" w:color="auto"/>
              <w:right w:val="single" w:sz="4" w:space="0" w:color="auto"/>
            </w:tcBorders>
            <w:shd w:val="clear" w:color="auto" w:fill="auto"/>
            <w:noWrap/>
            <w:hideMark/>
          </w:tcPr>
          <w:p w14:paraId="49AA56D5"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7CEDA40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22E48E0" w14:textId="77777777" w:rsidR="00FD14BB" w:rsidRPr="001A0303" w:rsidRDefault="00FD14BB" w:rsidP="001E39EE">
            <w:pPr>
              <w:jc w:val="left"/>
              <w:rPr>
                <w:sz w:val="20"/>
                <w:szCs w:val="20"/>
                <w:lang w:eastAsia="en-CA"/>
              </w:rPr>
            </w:pPr>
            <w:r w:rsidRPr="001A0303">
              <w:rPr>
                <w:sz w:val="20"/>
                <w:szCs w:val="20"/>
                <w:lang w:eastAsia="en-CA"/>
              </w:rPr>
              <w:t>Uganda</w:t>
            </w:r>
          </w:p>
        </w:tc>
        <w:tc>
          <w:tcPr>
            <w:tcW w:w="851" w:type="dxa"/>
            <w:tcBorders>
              <w:top w:val="nil"/>
              <w:left w:val="nil"/>
              <w:bottom w:val="single" w:sz="4" w:space="0" w:color="auto"/>
              <w:right w:val="single" w:sz="4" w:space="0" w:color="auto"/>
            </w:tcBorders>
            <w:shd w:val="clear" w:color="auto" w:fill="auto"/>
            <w:noWrap/>
            <w:hideMark/>
          </w:tcPr>
          <w:p w14:paraId="24AEA85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5B7D122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682F6339" w14:textId="77777777" w:rsidR="00FD14BB" w:rsidRPr="001A0303" w:rsidRDefault="00FD14BB" w:rsidP="001E39EE">
            <w:pPr>
              <w:jc w:val="right"/>
              <w:rPr>
                <w:sz w:val="20"/>
                <w:szCs w:val="20"/>
                <w:lang w:eastAsia="en-CA"/>
              </w:rPr>
            </w:pPr>
            <w:r w:rsidRPr="001A0303">
              <w:rPr>
                <w:sz w:val="20"/>
                <w:szCs w:val="20"/>
                <w:lang w:eastAsia="en-CA"/>
              </w:rPr>
              <w:t>60,126</w:t>
            </w:r>
          </w:p>
        </w:tc>
        <w:tc>
          <w:tcPr>
            <w:tcW w:w="1276" w:type="dxa"/>
            <w:tcBorders>
              <w:top w:val="nil"/>
              <w:left w:val="nil"/>
              <w:bottom w:val="single" w:sz="4" w:space="0" w:color="auto"/>
              <w:right w:val="single" w:sz="4" w:space="0" w:color="auto"/>
            </w:tcBorders>
            <w:shd w:val="clear" w:color="auto" w:fill="auto"/>
            <w:noWrap/>
            <w:hideMark/>
          </w:tcPr>
          <w:p w14:paraId="7CFE6CDA" w14:textId="77777777" w:rsidR="00FD14BB" w:rsidRPr="001A0303" w:rsidRDefault="00FD14BB" w:rsidP="001E39EE">
            <w:pPr>
              <w:jc w:val="right"/>
              <w:rPr>
                <w:sz w:val="20"/>
                <w:szCs w:val="20"/>
                <w:lang w:eastAsia="en-CA"/>
              </w:rPr>
            </w:pPr>
            <w:r w:rsidRPr="001A0303">
              <w:rPr>
                <w:sz w:val="20"/>
                <w:szCs w:val="20"/>
                <w:lang w:eastAsia="en-CA"/>
              </w:rPr>
              <w:t>54,464</w:t>
            </w:r>
          </w:p>
        </w:tc>
        <w:tc>
          <w:tcPr>
            <w:tcW w:w="1384" w:type="dxa"/>
            <w:tcBorders>
              <w:top w:val="nil"/>
              <w:left w:val="nil"/>
              <w:bottom w:val="single" w:sz="4" w:space="0" w:color="auto"/>
              <w:right w:val="single" w:sz="4" w:space="0" w:color="auto"/>
            </w:tcBorders>
            <w:shd w:val="clear" w:color="auto" w:fill="auto"/>
            <w:noWrap/>
            <w:hideMark/>
          </w:tcPr>
          <w:p w14:paraId="47A2DDA8" w14:textId="77777777" w:rsidR="00FD14BB" w:rsidRPr="001A0303" w:rsidRDefault="00FD14BB" w:rsidP="001E39EE">
            <w:pPr>
              <w:jc w:val="right"/>
              <w:rPr>
                <w:sz w:val="20"/>
                <w:szCs w:val="20"/>
                <w:lang w:eastAsia="en-CA"/>
              </w:rPr>
            </w:pPr>
            <w:r w:rsidRPr="001A0303">
              <w:rPr>
                <w:sz w:val="20"/>
                <w:szCs w:val="20"/>
                <w:lang w:eastAsia="en-CA"/>
              </w:rPr>
              <w:t>91</w:t>
            </w:r>
          </w:p>
        </w:tc>
        <w:tc>
          <w:tcPr>
            <w:tcW w:w="1149" w:type="dxa"/>
            <w:tcBorders>
              <w:top w:val="nil"/>
              <w:left w:val="nil"/>
              <w:bottom w:val="single" w:sz="4" w:space="0" w:color="auto"/>
              <w:right w:val="single" w:sz="4" w:space="0" w:color="auto"/>
            </w:tcBorders>
            <w:shd w:val="clear" w:color="auto" w:fill="auto"/>
            <w:noWrap/>
            <w:hideMark/>
          </w:tcPr>
          <w:p w14:paraId="4E1E569D" w14:textId="77777777" w:rsidR="00FD14BB" w:rsidRPr="001A0303" w:rsidRDefault="00FD14BB" w:rsidP="001E39EE">
            <w:pPr>
              <w:jc w:val="right"/>
              <w:rPr>
                <w:sz w:val="20"/>
                <w:szCs w:val="20"/>
                <w:lang w:eastAsia="en-CA"/>
              </w:rPr>
            </w:pPr>
            <w:r w:rsidRPr="001A0303">
              <w:rPr>
                <w:sz w:val="20"/>
                <w:szCs w:val="20"/>
                <w:lang w:eastAsia="en-CA"/>
              </w:rPr>
              <w:t>75</w:t>
            </w:r>
          </w:p>
        </w:tc>
      </w:tr>
      <w:tr w:rsidR="00FD14BB" w:rsidRPr="001A0303" w14:paraId="72C90E3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3BB2020" w14:textId="77777777" w:rsidR="00FD14BB" w:rsidRPr="001A0303" w:rsidRDefault="00FD14BB" w:rsidP="001E39EE">
            <w:pPr>
              <w:jc w:val="left"/>
              <w:rPr>
                <w:sz w:val="20"/>
                <w:szCs w:val="20"/>
                <w:lang w:eastAsia="en-CA"/>
              </w:rPr>
            </w:pPr>
            <w:r w:rsidRPr="001A0303">
              <w:rPr>
                <w:sz w:val="20"/>
                <w:szCs w:val="20"/>
                <w:lang w:eastAsia="en-CA"/>
              </w:rPr>
              <w:t>United Republic of Tanzania (the)</w:t>
            </w:r>
          </w:p>
        </w:tc>
        <w:tc>
          <w:tcPr>
            <w:tcW w:w="851" w:type="dxa"/>
            <w:tcBorders>
              <w:top w:val="nil"/>
              <w:left w:val="nil"/>
              <w:bottom w:val="single" w:sz="4" w:space="0" w:color="auto"/>
              <w:right w:val="single" w:sz="4" w:space="0" w:color="auto"/>
            </w:tcBorders>
            <w:shd w:val="clear" w:color="auto" w:fill="auto"/>
            <w:noWrap/>
            <w:hideMark/>
          </w:tcPr>
          <w:p w14:paraId="7CCC3547"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124D3D6"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CDF9A13" w14:textId="77777777" w:rsidR="00FD14BB" w:rsidRPr="001A0303" w:rsidRDefault="00FD14BB" w:rsidP="001E39EE">
            <w:pPr>
              <w:jc w:val="right"/>
              <w:rPr>
                <w:sz w:val="20"/>
                <w:szCs w:val="20"/>
                <w:lang w:eastAsia="en-CA"/>
              </w:rPr>
            </w:pPr>
            <w:r w:rsidRPr="001A0303">
              <w:rPr>
                <w:sz w:val="20"/>
                <w:szCs w:val="20"/>
                <w:lang w:eastAsia="en-CA"/>
              </w:rPr>
              <w:t>110,243</w:t>
            </w:r>
          </w:p>
        </w:tc>
        <w:tc>
          <w:tcPr>
            <w:tcW w:w="1276" w:type="dxa"/>
            <w:tcBorders>
              <w:top w:val="nil"/>
              <w:left w:val="nil"/>
              <w:bottom w:val="single" w:sz="4" w:space="0" w:color="auto"/>
              <w:right w:val="single" w:sz="4" w:space="0" w:color="auto"/>
            </w:tcBorders>
            <w:shd w:val="clear" w:color="auto" w:fill="auto"/>
            <w:noWrap/>
            <w:hideMark/>
          </w:tcPr>
          <w:p w14:paraId="6926A2DE" w14:textId="77777777" w:rsidR="00FD14BB" w:rsidRPr="001A0303" w:rsidRDefault="00FD14BB" w:rsidP="001E39EE">
            <w:pPr>
              <w:jc w:val="right"/>
              <w:rPr>
                <w:sz w:val="20"/>
                <w:szCs w:val="20"/>
                <w:lang w:eastAsia="en-CA"/>
              </w:rPr>
            </w:pPr>
            <w:r w:rsidRPr="001A0303">
              <w:rPr>
                <w:sz w:val="20"/>
                <w:szCs w:val="20"/>
                <w:lang w:eastAsia="en-CA"/>
              </w:rPr>
              <w:t>29,225</w:t>
            </w:r>
          </w:p>
        </w:tc>
        <w:tc>
          <w:tcPr>
            <w:tcW w:w="1384" w:type="dxa"/>
            <w:tcBorders>
              <w:top w:val="nil"/>
              <w:left w:val="nil"/>
              <w:bottom w:val="single" w:sz="4" w:space="0" w:color="auto"/>
              <w:right w:val="single" w:sz="4" w:space="0" w:color="auto"/>
            </w:tcBorders>
            <w:shd w:val="clear" w:color="auto" w:fill="auto"/>
            <w:noWrap/>
            <w:hideMark/>
          </w:tcPr>
          <w:p w14:paraId="0A4301EF" w14:textId="77777777" w:rsidR="00FD14BB" w:rsidRPr="001A0303" w:rsidRDefault="00FD14BB" w:rsidP="001E39EE">
            <w:pPr>
              <w:jc w:val="right"/>
              <w:rPr>
                <w:sz w:val="20"/>
                <w:szCs w:val="20"/>
                <w:lang w:eastAsia="en-CA"/>
              </w:rPr>
            </w:pPr>
            <w:r w:rsidRPr="001A0303">
              <w:rPr>
                <w:sz w:val="20"/>
                <w:szCs w:val="20"/>
                <w:lang w:eastAsia="en-CA"/>
              </w:rPr>
              <w:t>27</w:t>
            </w:r>
          </w:p>
        </w:tc>
        <w:tc>
          <w:tcPr>
            <w:tcW w:w="1149" w:type="dxa"/>
            <w:tcBorders>
              <w:top w:val="nil"/>
              <w:left w:val="nil"/>
              <w:bottom w:val="single" w:sz="4" w:space="0" w:color="auto"/>
              <w:right w:val="single" w:sz="4" w:space="0" w:color="auto"/>
            </w:tcBorders>
            <w:shd w:val="clear" w:color="auto" w:fill="auto"/>
            <w:noWrap/>
            <w:hideMark/>
          </w:tcPr>
          <w:p w14:paraId="47ADD4C9" w14:textId="77777777" w:rsidR="00FD14BB" w:rsidRPr="001A0303" w:rsidRDefault="00FD14BB" w:rsidP="001E39EE">
            <w:pPr>
              <w:jc w:val="right"/>
              <w:rPr>
                <w:sz w:val="20"/>
                <w:szCs w:val="20"/>
                <w:lang w:eastAsia="en-CA"/>
              </w:rPr>
            </w:pPr>
            <w:r w:rsidRPr="001A0303">
              <w:rPr>
                <w:sz w:val="20"/>
                <w:szCs w:val="20"/>
                <w:lang w:eastAsia="en-CA"/>
              </w:rPr>
              <w:t>33</w:t>
            </w:r>
          </w:p>
        </w:tc>
      </w:tr>
      <w:tr w:rsidR="00FD14BB" w:rsidRPr="001A0303" w14:paraId="4AA12C57" w14:textId="77777777" w:rsidTr="00AD0261">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26343798" w14:textId="77777777" w:rsidR="00FD14BB" w:rsidRPr="001A0303" w:rsidRDefault="00FD14BB" w:rsidP="001E39EE">
            <w:pPr>
              <w:jc w:val="left"/>
              <w:rPr>
                <w:sz w:val="20"/>
                <w:szCs w:val="20"/>
                <w:lang w:eastAsia="en-CA"/>
              </w:rPr>
            </w:pPr>
            <w:r w:rsidRPr="001A0303">
              <w:rPr>
                <w:sz w:val="20"/>
                <w:szCs w:val="20"/>
                <w:lang w:eastAsia="en-CA"/>
              </w:rPr>
              <w:t>Uruguay</w:t>
            </w:r>
          </w:p>
        </w:tc>
        <w:tc>
          <w:tcPr>
            <w:tcW w:w="851" w:type="dxa"/>
            <w:tcBorders>
              <w:top w:val="nil"/>
              <w:left w:val="nil"/>
              <w:bottom w:val="single" w:sz="4" w:space="0" w:color="auto"/>
              <w:right w:val="single" w:sz="4" w:space="0" w:color="auto"/>
            </w:tcBorders>
            <w:shd w:val="clear" w:color="auto" w:fill="auto"/>
            <w:noWrap/>
            <w:hideMark/>
          </w:tcPr>
          <w:p w14:paraId="3C457864" w14:textId="77777777" w:rsidR="00FD14BB" w:rsidRPr="001A0303" w:rsidRDefault="00FD14BB" w:rsidP="001E39EE">
            <w:pPr>
              <w:jc w:val="right"/>
              <w:rPr>
                <w:sz w:val="20"/>
                <w:szCs w:val="20"/>
                <w:lang w:eastAsia="en-CA"/>
              </w:rPr>
            </w:pPr>
            <w:r w:rsidRPr="001A0303">
              <w:rPr>
                <w:sz w:val="20"/>
                <w:szCs w:val="20"/>
                <w:lang w:eastAsia="en-CA"/>
              </w:rPr>
              <w:t>1.0</w:t>
            </w:r>
          </w:p>
        </w:tc>
        <w:tc>
          <w:tcPr>
            <w:tcW w:w="1160" w:type="dxa"/>
            <w:tcBorders>
              <w:top w:val="nil"/>
              <w:left w:val="nil"/>
              <w:bottom w:val="single" w:sz="4" w:space="0" w:color="auto"/>
              <w:right w:val="single" w:sz="4" w:space="0" w:color="auto"/>
            </w:tcBorders>
            <w:shd w:val="clear" w:color="auto" w:fill="auto"/>
            <w:noWrap/>
            <w:hideMark/>
          </w:tcPr>
          <w:p w14:paraId="50287AAE" w14:textId="77777777" w:rsidR="00FD14BB" w:rsidRPr="001A0303" w:rsidRDefault="00FD14BB" w:rsidP="001E39EE">
            <w:pPr>
              <w:jc w:val="right"/>
              <w:rPr>
                <w:sz w:val="20"/>
                <w:szCs w:val="20"/>
                <w:lang w:eastAsia="en-CA"/>
              </w:rPr>
            </w:pPr>
            <w:r w:rsidRPr="001A0303">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3BF743B2" w14:textId="77777777" w:rsidR="00FD14BB" w:rsidRPr="001A0303" w:rsidRDefault="00FD14BB" w:rsidP="001E39EE">
            <w:pPr>
              <w:jc w:val="right"/>
              <w:rPr>
                <w:sz w:val="20"/>
                <w:szCs w:val="20"/>
                <w:lang w:eastAsia="en-CA"/>
              </w:rPr>
            </w:pPr>
            <w:r w:rsidRPr="001A0303">
              <w:rPr>
                <w:sz w:val="20"/>
                <w:szCs w:val="20"/>
                <w:lang w:eastAsia="en-CA"/>
              </w:rPr>
              <w:t>308,885</w:t>
            </w:r>
          </w:p>
        </w:tc>
        <w:tc>
          <w:tcPr>
            <w:tcW w:w="1276" w:type="dxa"/>
            <w:tcBorders>
              <w:top w:val="nil"/>
              <w:left w:val="nil"/>
              <w:bottom w:val="single" w:sz="4" w:space="0" w:color="auto"/>
              <w:right w:val="single" w:sz="4" w:space="0" w:color="auto"/>
            </w:tcBorders>
            <w:shd w:val="clear" w:color="auto" w:fill="auto"/>
            <w:noWrap/>
            <w:hideMark/>
          </w:tcPr>
          <w:p w14:paraId="17ECDF61" w14:textId="77777777" w:rsidR="00FD14BB" w:rsidRPr="001A0303" w:rsidRDefault="00FD14BB" w:rsidP="001E39EE">
            <w:pPr>
              <w:jc w:val="right"/>
              <w:rPr>
                <w:sz w:val="20"/>
                <w:szCs w:val="20"/>
                <w:lang w:eastAsia="en-CA"/>
              </w:rPr>
            </w:pPr>
            <w:r w:rsidRPr="001A0303">
              <w:rPr>
                <w:sz w:val="20"/>
                <w:szCs w:val="20"/>
                <w:lang w:eastAsia="en-CA"/>
              </w:rPr>
              <w:t>319,339</w:t>
            </w:r>
          </w:p>
        </w:tc>
        <w:tc>
          <w:tcPr>
            <w:tcW w:w="1384" w:type="dxa"/>
            <w:tcBorders>
              <w:top w:val="nil"/>
              <w:left w:val="nil"/>
              <w:bottom w:val="single" w:sz="4" w:space="0" w:color="auto"/>
              <w:right w:val="single" w:sz="4" w:space="0" w:color="auto"/>
            </w:tcBorders>
            <w:shd w:val="clear" w:color="auto" w:fill="auto"/>
            <w:noWrap/>
            <w:hideMark/>
          </w:tcPr>
          <w:p w14:paraId="75424C4D" w14:textId="77777777" w:rsidR="00FD14BB" w:rsidRPr="001A0303" w:rsidRDefault="00FD14BB" w:rsidP="001E39EE">
            <w:pPr>
              <w:jc w:val="right"/>
              <w:rPr>
                <w:sz w:val="20"/>
                <w:szCs w:val="20"/>
                <w:lang w:eastAsia="en-CA"/>
              </w:rPr>
            </w:pPr>
            <w:r w:rsidRPr="001A0303">
              <w:rPr>
                <w:sz w:val="20"/>
                <w:szCs w:val="20"/>
                <w:lang w:eastAsia="en-CA"/>
              </w:rPr>
              <w:t>103</w:t>
            </w:r>
          </w:p>
        </w:tc>
        <w:tc>
          <w:tcPr>
            <w:tcW w:w="1149" w:type="dxa"/>
            <w:tcBorders>
              <w:top w:val="nil"/>
              <w:left w:val="nil"/>
              <w:bottom w:val="single" w:sz="4" w:space="0" w:color="auto"/>
              <w:right w:val="single" w:sz="4" w:space="0" w:color="auto"/>
            </w:tcBorders>
            <w:shd w:val="clear" w:color="auto" w:fill="auto"/>
            <w:noWrap/>
            <w:hideMark/>
          </w:tcPr>
          <w:p w14:paraId="0B760B6E"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75E568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42ED3FC" w14:textId="77777777" w:rsidR="00FD14BB" w:rsidRPr="001A0303" w:rsidRDefault="00FD14BB" w:rsidP="001E39EE">
            <w:pPr>
              <w:jc w:val="left"/>
              <w:rPr>
                <w:sz w:val="20"/>
                <w:szCs w:val="20"/>
                <w:lang w:eastAsia="en-CA"/>
              </w:rPr>
            </w:pPr>
            <w:r w:rsidRPr="001A0303">
              <w:rPr>
                <w:sz w:val="20"/>
                <w:szCs w:val="20"/>
                <w:lang w:eastAsia="en-CA"/>
              </w:rPr>
              <w:t>Vanuatu</w:t>
            </w:r>
          </w:p>
        </w:tc>
        <w:tc>
          <w:tcPr>
            <w:tcW w:w="851" w:type="dxa"/>
            <w:tcBorders>
              <w:top w:val="nil"/>
              <w:left w:val="nil"/>
              <w:bottom w:val="single" w:sz="4" w:space="0" w:color="auto"/>
              <w:right w:val="single" w:sz="4" w:space="0" w:color="auto"/>
            </w:tcBorders>
            <w:shd w:val="clear" w:color="auto" w:fill="auto"/>
            <w:noWrap/>
            <w:hideMark/>
          </w:tcPr>
          <w:p w14:paraId="33871DE0"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191DE1C"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402B9CE" w14:textId="77777777" w:rsidR="00FD14BB" w:rsidRPr="001A0303" w:rsidRDefault="00FD14BB" w:rsidP="001E39EE">
            <w:pPr>
              <w:jc w:val="right"/>
              <w:rPr>
                <w:sz w:val="20"/>
                <w:szCs w:val="20"/>
                <w:lang w:eastAsia="en-CA"/>
              </w:rPr>
            </w:pPr>
            <w:r w:rsidRPr="001A0303">
              <w:rPr>
                <w:sz w:val="20"/>
                <w:szCs w:val="20"/>
                <w:lang w:eastAsia="en-CA"/>
              </w:rPr>
              <w:t>132,345</w:t>
            </w:r>
          </w:p>
        </w:tc>
        <w:tc>
          <w:tcPr>
            <w:tcW w:w="1276" w:type="dxa"/>
            <w:tcBorders>
              <w:top w:val="nil"/>
              <w:left w:val="nil"/>
              <w:bottom w:val="single" w:sz="4" w:space="0" w:color="auto"/>
              <w:right w:val="single" w:sz="4" w:space="0" w:color="auto"/>
            </w:tcBorders>
            <w:shd w:val="clear" w:color="auto" w:fill="auto"/>
            <w:noWrap/>
            <w:hideMark/>
          </w:tcPr>
          <w:p w14:paraId="679EE14F" w14:textId="77777777" w:rsidR="00FD14BB" w:rsidRPr="001A0303" w:rsidRDefault="00FD14BB" w:rsidP="001E39EE">
            <w:pPr>
              <w:jc w:val="right"/>
              <w:rPr>
                <w:sz w:val="20"/>
                <w:szCs w:val="20"/>
                <w:lang w:eastAsia="en-CA"/>
              </w:rPr>
            </w:pPr>
            <w:r w:rsidRPr="001A0303">
              <w:rPr>
                <w:sz w:val="20"/>
                <w:szCs w:val="20"/>
                <w:lang w:eastAsia="en-CA"/>
              </w:rPr>
              <w:t>54,267</w:t>
            </w:r>
          </w:p>
        </w:tc>
        <w:tc>
          <w:tcPr>
            <w:tcW w:w="1384" w:type="dxa"/>
            <w:tcBorders>
              <w:top w:val="nil"/>
              <w:left w:val="nil"/>
              <w:bottom w:val="single" w:sz="4" w:space="0" w:color="auto"/>
              <w:right w:val="single" w:sz="4" w:space="0" w:color="auto"/>
            </w:tcBorders>
            <w:shd w:val="clear" w:color="auto" w:fill="auto"/>
            <w:noWrap/>
            <w:hideMark/>
          </w:tcPr>
          <w:p w14:paraId="55368CDB" w14:textId="77777777" w:rsidR="00FD14BB" w:rsidRPr="001A0303" w:rsidRDefault="00FD14BB" w:rsidP="001E39EE">
            <w:pPr>
              <w:jc w:val="right"/>
              <w:rPr>
                <w:sz w:val="20"/>
                <w:szCs w:val="20"/>
                <w:lang w:eastAsia="en-CA"/>
              </w:rPr>
            </w:pPr>
            <w:r w:rsidRPr="001A0303">
              <w:rPr>
                <w:sz w:val="20"/>
                <w:szCs w:val="20"/>
                <w:lang w:eastAsia="en-CA"/>
              </w:rPr>
              <w:t>41</w:t>
            </w:r>
          </w:p>
        </w:tc>
        <w:tc>
          <w:tcPr>
            <w:tcW w:w="1149" w:type="dxa"/>
            <w:tcBorders>
              <w:top w:val="nil"/>
              <w:left w:val="nil"/>
              <w:bottom w:val="single" w:sz="4" w:space="0" w:color="auto"/>
              <w:right w:val="single" w:sz="4" w:space="0" w:color="auto"/>
            </w:tcBorders>
            <w:shd w:val="clear" w:color="auto" w:fill="auto"/>
            <w:noWrap/>
            <w:hideMark/>
          </w:tcPr>
          <w:p w14:paraId="28C6A2C0" w14:textId="77777777" w:rsidR="00FD14BB" w:rsidRPr="001A0303" w:rsidRDefault="00FD14BB" w:rsidP="001E39EE">
            <w:pPr>
              <w:jc w:val="right"/>
              <w:rPr>
                <w:sz w:val="20"/>
                <w:szCs w:val="20"/>
                <w:lang w:eastAsia="en-CA"/>
              </w:rPr>
            </w:pPr>
            <w:r w:rsidRPr="001A0303">
              <w:rPr>
                <w:sz w:val="20"/>
                <w:szCs w:val="20"/>
                <w:lang w:eastAsia="en-CA"/>
              </w:rPr>
              <w:t>50</w:t>
            </w:r>
          </w:p>
        </w:tc>
      </w:tr>
      <w:tr w:rsidR="00FD14BB" w:rsidRPr="001A0303" w14:paraId="2F03DB36"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92A240E" w14:textId="77777777" w:rsidR="00FD14BB" w:rsidRPr="001A0303" w:rsidRDefault="00FD14BB" w:rsidP="001E39EE">
            <w:pPr>
              <w:ind w:right="-109"/>
              <w:jc w:val="left"/>
              <w:rPr>
                <w:sz w:val="20"/>
                <w:szCs w:val="20"/>
                <w:lang w:eastAsia="en-CA"/>
              </w:rPr>
            </w:pPr>
            <w:r w:rsidRPr="001A0303">
              <w:rPr>
                <w:sz w:val="20"/>
                <w:szCs w:val="20"/>
                <w:lang w:eastAsia="en-CA"/>
              </w:rPr>
              <w:t>Venezuela (Bolivarian Republic of)</w:t>
            </w:r>
          </w:p>
        </w:tc>
        <w:tc>
          <w:tcPr>
            <w:tcW w:w="851" w:type="dxa"/>
            <w:tcBorders>
              <w:top w:val="nil"/>
              <w:left w:val="nil"/>
              <w:bottom w:val="single" w:sz="4" w:space="0" w:color="auto"/>
              <w:right w:val="single" w:sz="4" w:space="0" w:color="auto"/>
            </w:tcBorders>
            <w:shd w:val="clear" w:color="auto" w:fill="auto"/>
            <w:noWrap/>
            <w:hideMark/>
          </w:tcPr>
          <w:p w14:paraId="50B5EA9A"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DF5F4A7" w14:textId="77777777" w:rsidR="00FD14BB" w:rsidRPr="001A0303" w:rsidRDefault="00FD14BB" w:rsidP="001E39EE">
            <w:pPr>
              <w:ind w:left="-106" w:right="-80"/>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FB79B4A" w14:textId="77777777" w:rsidR="00FD14BB" w:rsidRPr="001A0303" w:rsidRDefault="00FD14BB" w:rsidP="001E39EE">
            <w:pPr>
              <w:jc w:val="right"/>
              <w:rPr>
                <w:sz w:val="20"/>
                <w:szCs w:val="20"/>
                <w:lang w:eastAsia="en-CA"/>
              </w:rPr>
            </w:pPr>
            <w:r w:rsidRPr="001A0303">
              <w:rPr>
                <w:sz w:val="20"/>
                <w:szCs w:val="20"/>
                <w:lang w:eastAsia="en-CA"/>
              </w:rPr>
              <w:t>134,681</w:t>
            </w:r>
          </w:p>
        </w:tc>
        <w:tc>
          <w:tcPr>
            <w:tcW w:w="1276" w:type="dxa"/>
            <w:tcBorders>
              <w:top w:val="nil"/>
              <w:left w:val="nil"/>
              <w:bottom w:val="single" w:sz="4" w:space="0" w:color="auto"/>
              <w:right w:val="single" w:sz="4" w:space="0" w:color="auto"/>
            </w:tcBorders>
            <w:shd w:val="clear" w:color="auto" w:fill="auto"/>
            <w:noWrap/>
            <w:hideMark/>
          </w:tcPr>
          <w:p w14:paraId="11CD19A9" w14:textId="77777777" w:rsidR="00FD14BB" w:rsidRPr="001A0303" w:rsidRDefault="00FD14BB" w:rsidP="001E39EE">
            <w:pPr>
              <w:jc w:val="right"/>
              <w:rPr>
                <w:sz w:val="20"/>
                <w:szCs w:val="20"/>
                <w:lang w:eastAsia="en-CA"/>
              </w:rPr>
            </w:pPr>
            <w:r w:rsidRPr="001A0303">
              <w:rPr>
                <w:sz w:val="20"/>
                <w:szCs w:val="20"/>
                <w:lang w:eastAsia="en-CA"/>
              </w:rPr>
              <w:t>61,606</w:t>
            </w:r>
          </w:p>
        </w:tc>
        <w:tc>
          <w:tcPr>
            <w:tcW w:w="1384" w:type="dxa"/>
            <w:tcBorders>
              <w:top w:val="nil"/>
              <w:left w:val="nil"/>
              <w:bottom w:val="single" w:sz="4" w:space="0" w:color="auto"/>
              <w:right w:val="single" w:sz="4" w:space="0" w:color="auto"/>
            </w:tcBorders>
            <w:shd w:val="clear" w:color="auto" w:fill="auto"/>
            <w:noWrap/>
            <w:hideMark/>
          </w:tcPr>
          <w:p w14:paraId="045E2F95" w14:textId="77777777" w:rsidR="00FD14BB" w:rsidRPr="001A0303" w:rsidRDefault="00FD14BB" w:rsidP="001E39EE">
            <w:pPr>
              <w:jc w:val="right"/>
              <w:rPr>
                <w:sz w:val="20"/>
                <w:szCs w:val="20"/>
                <w:lang w:eastAsia="en-CA"/>
              </w:rPr>
            </w:pPr>
            <w:r w:rsidRPr="001A0303">
              <w:rPr>
                <w:sz w:val="20"/>
                <w:szCs w:val="20"/>
                <w:lang w:eastAsia="en-CA"/>
              </w:rPr>
              <w:t>46</w:t>
            </w:r>
          </w:p>
        </w:tc>
        <w:tc>
          <w:tcPr>
            <w:tcW w:w="1149" w:type="dxa"/>
            <w:tcBorders>
              <w:top w:val="nil"/>
              <w:left w:val="nil"/>
              <w:bottom w:val="single" w:sz="4" w:space="0" w:color="auto"/>
              <w:right w:val="single" w:sz="4" w:space="0" w:color="auto"/>
            </w:tcBorders>
            <w:shd w:val="clear" w:color="auto" w:fill="auto"/>
            <w:noWrap/>
            <w:hideMark/>
          </w:tcPr>
          <w:p w14:paraId="2C5409AC"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36D9D6E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1FD6449" w14:textId="5422068B" w:rsidR="00FD14BB" w:rsidRPr="001A0303" w:rsidRDefault="00FD14BB" w:rsidP="00331806">
            <w:pPr>
              <w:jc w:val="left"/>
              <w:rPr>
                <w:sz w:val="20"/>
                <w:szCs w:val="20"/>
                <w:lang w:eastAsia="en-CA"/>
              </w:rPr>
            </w:pPr>
            <w:r w:rsidRPr="001A0303">
              <w:rPr>
                <w:sz w:val="20"/>
                <w:szCs w:val="20"/>
                <w:lang w:eastAsia="en-CA"/>
              </w:rPr>
              <w:t>Viet</w:t>
            </w:r>
            <w:r w:rsidR="00331806" w:rsidRPr="001A0303">
              <w:rPr>
                <w:sz w:val="20"/>
                <w:szCs w:val="20"/>
                <w:lang w:eastAsia="en-CA"/>
              </w:rPr>
              <w:t xml:space="preserve"> N</w:t>
            </w:r>
            <w:r w:rsidRPr="001A0303">
              <w:rPr>
                <w:sz w:val="20"/>
                <w:szCs w:val="20"/>
                <w:lang w:eastAsia="en-CA"/>
              </w:rPr>
              <w:t>am</w:t>
            </w:r>
          </w:p>
        </w:tc>
        <w:tc>
          <w:tcPr>
            <w:tcW w:w="851" w:type="dxa"/>
            <w:tcBorders>
              <w:top w:val="nil"/>
              <w:left w:val="nil"/>
              <w:bottom w:val="single" w:sz="4" w:space="0" w:color="auto"/>
              <w:right w:val="single" w:sz="4" w:space="0" w:color="auto"/>
            </w:tcBorders>
            <w:shd w:val="clear" w:color="auto" w:fill="auto"/>
            <w:noWrap/>
            <w:hideMark/>
          </w:tcPr>
          <w:p w14:paraId="30FD0ACE"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69442D8"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30D559A5" w14:textId="77777777" w:rsidR="00FD14BB" w:rsidRPr="001A0303" w:rsidRDefault="00FD14BB" w:rsidP="001E39EE">
            <w:pPr>
              <w:jc w:val="right"/>
              <w:rPr>
                <w:sz w:val="20"/>
                <w:szCs w:val="20"/>
                <w:lang w:eastAsia="en-CA"/>
              </w:rPr>
            </w:pPr>
            <w:r w:rsidRPr="001A0303">
              <w:rPr>
                <w:sz w:val="20"/>
                <w:szCs w:val="20"/>
                <w:lang w:eastAsia="en-CA"/>
              </w:rPr>
              <w:t>1,867,212</w:t>
            </w:r>
          </w:p>
        </w:tc>
        <w:tc>
          <w:tcPr>
            <w:tcW w:w="1276" w:type="dxa"/>
            <w:tcBorders>
              <w:top w:val="nil"/>
              <w:left w:val="nil"/>
              <w:bottom w:val="single" w:sz="4" w:space="0" w:color="auto"/>
              <w:right w:val="single" w:sz="4" w:space="0" w:color="auto"/>
            </w:tcBorders>
            <w:shd w:val="clear" w:color="auto" w:fill="auto"/>
            <w:noWrap/>
            <w:hideMark/>
          </w:tcPr>
          <w:p w14:paraId="03DCEE7B" w14:textId="77777777" w:rsidR="00FD14BB" w:rsidRPr="001A0303" w:rsidRDefault="00FD14BB" w:rsidP="001E39EE">
            <w:pPr>
              <w:jc w:val="right"/>
              <w:rPr>
                <w:sz w:val="20"/>
                <w:szCs w:val="20"/>
                <w:lang w:eastAsia="en-CA"/>
              </w:rPr>
            </w:pPr>
            <w:r w:rsidRPr="001A0303">
              <w:rPr>
                <w:sz w:val="20"/>
                <w:szCs w:val="20"/>
                <w:lang w:eastAsia="en-CA"/>
              </w:rPr>
              <w:t>428,133</w:t>
            </w:r>
          </w:p>
        </w:tc>
        <w:tc>
          <w:tcPr>
            <w:tcW w:w="1384" w:type="dxa"/>
            <w:tcBorders>
              <w:top w:val="nil"/>
              <w:left w:val="nil"/>
              <w:bottom w:val="single" w:sz="4" w:space="0" w:color="auto"/>
              <w:right w:val="single" w:sz="4" w:space="0" w:color="auto"/>
            </w:tcBorders>
            <w:shd w:val="clear" w:color="auto" w:fill="auto"/>
            <w:noWrap/>
            <w:hideMark/>
          </w:tcPr>
          <w:p w14:paraId="4DB58880" w14:textId="77777777" w:rsidR="00FD14BB" w:rsidRPr="001A0303" w:rsidRDefault="00FD14BB" w:rsidP="001E39EE">
            <w:pPr>
              <w:jc w:val="right"/>
              <w:rPr>
                <w:sz w:val="20"/>
                <w:szCs w:val="20"/>
                <w:lang w:eastAsia="en-CA"/>
              </w:rPr>
            </w:pPr>
            <w:r w:rsidRPr="001A0303">
              <w:rPr>
                <w:sz w:val="20"/>
                <w:szCs w:val="20"/>
                <w:lang w:eastAsia="en-CA"/>
              </w:rPr>
              <w:t>23</w:t>
            </w:r>
          </w:p>
        </w:tc>
        <w:tc>
          <w:tcPr>
            <w:tcW w:w="1149" w:type="dxa"/>
            <w:tcBorders>
              <w:top w:val="nil"/>
              <w:left w:val="nil"/>
              <w:bottom w:val="single" w:sz="4" w:space="0" w:color="auto"/>
              <w:right w:val="single" w:sz="4" w:space="0" w:color="auto"/>
            </w:tcBorders>
            <w:shd w:val="clear" w:color="auto" w:fill="auto"/>
            <w:noWrap/>
            <w:hideMark/>
          </w:tcPr>
          <w:p w14:paraId="48426998"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41F9F47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E16C205" w14:textId="77777777" w:rsidR="00FD14BB" w:rsidRPr="001A0303" w:rsidRDefault="00FD14BB" w:rsidP="001E39EE">
            <w:pPr>
              <w:jc w:val="left"/>
              <w:rPr>
                <w:sz w:val="20"/>
                <w:szCs w:val="20"/>
                <w:lang w:eastAsia="en-CA"/>
              </w:rPr>
            </w:pPr>
            <w:r w:rsidRPr="001A0303">
              <w:rPr>
                <w:sz w:val="20"/>
                <w:szCs w:val="20"/>
                <w:lang w:eastAsia="en-CA"/>
              </w:rPr>
              <w:t>Yemen</w:t>
            </w:r>
          </w:p>
        </w:tc>
        <w:tc>
          <w:tcPr>
            <w:tcW w:w="851" w:type="dxa"/>
            <w:tcBorders>
              <w:top w:val="nil"/>
              <w:left w:val="nil"/>
              <w:bottom w:val="single" w:sz="4" w:space="0" w:color="auto"/>
              <w:right w:val="single" w:sz="4" w:space="0" w:color="auto"/>
            </w:tcBorders>
            <w:shd w:val="clear" w:color="auto" w:fill="auto"/>
            <w:noWrap/>
            <w:hideMark/>
          </w:tcPr>
          <w:p w14:paraId="2A1E330D"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63994F84"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B8C53F9" w14:textId="77777777" w:rsidR="00FD14BB" w:rsidRPr="001A0303" w:rsidRDefault="00FD14BB" w:rsidP="001E39EE">
            <w:pPr>
              <w:jc w:val="right"/>
              <w:rPr>
                <w:sz w:val="20"/>
                <w:szCs w:val="20"/>
                <w:lang w:eastAsia="en-CA"/>
              </w:rPr>
            </w:pPr>
            <w:r w:rsidRPr="001A0303">
              <w:rPr>
                <w:sz w:val="20"/>
                <w:szCs w:val="20"/>
                <w:lang w:eastAsia="en-CA"/>
              </w:rPr>
              <w:t>51,000</w:t>
            </w:r>
          </w:p>
        </w:tc>
        <w:tc>
          <w:tcPr>
            <w:tcW w:w="1276" w:type="dxa"/>
            <w:tcBorders>
              <w:top w:val="nil"/>
              <w:left w:val="nil"/>
              <w:bottom w:val="single" w:sz="4" w:space="0" w:color="auto"/>
              <w:right w:val="single" w:sz="4" w:space="0" w:color="auto"/>
            </w:tcBorders>
            <w:shd w:val="clear" w:color="auto" w:fill="auto"/>
            <w:noWrap/>
            <w:hideMark/>
          </w:tcPr>
          <w:p w14:paraId="217E22D8" w14:textId="77777777" w:rsidR="00FD14BB" w:rsidRPr="001A0303" w:rsidRDefault="000F40C0" w:rsidP="001E39EE">
            <w:pPr>
              <w:jc w:val="right"/>
              <w:rPr>
                <w:sz w:val="20"/>
                <w:szCs w:val="20"/>
                <w:lang w:eastAsia="en-CA"/>
              </w:rPr>
            </w:pPr>
            <w:r w:rsidRPr="001A0303">
              <w:rPr>
                <w:sz w:val="20"/>
                <w:szCs w:val="20"/>
                <w:lang w:eastAsia="en-CA"/>
              </w:rPr>
              <w:t>0</w:t>
            </w:r>
          </w:p>
        </w:tc>
        <w:tc>
          <w:tcPr>
            <w:tcW w:w="1384" w:type="dxa"/>
            <w:tcBorders>
              <w:top w:val="nil"/>
              <w:left w:val="nil"/>
              <w:bottom w:val="single" w:sz="4" w:space="0" w:color="auto"/>
              <w:right w:val="single" w:sz="4" w:space="0" w:color="auto"/>
            </w:tcBorders>
            <w:shd w:val="clear" w:color="auto" w:fill="auto"/>
            <w:noWrap/>
            <w:hideMark/>
          </w:tcPr>
          <w:p w14:paraId="7F0B7276" w14:textId="77777777" w:rsidR="00FD14BB" w:rsidRPr="001A0303" w:rsidRDefault="00FD14BB" w:rsidP="001E39EE">
            <w:pPr>
              <w:jc w:val="right"/>
              <w:rPr>
                <w:sz w:val="20"/>
                <w:szCs w:val="20"/>
                <w:lang w:eastAsia="en-CA"/>
              </w:rPr>
            </w:pPr>
            <w:r w:rsidRPr="001A0303">
              <w:rPr>
                <w:sz w:val="20"/>
                <w:szCs w:val="20"/>
                <w:lang w:eastAsia="en-CA"/>
              </w:rPr>
              <w:t>0</w:t>
            </w:r>
          </w:p>
        </w:tc>
        <w:tc>
          <w:tcPr>
            <w:tcW w:w="1149" w:type="dxa"/>
            <w:tcBorders>
              <w:top w:val="nil"/>
              <w:left w:val="nil"/>
              <w:bottom w:val="single" w:sz="4" w:space="0" w:color="auto"/>
              <w:right w:val="single" w:sz="4" w:space="0" w:color="auto"/>
            </w:tcBorders>
            <w:shd w:val="clear" w:color="auto" w:fill="auto"/>
            <w:noWrap/>
            <w:hideMark/>
          </w:tcPr>
          <w:p w14:paraId="75330955" w14:textId="77777777" w:rsidR="00FD14BB" w:rsidRPr="001A0303" w:rsidRDefault="00FD14BB" w:rsidP="001E39EE">
            <w:pPr>
              <w:jc w:val="right"/>
              <w:rPr>
                <w:sz w:val="20"/>
                <w:szCs w:val="20"/>
                <w:lang w:eastAsia="en-CA"/>
              </w:rPr>
            </w:pPr>
            <w:r w:rsidRPr="001A0303">
              <w:rPr>
                <w:sz w:val="20"/>
                <w:szCs w:val="20"/>
                <w:lang w:eastAsia="en-CA"/>
              </w:rPr>
              <w:t>0</w:t>
            </w:r>
          </w:p>
        </w:tc>
      </w:tr>
      <w:tr w:rsidR="00FD14BB" w:rsidRPr="001A0303" w14:paraId="1B59195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D2388EA" w14:textId="77777777" w:rsidR="00FD14BB" w:rsidRPr="001A0303" w:rsidRDefault="00FD14BB" w:rsidP="001E39EE">
            <w:pPr>
              <w:jc w:val="left"/>
              <w:rPr>
                <w:sz w:val="20"/>
                <w:szCs w:val="20"/>
                <w:lang w:eastAsia="en-CA"/>
              </w:rPr>
            </w:pPr>
            <w:r w:rsidRPr="001A0303">
              <w:rPr>
                <w:sz w:val="20"/>
                <w:szCs w:val="20"/>
                <w:lang w:eastAsia="en-CA"/>
              </w:rPr>
              <w:lastRenderedPageBreak/>
              <w:t>Zambia</w:t>
            </w:r>
          </w:p>
        </w:tc>
        <w:tc>
          <w:tcPr>
            <w:tcW w:w="851" w:type="dxa"/>
            <w:tcBorders>
              <w:top w:val="nil"/>
              <w:left w:val="nil"/>
              <w:bottom w:val="single" w:sz="4" w:space="0" w:color="auto"/>
              <w:right w:val="single" w:sz="4" w:space="0" w:color="auto"/>
            </w:tcBorders>
            <w:shd w:val="clear" w:color="auto" w:fill="auto"/>
            <w:noWrap/>
            <w:hideMark/>
          </w:tcPr>
          <w:p w14:paraId="47484822"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3B041300" w14:textId="77777777" w:rsidR="00FD14BB" w:rsidRPr="001A0303" w:rsidRDefault="00FD14BB"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2659A7E4" w14:textId="77777777" w:rsidR="00FD14BB" w:rsidRPr="001A0303" w:rsidRDefault="00FD14BB" w:rsidP="001E39EE">
            <w:pPr>
              <w:jc w:val="right"/>
              <w:rPr>
                <w:sz w:val="20"/>
                <w:szCs w:val="20"/>
                <w:lang w:eastAsia="en-CA"/>
              </w:rPr>
            </w:pPr>
            <w:r w:rsidRPr="001A0303">
              <w:rPr>
                <w:sz w:val="20"/>
                <w:szCs w:val="20"/>
                <w:lang w:eastAsia="en-CA"/>
              </w:rPr>
              <w:t>81,405</w:t>
            </w:r>
          </w:p>
        </w:tc>
        <w:tc>
          <w:tcPr>
            <w:tcW w:w="1276" w:type="dxa"/>
            <w:tcBorders>
              <w:top w:val="nil"/>
              <w:left w:val="nil"/>
              <w:bottom w:val="single" w:sz="4" w:space="0" w:color="auto"/>
              <w:right w:val="single" w:sz="4" w:space="0" w:color="auto"/>
            </w:tcBorders>
            <w:shd w:val="clear" w:color="auto" w:fill="auto"/>
            <w:noWrap/>
            <w:hideMark/>
          </w:tcPr>
          <w:p w14:paraId="588A94D7" w14:textId="77777777" w:rsidR="00FD14BB" w:rsidRPr="001A0303" w:rsidRDefault="00FD14BB" w:rsidP="001E39EE">
            <w:pPr>
              <w:jc w:val="right"/>
              <w:rPr>
                <w:sz w:val="20"/>
                <w:szCs w:val="20"/>
                <w:lang w:eastAsia="en-CA"/>
              </w:rPr>
            </w:pPr>
            <w:r w:rsidRPr="001A0303">
              <w:rPr>
                <w:sz w:val="20"/>
                <w:szCs w:val="20"/>
                <w:lang w:eastAsia="en-CA"/>
              </w:rPr>
              <w:t>88,280</w:t>
            </w:r>
          </w:p>
        </w:tc>
        <w:tc>
          <w:tcPr>
            <w:tcW w:w="1384" w:type="dxa"/>
            <w:tcBorders>
              <w:top w:val="nil"/>
              <w:left w:val="nil"/>
              <w:bottom w:val="single" w:sz="4" w:space="0" w:color="auto"/>
              <w:right w:val="single" w:sz="4" w:space="0" w:color="auto"/>
            </w:tcBorders>
            <w:shd w:val="clear" w:color="auto" w:fill="auto"/>
            <w:noWrap/>
            <w:hideMark/>
          </w:tcPr>
          <w:p w14:paraId="577CF317" w14:textId="77777777" w:rsidR="00FD14BB" w:rsidRPr="001A0303" w:rsidRDefault="00FD14BB" w:rsidP="001E39EE">
            <w:pPr>
              <w:jc w:val="right"/>
              <w:rPr>
                <w:sz w:val="20"/>
                <w:szCs w:val="20"/>
                <w:lang w:eastAsia="en-CA"/>
              </w:rPr>
            </w:pPr>
            <w:r w:rsidRPr="001A0303">
              <w:rPr>
                <w:sz w:val="20"/>
                <w:szCs w:val="20"/>
                <w:lang w:eastAsia="en-CA"/>
              </w:rPr>
              <w:t>108</w:t>
            </w:r>
          </w:p>
        </w:tc>
        <w:tc>
          <w:tcPr>
            <w:tcW w:w="1149" w:type="dxa"/>
            <w:tcBorders>
              <w:top w:val="nil"/>
              <w:left w:val="nil"/>
              <w:bottom w:val="single" w:sz="4" w:space="0" w:color="auto"/>
              <w:right w:val="single" w:sz="4" w:space="0" w:color="auto"/>
            </w:tcBorders>
            <w:shd w:val="clear" w:color="auto" w:fill="auto"/>
            <w:noWrap/>
            <w:hideMark/>
          </w:tcPr>
          <w:p w14:paraId="6F86A447"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6AC15A5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42E585A" w14:textId="77777777" w:rsidR="00FD14BB" w:rsidRPr="001A0303" w:rsidRDefault="00FD14BB" w:rsidP="001E39EE">
            <w:pPr>
              <w:jc w:val="left"/>
              <w:rPr>
                <w:sz w:val="20"/>
                <w:szCs w:val="20"/>
                <w:lang w:eastAsia="en-CA"/>
              </w:rPr>
            </w:pPr>
            <w:r w:rsidRPr="001A0303">
              <w:rPr>
                <w:sz w:val="20"/>
                <w:szCs w:val="20"/>
                <w:lang w:eastAsia="en-CA"/>
              </w:rPr>
              <w:t>Zimbabwe</w:t>
            </w:r>
          </w:p>
        </w:tc>
        <w:tc>
          <w:tcPr>
            <w:tcW w:w="851" w:type="dxa"/>
            <w:tcBorders>
              <w:top w:val="nil"/>
              <w:left w:val="nil"/>
              <w:bottom w:val="single" w:sz="4" w:space="0" w:color="auto"/>
              <w:right w:val="single" w:sz="4" w:space="0" w:color="auto"/>
            </w:tcBorders>
            <w:shd w:val="clear" w:color="auto" w:fill="auto"/>
            <w:noWrap/>
            <w:hideMark/>
          </w:tcPr>
          <w:p w14:paraId="4100598D"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5783C6E"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30B3295E" w14:textId="77777777" w:rsidR="00FD14BB" w:rsidRPr="001A0303" w:rsidRDefault="00FD14BB" w:rsidP="001E39EE">
            <w:pPr>
              <w:jc w:val="right"/>
              <w:rPr>
                <w:sz w:val="20"/>
                <w:szCs w:val="20"/>
                <w:lang w:eastAsia="en-CA"/>
              </w:rPr>
            </w:pPr>
            <w:r w:rsidRPr="001A0303">
              <w:rPr>
                <w:sz w:val="20"/>
                <w:szCs w:val="20"/>
                <w:lang w:eastAsia="en-CA"/>
              </w:rPr>
              <w:t>266,813</w:t>
            </w:r>
          </w:p>
        </w:tc>
        <w:tc>
          <w:tcPr>
            <w:tcW w:w="1276" w:type="dxa"/>
            <w:tcBorders>
              <w:top w:val="nil"/>
              <w:left w:val="nil"/>
              <w:bottom w:val="single" w:sz="4" w:space="0" w:color="auto"/>
              <w:right w:val="single" w:sz="4" w:space="0" w:color="auto"/>
            </w:tcBorders>
            <w:shd w:val="clear" w:color="auto" w:fill="auto"/>
            <w:noWrap/>
            <w:hideMark/>
          </w:tcPr>
          <w:p w14:paraId="6446DA15" w14:textId="77777777" w:rsidR="00FD14BB" w:rsidRPr="001A0303" w:rsidRDefault="00FD14BB" w:rsidP="001E39EE">
            <w:pPr>
              <w:jc w:val="right"/>
              <w:rPr>
                <w:sz w:val="20"/>
                <w:szCs w:val="20"/>
                <w:lang w:eastAsia="en-CA"/>
              </w:rPr>
            </w:pPr>
            <w:r w:rsidRPr="001A0303">
              <w:rPr>
                <w:sz w:val="20"/>
                <w:szCs w:val="20"/>
                <w:lang w:eastAsia="en-CA"/>
              </w:rPr>
              <w:t>152,122</w:t>
            </w:r>
          </w:p>
        </w:tc>
        <w:tc>
          <w:tcPr>
            <w:tcW w:w="1384" w:type="dxa"/>
            <w:tcBorders>
              <w:top w:val="nil"/>
              <w:left w:val="nil"/>
              <w:bottom w:val="single" w:sz="4" w:space="0" w:color="auto"/>
              <w:right w:val="single" w:sz="4" w:space="0" w:color="auto"/>
            </w:tcBorders>
            <w:shd w:val="clear" w:color="auto" w:fill="auto"/>
            <w:noWrap/>
            <w:hideMark/>
          </w:tcPr>
          <w:p w14:paraId="0D2936CB" w14:textId="77777777" w:rsidR="00FD14BB" w:rsidRPr="001A0303" w:rsidRDefault="00FD14BB" w:rsidP="001E39EE">
            <w:pPr>
              <w:jc w:val="right"/>
              <w:rPr>
                <w:sz w:val="20"/>
                <w:szCs w:val="20"/>
                <w:lang w:eastAsia="en-CA"/>
              </w:rPr>
            </w:pPr>
            <w:r w:rsidRPr="001A0303">
              <w:rPr>
                <w:sz w:val="20"/>
                <w:szCs w:val="20"/>
                <w:lang w:eastAsia="en-CA"/>
              </w:rPr>
              <w:t>57</w:t>
            </w:r>
          </w:p>
        </w:tc>
        <w:tc>
          <w:tcPr>
            <w:tcW w:w="1149" w:type="dxa"/>
            <w:tcBorders>
              <w:top w:val="nil"/>
              <w:left w:val="nil"/>
              <w:bottom w:val="single" w:sz="4" w:space="0" w:color="auto"/>
              <w:right w:val="single" w:sz="4" w:space="0" w:color="auto"/>
            </w:tcBorders>
            <w:shd w:val="clear" w:color="auto" w:fill="auto"/>
            <w:noWrap/>
            <w:hideMark/>
          </w:tcPr>
          <w:p w14:paraId="0127B116"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02F00311" w14:textId="77777777" w:rsidTr="00AD0261">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16B33158" w14:textId="77777777" w:rsidR="00FD14BB" w:rsidRPr="001A0303" w:rsidRDefault="00FD14BB" w:rsidP="001E39EE">
            <w:pPr>
              <w:jc w:val="left"/>
              <w:rPr>
                <w:sz w:val="20"/>
                <w:szCs w:val="20"/>
                <w:lang w:eastAsia="en-CA"/>
              </w:rPr>
            </w:pPr>
            <w:r w:rsidRPr="001A0303">
              <w:rPr>
                <w:sz w:val="20"/>
                <w:szCs w:val="20"/>
                <w:lang w:eastAsia="en-CA"/>
              </w:rPr>
              <w:t>Global</w:t>
            </w:r>
          </w:p>
        </w:tc>
        <w:tc>
          <w:tcPr>
            <w:tcW w:w="851" w:type="dxa"/>
            <w:tcBorders>
              <w:top w:val="nil"/>
              <w:left w:val="nil"/>
              <w:bottom w:val="single" w:sz="4" w:space="0" w:color="auto"/>
              <w:right w:val="single" w:sz="4" w:space="0" w:color="auto"/>
            </w:tcBorders>
            <w:shd w:val="clear" w:color="auto" w:fill="auto"/>
            <w:noWrap/>
            <w:hideMark/>
          </w:tcPr>
          <w:p w14:paraId="7378C054"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A773BAA"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4B38F15A" w14:textId="77777777" w:rsidR="00FD14BB" w:rsidRPr="001A0303" w:rsidRDefault="00FD14BB" w:rsidP="001E39EE">
            <w:pPr>
              <w:jc w:val="right"/>
              <w:rPr>
                <w:sz w:val="20"/>
                <w:szCs w:val="20"/>
                <w:lang w:eastAsia="en-CA"/>
              </w:rPr>
            </w:pPr>
            <w:r w:rsidRPr="001A0303">
              <w:rPr>
                <w:sz w:val="20"/>
                <w:szCs w:val="20"/>
                <w:lang w:eastAsia="en-CA"/>
              </w:rPr>
              <w:t>9,161,399</w:t>
            </w:r>
          </w:p>
        </w:tc>
        <w:tc>
          <w:tcPr>
            <w:tcW w:w="1276" w:type="dxa"/>
            <w:tcBorders>
              <w:top w:val="nil"/>
              <w:left w:val="nil"/>
              <w:bottom w:val="single" w:sz="4" w:space="0" w:color="auto"/>
              <w:right w:val="single" w:sz="4" w:space="0" w:color="auto"/>
            </w:tcBorders>
            <w:shd w:val="clear" w:color="auto" w:fill="auto"/>
            <w:noWrap/>
            <w:hideMark/>
          </w:tcPr>
          <w:p w14:paraId="628FE8A1" w14:textId="77777777" w:rsidR="00FD14BB" w:rsidRPr="001A0303" w:rsidRDefault="00FD14BB" w:rsidP="001E39EE">
            <w:pPr>
              <w:jc w:val="right"/>
              <w:rPr>
                <w:sz w:val="20"/>
                <w:szCs w:val="20"/>
                <w:lang w:eastAsia="en-CA"/>
              </w:rPr>
            </w:pPr>
            <w:r w:rsidRPr="001A0303">
              <w:rPr>
                <w:sz w:val="20"/>
                <w:szCs w:val="20"/>
                <w:lang w:eastAsia="en-CA"/>
              </w:rPr>
              <w:t>6,519,573</w:t>
            </w:r>
          </w:p>
        </w:tc>
        <w:tc>
          <w:tcPr>
            <w:tcW w:w="1384" w:type="dxa"/>
            <w:tcBorders>
              <w:top w:val="nil"/>
              <w:left w:val="nil"/>
              <w:bottom w:val="single" w:sz="4" w:space="0" w:color="auto"/>
              <w:right w:val="single" w:sz="4" w:space="0" w:color="auto"/>
            </w:tcBorders>
            <w:shd w:val="clear" w:color="auto" w:fill="auto"/>
            <w:noWrap/>
            <w:hideMark/>
          </w:tcPr>
          <w:p w14:paraId="45DC47A6" w14:textId="77777777" w:rsidR="00FD14BB" w:rsidRPr="001A0303" w:rsidRDefault="00FD14BB" w:rsidP="001E39EE">
            <w:pPr>
              <w:jc w:val="right"/>
              <w:rPr>
                <w:sz w:val="20"/>
                <w:szCs w:val="20"/>
                <w:lang w:eastAsia="en-CA"/>
              </w:rPr>
            </w:pPr>
            <w:r w:rsidRPr="001A0303">
              <w:rPr>
                <w:sz w:val="20"/>
                <w:szCs w:val="20"/>
                <w:lang w:eastAsia="en-CA"/>
              </w:rPr>
              <w:t>71</w:t>
            </w:r>
          </w:p>
        </w:tc>
        <w:tc>
          <w:tcPr>
            <w:tcW w:w="1149" w:type="dxa"/>
            <w:tcBorders>
              <w:top w:val="nil"/>
              <w:left w:val="nil"/>
              <w:bottom w:val="single" w:sz="4" w:space="0" w:color="auto"/>
              <w:right w:val="single" w:sz="4" w:space="0" w:color="auto"/>
            </w:tcBorders>
            <w:shd w:val="clear" w:color="auto" w:fill="auto"/>
            <w:noWrap/>
            <w:hideMark/>
          </w:tcPr>
          <w:p w14:paraId="2EB57902"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38BB4F77" w14:textId="77777777" w:rsidTr="00AD0261">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4CB265A3" w14:textId="77777777" w:rsidR="00FD14BB" w:rsidRPr="001A0303" w:rsidRDefault="00FD14BB" w:rsidP="001E39EE">
            <w:pPr>
              <w:jc w:val="left"/>
              <w:rPr>
                <w:sz w:val="20"/>
                <w:szCs w:val="20"/>
                <w:lang w:eastAsia="en-CA"/>
              </w:rPr>
            </w:pPr>
            <w:r w:rsidRPr="001A0303">
              <w:rPr>
                <w:sz w:val="20"/>
                <w:szCs w:val="20"/>
                <w:lang w:eastAsia="en-CA"/>
              </w:rPr>
              <w:t>Region: ASP</w:t>
            </w:r>
          </w:p>
        </w:tc>
        <w:tc>
          <w:tcPr>
            <w:tcW w:w="851" w:type="dxa"/>
            <w:tcBorders>
              <w:top w:val="nil"/>
              <w:left w:val="nil"/>
              <w:bottom w:val="single" w:sz="4" w:space="0" w:color="auto"/>
              <w:right w:val="single" w:sz="4" w:space="0" w:color="auto"/>
            </w:tcBorders>
            <w:shd w:val="clear" w:color="auto" w:fill="auto"/>
            <w:noWrap/>
            <w:hideMark/>
          </w:tcPr>
          <w:p w14:paraId="72F1FC7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486FB221"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001185B7" w14:textId="77777777" w:rsidR="00FD14BB" w:rsidRPr="001A0303" w:rsidRDefault="00FD14BB" w:rsidP="001E39EE">
            <w:pPr>
              <w:jc w:val="right"/>
              <w:rPr>
                <w:sz w:val="20"/>
                <w:szCs w:val="20"/>
                <w:lang w:eastAsia="en-CA"/>
              </w:rPr>
            </w:pPr>
            <w:r w:rsidRPr="001A0303">
              <w:rPr>
                <w:sz w:val="20"/>
                <w:szCs w:val="20"/>
                <w:lang w:eastAsia="en-CA"/>
              </w:rPr>
              <w:t>329,144</w:t>
            </w:r>
          </w:p>
        </w:tc>
        <w:tc>
          <w:tcPr>
            <w:tcW w:w="1276" w:type="dxa"/>
            <w:tcBorders>
              <w:top w:val="nil"/>
              <w:left w:val="nil"/>
              <w:bottom w:val="single" w:sz="4" w:space="0" w:color="auto"/>
              <w:right w:val="single" w:sz="4" w:space="0" w:color="auto"/>
            </w:tcBorders>
            <w:shd w:val="clear" w:color="auto" w:fill="auto"/>
            <w:noWrap/>
            <w:hideMark/>
          </w:tcPr>
          <w:p w14:paraId="3B437C45" w14:textId="77777777" w:rsidR="00FD14BB" w:rsidRPr="001A0303" w:rsidRDefault="00FD14BB" w:rsidP="001E39EE">
            <w:pPr>
              <w:jc w:val="right"/>
              <w:rPr>
                <w:sz w:val="20"/>
                <w:szCs w:val="20"/>
                <w:lang w:eastAsia="en-CA"/>
              </w:rPr>
            </w:pPr>
            <w:r w:rsidRPr="001A0303">
              <w:rPr>
                <w:sz w:val="20"/>
                <w:szCs w:val="20"/>
                <w:lang w:eastAsia="en-CA"/>
              </w:rPr>
              <w:t>99,972</w:t>
            </w:r>
          </w:p>
        </w:tc>
        <w:tc>
          <w:tcPr>
            <w:tcW w:w="1384" w:type="dxa"/>
            <w:tcBorders>
              <w:top w:val="nil"/>
              <w:left w:val="nil"/>
              <w:bottom w:val="single" w:sz="4" w:space="0" w:color="auto"/>
              <w:right w:val="single" w:sz="4" w:space="0" w:color="auto"/>
            </w:tcBorders>
            <w:shd w:val="clear" w:color="auto" w:fill="auto"/>
            <w:noWrap/>
            <w:hideMark/>
          </w:tcPr>
          <w:p w14:paraId="27034527" w14:textId="77777777" w:rsidR="00FD14BB" w:rsidRPr="001A0303" w:rsidRDefault="00FD14BB" w:rsidP="001E39EE">
            <w:pPr>
              <w:jc w:val="right"/>
              <w:rPr>
                <w:sz w:val="20"/>
                <w:szCs w:val="20"/>
                <w:lang w:eastAsia="en-CA"/>
              </w:rPr>
            </w:pPr>
            <w:r w:rsidRPr="001A0303">
              <w:rPr>
                <w:sz w:val="20"/>
                <w:szCs w:val="20"/>
                <w:lang w:eastAsia="en-CA"/>
              </w:rPr>
              <w:t>30</w:t>
            </w:r>
          </w:p>
        </w:tc>
        <w:tc>
          <w:tcPr>
            <w:tcW w:w="1149" w:type="dxa"/>
            <w:tcBorders>
              <w:top w:val="nil"/>
              <w:left w:val="nil"/>
              <w:bottom w:val="single" w:sz="4" w:space="0" w:color="auto"/>
              <w:right w:val="single" w:sz="4" w:space="0" w:color="auto"/>
            </w:tcBorders>
            <w:shd w:val="clear" w:color="auto" w:fill="auto"/>
            <w:noWrap/>
            <w:hideMark/>
          </w:tcPr>
          <w:p w14:paraId="4380A15D" w14:textId="77777777" w:rsidR="00FD14BB" w:rsidRPr="001A0303" w:rsidRDefault="00FD14BB" w:rsidP="001E39EE">
            <w:pPr>
              <w:jc w:val="right"/>
              <w:rPr>
                <w:sz w:val="20"/>
                <w:szCs w:val="20"/>
                <w:lang w:eastAsia="en-CA"/>
              </w:rPr>
            </w:pPr>
            <w:r w:rsidRPr="001A0303">
              <w:rPr>
                <w:sz w:val="20"/>
                <w:szCs w:val="20"/>
                <w:lang w:eastAsia="en-CA"/>
              </w:rPr>
              <w:t>100</w:t>
            </w:r>
          </w:p>
        </w:tc>
      </w:tr>
      <w:tr w:rsidR="00FD14BB" w:rsidRPr="001A0303" w14:paraId="396DD54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4E46A8A" w14:textId="77777777" w:rsidR="00FD14BB" w:rsidRPr="001A0303" w:rsidRDefault="00FD14BB" w:rsidP="001E39EE">
            <w:pPr>
              <w:jc w:val="left"/>
              <w:rPr>
                <w:sz w:val="20"/>
                <w:szCs w:val="20"/>
                <w:lang w:eastAsia="en-CA"/>
              </w:rPr>
            </w:pPr>
            <w:r w:rsidRPr="001A0303">
              <w:rPr>
                <w:sz w:val="20"/>
                <w:szCs w:val="20"/>
                <w:lang w:eastAsia="en-CA"/>
              </w:rPr>
              <w:t>Region: EUR</w:t>
            </w:r>
          </w:p>
        </w:tc>
        <w:tc>
          <w:tcPr>
            <w:tcW w:w="851" w:type="dxa"/>
            <w:tcBorders>
              <w:top w:val="nil"/>
              <w:left w:val="nil"/>
              <w:bottom w:val="single" w:sz="4" w:space="0" w:color="auto"/>
              <w:right w:val="single" w:sz="4" w:space="0" w:color="auto"/>
            </w:tcBorders>
            <w:shd w:val="clear" w:color="auto" w:fill="auto"/>
            <w:noWrap/>
            <w:hideMark/>
          </w:tcPr>
          <w:p w14:paraId="49D7EF99" w14:textId="77777777" w:rsidR="00FD14BB" w:rsidRPr="001A0303" w:rsidRDefault="00FD14BB" w:rsidP="001E39EE">
            <w:pPr>
              <w:jc w:val="right"/>
              <w:rPr>
                <w:sz w:val="20"/>
                <w:szCs w:val="20"/>
                <w:lang w:eastAsia="en-CA"/>
              </w:rPr>
            </w:pPr>
            <w:r w:rsidRPr="001A0303">
              <w:rPr>
                <w:sz w:val="20"/>
                <w:szCs w:val="20"/>
                <w:lang w:eastAsia="en-CA"/>
              </w:rPr>
              <w:t>0.0</w:t>
            </w:r>
          </w:p>
        </w:tc>
        <w:tc>
          <w:tcPr>
            <w:tcW w:w="1160" w:type="dxa"/>
            <w:tcBorders>
              <w:top w:val="nil"/>
              <w:left w:val="nil"/>
              <w:bottom w:val="single" w:sz="4" w:space="0" w:color="auto"/>
              <w:right w:val="single" w:sz="4" w:space="0" w:color="auto"/>
            </w:tcBorders>
            <w:shd w:val="clear" w:color="auto" w:fill="auto"/>
            <w:noWrap/>
            <w:hideMark/>
          </w:tcPr>
          <w:p w14:paraId="7C0F94A6" w14:textId="77777777" w:rsidR="00FD14BB" w:rsidRPr="001A0303" w:rsidRDefault="00FD14BB" w:rsidP="001E39EE">
            <w:pPr>
              <w:jc w:val="left"/>
              <w:rPr>
                <w:sz w:val="20"/>
                <w:szCs w:val="20"/>
                <w:lang w:eastAsia="en-CA"/>
              </w:rPr>
            </w:pPr>
            <w:r w:rsidRPr="001A0303">
              <w:rPr>
                <w:sz w:val="20"/>
                <w:szCs w:val="20"/>
                <w:lang w:eastAsia="en-CA"/>
              </w:rPr>
              <w:t> </w:t>
            </w:r>
          </w:p>
        </w:tc>
        <w:tc>
          <w:tcPr>
            <w:tcW w:w="1250" w:type="dxa"/>
            <w:tcBorders>
              <w:top w:val="nil"/>
              <w:left w:val="nil"/>
              <w:bottom w:val="single" w:sz="4" w:space="0" w:color="auto"/>
              <w:right w:val="single" w:sz="4" w:space="0" w:color="auto"/>
            </w:tcBorders>
            <w:shd w:val="clear" w:color="auto" w:fill="auto"/>
            <w:noWrap/>
            <w:hideMark/>
          </w:tcPr>
          <w:p w14:paraId="7CC69CDC" w14:textId="77777777" w:rsidR="00FD14BB" w:rsidRPr="001A0303" w:rsidRDefault="00FD14BB" w:rsidP="001E39EE">
            <w:pPr>
              <w:jc w:val="right"/>
              <w:rPr>
                <w:sz w:val="20"/>
                <w:szCs w:val="20"/>
                <w:lang w:eastAsia="en-CA"/>
              </w:rPr>
            </w:pPr>
            <w:r w:rsidRPr="001A0303">
              <w:rPr>
                <w:sz w:val="20"/>
                <w:szCs w:val="20"/>
                <w:lang w:eastAsia="en-CA"/>
              </w:rPr>
              <w:t>200,000</w:t>
            </w:r>
          </w:p>
        </w:tc>
        <w:tc>
          <w:tcPr>
            <w:tcW w:w="1276" w:type="dxa"/>
            <w:tcBorders>
              <w:top w:val="nil"/>
              <w:left w:val="nil"/>
              <w:bottom w:val="single" w:sz="4" w:space="0" w:color="auto"/>
              <w:right w:val="single" w:sz="4" w:space="0" w:color="auto"/>
            </w:tcBorders>
            <w:shd w:val="clear" w:color="auto" w:fill="auto"/>
            <w:noWrap/>
            <w:hideMark/>
          </w:tcPr>
          <w:p w14:paraId="6A7CAE2A" w14:textId="77777777" w:rsidR="00FD14BB" w:rsidRPr="001A0303" w:rsidRDefault="00FD14BB" w:rsidP="001E39EE">
            <w:pPr>
              <w:jc w:val="right"/>
              <w:rPr>
                <w:sz w:val="20"/>
                <w:szCs w:val="20"/>
                <w:lang w:eastAsia="en-CA"/>
              </w:rPr>
            </w:pPr>
            <w:r w:rsidRPr="001A0303">
              <w:rPr>
                <w:sz w:val="20"/>
                <w:szCs w:val="20"/>
                <w:lang w:eastAsia="en-CA"/>
              </w:rPr>
              <w:t>362,092</w:t>
            </w:r>
          </w:p>
        </w:tc>
        <w:tc>
          <w:tcPr>
            <w:tcW w:w="1384" w:type="dxa"/>
            <w:tcBorders>
              <w:top w:val="nil"/>
              <w:left w:val="nil"/>
              <w:bottom w:val="single" w:sz="4" w:space="0" w:color="auto"/>
              <w:right w:val="single" w:sz="4" w:space="0" w:color="auto"/>
            </w:tcBorders>
            <w:shd w:val="clear" w:color="auto" w:fill="auto"/>
            <w:noWrap/>
            <w:hideMark/>
          </w:tcPr>
          <w:p w14:paraId="4C32600B" w14:textId="77777777" w:rsidR="00FD14BB" w:rsidRPr="001A0303" w:rsidRDefault="00FD14BB" w:rsidP="001E39EE">
            <w:pPr>
              <w:jc w:val="right"/>
              <w:rPr>
                <w:sz w:val="20"/>
                <w:szCs w:val="20"/>
                <w:lang w:eastAsia="en-CA"/>
              </w:rPr>
            </w:pPr>
            <w:r w:rsidRPr="001A0303">
              <w:rPr>
                <w:sz w:val="20"/>
                <w:szCs w:val="20"/>
                <w:lang w:eastAsia="en-CA"/>
              </w:rPr>
              <w:t>181</w:t>
            </w:r>
          </w:p>
        </w:tc>
        <w:tc>
          <w:tcPr>
            <w:tcW w:w="1149" w:type="dxa"/>
            <w:tcBorders>
              <w:top w:val="nil"/>
              <w:left w:val="nil"/>
              <w:bottom w:val="single" w:sz="4" w:space="0" w:color="auto"/>
              <w:right w:val="single" w:sz="4" w:space="0" w:color="auto"/>
            </w:tcBorders>
            <w:shd w:val="clear" w:color="auto" w:fill="auto"/>
            <w:noWrap/>
            <w:hideMark/>
          </w:tcPr>
          <w:p w14:paraId="439B5738" w14:textId="77777777" w:rsidR="00FD14BB" w:rsidRPr="001A0303" w:rsidRDefault="00FD14BB" w:rsidP="001E39EE">
            <w:pPr>
              <w:jc w:val="left"/>
              <w:rPr>
                <w:sz w:val="20"/>
                <w:szCs w:val="20"/>
                <w:lang w:eastAsia="en-CA"/>
              </w:rPr>
            </w:pPr>
            <w:r w:rsidRPr="001A0303">
              <w:rPr>
                <w:sz w:val="20"/>
                <w:szCs w:val="20"/>
                <w:lang w:eastAsia="en-CA"/>
              </w:rPr>
              <w:t> </w:t>
            </w:r>
          </w:p>
        </w:tc>
      </w:tr>
      <w:tr w:rsidR="00FD14BB" w:rsidRPr="001A0303" w14:paraId="7E4A71C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59C3879" w14:textId="77777777" w:rsidR="00FD14BB" w:rsidRPr="001A0303" w:rsidRDefault="00FD14BB" w:rsidP="001E39EE">
            <w:pPr>
              <w:jc w:val="left"/>
              <w:rPr>
                <w:b/>
                <w:sz w:val="20"/>
                <w:szCs w:val="20"/>
                <w:lang w:eastAsia="en-CA"/>
              </w:rPr>
            </w:pPr>
            <w:r w:rsidRPr="001A0303">
              <w:rPr>
                <w:b/>
                <w:sz w:val="20"/>
                <w:szCs w:val="20"/>
                <w:lang w:eastAsia="en-CA"/>
              </w:rPr>
              <w:t>Grand Total</w:t>
            </w:r>
          </w:p>
        </w:tc>
        <w:tc>
          <w:tcPr>
            <w:tcW w:w="851" w:type="dxa"/>
            <w:tcBorders>
              <w:top w:val="nil"/>
              <w:left w:val="nil"/>
              <w:bottom w:val="single" w:sz="4" w:space="0" w:color="auto"/>
              <w:right w:val="single" w:sz="4" w:space="0" w:color="auto"/>
            </w:tcBorders>
            <w:shd w:val="clear" w:color="auto" w:fill="auto"/>
            <w:noWrap/>
            <w:hideMark/>
          </w:tcPr>
          <w:p w14:paraId="152F4377" w14:textId="064FE76A" w:rsidR="00FD14BB" w:rsidRPr="001A0303" w:rsidRDefault="000710DA" w:rsidP="001E39EE">
            <w:pPr>
              <w:jc w:val="right"/>
              <w:rPr>
                <w:b/>
                <w:sz w:val="20"/>
                <w:szCs w:val="20"/>
                <w:lang w:eastAsia="en-CA"/>
              </w:rPr>
            </w:pPr>
            <w:r w:rsidRPr="001A0303">
              <w:rPr>
                <w:b/>
                <w:sz w:val="20"/>
                <w:szCs w:val="20"/>
                <w:lang w:eastAsia="en-CA"/>
              </w:rPr>
              <w:t>1,324.1</w:t>
            </w:r>
          </w:p>
        </w:tc>
        <w:tc>
          <w:tcPr>
            <w:tcW w:w="1160" w:type="dxa"/>
            <w:tcBorders>
              <w:top w:val="nil"/>
              <w:left w:val="nil"/>
              <w:bottom w:val="single" w:sz="4" w:space="0" w:color="auto"/>
              <w:right w:val="single" w:sz="4" w:space="0" w:color="auto"/>
            </w:tcBorders>
            <w:shd w:val="clear" w:color="auto" w:fill="auto"/>
            <w:noWrap/>
            <w:hideMark/>
          </w:tcPr>
          <w:p w14:paraId="513BE6F9" w14:textId="77777777" w:rsidR="00FD14BB" w:rsidRPr="001A0303" w:rsidRDefault="00FD14BB" w:rsidP="001E39EE">
            <w:pPr>
              <w:jc w:val="right"/>
              <w:rPr>
                <w:b/>
                <w:sz w:val="20"/>
                <w:szCs w:val="20"/>
                <w:lang w:eastAsia="en-CA"/>
              </w:rPr>
            </w:pPr>
            <w:r w:rsidRPr="001A0303">
              <w:rPr>
                <w:b/>
                <w:sz w:val="20"/>
                <w:szCs w:val="20"/>
                <w:lang w:eastAsia="en-CA"/>
              </w:rPr>
              <w:t>19</w:t>
            </w:r>
          </w:p>
        </w:tc>
        <w:tc>
          <w:tcPr>
            <w:tcW w:w="1250" w:type="dxa"/>
            <w:tcBorders>
              <w:top w:val="nil"/>
              <w:left w:val="nil"/>
              <w:bottom w:val="single" w:sz="4" w:space="0" w:color="auto"/>
              <w:right w:val="single" w:sz="4" w:space="0" w:color="auto"/>
            </w:tcBorders>
            <w:shd w:val="clear" w:color="auto" w:fill="auto"/>
            <w:noWrap/>
            <w:hideMark/>
          </w:tcPr>
          <w:p w14:paraId="0218C7E3" w14:textId="77777777" w:rsidR="00FD14BB" w:rsidRPr="001A0303" w:rsidRDefault="00FD14BB" w:rsidP="001E39EE">
            <w:pPr>
              <w:jc w:val="right"/>
              <w:rPr>
                <w:b/>
                <w:sz w:val="20"/>
                <w:szCs w:val="20"/>
                <w:lang w:eastAsia="en-CA"/>
              </w:rPr>
            </w:pPr>
            <w:r w:rsidRPr="001A0303">
              <w:rPr>
                <w:b/>
                <w:sz w:val="20"/>
                <w:szCs w:val="20"/>
                <w:lang w:eastAsia="en-CA"/>
              </w:rPr>
              <w:t>89,353,425</w:t>
            </w:r>
          </w:p>
        </w:tc>
        <w:tc>
          <w:tcPr>
            <w:tcW w:w="1276" w:type="dxa"/>
            <w:tcBorders>
              <w:top w:val="nil"/>
              <w:left w:val="nil"/>
              <w:bottom w:val="single" w:sz="4" w:space="0" w:color="auto"/>
              <w:right w:val="single" w:sz="4" w:space="0" w:color="auto"/>
            </w:tcBorders>
            <w:shd w:val="clear" w:color="auto" w:fill="auto"/>
            <w:noWrap/>
            <w:hideMark/>
          </w:tcPr>
          <w:p w14:paraId="0BB8F263" w14:textId="77777777" w:rsidR="00FD14BB" w:rsidRPr="001A0303" w:rsidRDefault="00FD14BB" w:rsidP="001E39EE">
            <w:pPr>
              <w:jc w:val="right"/>
              <w:rPr>
                <w:b/>
                <w:sz w:val="20"/>
                <w:szCs w:val="20"/>
                <w:lang w:eastAsia="en-CA"/>
              </w:rPr>
            </w:pPr>
            <w:r w:rsidRPr="001A0303">
              <w:rPr>
                <w:b/>
                <w:sz w:val="20"/>
                <w:szCs w:val="20"/>
                <w:lang w:eastAsia="en-CA"/>
              </w:rPr>
              <w:t>78,639,62</w:t>
            </w:r>
            <w:r w:rsidR="004D5132" w:rsidRPr="001A0303">
              <w:rPr>
                <w:b/>
                <w:sz w:val="20"/>
                <w:szCs w:val="20"/>
                <w:lang w:eastAsia="en-CA"/>
              </w:rPr>
              <w:t>7</w:t>
            </w:r>
          </w:p>
        </w:tc>
        <w:tc>
          <w:tcPr>
            <w:tcW w:w="1384" w:type="dxa"/>
            <w:tcBorders>
              <w:top w:val="nil"/>
              <w:left w:val="nil"/>
              <w:bottom w:val="single" w:sz="4" w:space="0" w:color="auto"/>
              <w:right w:val="single" w:sz="4" w:space="0" w:color="auto"/>
            </w:tcBorders>
            <w:shd w:val="clear" w:color="auto" w:fill="auto"/>
            <w:noWrap/>
            <w:hideMark/>
          </w:tcPr>
          <w:p w14:paraId="513765CE" w14:textId="77777777" w:rsidR="00FD14BB" w:rsidRPr="001A0303" w:rsidRDefault="00FD14BB" w:rsidP="001E39EE">
            <w:pPr>
              <w:jc w:val="right"/>
              <w:rPr>
                <w:b/>
                <w:sz w:val="20"/>
                <w:szCs w:val="20"/>
                <w:lang w:eastAsia="en-CA"/>
              </w:rPr>
            </w:pPr>
            <w:r w:rsidRPr="001A0303">
              <w:rPr>
                <w:b/>
                <w:sz w:val="20"/>
                <w:szCs w:val="20"/>
                <w:lang w:eastAsia="en-CA"/>
              </w:rPr>
              <w:t>88</w:t>
            </w:r>
          </w:p>
        </w:tc>
        <w:tc>
          <w:tcPr>
            <w:tcW w:w="1149" w:type="dxa"/>
            <w:tcBorders>
              <w:top w:val="nil"/>
              <w:left w:val="nil"/>
              <w:bottom w:val="single" w:sz="4" w:space="0" w:color="auto"/>
              <w:right w:val="single" w:sz="4" w:space="0" w:color="auto"/>
            </w:tcBorders>
            <w:shd w:val="clear" w:color="auto" w:fill="auto"/>
            <w:noWrap/>
            <w:hideMark/>
          </w:tcPr>
          <w:p w14:paraId="55497641" w14:textId="77777777" w:rsidR="00FD14BB" w:rsidRPr="001A0303" w:rsidRDefault="00FD14BB" w:rsidP="001E39EE">
            <w:pPr>
              <w:jc w:val="right"/>
              <w:rPr>
                <w:b/>
                <w:sz w:val="20"/>
                <w:szCs w:val="20"/>
                <w:lang w:eastAsia="en-CA"/>
              </w:rPr>
            </w:pPr>
            <w:r w:rsidRPr="001A0303">
              <w:rPr>
                <w:b/>
                <w:sz w:val="20"/>
                <w:szCs w:val="20"/>
                <w:lang w:eastAsia="en-CA"/>
              </w:rPr>
              <w:t>51</w:t>
            </w:r>
          </w:p>
        </w:tc>
      </w:tr>
    </w:tbl>
    <w:p w14:paraId="08FBDB27" w14:textId="1F473914" w:rsidR="00D631A9" w:rsidRPr="001A0303" w:rsidRDefault="00D631A9" w:rsidP="001E39EE">
      <w:pPr>
        <w:pStyle w:val="Title1"/>
        <w:keepNext/>
        <w:jc w:val="both"/>
        <w:rPr>
          <w:b w:val="0"/>
          <w:caps w:val="0"/>
          <w:sz w:val="20"/>
          <w:szCs w:val="20"/>
          <w:lang w:val="en-CA"/>
        </w:rPr>
      </w:pPr>
      <w:r w:rsidRPr="001A0303">
        <w:rPr>
          <w:b w:val="0"/>
          <w:caps w:val="0"/>
          <w:sz w:val="20"/>
          <w:szCs w:val="20"/>
          <w:lang w:val="en-CA"/>
        </w:rPr>
        <w:t>*</w:t>
      </w:r>
      <w:r w:rsidR="00FA08FC" w:rsidRPr="001A0303">
        <w:rPr>
          <w:b w:val="0"/>
          <w:caps w:val="0"/>
          <w:sz w:val="19"/>
          <w:szCs w:val="19"/>
          <w:lang w:val="en-CA"/>
        </w:rPr>
        <w:t xml:space="preserve">203.5 </w:t>
      </w:r>
      <w:r w:rsidR="00E72BE9" w:rsidRPr="001A0303">
        <w:rPr>
          <w:b w:val="0"/>
          <w:caps w:val="0"/>
          <w:sz w:val="19"/>
          <w:szCs w:val="19"/>
          <w:lang w:val="en-CA"/>
        </w:rPr>
        <w:t>mt (</w:t>
      </w:r>
      <w:r w:rsidR="00FA08FC" w:rsidRPr="001A0303">
        <w:rPr>
          <w:b w:val="0"/>
          <w:caps w:val="0"/>
          <w:sz w:val="19"/>
          <w:szCs w:val="19"/>
          <w:lang w:val="en-CA"/>
        </w:rPr>
        <w:t xml:space="preserve">332,848 </w:t>
      </w:r>
      <w:r w:rsidR="00E72BE9" w:rsidRPr="001A0303">
        <w:rPr>
          <w:b w:val="0"/>
          <w:caps w:val="0"/>
          <w:sz w:val="19"/>
          <w:szCs w:val="19"/>
          <w:lang w:val="en-CA"/>
        </w:rPr>
        <w:t>mt CO</w:t>
      </w:r>
      <w:r w:rsidR="00E72BE9" w:rsidRPr="001A0303">
        <w:rPr>
          <w:b w:val="0"/>
          <w:caps w:val="0"/>
          <w:sz w:val="19"/>
          <w:szCs w:val="19"/>
          <w:vertAlign w:val="subscript"/>
          <w:lang w:val="en-CA"/>
        </w:rPr>
        <w:t>2</w:t>
      </w:r>
      <w:r w:rsidR="00E72BE9" w:rsidRPr="001A0303">
        <w:rPr>
          <w:b w:val="0"/>
          <w:caps w:val="0"/>
          <w:sz w:val="19"/>
          <w:szCs w:val="19"/>
          <w:lang w:val="en-CA"/>
        </w:rPr>
        <w:t>-eq.) phased out in 2020 for HFC-related projects.</w:t>
      </w:r>
    </w:p>
    <w:p w14:paraId="41132462" w14:textId="77777777" w:rsidR="00D631A9" w:rsidRPr="001A0303" w:rsidRDefault="00D631A9" w:rsidP="001E39EE">
      <w:pPr>
        <w:pStyle w:val="Title1"/>
        <w:rPr>
          <w:caps w:val="0"/>
          <w:lang w:val="en-CA"/>
        </w:rPr>
      </w:pPr>
    </w:p>
    <w:p w14:paraId="1667ACCE" w14:textId="77777777" w:rsidR="00D631A9" w:rsidRPr="001A0303" w:rsidRDefault="00D631A9" w:rsidP="001E39EE">
      <w:pPr>
        <w:pStyle w:val="Title1"/>
        <w:rPr>
          <w:caps w:val="0"/>
          <w:lang w:val="en-CA"/>
        </w:rPr>
      </w:pPr>
    </w:p>
    <w:p w14:paraId="225D0F37" w14:textId="77777777" w:rsidR="00D631A9" w:rsidRPr="001A0303" w:rsidRDefault="00D631A9" w:rsidP="001E39EE">
      <w:pPr>
        <w:pStyle w:val="Title1"/>
        <w:rPr>
          <w:caps w:val="0"/>
          <w:lang w:val="en-CA"/>
        </w:rPr>
      </w:pPr>
    </w:p>
    <w:p w14:paraId="671D632E" w14:textId="77777777" w:rsidR="00D631A9" w:rsidRPr="001A0303" w:rsidRDefault="00D631A9" w:rsidP="001E39EE">
      <w:pPr>
        <w:pStyle w:val="Title1"/>
        <w:jc w:val="both"/>
        <w:rPr>
          <w:b w:val="0"/>
          <w:caps w:val="0"/>
          <w:sz w:val="19"/>
          <w:szCs w:val="19"/>
          <w:lang w:val="en-CA"/>
        </w:rPr>
      </w:pPr>
    </w:p>
    <w:p w14:paraId="6D72D05F" w14:textId="77777777" w:rsidR="00D631A9" w:rsidRPr="001A0303" w:rsidRDefault="00D631A9" w:rsidP="001E39EE">
      <w:pPr>
        <w:sectPr w:rsidR="00D631A9" w:rsidRPr="001A0303" w:rsidSect="00A37590">
          <w:headerReference w:type="even" r:id="rId24"/>
          <w:headerReference w:type="default" r:id="rId25"/>
          <w:headerReference w:type="first" r:id="rId26"/>
          <w:pgSz w:w="12240" w:h="15840" w:code="1"/>
          <w:pgMar w:top="720" w:right="1440" w:bottom="864" w:left="1440" w:header="720" w:footer="475" w:gutter="0"/>
          <w:pgNumType w:start="1"/>
          <w:cols w:space="720"/>
          <w:titlePg/>
        </w:sectPr>
      </w:pPr>
    </w:p>
    <w:p w14:paraId="68B0C598" w14:textId="77777777" w:rsidR="00D631A9" w:rsidRPr="001A0303" w:rsidRDefault="00D631A9" w:rsidP="001E39EE">
      <w:pPr>
        <w:pStyle w:val="Title1"/>
        <w:rPr>
          <w:caps w:val="0"/>
          <w:lang w:val="en-CA"/>
        </w:rPr>
      </w:pPr>
      <w:r w:rsidRPr="001A0303">
        <w:rPr>
          <w:caps w:val="0"/>
          <w:lang w:val="en-CA"/>
        </w:rPr>
        <w:lastRenderedPageBreak/>
        <w:t>Appendix II</w:t>
      </w:r>
    </w:p>
    <w:p w14:paraId="60994670" w14:textId="77777777" w:rsidR="00D631A9" w:rsidRPr="001A0303" w:rsidRDefault="00D631A9" w:rsidP="001E39EE">
      <w:pPr>
        <w:pStyle w:val="Title1"/>
        <w:rPr>
          <w:caps w:val="0"/>
          <w:lang w:val="en-CA"/>
        </w:rPr>
      </w:pPr>
    </w:p>
    <w:p w14:paraId="733017F1" w14:textId="77777777" w:rsidR="00D631A9" w:rsidRPr="001A0303" w:rsidRDefault="00D631A9" w:rsidP="001E39EE">
      <w:pPr>
        <w:pStyle w:val="Title1"/>
        <w:rPr>
          <w:lang w:val="en-CA"/>
        </w:rPr>
      </w:pPr>
      <w:r w:rsidRPr="001A0303">
        <w:rPr>
          <w:caps w:val="0"/>
          <w:lang w:val="en-CA"/>
        </w:rPr>
        <w:t xml:space="preserve">HCFC PHASE-OUT MANAGEMENT PLAN BY COUNTRY </w:t>
      </w:r>
      <w:r w:rsidRPr="001A0303">
        <w:rPr>
          <w:caps w:val="0"/>
          <w:lang w:val="en-CA"/>
        </w:rPr>
        <w:br/>
        <w:t xml:space="preserve">AS AT 31 DECEMBER </w:t>
      </w:r>
      <w:r w:rsidRPr="001A0303">
        <w:rPr>
          <w:lang w:val="en-CA"/>
        </w:rPr>
        <w:t>20</w:t>
      </w:r>
      <w:r w:rsidR="008722AE" w:rsidRPr="001A0303">
        <w:rPr>
          <w:lang w:val="en-CA"/>
        </w:rPr>
        <w:t>20</w:t>
      </w:r>
    </w:p>
    <w:p w14:paraId="17136FEA" w14:textId="77777777" w:rsidR="008722AE" w:rsidRPr="001A0303" w:rsidRDefault="008722AE" w:rsidP="001E39EE">
      <w:pPr>
        <w:pStyle w:val="Title1"/>
        <w:rPr>
          <w:lang w:val="en-CA"/>
        </w:rPr>
      </w:pPr>
    </w:p>
    <w:tbl>
      <w:tblPr>
        <w:tblW w:w="9914" w:type="dxa"/>
        <w:tblInd w:w="-289" w:type="dxa"/>
        <w:tblLook w:val="04A0" w:firstRow="1" w:lastRow="0" w:firstColumn="1" w:lastColumn="0" w:noHBand="0" w:noVBand="1"/>
      </w:tblPr>
      <w:tblGrid>
        <w:gridCol w:w="3828"/>
        <w:gridCol w:w="1295"/>
        <w:gridCol w:w="1275"/>
        <w:gridCol w:w="1276"/>
        <w:gridCol w:w="1250"/>
        <w:gridCol w:w="1050"/>
      </w:tblGrid>
      <w:tr w:rsidR="008722AE" w:rsidRPr="001A0303" w14:paraId="501BEEFD" w14:textId="77777777" w:rsidTr="00AD0261">
        <w:trPr>
          <w:trHeight w:val="516"/>
          <w:tblHead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FB9251E" w14:textId="77777777" w:rsidR="008722AE" w:rsidRPr="001A0303" w:rsidRDefault="008722AE" w:rsidP="001E39EE">
            <w:pPr>
              <w:jc w:val="left"/>
              <w:rPr>
                <w:b/>
                <w:bCs/>
                <w:sz w:val="20"/>
                <w:szCs w:val="20"/>
                <w:lang w:eastAsia="en-CA"/>
              </w:rPr>
            </w:pPr>
            <w:r w:rsidRPr="001A0303">
              <w:rPr>
                <w:b/>
                <w:bCs/>
                <w:sz w:val="20"/>
                <w:szCs w:val="20"/>
                <w:lang w:eastAsia="en-CA"/>
              </w:rPr>
              <w:t>Country</w:t>
            </w:r>
          </w:p>
        </w:tc>
        <w:tc>
          <w:tcPr>
            <w:tcW w:w="1295" w:type="dxa"/>
            <w:tcBorders>
              <w:top w:val="single" w:sz="4" w:space="0" w:color="auto"/>
              <w:left w:val="nil"/>
              <w:bottom w:val="single" w:sz="4" w:space="0" w:color="auto"/>
              <w:right w:val="single" w:sz="4" w:space="0" w:color="auto"/>
            </w:tcBorders>
            <w:shd w:val="clear" w:color="auto" w:fill="auto"/>
            <w:hideMark/>
          </w:tcPr>
          <w:p w14:paraId="5CD1EA2E" w14:textId="77777777" w:rsidR="008722AE" w:rsidRPr="001A0303" w:rsidRDefault="008722AE" w:rsidP="001E39EE">
            <w:pPr>
              <w:ind w:left="-85" w:right="-111"/>
              <w:jc w:val="center"/>
              <w:rPr>
                <w:b/>
                <w:bCs/>
                <w:sz w:val="20"/>
                <w:szCs w:val="20"/>
                <w:lang w:eastAsia="en-CA"/>
              </w:rPr>
            </w:pPr>
            <w:r w:rsidRPr="001A0303">
              <w:rPr>
                <w:b/>
                <w:bCs/>
                <w:sz w:val="20"/>
                <w:szCs w:val="20"/>
                <w:lang w:eastAsia="en-CA"/>
              </w:rPr>
              <w:t>Approved phase</w:t>
            </w:r>
            <w:r w:rsidRPr="001A0303">
              <w:rPr>
                <w:b/>
                <w:bCs/>
                <w:sz w:val="20"/>
                <w:szCs w:val="20"/>
                <w:lang w:eastAsia="en-CA"/>
              </w:rPr>
              <w:noBreakHyphen/>
              <w:t xml:space="preserve">out </w:t>
            </w:r>
          </w:p>
          <w:p w14:paraId="7C11D155" w14:textId="77777777" w:rsidR="008722AE" w:rsidRPr="001A0303" w:rsidRDefault="008722AE" w:rsidP="001E39EE">
            <w:pPr>
              <w:ind w:left="-227" w:right="-111"/>
              <w:jc w:val="center"/>
              <w:rPr>
                <w:b/>
                <w:bCs/>
                <w:sz w:val="20"/>
                <w:szCs w:val="20"/>
                <w:lang w:eastAsia="en-CA"/>
              </w:rPr>
            </w:pPr>
            <w:r w:rsidRPr="001A0303">
              <w:rPr>
                <w:b/>
                <w:bCs/>
                <w:sz w:val="20"/>
                <w:szCs w:val="20"/>
                <w:lang w:eastAsia="en-CA"/>
              </w:rPr>
              <w:t xml:space="preserve"> (ODP tonnes)</w:t>
            </w:r>
          </w:p>
        </w:tc>
        <w:tc>
          <w:tcPr>
            <w:tcW w:w="1275" w:type="dxa"/>
            <w:tcBorders>
              <w:top w:val="single" w:sz="4" w:space="0" w:color="auto"/>
              <w:left w:val="nil"/>
              <w:bottom w:val="single" w:sz="4" w:space="0" w:color="auto"/>
              <w:right w:val="single" w:sz="4" w:space="0" w:color="auto"/>
            </w:tcBorders>
            <w:shd w:val="clear" w:color="auto" w:fill="auto"/>
            <w:hideMark/>
          </w:tcPr>
          <w:p w14:paraId="529895ED" w14:textId="77777777" w:rsidR="008722AE" w:rsidRPr="001A0303" w:rsidRDefault="008722AE" w:rsidP="001E39EE">
            <w:pPr>
              <w:jc w:val="center"/>
              <w:rPr>
                <w:b/>
                <w:bCs/>
                <w:sz w:val="20"/>
                <w:szCs w:val="20"/>
                <w:lang w:eastAsia="en-CA"/>
              </w:rPr>
            </w:pPr>
            <w:r w:rsidRPr="001A0303">
              <w:rPr>
                <w:b/>
                <w:bCs/>
                <w:sz w:val="20"/>
                <w:szCs w:val="20"/>
                <w:lang w:eastAsia="en-CA"/>
              </w:rPr>
              <w:t>Funds approved (US$)</w:t>
            </w:r>
          </w:p>
        </w:tc>
        <w:tc>
          <w:tcPr>
            <w:tcW w:w="1276" w:type="dxa"/>
            <w:tcBorders>
              <w:top w:val="single" w:sz="4" w:space="0" w:color="auto"/>
              <w:left w:val="nil"/>
              <w:bottom w:val="single" w:sz="4" w:space="0" w:color="auto"/>
              <w:right w:val="single" w:sz="4" w:space="0" w:color="auto"/>
            </w:tcBorders>
            <w:shd w:val="clear" w:color="auto" w:fill="auto"/>
            <w:hideMark/>
          </w:tcPr>
          <w:p w14:paraId="42BC7C3D" w14:textId="77777777" w:rsidR="008722AE" w:rsidRPr="001A0303" w:rsidRDefault="008722AE" w:rsidP="001E39EE">
            <w:pPr>
              <w:jc w:val="center"/>
              <w:rPr>
                <w:b/>
                <w:bCs/>
                <w:sz w:val="20"/>
                <w:szCs w:val="20"/>
                <w:lang w:eastAsia="en-CA"/>
              </w:rPr>
            </w:pPr>
            <w:r w:rsidRPr="001A0303">
              <w:rPr>
                <w:b/>
                <w:bCs/>
                <w:sz w:val="20"/>
                <w:szCs w:val="20"/>
                <w:lang w:eastAsia="en-CA"/>
              </w:rPr>
              <w:t>Funds disbursed (US$)</w:t>
            </w:r>
          </w:p>
        </w:tc>
        <w:tc>
          <w:tcPr>
            <w:tcW w:w="1250" w:type="dxa"/>
            <w:tcBorders>
              <w:top w:val="single" w:sz="4" w:space="0" w:color="auto"/>
              <w:left w:val="nil"/>
              <w:bottom w:val="single" w:sz="4" w:space="0" w:color="auto"/>
              <w:right w:val="single" w:sz="4" w:space="0" w:color="auto"/>
            </w:tcBorders>
            <w:shd w:val="clear" w:color="auto" w:fill="auto"/>
            <w:hideMark/>
          </w:tcPr>
          <w:p w14:paraId="53F71384" w14:textId="77777777" w:rsidR="008722AE" w:rsidRPr="001A0303" w:rsidRDefault="008722AE" w:rsidP="001E39EE">
            <w:pPr>
              <w:jc w:val="center"/>
              <w:rPr>
                <w:b/>
                <w:bCs/>
                <w:sz w:val="20"/>
                <w:szCs w:val="20"/>
                <w:lang w:eastAsia="en-CA"/>
              </w:rPr>
            </w:pPr>
            <w:r w:rsidRPr="001A0303">
              <w:rPr>
                <w:b/>
                <w:bCs/>
                <w:sz w:val="20"/>
                <w:szCs w:val="20"/>
                <w:lang w:eastAsia="en-CA"/>
              </w:rPr>
              <w:t>Balance (US$)</w:t>
            </w:r>
          </w:p>
        </w:tc>
        <w:tc>
          <w:tcPr>
            <w:tcW w:w="990" w:type="dxa"/>
            <w:tcBorders>
              <w:top w:val="single" w:sz="4" w:space="0" w:color="auto"/>
              <w:left w:val="nil"/>
              <w:bottom w:val="single" w:sz="4" w:space="0" w:color="auto"/>
              <w:right w:val="single" w:sz="4" w:space="0" w:color="auto"/>
            </w:tcBorders>
            <w:shd w:val="clear" w:color="auto" w:fill="auto"/>
            <w:hideMark/>
          </w:tcPr>
          <w:p w14:paraId="48B4833F" w14:textId="77777777" w:rsidR="008722AE" w:rsidRPr="001A0303" w:rsidRDefault="008722AE" w:rsidP="001E39EE">
            <w:pPr>
              <w:jc w:val="center"/>
              <w:rPr>
                <w:b/>
                <w:bCs/>
                <w:sz w:val="20"/>
                <w:szCs w:val="20"/>
                <w:lang w:eastAsia="en-CA"/>
              </w:rPr>
            </w:pPr>
            <w:r w:rsidRPr="001A0303">
              <w:rPr>
                <w:b/>
                <w:bCs/>
                <w:sz w:val="20"/>
                <w:szCs w:val="20"/>
                <w:lang w:eastAsia="en-CA"/>
              </w:rPr>
              <w:t>Funds disbursed (%)</w:t>
            </w:r>
          </w:p>
        </w:tc>
      </w:tr>
      <w:tr w:rsidR="008722AE" w:rsidRPr="001A0303" w14:paraId="13B8A70E"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AAC375A" w14:textId="77777777" w:rsidR="008722AE" w:rsidRPr="001A0303" w:rsidRDefault="008722AE" w:rsidP="001E39EE">
            <w:pPr>
              <w:jc w:val="left"/>
              <w:rPr>
                <w:sz w:val="20"/>
                <w:szCs w:val="20"/>
                <w:lang w:eastAsia="en-CA"/>
              </w:rPr>
            </w:pPr>
            <w:r w:rsidRPr="001A0303">
              <w:rPr>
                <w:sz w:val="20"/>
                <w:szCs w:val="20"/>
                <w:lang w:eastAsia="en-CA"/>
              </w:rPr>
              <w:t>Afghanistan</w:t>
            </w:r>
          </w:p>
        </w:tc>
        <w:tc>
          <w:tcPr>
            <w:tcW w:w="1295" w:type="dxa"/>
            <w:tcBorders>
              <w:top w:val="nil"/>
              <w:left w:val="nil"/>
              <w:bottom w:val="single" w:sz="4" w:space="0" w:color="auto"/>
              <w:right w:val="single" w:sz="4" w:space="0" w:color="auto"/>
            </w:tcBorders>
            <w:shd w:val="clear" w:color="auto" w:fill="auto"/>
            <w:noWrap/>
            <w:hideMark/>
          </w:tcPr>
          <w:p w14:paraId="1BD45090" w14:textId="77777777" w:rsidR="008722AE" w:rsidRPr="001A0303" w:rsidRDefault="008722AE" w:rsidP="001E39EE">
            <w:pPr>
              <w:jc w:val="right"/>
              <w:rPr>
                <w:sz w:val="20"/>
                <w:szCs w:val="20"/>
                <w:lang w:eastAsia="en-CA"/>
              </w:rPr>
            </w:pPr>
            <w:r w:rsidRPr="001A0303">
              <w:rPr>
                <w:sz w:val="20"/>
                <w:szCs w:val="20"/>
                <w:lang w:eastAsia="en-CA"/>
              </w:rPr>
              <w:t>9.4</w:t>
            </w:r>
          </w:p>
        </w:tc>
        <w:tc>
          <w:tcPr>
            <w:tcW w:w="1275" w:type="dxa"/>
            <w:tcBorders>
              <w:top w:val="nil"/>
              <w:left w:val="nil"/>
              <w:bottom w:val="single" w:sz="4" w:space="0" w:color="auto"/>
              <w:right w:val="single" w:sz="4" w:space="0" w:color="auto"/>
            </w:tcBorders>
            <w:shd w:val="clear" w:color="auto" w:fill="auto"/>
            <w:noWrap/>
            <w:hideMark/>
          </w:tcPr>
          <w:p w14:paraId="3B236820" w14:textId="77777777" w:rsidR="008722AE" w:rsidRPr="001A0303" w:rsidRDefault="008722AE" w:rsidP="001E39EE">
            <w:pPr>
              <w:jc w:val="right"/>
              <w:rPr>
                <w:sz w:val="20"/>
                <w:szCs w:val="20"/>
                <w:lang w:eastAsia="en-CA"/>
              </w:rPr>
            </w:pPr>
            <w:r w:rsidRPr="001A0303">
              <w:rPr>
                <w:sz w:val="20"/>
                <w:szCs w:val="20"/>
                <w:lang w:eastAsia="en-CA"/>
              </w:rPr>
              <w:t>989,524</w:t>
            </w:r>
          </w:p>
        </w:tc>
        <w:tc>
          <w:tcPr>
            <w:tcW w:w="1276" w:type="dxa"/>
            <w:tcBorders>
              <w:top w:val="nil"/>
              <w:left w:val="nil"/>
              <w:bottom w:val="single" w:sz="4" w:space="0" w:color="auto"/>
              <w:right w:val="single" w:sz="4" w:space="0" w:color="auto"/>
            </w:tcBorders>
            <w:shd w:val="clear" w:color="auto" w:fill="auto"/>
            <w:noWrap/>
            <w:hideMark/>
          </w:tcPr>
          <w:p w14:paraId="585E55DC" w14:textId="77777777" w:rsidR="008722AE" w:rsidRPr="001A0303" w:rsidRDefault="008722AE" w:rsidP="001E39EE">
            <w:pPr>
              <w:jc w:val="right"/>
              <w:rPr>
                <w:sz w:val="20"/>
                <w:szCs w:val="20"/>
                <w:lang w:eastAsia="en-CA"/>
              </w:rPr>
            </w:pPr>
            <w:r w:rsidRPr="001A0303">
              <w:rPr>
                <w:sz w:val="20"/>
                <w:szCs w:val="20"/>
                <w:lang w:eastAsia="en-CA"/>
              </w:rPr>
              <w:t>503,649</w:t>
            </w:r>
          </w:p>
        </w:tc>
        <w:tc>
          <w:tcPr>
            <w:tcW w:w="1250" w:type="dxa"/>
            <w:tcBorders>
              <w:top w:val="nil"/>
              <w:left w:val="nil"/>
              <w:bottom w:val="single" w:sz="4" w:space="0" w:color="auto"/>
              <w:right w:val="single" w:sz="4" w:space="0" w:color="auto"/>
            </w:tcBorders>
            <w:shd w:val="clear" w:color="auto" w:fill="auto"/>
            <w:noWrap/>
            <w:hideMark/>
          </w:tcPr>
          <w:p w14:paraId="3610C8A4" w14:textId="77777777" w:rsidR="008722AE" w:rsidRPr="001A0303" w:rsidRDefault="008722AE" w:rsidP="001E39EE">
            <w:pPr>
              <w:jc w:val="right"/>
              <w:rPr>
                <w:sz w:val="20"/>
                <w:szCs w:val="20"/>
                <w:lang w:eastAsia="en-CA"/>
              </w:rPr>
            </w:pPr>
            <w:r w:rsidRPr="001A0303">
              <w:rPr>
                <w:sz w:val="20"/>
                <w:szCs w:val="20"/>
                <w:lang w:eastAsia="en-CA"/>
              </w:rPr>
              <w:t>485,875</w:t>
            </w:r>
          </w:p>
        </w:tc>
        <w:tc>
          <w:tcPr>
            <w:tcW w:w="990" w:type="dxa"/>
            <w:tcBorders>
              <w:top w:val="nil"/>
              <w:left w:val="nil"/>
              <w:bottom w:val="single" w:sz="4" w:space="0" w:color="auto"/>
              <w:right w:val="single" w:sz="4" w:space="0" w:color="auto"/>
            </w:tcBorders>
            <w:shd w:val="clear" w:color="auto" w:fill="auto"/>
            <w:noWrap/>
            <w:hideMark/>
          </w:tcPr>
          <w:p w14:paraId="3CEE0EC0" w14:textId="77777777" w:rsidR="008722AE" w:rsidRPr="001A0303" w:rsidRDefault="008722AE" w:rsidP="001E39EE">
            <w:pPr>
              <w:jc w:val="right"/>
              <w:rPr>
                <w:sz w:val="20"/>
                <w:szCs w:val="20"/>
                <w:lang w:eastAsia="en-CA"/>
              </w:rPr>
            </w:pPr>
            <w:r w:rsidRPr="001A0303">
              <w:rPr>
                <w:sz w:val="20"/>
                <w:szCs w:val="20"/>
                <w:lang w:eastAsia="en-CA"/>
              </w:rPr>
              <w:t>51</w:t>
            </w:r>
          </w:p>
        </w:tc>
      </w:tr>
      <w:tr w:rsidR="008722AE" w:rsidRPr="001A0303" w14:paraId="10BFA0B7"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DED8C9E" w14:textId="77777777" w:rsidR="008722AE" w:rsidRPr="001A0303" w:rsidRDefault="008722AE" w:rsidP="001E39EE">
            <w:pPr>
              <w:jc w:val="left"/>
              <w:rPr>
                <w:sz w:val="20"/>
                <w:szCs w:val="20"/>
                <w:lang w:eastAsia="en-CA"/>
              </w:rPr>
            </w:pPr>
            <w:r w:rsidRPr="001A0303">
              <w:rPr>
                <w:sz w:val="20"/>
                <w:szCs w:val="20"/>
                <w:lang w:eastAsia="en-CA"/>
              </w:rPr>
              <w:t>Albania</w:t>
            </w:r>
          </w:p>
        </w:tc>
        <w:tc>
          <w:tcPr>
            <w:tcW w:w="1295" w:type="dxa"/>
            <w:tcBorders>
              <w:top w:val="nil"/>
              <w:left w:val="nil"/>
              <w:bottom w:val="single" w:sz="4" w:space="0" w:color="auto"/>
              <w:right w:val="single" w:sz="4" w:space="0" w:color="auto"/>
            </w:tcBorders>
            <w:shd w:val="clear" w:color="auto" w:fill="auto"/>
            <w:noWrap/>
            <w:hideMark/>
          </w:tcPr>
          <w:p w14:paraId="0D385CA6" w14:textId="77777777" w:rsidR="008722AE" w:rsidRPr="001A0303" w:rsidRDefault="008722AE" w:rsidP="001E39EE">
            <w:pPr>
              <w:jc w:val="right"/>
              <w:rPr>
                <w:sz w:val="20"/>
                <w:szCs w:val="20"/>
                <w:lang w:eastAsia="en-CA"/>
              </w:rPr>
            </w:pPr>
            <w:r w:rsidRPr="001A0303">
              <w:rPr>
                <w:sz w:val="20"/>
                <w:szCs w:val="20"/>
                <w:lang w:eastAsia="en-CA"/>
              </w:rPr>
              <w:t>2.1</w:t>
            </w:r>
          </w:p>
        </w:tc>
        <w:tc>
          <w:tcPr>
            <w:tcW w:w="1275" w:type="dxa"/>
            <w:tcBorders>
              <w:top w:val="nil"/>
              <w:left w:val="nil"/>
              <w:bottom w:val="single" w:sz="4" w:space="0" w:color="auto"/>
              <w:right w:val="single" w:sz="4" w:space="0" w:color="auto"/>
            </w:tcBorders>
            <w:shd w:val="clear" w:color="auto" w:fill="auto"/>
            <w:noWrap/>
            <w:hideMark/>
          </w:tcPr>
          <w:p w14:paraId="4646F836" w14:textId="77777777" w:rsidR="008722AE" w:rsidRPr="001A0303" w:rsidRDefault="008722AE" w:rsidP="001E39EE">
            <w:pPr>
              <w:jc w:val="right"/>
              <w:rPr>
                <w:sz w:val="20"/>
                <w:szCs w:val="20"/>
                <w:lang w:eastAsia="en-CA"/>
              </w:rPr>
            </w:pPr>
            <w:r w:rsidRPr="001A0303">
              <w:rPr>
                <w:sz w:val="20"/>
                <w:szCs w:val="20"/>
                <w:lang w:eastAsia="en-CA"/>
              </w:rPr>
              <w:t>440,813</w:t>
            </w:r>
          </w:p>
        </w:tc>
        <w:tc>
          <w:tcPr>
            <w:tcW w:w="1276" w:type="dxa"/>
            <w:tcBorders>
              <w:top w:val="nil"/>
              <w:left w:val="nil"/>
              <w:bottom w:val="single" w:sz="4" w:space="0" w:color="auto"/>
              <w:right w:val="single" w:sz="4" w:space="0" w:color="auto"/>
            </w:tcBorders>
            <w:shd w:val="clear" w:color="auto" w:fill="auto"/>
            <w:noWrap/>
            <w:hideMark/>
          </w:tcPr>
          <w:p w14:paraId="2BAD1A64" w14:textId="77777777" w:rsidR="008722AE" w:rsidRPr="001A0303" w:rsidRDefault="008722AE" w:rsidP="001E39EE">
            <w:pPr>
              <w:jc w:val="right"/>
              <w:rPr>
                <w:sz w:val="20"/>
                <w:szCs w:val="20"/>
                <w:lang w:eastAsia="en-CA"/>
              </w:rPr>
            </w:pPr>
            <w:r w:rsidRPr="001A0303">
              <w:rPr>
                <w:sz w:val="20"/>
                <w:szCs w:val="20"/>
                <w:lang w:eastAsia="en-CA"/>
              </w:rPr>
              <w:t>283,415</w:t>
            </w:r>
          </w:p>
        </w:tc>
        <w:tc>
          <w:tcPr>
            <w:tcW w:w="1250" w:type="dxa"/>
            <w:tcBorders>
              <w:top w:val="nil"/>
              <w:left w:val="nil"/>
              <w:bottom w:val="single" w:sz="4" w:space="0" w:color="auto"/>
              <w:right w:val="single" w:sz="4" w:space="0" w:color="auto"/>
            </w:tcBorders>
            <w:shd w:val="clear" w:color="auto" w:fill="auto"/>
            <w:noWrap/>
            <w:hideMark/>
          </w:tcPr>
          <w:p w14:paraId="2ADA41F3" w14:textId="77777777" w:rsidR="008722AE" w:rsidRPr="001A0303" w:rsidRDefault="008722AE" w:rsidP="001E39EE">
            <w:pPr>
              <w:jc w:val="right"/>
              <w:rPr>
                <w:sz w:val="20"/>
                <w:szCs w:val="20"/>
                <w:lang w:eastAsia="en-CA"/>
              </w:rPr>
            </w:pPr>
            <w:r w:rsidRPr="001A0303">
              <w:rPr>
                <w:sz w:val="20"/>
                <w:szCs w:val="20"/>
                <w:lang w:eastAsia="en-CA"/>
              </w:rPr>
              <w:t>157,398</w:t>
            </w:r>
          </w:p>
        </w:tc>
        <w:tc>
          <w:tcPr>
            <w:tcW w:w="990" w:type="dxa"/>
            <w:tcBorders>
              <w:top w:val="nil"/>
              <w:left w:val="nil"/>
              <w:bottom w:val="single" w:sz="4" w:space="0" w:color="auto"/>
              <w:right w:val="single" w:sz="4" w:space="0" w:color="auto"/>
            </w:tcBorders>
            <w:shd w:val="clear" w:color="auto" w:fill="auto"/>
            <w:noWrap/>
            <w:hideMark/>
          </w:tcPr>
          <w:p w14:paraId="1220D608" w14:textId="77777777" w:rsidR="008722AE" w:rsidRPr="001A0303" w:rsidRDefault="008722AE" w:rsidP="001E39EE">
            <w:pPr>
              <w:jc w:val="right"/>
              <w:rPr>
                <w:sz w:val="20"/>
                <w:szCs w:val="20"/>
                <w:lang w:eastAsia="en-CA"/>
              </w:rPr>
            </w:pPr>
            <w:r w:rsidRPr="001A0303">
              <w:rPr>
                <w:sz w:val="20"/>
                <w:szCs w:val="20"/>
                <w:lang w:eastAsia="en-CA"/>
              </w:rPr>
              <w:t>64</w:t>
            </w:r>
          </w:p>
        </w:tc>
      </w:tr>
      <w:tr w:rsidR="008722AE" w:rsidRPr="001A0303" w14:paraId="65AF1E6A" w14:textId="77777777" w:rsidTr="00AD0261">
        <w:trPr>
          <w:trHeight w:val="74"/>
        </w:trPr>
        <w:tc>
          <w:tcPr>
            <w:tcW w:w="3828" w:type="dxa"/>
            <w:tcBorders>
              <w:top w:val="nil"/>
              <w:left w:val="single" w:sz="4" w:space="0" w:color="auto"/>
              <w:bottom w:val="single" w:sz="4" w:space="0" w:color="auto"/>
              <w:right w:val="single" w:sz="4" w:space="0" w:color="auto"/>
            </w:tcBorders>
            <w:shd w:val="clear" w:color="auto" w:fill="auto"/>
            <w:noWrap/>
            <w:hideMark/>
          </w:tcPr>
          <w:p w14:paraId="22853B9D" w14:textId="77777777" w:rsidR="008722AE" w:rsidRPr="001A0303" w:rsidRDefault="008722AE" w:rsidP="001E39EE">
            <w:pPr>
              <w:jc w:val="left"/>
              <w:rPr>
                <w:sz w:val="20"/>
                <w:szCs w:val="20"/>
                <w:lang w:eastAsia="en-CA"/>
              </w:rPr>
            </w:pPr>
            <w:r w:rsidRPr="001A0303">
              <w:rPr>
                <w:sz w:val="20"/>
                <w:szCs w:val="20"/>
                <w:lang w:eastAsia="en-CA"/>
              </w:rPr>
              <w:t>Algeria</w:t>
            </w:r>
          </w:p>
        </w:tc>
        <w:tc>
          <w:tcPr>
            <w:tcW w:w="1295" w:type="dxa"/>
            <w:tcBorders>
              <w:top w:val="nil"/>
              <w:left w:val="nil"/>
              <w:bottom w:val="single" w:sz="4" w:space="0" w:color="auto"/>
              <w:right w:val="single" w:sz="4" w:space="0" w:color="auto"/>
            </w:tcBorders>
            <w:shd w:val="clear" w:color="auto" w:fill="auto"/>
            <w:noWrap/>
            <w:hideMark/>
          </w:tcPr>
          <w:p w14:paraId="6C4CB32D" w14:textId="77777777" w:rsidR="008722AE" w:rsidRPr="001A0303" w:rsidRDefault="008722AE" w:rsidP="001E39EE">
            <w:pPr>
              <w:jc w:val="right"/>
              <w:rPr>
                <w:sz w:val="20"/>
                <w:szCs w:val="20"/>
                <w:lang w:eastAsia="en-CA"/>
              </w:rPr>
            </w:pPr>
            <w:r w:rsidRPr="001A0303">
              <w:rPr>
                <w:sz w:val="20"/>
                <w:szCs w:val="20"/>
                <w:lang w:eastAsia="en-CA"/>
              </w:rPr>
              <w:t>13.5</w:t>
            </w:r>
          </w:p>
        </w:tc>
        <w:tc>
          <w:tcPr>
            <w:tcW w:w="1275" w:type="dxa"/>
            <w:tcBorders>
              <w:top w:val="nil"/>
              <w:left w:val="nil"/>
              <w:bottom w:val="single" w:sz="4" w:space="0" w:color="auto"/>
              <w:right w:val="single" w:sz="4" w:space="0" w:color="auto"/>
            </w:tcBorders>
            <w:shd w:val="clear" w:color="auto" w:fill="auto"/>
            <w:noWrap/>
            <w:hideMark/>
          </w:tcPr>
          <w:p w14:paraId="5582A794" w14:textId="77777777" w:rsidR="008722AE" w:rsidRPr="001A0303" w:rsidRDefault="008722AE" w:rsidP="001E39EE">
            <w:pPr>
              <w:jc w:val="right"/>
              <w:rPr>
                <w:sz w:val="20"/>
                <w:szCs w:val="20"/>
                <w:lang w:eastAsia="en-CA"/>
              </w:rPr>
            </w:pPr>
            <w:r w:rsidRPr="001A0303">
              <w:rPr>
                <w:sz w:val="20"/>
                <w:szCs w:val="20"/>
                <w:lang w:eastAsia="en-CA"/>
              </w:rPr>
              <w:t>1,808,804</w:t>
            </w:r>
          </w:p>
        </w:tc>
        <w:tc>
          <w:tcPr>
            <w:tcW w:w="1276" w:type="dxa"/>
            <w:tcBorders>
              <w:top w:val="nil"/>
              <w:left w:val="nil"/>
              <w:bottom w:val="single" w:sz="4" w:space="0" w:color="auto"/>
              <w:right w:val="single" w:sz="4" w:space="0" w:color="auto"/>
            </w:tcBorders>
            <w:shd w:val="clear" w:color="auto" w:fill="auto"/>
            <w:noWrap/>
            <w:hideMark/>
          </w:tcPr>
          <w:p w14:paraId="1063B7B4" w14:textId="77777777" w:rsidR="008722AE" w:rsidRPr="001A0303" w:rsidRDefault="008722AE" w:rsidP="001E39EE">
            <w:pPr>
              <w:jc w:val="right"/>
              <w:rPr>
                <w:sz w:val="20"/>
                <w:szCs w:val="20"/>
                <w:lang w:eastAsia="en-CA"/>
              </w:rPr>
            </w:pPr>
            <w:r w:rsidRPr="001A0303">
              <w:rPr>
                <w:sz w:val="20"/>
                <w:szCs w:val="20"/>
                <w:lang w:eastAsia="en-CA"/>
              </w:rPr>
              <w:t>1,192,850</w:t>
            </w:r>
          </w:p>
        </w:tc>
        <w:tc>
          <w:tcPr>
            <w:tcW w:w="1250" w:type="dxa"/>
            <w:tcBorders>
              <w:top w:val="nil"/>
              <w:left w:val="nil"/>
              <w:bottom w:val="single" w:sz="4" w:space="0" w:color="auto"/>
              <w:right w:val="single" w:sz="4" w:space="0" w:color="auto"/>
            </w:tcBorders>
            <w:shd w:val="clear" w:color="auto" w:fill="auto"/>
            <w:noWrap/>
            <w:hideMark/>
          </w:tcPr>
          <w:p w14:paraId="5C8B2D2F" w14:textId="77777777" w:rsidR="008722AE" w:rsidRPr="001A0303" w:rsidRDefault="008722AE" w:rsidP="001E39EE">
            <w:pPr>
              <w:jc w:val="right"/>
              <w:rPr>
                <w:sz w:val="20"/>
                <w:szCs w:val="20"/>
                <w:lang w:eastAsia="en-CA"/>
              </w:rPr>
            </w:pPr>
            <w:r w:rsidRPr="001A0303">
              <w:rPr>
                <w:sz w:val="20"/>
                <w:szCs w:val="20"/>
                <w:lang w:eastAsia="en-CA"/>
              </w:rPr>
              <w:t>615,954</w:t>
            </w:r>
          </w:p>
        </w:tc>
        <w:tc>
          <w:tcPr>
            <w:tcW w:w="990" w:type="dxa"/>
            <w:tcBorders>
              <w:top w:val="nil"/>
              <w:left w:val="nil"/>
              <w:bottom w:val="single" w:sz="4" w:space="0" w:color="auto"/>
              <w:right w:val="single" w:sz="4" w:space="0" w:color="auto"/>
            </w:tcBorders>
            <w:shd w:val="clear" w:color="auto" w:fill="auto"/>
            <w:noWrap/>
            <w:hideMark/>
          </w:tcPr>
          <w:p w14:paraId="62515823" w14:textId="77777777" w:rsidR="008722AE" w:rsidRPr="001A0303" w:rsidRDefault="008722AE" w:rsidP="001E39EE">
            <w:pPr>
              <w:jc w:val="right"/>
              <w:rPr>
                <w:sz w:val="20"/>
                <w:szCs w:val="20"/>
                <w:lang w:eastAsia="en-CA"/>
              </w:rPr>
            </w:pPr>
            <w:r w:rsidRPr="001A0303">
              <w:rPr>
                <w:sz w:val="20"/>
                <w:szCs w:val="20"/>
                <w:lang w:eastAsia="en-CA"/>
              </w:rPr>
              <w:t>66</w:t>
            </w:r>
          </w:p>
        </w:tc>
      </w:tr>
      <w:tr w:rsidR="008722AE" w:rsidRPr="001A0303" w14:paraId="7ABC51D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A2EB156" w14:textId="77777777" w:rsidR="008722AE" w:rsidRPr="001A0303" w:rsidRDefault="008722AE" w:rsidP="001E39EE">
            <w:pPr>
              <w:jc w:val="left"/>
              <w:rPr>
                <w:sz w:val="20"/>
                <w:szCs w:val="20"/>
                <w:lang w:eastAsia="en-CA"/>
              </w:rPr>
            </w:pPr>
            <w:r w:rsidRPr="001A0303">
              <w:rPr>
                <w:sz w:val="20"/>
                <w:szCs w:val="20"/>
                <w:lang w:eastAsia="en-CA"/>
              </w:rPr>
              <w:t>Angola</w:t>
            </w:r>
          </w:p>
        </w:tc>
        <w:tc>
          <w:tcPr>
            <w:tcW w:w="1295" w:type="dxa"/>
            <w:tcBorders>
              <w:top w:val="nil"/>
              <w:left w:val="nil"/>
              <w:bottom w:val="single" w:sz="4" w:space="0" w:color="auto"/>
              <w:right w:val="single" w:sz="4" w:space="0" w:color="auto"/>
            </w:tcBorders>
            <w:shd w:val="clear" w:color="auto" w:fill="auto"/>
            <w:noWrap/>
            <w:hideMark/>
          </w:tcPr>
          <w:p w14:paraId="3C55E824" w14:textId="77777777" w:rsidR="008722AE" w:rsidRPr="001A0303" w:rsidRDefault="008722AE" w:rsidP="001E39EE">
            <w:pPr>
              <w:jc w:val="right"/>
              <w:rPr>
                <w:sz w:val="20"/>
                <w:szCs w:val="20"/>
                <w:lang w:eastAsia="en-CA"/>
              </w:rPr>
            </w:pPr>
            <w:r w:rsidRPr="001A0303">
              <w:rPr>
                <w:sz w:val="20"/>
                <w:szCs w:val="20"/>
                <w:lang w:eastAsia="en-CA"/>
              </w:rPr>
              <w:t>5.6</w:t>
            </w:r>
          </w:p>
        </w:tc>
        <w:tc>
          <w:tcPr>
            <w:tcW w:w="1275" w:type="dxa"/>
            <w:tcBorders>
              <w:top w:val="nil"/>
              <w:left w:val="nil"/>
              <w:bottom w:val="single" w:sz="4" w:space="0" w:color="auto"/>
              <w:right w:val="single" w:sz="4" w:space="0" w:color="auto"/>
            </w:tcBorders>
            <w:shd w:val="clear" w:color="auto" w:fill="auto"/>
            <w:noWrap/>
            <w:hideMark/>
          </w:tcPr>
          <w:p w14:paraId="46B773E3" w14:textId="77777777" w:rsidR="008722AE" w:rsidRPr="001A0303" w:rsidRDefault="008722AE" w:rsidP="001E39EE">
            <w:pPr>
              <w:jc w:val="right"/>
              <w:rPr>
                <w:sz w:val="20"/>
                <w:szCs w:val="20"/>
                <w:lang w:eastAsia="en-CA"/>
              </w:rPr>
            </w:pPr>
            <w:r w:rsidRPr="001A0303">
              <w:rPr>
                <w:sz w:val="20"/>
                <w:szCs w:val="20"/>
                <w:lang w:eastAsia="en-CA"/>
              </w:rPr>
              <w:t>625,726</w:t>
            </w:r>
          </w:p>
        </w:tc>
        <w:tc>
          <w:tcPr>
            <w:tcW w:w="1276" w:type="dxa"/>
            <w:tcBorders>
              <w:top w:val="nil"/>
              <w:left w:val="nil"/>
              <w:bottom w:val="single" w:sz="4" w:space="0" w:color="auto"/>
              <w:right w:val="single" w:sz="4" w:space="0" w:color="auto"/>
            </w:tcBorders>
            <w:shd w:val="clear" w:color="auto" w:fill="auto"/>
            <w:noWrap/>
            <w:hideMark/>
          </w:tcPr>
          <w:p w14:paraId="06E597E5" w14:textId="77777777" w:rsidR="008722AE" w:rsidRPr="001A0303" w:rsidRDefault="008722AE" w:rsidP="001E39EE">
            <w:pPr>
              <w:jc w:val="right"/>
              <w:rPr>
                <w:sz w:val="20"/>
                <w:szCs w:val="20"/>
                <w:lang w:eastAsia="en-CA"/>
              </w:rPr>
            </w:pPr>
            <w:r w:rsidRPr="001A0303">
              <w:rPr>
                <w:sz w:val="20"/>
                <w:szCs w:val="20"/>
                <w:lang w:eastAsia="en-CA"/>
              </w:rPr>
              <w:t>506,636</w:t>
            </w:r>
          </w:p>
        </w:tc>
        <w:tc>
          <w:tcPr>
            <w:tcW w:w="1250" w:type="dxa"/>
            <w:tcBorders>
              <w:top w:val="nil"/>
              <w:left w:val="nil"/>
              <w:bottom w:val="single" w:sz="4" w:space="0" w:color="auto"/>
              <w:right w:val="single" w:sz="4" w:space="0" w:color="auto"/>
            </w:tcBorders>
            <w:shd w:val="clear" w:color="auto" w:fill="auto"/>
            <w:noWrap/>
            <w:hideMark/>
          </w:tcPr>
          <w:p w14:paraId="3100EA29" w14:textId="77777777" w:rsidR="008722AE" w:rsidRPr="001A0303" w:rsidRDefault="008722AE" w:rsidP="001E39EE">
            <w:pPr>
              <w:jc w:val="right"/>
              <w:rPr>
                <w:sz w:val="20"/>
                <w:szCs w:val="20"/>
                <w:lang w:eastAsia="en-CA"/>
              </w:rPr>
            </w:pPr>
            <w:r w:rsidRPr="001A0303">
              <w:rPr>
                <w:sz w:val="20"/>
                <w:szCs w:val="20"/>
                <w:lang w:eastAsia="en-CA"/>
              </w:rPr>
              <w:t>119,090</w:t>
            </w:r>
          </w:p>
        </w:tc>
        <w:tc>
          <w:tcPr>
            <w:tcW w:w="990" w:type="dxa"/>
            <w:tcBorders>
              <w:top w:val="nil"/>
              <w:left w:val="nil"/>
              <w:bottom w:val="single" w:sz="4" w:space="0" w:color="auto"/>
              <w:right w:val="single" w:sz="4" w:space="0" w:color="auto"/>
            </w:tcBorders>
            <w:shd w:val="clear" w:color="auto" w:fill="auto"/>
            <w:noWrap/>
            <w:hideMark/>
          </w:tcPr>
          <w:p w14:paraId="0B23E2B1" w14:textId="77777777" w:rsidR="008722AE" w:rsidRPr="001A0303" w:rsidRDefault="008722AE" w:rsidP="001E39EE">
            <w:pPr>
              <w:jc w:val="right"/>
              <w:rPr>
                <w:sz w:val="20"/>
                <w:szCs w:val="20"/>
                <w:lang w:eastAsia="en-CA"/>
              </w:rPr>
            </w:pPr>
            <w:r w:rsidRPr="001A0303">
              <w:rPr>
                <w:sz w:val="20"/>
                <w:szCs w:val="20"/>
                <w:lang w:eastAsia="en-CA"/>
              </w:rPr>
              <w:t>81</w:t>
            </w:r>
          </w:p>
        </w:tc>
      </w:tr>
      <w:tr w:rsidR="008722AE" w:rsidRPr="001A0303" w14:paraId="32C445E1"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59C0E54" w14:textId="77777777" w:rsidR="008722AE" w:rsidRPr="001A0303" w:rsidRDefault="008722AE" w:rsidP="001E39EE">
            <w:pPr>
              <w:jc w:val="left"/>
              <w:rPr>
                <w:sz w:val="20"/>
                <w:szCs w:val="20"/>
                <w:lang w:eastAsia="en-CA"/>
              </w:rPr>
            </w:pPr>
            <w:r w:rsidRPr="001A0303">
              <w:rPr>
                <w:sz w:val="20"/>
                <w:szCs w:val="20"/>
                <w:lang w:eastAsia="en-CA"/>
              </w:rPr>
              <w:t>Antigua and Barbuda</w:t>
            </w:r>
          </w:p>
        </w:tc>
        <w:tc>
          <w:tcPr>
            <w:tcW w:w="1295" w:type="dxa"/>
            <w:tcBorders>
              <w:top w:val="nil"/>
              <w:left w:val="nil"/>
              <w:bottom w:val="single" w:sz="4" w:space="0" w:color="auto"/>
              <w:right w:val="single" w:sz="4" w:space="0" w:color="auto"/>
            </w:tcBorders>
            <w:shd w:val="clear" w:color="auto" w:fill="auto"/>
            <w:noWrap/>
            <w:hideMark/>
          </w:tcPr>
          <w:p w14:paraId="6EDE7DF6"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68933136" w14:textId="77777777" w:rsidR="008722AE" w:rsidRPr="001A0303" w:rsidRDefault="008722AE" w:rsidP="001E39EE">
            <w:pPr>
              <w:jc w:val="right"/>
              <w:rPr>
                <w:sz w:val="20"/>
                <w:szCs w:val="20"/>
                <w:lang w:eastAsia="en-CA"/>
              </w:rPr>
            </w:pPr>
            <w:r w:rsidRPr="001A0303">
              <w:rPr>
                <w:sz w:val="20"/>
                <w:szCs w:val="20"/>
                <w:lang w:eastAsia="en-CA"/>
              </w:rPr>
              <w:t>27,235</w:t>
            </w:r>
          </w:p>
        </w:tc>
        <w:tc>
          <w:tcPr>
            <w:tcW w:w="1276" w:type="dxa"/>
            <w:tcBorders>
              <w:top w:val="nil"/>
              <w:left w:val="nil"/>
              <w:bottom w:val="single" w:sz="4" w:space="0" w:color="auto"/>
              <w:right w:val="single" w:sz="4" w:space="0" w:color="auto"/>
            </w:tcBorders>
            <w:shd w:val="clear" w:color="auto" w:fill="auto"/>
            <w:noWrap/>
            <w:hideMark/>
          </w:tcPr>
          <w:p w14:paraId="71D3E5B7" w14:textId="77777777" w:rsidR="008722AE" w:rsidRPr="001A0303" w:rsidRDefault="008722AE" w:rsidP="001E39EE">
            <w:pPr>
              <w:jc w:val="right"/>
              <w:rPr>
                <w:sz w:val="20"/>
                <w:szCs w:val="20"/>
                <w:lang w:eastAsia="en-CA"/>
              </w:rPr>
            </w:pPr>
            <w:r w:rsidRPr="001A0303">
              <w:rPr>
                <w:sz w:val="20"/>
                <w:szCs w:val="20"/>
                <w:lang w:eastAsia="en-CA"/>
              </w:rPr>
              <w:t>27,235</w:t>
            </w:r>
          </w:p>
        </w:tc>
        <w:tc>
          <w:tcPr>
            <w:tcW w:w="1250" w:type="dxa"/>
            <w:tcBorders>
              <w:top w:val="nil"/>
              <w:left w:val="nil"/>
              <w:bottom w:val="single" w:sz="4" w:space="0" w:color="auto"/>
              <w:right w:val="single" w:sz="4" w:space="0" w:color="auto"/>
            </w:tcBorders>
            <w:shd w:val="clear" w:color="auto" w:fill="auto"/>
            <w:noWrap/>
            <w:hideMark/>
          </w:tcPr>
          <w:p w14:paraId="69209C68" w14:textId="77777777" w:rsidR="008722AE" w:rsidRPr="001A0303" w:rsidRDefault="008722AE" w:rsidP="001E39EE">
            <w:pPr>
              <w:jc w:val="righ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231D3699" w14:textId="77777777" w:rsidR="008722AE" w:rsidRPr="001A0303" w:rsidRDefault="008722AE" w:rsidP="001E39EE">
            <w:pPr>
              <w:jc w:val="right"/>
              <w:rPr>
                <w:sz w:val="20"/>
                <w:szCs w:val="20"/>
                <w:lang w:eastAsia="en-CA"/>
              </w:rPr>
            </w:pPr>
            <w:r w:rsidRPr="001A0303">
              <w:rPr>
                <w:sz w:val="20"/>
                <w:szCs w:val="20"/>
                <w:lang w:eastAsia="en-CA"/>
              </w:rPr>
              <w:t>100</w:t>
            </w:r>
          </w:p>
        </w:tc>
      </w:tr>
      <w:tr w:rsidR="008722AE" w:rsidRPr="001A0303" w14:paraId="0D1E466C" w14:textId="77777777" w:rsidTr="00AD0261">
        <w:trPr>
          <w:trHeight w:val="71"/>
        </w:trPr>
        <w:tc>
          <w:tcPr>
            <w:tcW w:w="3828" w:type="dxa"/>
            <w:tcBorders>
              <w:top w:val="nil"/>
              <w:left w:val="single" w:sz="4" w:space="0" w:color="auto"/>
              <w:bottom w:val="single" w:sz="4" w:space="0" w:color="auto"/>
              <w:right w:val="single" w:sz="4" w:space="0" w:color="auto"/>
            </w:tcBorders>
            <w:shd w:val="clear" w:color="auto" w:fill="auto"/>
            <w:noWrap/>
            <w:hideMark/>
          </w:tcPr>
          <w:p w14:paraId="2EB9885B" w14:textId="77777777" w:rsidR="008722AE" w:rsidRPr="001A0303" w:rsidRDefault="008722AE" w:rsidP="001E39EE">
            <w:pPr>
              <w:jc w:val="left"/>
              <w:rPr>
                <w:sz w:val="20"/>
                <w:szCs w:val="20"/>
                <w:lang w:eastAsia="en-CA"/>
              </w:rPr>
            </w:pPr>
            <w:r w:rsidRPr="001A0303">
              <w:rPr>
                <w:sz w:val="20"/>
                <w:szCs w:val="20"/>
                <w:lang w:eastAsia="en-CA"/>
              </w:rPr>
              <w:t>Argentina</w:t>
            </w:r>
          </w:p>
        </w:tc>
        <w:tc>
          <w:tcPr>
            <w:tcW w:w="1295" w:type="dxa"/>
            <w:tcBorders>
              <w:top w:val="nil"/>
              <w:left w:val="nil"/>
              <w:bottom w:val="single" w:sz="4" w:space="0" w:color="auto"/>
              <w:right w:val="single" w:sz="4" w:space="0" w:color="auto"/>
            </w:tcBorders>
            <w:shd w:val="clear" w:color="auto" w:fill="auto"/>
            <w:noWrap/>
            <w:hideMark/>
          </w:tcPr>
          <w:p w14:paraId="1EB0C6B4" w14:textId="77777777" w:rsidR="008722AE" w:rsidRPr="001A0303" w:rsidRDefault="008722AE" w:rsidP="001E39EE">
            <w:pPr>
              <w:jc w:val="right"/>
              <w:rPr>
                <w:sz w:val="20"/>
                <w:szCs w:val="20"/>
                <w:lang w:eastAsia="en-CA"/>
              </w:rPr>
            </w:pPr>
            <w:r w:rsidRPr="001A0303">
              <w:rPr>
                <w:sz w:val="20"/>
                <w:szCs w:val="20"/>
                <w:lang w:eastAsia="en-CA"/>
              </w:rPr>
              <w:t>142.4</w:t>
            </w:r>
          </w:p>
        </w:tc>
        <w:tc>
          <w:tcPr>
            <w:tcW w:w="1275" w:type="dxa"/>
            <w:tcBorders>
              <w:top w:val="nil"/>
              <w:left w:val="nil"/>
              <w:bottom w:val="single" w:sz="4" w:space="0" w:color="auto"/>
              <w:right w:val="single" w:sz="4" w:space="0" w:color="auto"/>
            </w:tcBorders>
            <w:shd w:val="clear" w:color="auto" w:fill="auto"/>
            <w:noWrap/>
            <w:hideMark/>
          </w:tcPr>
          <w:p w14:paraId="7EC3B157" w14:textId="77777777" w:rsidR="008722AE" w:rsidRPr="001A0303" w:rsidRDefault="008722AE" w:rsidP="001E39EE">
            <w:pPr>
              <w:jc w:val="right"/>
              <w:rPr>
                <w:sz w:val="20"/>
                <w:szCs w:val="20"/>
                <w:lang w:eastAsia="en-CA"/>
              </w:rPr>
            </w:pPr>
            <w:r w:rsidRPr="001A0303">
              <w:rPr>
                <w:sz w:val="20"/>
                <w:szCs w:val="20"/>
                <w:lang w:eastAsia="en-CA"/>
              </w:rPr>
              <w:t>15,348,626</w:t>
            </w:r>
          </w:p>
        </w:tc>
        <w:tc>
          <w:tcPr>
            <w:tcW w:w="1276" w:type="dxa"/>
            <w:tcBorders>
              <w:top w:val="nil"/>
              <w:left w:val="nil"/>
              <w:bottom w:val="single" w:sz="4" w:space="0" w:color="auto"/>
              <w:right w:val="single" w:sz="4" w:space="0" w:color="auto"/>
            </w:tcBorders>
            <w:shd w:val="clear" w:color="auto" w:fill="auto"/>
            <w:noWrap/>
            <w:hideMark/>
          </w:tcPr>
          <w:p w14:paraId="34776186" w14:textId="77777777" w:rsidR="008722AE" w:rsidRPr="001A0303" w:rsidRDefault="008722AE" w:rsidP="001E39EE">
            <w:pPr>
              <w:jc w:val="right"/>
              <w:rPr>
                <w:sz w:val="20"/>
                <w:szCs w:val="20"/>
                <w:lang w:eastAsia="en-CA"/>
              </w:rPr>
            </w:pPr>
            <w:r w:rsidRPr="001A0303">
              <w:rPr>
                <w:sz w:val="20"/>
                <w:szCs w:val="20"/>
                <w:lang w:eastAsia="en-CA"/>
              </w:rPr>
              <w:t>11,407,995</w:t>
            </w:r>
          </w:p>
        </w:tc>
        <w:tc>
          <w:tcPr>
            <w:tcW w:w="1250" w:type="dxa"/>
            <w:tcBorders>
              <w:top w:val="nil"/>
              <w:left w:val="nil"/>
              <w:bottom w:val="single" w:sz="4" w:space="0" w:color="auto"/>
              <w:right w:val="single" w:sz="4" w:space="0" w:color="auto"/>
            </w:tcBorders>
            <w:shd w:val="clear" w:color="auto" w:fill="auto"/>
            <w:noWrap/>
            <w:hideMark/>
          </w:tcPr>
          <w:p w14:paraId="62E52287" w14:textId="77777777" w:rsidR="008722AE" w:rsidRPr="001A0303" w:rsidRDefault="008722AE" w:rsidP="001E39EE">
            <w:pPr>
              <w:jc w:val="right"/>
              <w:rPr>
                <w:sz w:val="20"/>
                <w:szCs w:val="20"/>
                <w:lang w:eastAsia="en-CA"/>
              </w:rPr>
            </w:pPr>
            <w:r w:rsidRPr="001A0303">
              <w:rPr>
                <w:sz w:val="20"/>
                <w:szCs w:val="20"/>
                <w:lang w:eastAsia="en-CA"/>
              </w:rPr>
              <w:t>3,940,631</w:t>
            </w:r>
          </w:p>
        </w:tc>
        <w:tc>
          <w:tcPr>
            <w:tcW w:w="990" w:type="dxa"/>
            <w:tcBorders>
              <w:top w:val="nil"/>
              <w:left w:val="nil"/>
              <w:bottom w:val="single" w:sz="4" w:space="0" w:color="auto"/>
              <w:right w:val="single" w:sz="4" w:space="0" w:color="auto"/>
            </w:tcBorders>
            <w:shd w:val="clear" w:color="auto" w:fill="auto"/>
            <w:noWrap/>
            <w:hideMark/>
          </w:tcPr>
          <w:p w14:paraId="0B6A6E83" w14:textId="77777777" w:rsidR="008722AE" w:rsidRPr="001A0303" w:rsidRDefault="008722AE" w:rsidP="001E39EE">
            <w:pPr>
              <w:jc w:val="right"/>
              <w:rPr>
                <w:sz w:val="20"/>
                <w:szCs w:val="20"/>
                <w:lang w:eastAsia="en-CA"/>
              </w:rPr>
            </w:pPr>
            <w:r w:rsidRPr="001A0303">
              <w:rPr>
                <w:sz w:val="20"/>
                <w:szCs w:val="20"/>
                <w:lang w:eastAsia="en-CA"/>
              </w:rPr>
              <w:t>74</w:t>
            </w:r>
          </w:p>
        </w:tc>
      </w:tr>
      <w:tr w:rsidR="008722AE" w:rsidRPr="001A0303" w14:paraId="5A4AB391" w14:textId="77777777" w:rsidTr="00AD0261">
        <w:trPr>
          <w:trHeight w:val="117"/>
        </w:trPr>
        <w:tc>
          <w:tcPr>
            <w:tcW w:w="3828" w:type="dxa"/>
            <w:tcBorders>
              <w:top w:val="nil"/>
              <w:left w:val="single" w:sz="4" w:space="0" w:color="auto"/>
              <w:bottom w:val="single" w:sz="4" w:space="0" w:color="auto"/>
              <w:right w:val="single" w:sz="4" w:space="0" w:color="auto"/>
            </w:tcBorders>
            <w:shd w:val="clear" w:color="auto" w:fill="auto"/>
            <w:noWrap/>
            <w:hideMark/>
          </w:tcPr>
          <w:p w14:paraId="5D8064DD" w14:textId="77777777" w:rsidR="008722AE" w:rsidRPr="001A0303" w:rsidRDefault="008722AE" w:rsidP="001E39EE">
            <w:pPr>
              <w:jc w:val="left"/>
              <w:rPr>
                <w:sz w:val="20"/>
                <w:szCs w:val="20"/>
                <w:lang w:eastAsia="en-CA"/>
              </w:rPr>
            </w:pPr>
            <w:r w:rsidRPr="001A0303">
              <w:rPr>
                <w:sz w:val="20"/>
                <w:szCs w:val="20"/>
                <w:lang w:eastAsia="en-CA"/>
              </w:rPr>
              <w:t>Armenia</w:t>
            </w:r>
          </w:p>
        </w:tc>
        <w:tc>
          <w:tcPr>
            <w:tcW w:w="1295" w:type="dxa"/>
            <w:tcBorders>
              <w:top w:val="nil"/>
              <w:left w:val="nil"/>
              <w:bottom w:val="single" w:sz="4" w:space="0" w:color="auto"/>
              <w:right w:val="single" w:sz="4" w:space="0" w:color="auto"/>
            </w:tcBorders>
            <w:shd w:val="clear" w:color="auto" w:fill="auto"/>
            <w:noWrap/>
            <w:hideMark/>
          </w:tcPr>
          <w:p w14:paraId="21AA6501" w14:textId="77777777" w:rsidR="008722AE" w:rsidRPr="001A0303" w:rsidRDefault="008722AE" w:rsidP="001E39EE">
            <w:pPr>
              <w:jc w:val="right"/>
              <w:rPr>
                <w:sz w:val="20"/>
                <w:szCs w:val="20"/>
                <w:lang w:eastAsia="en-CA"/>
              </w:rPr>
            </w:pPr>
            <w:r w:rsidRPr="001A0303">
              <w:rPr>
                <w:sz w:val="20"/>
                <w:szCs w:val="20"/>
                <w:lang w:eastAsia="en-CA"/>
              </w:rPr>
              <w:t>3.5</w:t>
            </w:r>
          </w:p>
        </w:tc>
        <w:tc>
          <w:tcPr>
            <w:tcW w:w="1275" w:type="dxa"/>
            <w:tcBorders>
              <w:top w:val="nil"/>
              <w:left w:val="nil"/>
              <w:bottom w:val="single" w:sz="4" w:space="0" w:color="auto"/>
              <w:right w:val="single" w:sz="4" w:space="0" w:color="auto"/>
            </w:tcBorders>
            <w:shd w:val="clear" w:color="auto" w:fill="auto"/>
            <w:noWrap/>
            <w:hideMark/>
          </w:tcPr>
          <w:p w14:paraId="20F18E5D" w14:textId="77777777" w:rsidR="008722AE" w:rsidRPr="001A0303" w:rsidRDefault="008722AE" w:rsidP="001E39EE">
            <w:pPr>
              <w:jc w:val="right"/>
              <w:rPr>
                <w:sz w:val="20"/>
                <w:szCs w:val="20"/>
                <w:lang w:eastAsia="en-CA"/>
              </w:rPr>
            </w:pPr>
            <w:r w:rsidRPr="001A0303">
              <w:rPr>
                <w:sz w:val="20"/>
                <w:szCs w:val="20"/>
                <w:lang w:eastAsia="en-CA"/>
              </w:rPr>
              <w:t>678,536</w:t>
            </w:r>
          </w:p>
        </w:tc>
        <w:tc>
          <w:tcPr>
            <w:tcW w:w="1276" w:type="dxa"/>
            <w:tcBorders>
              <w:top w:val="nil"/>
              <w:left w:val="nil"/>
              <w:bottom w:val="single" w:sz="4" w:space="0" w:color="auto"/>
              <w:right w:val="single" w:sz="4" w:space="0" w:color="auto"/>
            </w:tcBorders>
            <w:shd w:val="clear" w:color="auto" w:fill="auto"/>
            <w:noWrap/>
            <w:hideMark/>
          </w:tcPr>
          <w:p w14:paraId="6DEF45B2" w14:textId="77777777" w:rsidR="008722AE" w:rsidRPr="001A0303" w:rsidRDefault="008722AE" w:rsidP="001E39EE">
            <w:pPr>
              <w:jc w:val="right"/>
              <w:rPr>
                <w:sz w:val="20"/>
                <w:szCs w:val="20"/>
                <w:lang w:eastAsia="en-CA"/>
              </w:rPr>
            </w:pPr>
            <w:r w:rsidRPr="001A0303">
              <w:rPr>
                <w:sz w:val="20"/>
                <w:szCs w:val="20"/>
                <w:lang w:eastAsia="en-CA"/>
              </w:rPr>
              <w:t>616,775</w:t>
            </w:r>
          </w:p>
        </w:tc>
        <w:tc>
          <w:tcPr>
            <w:tcW w:w="1250" w:type="dxa"/>
            <w:tcBorders>
              <w:top w:val="nil"/>
              <w:left w:val="nil"/>
              <w:bottom w:val="single" w:sz="4" w:space="0" w:color="auto"/>
              <w:right w:val="single" w:sz="4" w:space="0" w:color="auto"/>
            </w:tcBorders>
            <w:shd w:val="clear" w:color="auto" w:fill="auto"/>
            <w:noWrap/>
            <w:hideMark/>
          </w:tcPr>
          <w:p w14:paraId="0F51BB8C" w14:textId="77777777" w:rsidR="008722AE" w:rsidRPr="001A0303" w:rsidRDefault="008722AE" w:rsidP="001E39EE">
            <w:pPr>
              <w:jc w:val="right"/>
              <w:rPr>
                <w:sz w:val="20"/>
                <w:szCs w:val="20"/>
                <w:lang w:eastAsia="en-CA"/>
              </w:rPr>
            </w:pPr>
            <w:r w:rsidRPr="001A0303">
              <w:rPr>
                <w:sz w:val="20"/>
                <w:szCs w:val="20"/>
                <w:lang w:eastAsia="en-CA"/>
              </w:rPr>
              <w:t>61,761</w:t>
            </w:r>
          </w:p>
        </w:tc>
        <w:tc>
          <w:tcPr>
            <w:tcW w:w="990" w:type="dxa"/>
            <w:tcBorders>
              <w:top w:val="nil"/>
              <w:left w:val="nil"/>
              <w:bottom w:val="single" w:sz="4" w:space="0" w:color="auto"/>
              <w:right w:val="single" w:sz="4" w:space="0" w:color="auto"/>
            </w:tcBorders>
            <w:shd w:val="clear" w:color="auto" w:fill="auto"/>
            <w:noWrap/>
            <w:hideMark/>
          </w:tcPr>
          <w:p w14:paraId="4D94A354" w14:textId="77777777" w:rsidR="008722AE" w:rsidRPr="001A0303" w:rsidRDefault="008722AE" w:rsidP="001E39EE">
            <w:pPr>
              <w:jc w:val="right"/>
              <w:rPr>
                <w:sz w:val="20"/>
                <w:szCs w:val="20"/>
                <w:lang w:eastAsia="en-CA"/>
              </w:rPr>
            </w:pPr>
            <w:r w:rsidRPr="001A0303">
              <w:rPr>
                <w:sz w:val="20"/>
                <w:szCs w:val="20"/>
                <w:lang w:eastAsia="en-CA"/>
              </w:rPr>
              <w:t>91</w:t>
            </w:r>
          </w:p>
        </w:tc>
      </w:tr>
      <w:tr w:rsidR="008722AE" w:rsidRPr="001A0303" w14:paraId="5730175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ED7AAA6" w14:textId="77777777" w:rsidR="008722AE" w:rsidRPr="001A0303" w:rsidRDefault="008722AE" w:rsidP="001E39EE">
            <w:pPr>
              <w:jc w:val="left"/>
              <w:rPr>
                <w:sz w:val="20"/>
                <w:szCs w:val="20"/>
                <w:lang w:eastAsia="en-CA"/>
              </w:rPr>
            </w:pPr>
            <w:r w:rsidRPr="001A0303">
              <w:rPr>
                <w:sz w:val="20"/>
                <w:szCs w:val="20"/>
                <w:lang w:eastAsia="en-CA"/>
              </w:rPr>
              <w:t>Bahamas (the)</w:t>
            </w:r>
          </w:p>
        </w:tc>
        <w:tc>
          <w:tcPr>
            <w:tcW w:w="1295" w:type="dxa"/>
            <w:tcBorders>
              <w:top w:val="nil"/>
              <w:left w:val="nil"/>
              <w:bottom w:val="single" w:sz="4" w:space="0" w:color="auto"/>
              <w:right w:val="single" w:sz="4" w:space="0" w:color="auto"/>
            </w:tcBorders>
            <w:shd w:val="clear" w:color="auto" w:fill="auto"/>
            <w:noWrap/>
            <w:hideMark/>
          </w:tcPr>
          <w:p w14:paraId="32BA8E81" w14:textId="77777777" w:rsidR="008722AE" w:rsidRPr="001A0303" w:rsidRDefault="008722AE" w:rsidP="001E39EE">
            <w:pPr>
              <w:jc w:val="right"/>
              <w:rPr>
                <w:sz w:val="20"/>
                <w:szCs w:val="20"/>
                <w:lang w:eastAsia="en-CA"/>
              </w:rPr>
            </w:pPr>
            <w:r w:rsidRPr="001A0303">
              <w:rPr>
                <w:sz w:val="20"/>
                <w:szCs w:val="20"/>
                <w:lang w:eastAsia="en-CA"/>
              </w:rPr>
              <w:t>1.6</w:t>
            </w:r>
          </w:p>
        </w:tc>
        <w:tc>
          <w:tcPr>
            <w:tcW w:w="1275" w:type="dxa"/>
            <w:tcBorders>
              <w:top w:val="nil"/>
              <w:left w:val="nil"/>
              <w:bottom w:val="single" w:sz="4" w:space="0" w:color="auto"/>
              <w:right w:val="single" w:sz="4" w:space="0" w:color="auto"/>
            </w:tcBorders>
            <w:shd w:val="clear" w:color="auto" w:fill="auto"/>
            <w:noWrap/>
            <w:hideMark/>
          </w:tcPr>
          <w:p w14:paraId="39F9A96E" w14:textId="77777777" w:rsidR="008722AE" w:rsidRPr="001A0303" w:rsidRDefault="008722AE" w:rsidP="001E39EE">
            <w:pPr>
              <w:jc w:val="right"/>
              <w:rPr>
                <w:sz w:val="20"/>
                <w:szCs w:val="20"/>
                <w:lang w:eastAsia="en-CA"/>
              </w:rPr>
            </w:pPr>
            <w:r w:rsidRPr="001A0303">
              <w:rPr>
                <w:sz w:val="20"/>
                <w:szCs w:val="20"/>
                <w:lang w:eastAsia="en-CA"/>
              </w:rPr>
              <w:t>277,050</w:t>
            </w:r>
          </w:p>
        </w:tc>
        <w:tc>
          <w:tcPr>
            <w:tcW w:w="1276" w:type="dxa"/>
            <w:tcBorders>
              <w:top w:val="nil"/>
              <w:left w:val="nil"/>
              <w:bottom w:val="single" w:sz="4" w:space="0" w:color="auto"/>
              <w:right w:val="single" w:sz="4" w:space="0" w:color="auto"/>
            </w:tcBorders>
            <w:shd w:val="clear" w:color="auto" w:fill="auto"/>
            <w:noWrap/>
            <w:hideMark/>
          </w:tcPr>
          <w:p w14:paraId="39E5AE23" w14:textId="77777777" w:rsidR="008722AE" w:rsidRPr="001A0303" w:rsidRDefault="008722AE" w:rsidP="001E39EE">
            <w:pPr>
              <w:jc w:val="right"/>
              <w:rPr>
                <w:sz w:val="20"/>
                <w:szCs w:val="20"/>
                <w:lang w:eastAsia="en-CA"/>
              </w:rPr>
            </w:pPr>
            <w:r w:rsidRPr="001A0303">
              <w:rPr>
                <w:sz w:val="20"/>
                <w:szCs w:val="20"/>
                <w:lang w:eastAsia="en-CA"/>
              </w:rPr>
              <w:t>223,058</w:t>
            </w:r>
          </w:p>
        </w:tc>
        <w:tc>
          <w:tcPr>
            <w:tcW w:w="1250" w:type="dxa"/>
            <w:tcBorders>
              <w:top w:val="nil"/>
              <w:left w:val="nil"/>
              <w:bottom w:val="single" w:sz="4" w:space="0" w:color="auto"/>
              <w:right w:val="single" w:sz="4" w:space="0" w:color="auto"/>
            </w:tcBorders>
            <w:shd w:val="clear" w:color="auto" w:fill="auto"/>
            <w:noWrap/>
            <w:hideMark/>
          </w:tcPr>
          <w:p w14:paraId="3B565200" w14:textId="77777777" w:rsidR="008722AE" w:rsidRPr="001A0303" w:rsidRDefault="008722AE" w:rsidP="001E39EE">
            <w:pPr>
              <w:jc w:val="right"/>
              <w:rPr>
                <w:sz w:val="20"/>
                <w:szCs w:val="20"/>
                <w:lang w:eastAsia="en-CA"/>
              </w:rPr>
            </w:pPr>
            <w:r w:rsidRPr="001A0303">
              <w:rPr>
                <w:sz w:val="20"/>
                <w:szCs w:val="20"/>
                <w:lang w:eastAsia="en-CA"/>
              </w:rPr>
              <w:t>53,992</w:t>
            </w:r>
          </w:p>
        </w:tc>
        <w:tc>
          <w:tcPr>
            <w:tcW w:w="990" w:type="dxa"/>
            <w:tcBorders>
              <w:top w:val="nil"/>
              <w:left w:val="nil"/>
              <w:bottom w:val="single" w:sz="4" w:space="0" w:color="auto"/>
              <w:right w:val="single" w:sz="4" w:space="0" w:color="auto"/>
            </w:tcBorders>
            <w:shd w:val="clear" w:color="auto" w:fill="auto"/>
            <w:noWrap/>
            <w:hideMark/>
          </w:tcPr>
          <w:p w14:paraId="7994A94E" w14:textId="77777777" w:rsidR="008722AE" w:rsidRPr="001A0303" w:rsidRDefault="008722AE" w:rsidP="001E39EE">
            <w:pPr>
              <w:jc w:val="right"/>
              <w:rPr>
                <w:sz w:val="20"/>
                <w:szCs w:val="20"/>
                <w:lang w:eastAsia="en-CA"/>
              </w:rPr>
            </w:pPr>
            <w:r w:rsidRPr="001A0303">
              <w:rPr>
                <w:sz w:val="20"/>
                <w:szCs w:val="20"/>
                <w:lang w:eastAsia="en-CA"/>
              </w:rPr>
              <w:t>81</w:t>
            </w:r>
          </w:p>
        </w:tc>
      </w:tr>
      <w:tr w:rsidR="008722AE" w:rsidRPr="001A0303" w14:paraId="48562CC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AFC1DC6" w14:textId="77777777" w:rsidR="008722AE" w:rsidRPr="001A0303" w:rsidRDefault="008722AE" w:rsidP="001E39EE">
            <w:pPr>
              <w:jc w:val="left"/>
              <w:rPr>
                <w:sz w:val="20"/>
                <w:szCs w:val="20"/>
                <w:lang w:eastAsia="en-CA"/>
              </w:rPr>
            </w:pPr>
            <w:r w:rsidRPr="001A0303">
              <w:rPr>
                <w:sz w:val="20"/>
                <w:szCs w:val="20"/>
                <w:lang w:eastAsia="en-CA"/>
              </w:rPr>
              <w:t>Bahrain</w:t>
            </w:r>
          </w:p>
        </w:tc>
        <w:tc>
          <w:tcPr>
            <w:tcW w:w="1295" w:type="dxa"/>
            <w:tcBorders>
              <w:top w:val="nil"/>
              <w:left w:val="nil"/>
              <w:bottom w:val="single" w:sz="4" w:space="0" w:color="auto"/>
              <w:right w:val="single" w:sz="4" w:space="0" w:color="auto"/>
            </w:tcBorders>
            <w:shd w:val="clear" w:color="auto" w:fill="auto"/>
            <w:noWrap/>
            <w:hideMark/>
          </w:tcPr>
          <w:p w14:paraId="650F2578" w14:textId="77777777" w:rsidR="008722AE" w:rsidRPr="001A0303" w:rsidRDefault="008722AE" w:rsidP="001E39EE">
            <w:pPr>
              <w:jc w:val="right"/>
              <w:rPr>
                <w:sz w:val="20"/>
                <w:szCs w:val="20"/>
                <w:lang w:eastAsia="en-CA"/>
              </w:rPr>
            </w:pPr>
            <w:r w:rsidRPr="001A0303">
              <w:rPr>
                <w:sz w:val="20"/>
                <w:szCs w:val="20"/>
                <w:lang w:eastAsia="en-CA"/>
              </w:rPr>
              <w:t>9.4</w:t>
            </w:r>
          </w:p>
        </w:tc>
        <w:tc>
          <w:tcPr>
            <w:tcW w:w="1275" w:type="dxa"/>
            <w:tcBorders>
              <w:top w:val="nil"/>
              <w:left w:val="nil"/>
              <w:bottom w:val="single" w:sz="4" w:space="0" w:color="auto"/>
              <w:right w:val="single" w:sz="4" w:space="0" w:color="auto"/>
            </w:tcBorders>
            <w:shd w:val="clear" w:color="auto" w:fill="auto"/>
            <w:noWrap/>
            <w:hideMark/>
          </w:tcPr>
          <w:p w14:paraId="111D6635" w14:textId="77777777" w:rsidR="008722AE" w:rsidRPr="001A0303" w:rsidRDefault="008722AE" w:rsidP="001E39EE">
            <w:pPr>
              <w:jc w:val="right"/>
              <w:rPr>
                <w:sz w:val="20"/>
                <w:szCs w:val="20"/>
                <w:lang w:eastAsia="en-CA"/>
              </w:rPr>
            </w:pPr>
            <w:r w:rsidRPr="001A0303">
              <w:rPr>
                <w:sz w:val="20"/>
                <w:szCs w:val="20"/>
                <w:lang w:eastAsia="en-CA"/>
              </w:rPr>
              <w:t>993,125</w:t>
            </w:r>
          </w:p>
        </w:tc>
        <w:tc>
          <w:tcPr>
            <w:tcW w:w="1276" w:type="dxa"/>
            <w:tcBorders>
              <w:top w:val="nil"/>
              <w:left w:val="nil"/>
              <w:bottom w:val="single" w:sz="4" w:space="0" w:color="auto"/>
              <w:right w:val="single" w:sz="4" w:space="0" w:color="auto"/>
            </w:tcBorders>
            <w:shd w:val="clear" w:color="auto" w:fill="auto"/>
            <w:noWrap/>
            <w:hideMark/>
          </w:tcPr>
          <w:p w14:paraId="2FE6AB2A" w14:textId="77777777" w:rsidR="008722AE" w:rsidRPr="001A0303" w:rsidRDefault="008722AE" w:rsidP="001E39EE">
            <w:pPr>
              <w:jc w:val="right"/>
              <w:rPr>
                <w:sz w:val="20"/>
                <w:szCs w:val="20"/>
                <w:lang w:eastAsia="en-CA"/>
              </w:rPr>
            </w:pPr>
            <w:r w:rsidRPr="001A0303">
              <w:rPr>
                <w:sz w:val="20"/>
                <w:szCs w:val="20"/>
                <w:lang w:eastAsia="en-CA"/>
              </w:rPr>
              <w:t>813,126</w:t>
            </w:r>
          </w:p>
        </w:tc>
        <w:tc>
          <w:tcPr>
            <w:tcW w:w="1250" w:type="dxa"/>
            <w:tcBorders>
              <w:top w:val="nil"/>
              <w:left w:val="nil"/>
              <w:bottom w:val="single" w:sz="4" w:space="0" w:color="auto"/>
              <w:right w:val="single" w:sz="4" w:space="0" w:color="auto"/>
            </w:tcBorders>
            <w:shd w:val="clear" w:color="auto" w:fill="auto"/>
            <w:noWrap/>
            <w:hideMark/>
          </w:tcPr>
          <w:p w14:paraId="3F412EAB" w14:textId="77777777" w:rsidR="008722AE" w:rsidRPr="001A0303" w:rsidRDefault="008722AE" w:rsidP="001E39EE">
            <w:pPr>
              <w:jc w:val="right"/>
              <w:rPr>
                <w:sz w:val="20"/>
                <w:szCs w:val="20"/>
                <w:lang w:eastAsia="en-CA"/>
              </w:rPr>
            </w:pPr>
            <w:r w:rsidRPr="001A0303">
              <w:rPr>
                <w:sz w:val="20"/>
                <w:szCs w:val="20"/>
                <w:lang w:eastAsia="en-CA"/>
              </w:rPr>
              <w:t>179,999</w:t>
            </w:r>
          </w:p>
        </w:tc>
        <w:tc>
          <w:tcPr>
            <w:tcW w:w="990" w:type="dxa"/>
            <w:tcBorders>
              <w:top w:val="nil"/>
              <w:left w:val="nil"/>
              <w:bottom w:val="single" w:sz="4" w:space="0" w:color="auto"/>
              <w:right w:val="single" w:sz="4" w:space="0" w:color="auto"/>
            </w:tcBorders>
            <w:shd w:val="clear" w:color="auto" w:fill="auto"/>
            <w:noWrap/>
            <w:hideMark/>
          </w:tcPr>
          <w:p w14:paraId="42A829BE" w14:textId="77777777" w:rsidR="008722AE" w:rsidRPr="001A0303" w:rsidRDefault="008722AE" w:rsidP="001E39EE">
            <w:pPr>
              <w:jc w:val="right"/>
              <w:rPr>
                <w:sz w:val="20"/>
                <w:szCs w:val="20"/>
                <w:lang w:eastAsia="en-CA"/>
              </w:rPr>
            </w:pPr>
            <w:r w:rsidRPr="001A0303">
              <w:rPr>
                <w:sz w:val="20"/>
                <w:szCs w:val="20"/>
                <w:lang w:eastAsia="en-CA"/>
              </w:rPr>
              <w:t>82</w:t>
            </w:r>
          </w:p>
        </w:tc>
      </w:tr>
      <w:tr w:rsidR="008722AE" w:rsidRPr="001A0303" w14:paraId="52AFFCEA" w14:textId="77777777" w:rsidTr="00AD0261">
        <w:trPr>
          <w:trHeight w:val="98"/>
        </w:trPr>
        <w:tc>
          <w:tcPr>
            <w:tcW w:w="3828" w:type="dxa"/>
            <w:tcBorders>
              <w:top w:val="nil"/>
              <w:left w:val="single" w:sz="4" w:space="0" w:color="auto"/>
              <w:bottom w:val="single" w:sz="4" w:space="0" w:color="auto"/>
              <w:right w:val="single" w:sz="4" w:space="0" w:color="auto"/>
            </w:tcBorders>
            <w:shd w:val="clear" w:color="auto" w:fill="auto"/>
            <w:noWrap/>
            <w:hideMark/>
          </w:tcPr>
          <w:p w14:paraId="2D007E19" w14:textId="77777777" w:rsidR="008722AE" w:rsidRPr="001A0303" w:rsidRDefault="008722AE" w:rsidP="001E39EE">
            <w:pPr>
              <w:jc w:val="left"/>
              <w:rPr>
                <w:sz w:val="20"/>
                <w:szCs w:val="20"/>
                <w:lang w:eastAsia="en-CA"/>
              </w:rPr>
            </w:pPr>
            <w:r w:rsidRPr="001A0303">
              <w:rPr>
                <w:sz w:val="20"/>
                <w:szCs w:val="20"/>
                <w:lang w:eastAsia="en-CA"/>
              </w:rPr>
              <w:t>Bangladesh</w:t>
            </w:r>
          </w:p>
        </w:tc>
        <w:tc>
          <w:tcPr>
            <w:tcW w:w="1295" w:type="dxa"/>
            <w:tcBorders>
              <w:top w:val="nil"/>
              <w:left w:val="nil"/>
              <w:bottom w:val="single" w:sz="4" w:space="0" w:color="auto"/>
              <w:right w:val="single" w:sz="4" w:space="0" w:color="auto"/>
            </w:tcBorders>
            <w:shd w:val="clear" w:color="auto" w:fill="auto"/>
            <w:noWrap/>
            <w:hideMark/>
          </w:tcPr>
          <w:p w14:paraId="06F25A94" w14:textId="77777777" w:rsidR="008722AE" w:rsidRPr="001A0303" w:rsidRDefault="008722AE" w:rsidP="001E39EE">
            <w:pPr>
              <w:jc w:val="right"/>
              <w:rPr>
                <w:sz w:val="20"/>
                <w:szCs w:val="20"/>
                <w:lang w:eastAsia="en-CA"/>
              </w:rPr>
            </w:pPr>
            <w:r w:rsidRPr="001A0303">
              <w:rPr>
                <w:sz w:val="20"/>
                <w:szCs w:val="20"/>
                <w:lang w:eastAsia="en-CA"/>
              </w:rPr>
              <w:t>32.3</w:t>
            </w:r>
          </w:p>
        </w:tc>
        <w:tc>
          <w:tcPr>
            <w:tcW w:w="1275" w:type="dxa"/>
            <w:tcBorders>
              <w:top w:val="nil"/>
              <w:left w:val="nil"/>
              <w:bottom w:val="single" w:sz="4" w:space="0" w:color="auto"/>
              <w:right w:val="single" w:sz="4" w:space="0" w:color="auto"/>
            </w:tcBorders>
            <w:shd w:val="clear" w:color="auto" w:fill="auto"/>
            <w:noWrap/>
            <w:hideMark/>
          </w:tcPr>
          <w:p w14:paraId="1A899CE9" w14:textId="77777777" w:rsidR="008722AE" w:rsidRPr="001A0303" w:rsidRDefault="008722AE" w:rsidP="001E39EE">
            <w:pPr>
              <w:jc w:val="right"/>
              <w:rPr>
                <w:sz w:val="20"/>
                <w:szCs w:val="20"/>
                <w:lang w:eastAsia="en-CA"/>
              </w:rPr>
            </w:pPr>
            <w:r w:rsidRPr="001A0303">
              <w:rPr>
                <w:sz w:val="20"/>
                <w:szCs w:val="20"/>
                <w:lang w:eastAsia="en-CA"/>
              </w:rPr>
              <w:t>4,052,216</w:t>
            </w:r>
          </w:p>
        </w:tc>
        <w:tc>
          <w:tcPr>
            <w:tcW w:w="1276" w:type="dxa"/>
            <w:tcBorders>
              <w:top w:val="nil"/>
              <w:left w:val="nil"/>
              <w:bottom w:val="single" w:sz="4" w:space="0" w:color="auto"/>
              <w:right w:val="single" w:sz="4" w:space="0" w:color="auto"/>
            </w:tcBorders>
            <w:shd w:val="clear" w:color="auto" w:fill="auto"/>
            <w:noWrap/>
            <w:hideMark/>
          </w:tcPr>
          <w:p w14:paraId="2C555284" w14:textId="77777777" w:rsidR="008722AE" w:rsidRPr="001A0303" w:rsidRDefault="008722AE" w:rsidP="001E39EE">
            <w:pPr>
              <w:jc w:val="right"/>
              <w:rPr>
                <w:sz w:val="20"/>
                <w:szCs w:val="20"/>
                <w:lang w:eastAsia="en-CA"/>
              </w:rPr>
            </w:pPr>
            <w:r w:rsidRPr="001A0303">
              <w:rPr>
                <w:sz w:val="20"/>
                <w:szCs w:val="20"/>
                <w:lang w:eastAsia="en-CA"/>
              </w:rPr>
              <w:t>1,550,586</w:t>
            </w:r>
          </w:p>
        </w:tc>
        <w:tc>
          <w:tcPr>
            <w:tcW w:w="1250" w:type="dxa"/>
            <w:tcBorders>
              <w:top w:val="nil"/>
              <w:left w:val="nil"/>
              <w:bottom w:val="single" w:sz="4" w:space="0" w:color="auto"/>
              <w:right w:val="single" w:sz="4" w:space="0" w:color="auto"/>
            </w:tcBorders>
            <w:shd w:val="clear" w:color="auto" w:fill="auto"/>
            <w:noWrap/>
            <w:hideMark/>
          </w:tcPr>
          <w:p w14:paraId="604B4A73" w14:textId="77777777" w:rsidR="008722AE" w:rsidRPr="001A0303" w:rsidRDefault="008722AE" w:rsidP="001E39EE">
            <w:pPr>
              <w:jc w:val="right"/>
              <w:rPr>
                <w:sz w:val="20"/>
                <w:szCs w:val="20"/>
                <w:lang w:eastAsia="en-CA"/>
              </w:rPr>
            </w:pPr>
            <w:r w:rsidRPr="001A0303">
              <w:rPr>
                <w:sz w:val="20"/>
                <w:szCs w:val="20"/>
                <w:lang w:eastAsia="en-CA"/>
              </w:rPr>
              <w:t>2,501,630</w:t>
            </w:r>
          </w:p>
        </w:tc>
        <w:tc>
          <w:tcPr>
            <w:tcW w:w="990" w:type="dxa"/>
            <w:tcBorders>
              <w:top w:val="nil"/>
              <w:left w:val="nil"/>
              <w:bottom w:val="single" w:sz="4" w:space="0" w:color="auto"/>
              <w:right w:val="single" w:sz="4" w:space="0" w:color="auto"/>
            </w:tcBorders>
            <w:shd w:val="clear" w:color="auto" w:fill="auto"/>
            <w:noWrap/>
            <w:hideMark/>
          </w:tcPr>
          <w:p w14:paraId="4373F5F8" w14:textId="77777777" w:rsidR="008722AE" w:rsidRPr="001A0303" w:rsidRDefault="008722AE" w:rsidP="001E39EE">
            <w:pPr>
              <w:jc w:val="right"/>
              <w:rPr>
                <w:sz w:val="20"/>
                <w:szCs w:val="20"/>
                <w:lang w:eastAsia="en-CA"/>
              </w:rPr>
            </w:pPr>
            <w:r w:rsidRPr="001A0303">
              <w:rPr>
                <w:sz w:val="20"/>
                <w:szCs w:val="20"/>
                <w:lang w:eastAsia="en-CA"/>
              </w:rPr>
              <w:t>38</w:t>
            </w:r>
          </w:p>
        </w:tc>
      </w:tr>
      <w:tr w:rsidR="008722AE" w:rsidRPr="001A0303" w14:paraId="56255F8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4868455" w14:textId="77777777" w:rsidR="008722AE" w:rsidRPr="001A0303" w:rsidRDefault="008722AE" w:rsidP="001E39EE">
            <w:pPr>
              <w:jc w:val="left"/>
              <w:rPr>
                <w:sz w:val="20"/>
                <w:szCs w:val="20"/>
                <w:lang w:eastAsia="en-CA"/>
              </w:rPr>
            </w:pPr>
            <w:r w:rsidRPr="001A0303">
              <w:rPr>
                <w:sz w:val="20"/>
                <w:szCs w:val="20"/>
                <w:lang w:eastAsia="en-CA"/>
              </w:rPr>
              <w:t>Barbados</w:t>
            </w:r>
          </w:p>
        </w:tc>
        <w:tc>
          <w:tcPr>
            <w:tcW w:w="1295" w:type="dxa"/>
            <w:tcBorders>
              <w:top w:val="nil"/>
              <w:left w:val="nil"/>
              <w:bottom w:val="single" w:sz="4" w:space="0" w:color="auto"/>
              <w:right w:val="single" w:sz="4" w:space="0" w:color="auto"/>
            </w:tcBorders>
            <w:shd w:val="clear" w:color="auto" w:fill="auto"/>
            <w:noWrap/>
            <w:hideMark/>
          </w:tcPr>
          <w:p w14:paraId="778F9D39" w14:textId="77777777" w:rsidR="008722AE" w:rsidRPr="001A0303" w:rsidRDefault="008722AE" w:rsidP="001E39EE">
            <w:pPr>
              <w:jc w:val="right"/>
              <w:rPr>
                <w:sz w:val="20"/>
                <w:szCs w:val="20"/>
                <w:lang w:eastAsia="en-CA"/>
              </w:rPr>
            </w:pPr>
            <w:r w:rsidRPr="001A0303">
              <w:rPr>
                <w:sz w:val="20"/>
                <w:szCs w:val="20"/>
                <w:lang w:eastAsia="en-CA"/>
              </w:rPr>
              <w:t>1.3</w:t>
            </w:r>
          </w:p>
        </w:tc>
        <w:tc>
          <w:tcPr>
            <w:tcW w:w="1275" w:type="dxa"/>
            <w:tcBorders>
              <w:top w:val="nil"/>
              <w:left w:val="nil"/>
              <w:bottom w:val="single" w:sz="4" w:space="0" w:color="auto"/>
              <w:right w:val="single" w:sz="4" w:space="0" w:color="auto"/>
            </w:tcBorders>
            <w:shd w:val="clear" w:color="auto" w:fill="auto"/>
            <w:noWrap/>
            <w:hideMark/>
          </w:tcPr>
          <w:p w14:paraId="5B8F8692" w14:textId="77777777" w:rsidR="008722AE" w:rsidRPr="001A0303" w:rsidRDefault="008722AE" w:rsidP="001E39EE">
            <w:pPr>
              <w:jc w:val="right"/>
              <w:rPr>
                <w:sz w:val="20"/>
                <w:szCs w:val="20"/>
                <w:lang w:eastAsia="en-CA"/>
              </w:rPr>
            </w:pPr>
            <w:r w:rsidRPr="001A0303">
              <w:rPr>
                <w:sz w:val="20"/>
                <w:szCs w:val="20"/>
                <w:lang w:eastAsia="en-CA"/>
              </w:rPr>
              <w:t>250,178</w:t>
            </w:r>
          </w:p>
        </w:tc>
        <w:tc>
          <w:tcPr>
            <w:tcW w:w="1276" w:type="dxa"/>
            <w:tcBorders>
              <w:top w:val="nil"/>
              <w:left w:val="nil"/>
              <w:bottom w:val="single" w:sz="4" w:space="0" w:color="auto"/>
              <w:right w:val="single" w:sz="4" w:space="0" w:color="auto"/>
            </w:tcBorders>
            <w:shd w:val="clear" w:color="auto" w:fill="auto"/>
            <w:noWrap/>
            <w:hideMark/>
          </w:tcPr>
          <w:p w14:paraId="2C2A7A6A" w14:textId="77777777" w:rsidR="008722AE" w:rsidRPr="001A0303" w:rsidRDefault="008722AE" w:rsidP="001E39EE">
            <w:pPr>
              <w:jc w:val="right"/>
              <w:rPr>
                <w:sz w:val="20"/>
                <w:szCs w:val="20"/>
                <w:lang w:eastAsia="en-CA"/>
              </w:rPr>
            </w:pPr>
            <w:r w:rsidRPr="001A0303">
              <w:rPr>
                <w:sz w:val="20"/>
                <w:szCs w:val="20"/>
                <w:lang w:eastAsia="en-CA"/>
              </w:rPr>
              <w:t>179,771</w:t>
            </w:r>
          </w:p>
        </w:tc>
        <w:tc>
          <w:tcPr>
            <w:tcW w:w="1250" w:type="dxa"/>
            <w:tcBorders>
              <w:top w:val="nil"/>
              <w:left w:val="nil"/>
              <w:bottom w:val="single" w:sz="4" w:space="0" w:color="auto"/>
              <w:right w:val="single" w:sz="4" w:space="0" w:color="auto"/>
            </w:tcBorders>
            <w:shd w:val="clear" w:color="auto" w:fill="auto"/>
            <w:noWrap/>
            <w:hideMark/>
          </w:tcPr>
          <w:p w14:paraId="74A6F325" w14:textId="77777777" w:rsidR="008722AE" w:rsidRPr="001A0303" w:rsidRDefault="008722AE" w:rsidP="001E39EE">
            <w:pPr>
              <w:jc w:val="right"/>
              <w:rPr>
                <w:sz w:val="20"/>
                <w:szCs w:val="20"/>
                <w:lang w:eastAsia="en-CA"/>
              </w:rPr>
            </w:pPr>
            <w:r w:rsidRPr="001A0303">
              <w:rPr>
                <w:sz w:val="20"/>
                <w:szCs w:val="20"/>
                <w:lang w:eastAsia="en-CA"/>
              </w:rPr>
              <w:t>70,407</w:t>
            </w:r>
          </w:p>
        </w:tc>
        <w:tc>
          <w:tcPr>
            <w:tcW w:w="990" w:type="dxa"/>
            <w:tcBorders>
              <w:top w:val="nil"/>
              <w:left w:val="nil"/>
              <w:bottom w:val="single" w:sz="4" w:space="0" w:color="auto"/>
              <w:right w:val="single" w:sz="4" w:space="0" w:color="auto"/>
            </w:tcBorders>
            <w:shd w:val="clear" w:color="auto" w:fill="auto"/>
            <w:noWrap/>
            <w:hideMark/>
          </w:tcPr>
          <w:p w14:paraId="43CACCF3" w14:textId="77777777" w:rsidR="008722AE" w:rsidRPr="001A0303" w:rsidRDefault="008722AE" w:rsidP="001E39EE">
            <w:pPr>
              <w:jc w:val="right"/>
              <w:rPr>
                <w:sz w:val="20"/>
                <w:szCs w:val="20"/>
                <w:lang w:eastAsia="en-CA"/>
              </w:rPr>
            </w:pPr>
            <w:r w:rsidRPr="001A0303">
              <w:rPr>
                <w:sz w:val="20"/>
                <w:szCs w:val="20"/>
                <w:lang w:eastAsia="en-CA"/>
              </w:rPr>
              <w:t>72</w:t>
            </w:r>
          </w:p>
        </w:tc>
      </w:tr>
      <w:tr w:rsidR="008722AE" w:rsidRPr="001A0303" w14:paraId="021A120F"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2CE319A" w14:textId="77777777" w:rsidR="008722AE" w:rsidRPr="001A0303" w:rsidRDefault="008722AE" w:rsidP="001E39EE">
            <w:pPr>
              <w:jc w:val="left"/>
              <w:rPr>
                <w:sz w:val="20"/>
                <w:szCs w:val="20"/>
                <w:lang w:eastAsia="en-CA"/>
              </w:rPr>
            </w:pPr>
            <w:r w:rsidRPr="001A0303">
              <w:rPr>
                <w:sz w:val="20"/>
                <w:szCs w:val="20"/>
                <w:lang w:eastAsia="en-CA"/>
              </w:rPr>
              <w:t>Belize</w:t>
            </w:r>
          </w:p>
        </w:tc>
        <w:tc>
          <w:tcPr>
            <w:tcW w:w="1295" w:type="dxa"/>
            <w:tcBorders>
              <w:top w:val="nil"/>
              <w:left w:val="nil"/>
              <w:bottom w:val="single" w:sz="4" w:space="0" w:color="auto"/>
              <w:right w:val="single" w:sz="4" w:space="0" w:color="auto"/>
            </w:tcBorders>
            <w:shd w:val="clear" w:color="auto" w:fill="auto"/>
            <w:noWrap/>
            <w:hideMark/>
          </w:tcPr>
          <w:p w14:paraId="6B51DB4D" w14:textId="77777777" w:rsidR="008722AE" w:rsidRPr="001A0303" w:rsidRDefault="008722AE" w:rsidP="001E39EE">
            <w:pPr>
              <w:jc w:val="righ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3E570AA4" w14:textId="77777777" w:rsidR="008722AE" w:rsidRPr="001A0303" w:rsidRDefault="008722AE" w:rsidP="001E39EE">
            <w:pPr>
              <w:jc w:val="right"/>
              <w:rPr>
                <w:sz w:val="20"/>
                <w:szCs w:val="20"/>
                <w:lang w:eastAsia="en-CA"/>
              </w:rPr>
            </w:pPr>
            <w:r w:rsidRPr="001A0303">
              <w:rPr>
                <w:sz w:val="20"/>
                <w:szCs w:val="20"/>
                <w:lang w:eastAsia="en-CA"/>
              </w:rPr>
              <w:t>236,000</w:t>
            </w:r>
          </w:p>
        </w:tc>
        <w:tc>
          <w:tcPr>
            <w:tcW w:w="1276" w:type="dxa"/>
            <w:tcBorders>
              <w:top w:val="nil"/>
              <w:left w:val="nil"/>
              <w:bottom w:val="single" w:sz="4" w:space="0" w:color="auto"/>
              <w:right w:val="single" w:sz="4" w:space="0" w:color="auto"/>
            </w:tcBorders>
            <w:shd w:val="clear" w:color="auto" w:fill="auto"/>
            <w:noWrap/>
            <w:hideMark/>
          </w:tcPr>
          <w:p w14:paraId="2C3FFE2F" w14:textId="77777777" w:rsidR="008722AE" w:rsidRPr="001A0303" w:rsidRDefault="008722AE" w:rsidP="001E39EE">
            <w:pPr>
              <w:jc w:val="right"/>
              <w:rPr>
                <w:sz w:val="20"/>
                <w:szCs w:val="20"/>
                <w:lang w:eastAsia="en-CA"/>
              </w:rPr>
            </w:pPr>
            <w:r w:rsidRPr="001A0303">
              <w:rPr>
                <w:sz w:val="20"/>
                <w:szCs w:val="20"/>
                <w:lang w:eastAsia="en-CA"/>
              </w:rPr>
              <w:t>236,000</w:t>
            </w:r>
          </w:p>
        </w:tc>
        <w:tc>
          <w:tcPr>
            <w:tcW w:w="1250" w:type="dxa"/>
            <w:tcBorders>
              <w:top w:val="nil"/>
              <w:left w:val="nil"/>
              <w:bottom w:val="single" w:sz="4" w:space="0" w:color="auto"/>
              <w:right w:val="single" w:sz="4" w:space="0" w:color="auto"/>
            </w:tcBorders>
            <w:shd w:val="clear" w:color="auto" w:fill="auto"/>
            <w:noWrap/>
            <w:hideMark/>
          </w:tcPr>
          <w:p w14:paraId="2E072B4A" w14:textId="77777777" w:rsidR="008722AE" w:rsidRPr="001A0303" w:rsidRDefault="008722AE" w:rsidP="001E39EE">
            <w:pPr>
              <w:jc w:val="righ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64148408" w14:textId="77777777" w:rsidR="008722AE" w:rsidRPr="001A0303" w:rsidRDefault="008722AE" w:rsidP="001E39EE">
            <w:pPr>
              <w:jc w:val="right"/>
              <w:rPr>
                <w:sz w:val="20"/>
                <w:szCs w:val="20"/>
                <w:lang w:eastAsia="en-CA"/>
              </w:rPr>
            </w:pPr>
            <w:r w:rsidRPr="001A0303">
              <w:rPr>
                <w:sz w:val="20"/>
                <w:szCs w:val="20"/>
                <w:lang w:eastAsia="en-CA"/>
              </w:rPr>
              <w:t>100</w:t>
            </w:r>
          </w:p>
        </w:tc>
      </w:tr>
      <w:tr w:rsidR="008722AE" w:rsidRPr="001A0303" w14:paraId="376D1E13" w14:textId="77777777" w:rsidTr="00AD0261">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3D33732F" w14:textId="77777777" w:rsidR="008722AE" w:rsidRPr="001A0303" w:rsidRDefault="008722AE" w:rsidP="001E39EE">
            <w:pPr>
              <w:jc w:val="left"/>
              <w:rPr>
                <w:sz w:val="20"/>
                <w:szCs w:val="20"/>
                <w:lang w:eastAsia="en-CA"/>
              </w:rPr>
            </w:pPr>
            <w:r w:rsidRPr="001A0303">
              <w:rPr>
                <w:sz w:val="20"/>
                <w:szCs w:val="20"/>
                <w:lang w:eastAsia="en-CA"/>
              </w:rPr>
              <w:t>Benin</w:t>
            </w:r>
          </w:p>
        </w:tc>
        <w:tc>
          <w:tcPr>
            <w:tcW w:w="1295" w:type="dxa"/>
            <w:tcBorders>
              <w:top w:val="nil"/>
              <w:left w:val="nil"/>
              <w:bottom w:val="single" w:sz="4" w:space="0" w:color="auto"/>
              <w:right w:val="single" w:sz="4" w:space="0" w:color="auto"/>
            </w:tcBorders>
            <w:shd w:val="clear" w:color="auto" w:fill="auto"/>
            <w:noWrap/>
            <w:hideMark/>
          </w:tcPr>
          <w:p w14:paraId="79D6B295" w14:textId="77777777" w:rsidR="008722AE" w:rsidRPr="001A0303" w:rsidRDefault="008722AE" w:rsidP="001E39EE">
            <w:pPr>
              <w:jc w:val="right"/>
              <w:rPr>
                <w:sz w:val="20"/>
                <w:szCs w:val="20"/>
                <w:lang w:eastAsia="en-CA"/>
              </w:rPr>
            </w:pPr>
            <w:r w:rsidRPr="001A0303">
              <w:rPr>
                <w:sz w:val="20"/>
                <w:szCs w:val="20"/>
                <w:lang w:eastAsia="en-CA"/>
              </w:rPr>
              <w:t>8.3</w:t>
            </w:r>
          </w:p>
        </w:tc>
        <w:tc>
          <w:tcPr>
            <w:tcW w:w="1275" w:type="dxa"/>
            <w:tcBorders>
              <w:top w:val="nil"/>
              <w:left w:val="nil"/>
              <w:bottom w:val="single" w:sz="4" w:space="0" w:color="auto"/>
              <w:right w:val="single" w:sz="4" w:space="0" w:color="auto"/>
            </w:tcBorders>
            <w:shd w:val="clear" w:color="auto" w:fill="auto"/>
            <w:noWrap/>
            <w:hideMark/>
          </w:tcPr>
          <w:p w14:paraId="3C8DED2C" w14:textId="77777777" w:rsidR="008722AE" w:rsidRPr="001A0303" w:rsidRDefault="008722AE" w:rsidP="001E39EE">
            <w:pPr>
              <w:jc w:val="right"/>
              <w:rPr>
                <w:sz w:val="20"/>
                <w:szCs w:val="20"/>
                <w:lang w:eastAsia="en-CA"/>
              </w:rPr>
            </w:pPr>
            <w:r w:rsidRPr="001A0303">
              <w:rPr>
                <w:sz w:val="20"/>
                <w:szCs w:val="20"/>
                <w:lang w:eastAsia="en-CA"/>
              </w:rPr>
              <w:t>565,828</w:t>
            </w:r>
          </w:p>
        </w:tc>
        <w:tc>
          <w:tcPr>
            <w:tcW w:w="1276" w:type="dxa"/>
            <w:tcBorders>
              <w:top w:val="nil"/>
              <w:left w:val="nil"/>
              <w:bottom w:val="single" w:sz="4" w:space="0" w:color="auto"/>
              <w:right w:val="single" w:sz="4" w:space="0" w:color="auto"/>
            </w:tcBorders>
            <w:shd w:val="clear" w:color="auto" w:fill="auto"/>
            <w:noWrap/>
            <w:hideMark/>
          </w:tcPr>
          <w:p w14:paraId="2BD09251" w14:textId="77777777" w:rsidR="008722AE" w:rsidRPr="001A0303" w:rsidRDefault="008722AE" w:rsidP="001E39EE">
            <w:pPr>
              <w:jc w:val="right"/>
              <w:rPr>
                <w:sz w:val="20"/>
                <w:szCs w:val="20"/>
                <w:lang w:eastAsia="en-CA"/>
              </w:rPr>
            </w:pPr>
            <w:r w:rsidRPr="001A0303">
              <w:rPr>
                <w:sz w:val="20"/>
                <w:szCs w:val="20"/>
                <w:lang w:eastAsia="en-CA"/>
              </w:rPr>
              <w:t>565,819</w:t>
            </w:r>
          </w:p>
        </w:tc>
        <w:tc>
          <w:tcPr>
            <w:tcW w:w="1250" w:type="dxa"/>
            <w:tcBorders>
              <w:top w:val="nil"/>
              <w:left w:val="nil"/>
              <w:bottom w:val="single" w:sz="4" w:space="0" w:color="auto"/>
              <w:right w:val="single" w:sz="4" w:space="0" w:color="auto"/>
            </w:tcBorders>
            <w:shd w:val="clear" w:color="auto" w:fill="auto"/>
            <w:noWrap/>
            <w:hideMark/>
          </w:tcPr>
          <w:p w14:paraId="7B8A0563" w14:textId="77777777" w:rsidR="008722AE" w:rsidRPr="001A0303" w:rsidRDefault="008722AE" w:rsidP="001E39EE">
            <w:pPr>
              <w:jc w:val="right"/>
              <w:rPr>
                <w:sz w:val="20"/>
                <w:szCs w:val="20"/>
                <w:lang w:eastAsia="en-CA"/>
              </w:rPr>
            </w:pPr>
            <w:r w:rsidRPr="001A0303">
              <w:rPr>
                <w:sz w:val="20"/>
                <w:szCs w:val="20"/>
                <w:lang w:eastAsia="en-CA"/>
              </w:rPr>
              <w:t>9</w:t>
            </w:r>
          </w:p>
        </w:tc>
        <w:tc>
          <w:tcPr>
            <w:tcW w:w="990" w:type="dxa"/>
            <w:tcBorders>
              <w:top w:val="nil"/>
              <w:left w:val="nil"/>
              <w:bottom w:val="single" w:sz="4" w:space="0" w:color="auto"/>
              <w:right w:val="single" w:sz="4" w:space="0" w:color="auto"/>
            </w:tcBorders>
            <w:shd w:val="clear" w:color="auto" w:fill="auto"/>
            <w:noWrap/>
            <w:hideMark/>
          </w:tcPr>
          <w:p w14:paraId="78FDB09B" w14:textId="77777777" w:rsidR="008722AE" w:rsidRPr="001A0303" w:rsidRDefault="008722AE" w:rsidP="001E39EE">
            <w:pPr>
              <w:jc w:val="right"/>
              <w:rPr>
                <w:sz w:val="20"/>
                <w:szCs w:val="20"/>
                <w:lang w:eastAsia="en-CA"/>
              </w:rPr>
            </w:pPr>
            <w:r w:rsidRPr="001A0303">
              <w:rPr>
                <w:sz w:val="20"/>
                <w:szCs w:val="20"/>
                <w:lang w:eastAsia="en-CA"/>
              </w:rPr>
              <w:t>100</w:t>
            </w:r>
          </w:p>
        </w:tc>
      </w:tr>
      <w:tr w:rsidR="008722AE" w:rsidRPr="001A0303" w14:paraId="216DB613" w14:textId="77777777" w:rsidTr="00AD0261">
        <w:trPr>
          <w:trHeight w:val="127"/>
        </w:trPr>
        <w:tc>
          <w:tcPr>
            <w:tcW w:w="3828" w:type="dxa"/>
            <w:tcBorders>
              <w:top w:val="nil"/>
              <w:left w:val="single" w:sz="4" w:space="0" w:color="auto"/>
              <w:bottom w:val="single" w:sz="4" w:space="0" w:color="auto"/>
              <w:right w:val="single" w:sz="4" w:space="0" w:color="auto"/>
            </w:tcBorders>
            <w:shd w:val="clear" w:color="auto" w:fill="auto"/>
            <w:noWrap/>
            <w:hideMark/>
          </w:tcPr>
          <w:p w14:paraId="70278ACD" w14:textId="77777777" w:rsidR="008722AE" w:rsidRPr="001A0303" w:rsidRDefault="008722AE" w:rsidP="001E39EE">
            <w:pPr>
              <w:jc w:val="left"/>
              <w:rPr>
                <w:sz w:val="20"/>
                <w:szCs w:val="20"/>
                <w:lang w:eastAsia="en-CA"/>
              </w:rPr>
            </w:pPr>
            <w:r w:rsidRPr="001A0303">
              <w:rPr>
                <w:sz w:val="20"/>
                <w:szCs w:val="20"/>
                <w:lang w:eastAsia="en-CA"/>
              </w:rPr>
              <w:t>Bhutan</w:t>
            </w:r>
          </w:p>
        </w:tc>
        <w:tc>
          <w:tcPr>
            <w:tcW w:w="1295" w:type="dxa"/>
            <w:tcBorders>
              <w:top w:val="nil"/>
              <w:left w:val="nil"/>
              <w:bottom w:val="single" w:sz="4" w:space="0" w:color="auto"/>
              <w:right w:val="single" w:sz="4" w:space="0" w:color="auto"/>
            </w:tcBorders>
            <w:shd w:val="clear" w:color="auto" w:fill="auto"/>
            <w:noWrap/>
            <w:hideMark/>
          </w:tcPr>
          <w:p w14:paraId="3804DAC0" w14:textId="77777777" w:rsidR="008722AE" w:rsidRPr="001A0303" w:rsidRDefault="008722AE" w:rsidP="001E39EE">
            <w:pPr>
              <w:jc w:val="righ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2D48D064" w14:textId="77777777" w:rsidR="008722AE" w:rsidRPr="001A0303" w:rsidRDefault="008722AE" w:rsidP="001E39EE">
            <w:pPr>
              <w:jc w:val="right"/>
              <w:rPr>
                <w:sz w:val="20"/>
                <w:szCs w:val="20"/>
                <w:lang w:eastAsia="en-CA"/>
              </w:rPr>
            </w:pPr>
            <w:r w:rsidRPr="001A0303">
              <w:rPr>
                <w:sz w:val="20"/>
                <w:szCs w:val="20"/>
                <w:lang w:eastAsia="en-CA"/>
              </w:rPr>
              <w:t>423,000</w:t>
            </w:r>
          </w:p>
        </w:tc>
        <w:tc>
          <w:tcPr>
            <w:tcW w:w="1276" w:type="dxa"/>
            <w:tcBorders>
              <w:top w:val="nil"/>
              <w:left w:val="nil"/>
              <w:bottom w:val="single" w:sz="4" w:space="0" w:color="auto"/>
              <w:right w:val="single" w:sz="4" w:space="0" w:color="auto"/>
            </w:tcBorders>
            <w:shd w:val="clear" w:color="auto" w:fill="auto"/>
            <w:noWrap/>
            <w:hideMark/>
          </w:tcPr>
          <w:p w14:paraId="5D6F6198" w14:textId="77777777" w:rsidR="008722AE" w:rsidRPr="001A0303" w:rsidRDefault="008722AE" w:rsidP="001E39EE">
            <w:pPr>
              <w:jc w:val="right"/>
              <w:rPr>
                <w:sz w:val="20"/>
                <w:szCs w:val="20"/>
                <w:lang w:eastAsia="en-CA"/>
              </w:rPr>
            </w:pPr>
            <w:r w:rsidRPr="001A0303">
              <w:rPr>
                <w:sz w:val="20"/>
                <w:szCs w:val="20"/>
                <w:lang w:eastAsia="en-CA"/>
              </w:rPr>
              <w:t>384,955</w:t>
            </w:r>
          </w:p>
        </w:tc>
        <w:tc>
          <w:tcPr>
            <w:tcW w:w="1250" w:type="dxa"/>
            <w:tcBorders>
              <w:top w:val="nil"/>
              <w:left w:val="nil"/>
              <w:bottom w:val="single" w:sz="4" w:space="0" w:color="auto"/>
              <w:right w:val="single" w:sz="4" w:space="0" w:color="auto"/>
            </w:tcBorders>
            <w:shd w:val="clear" w:color="auto" w:fill="auto"/>
            <w:noWrap/>
            <w:hideMark/>
          </w:tcPr>
          <w:p w14:paraId="14FFF92F" w14:textId="77777777" w:rsidR="008722AE" w:rsidRPr="001A0303" w:rsidRDefault="008722AE" w:rsidP="001E39EE">
            <w:pPr>
              <w:jc w:val="right"/>
              <w:rPr>
                <w:sz w:val="20"/>
                <w:szCs w:val="20"/>
                <w:lang w:eastAsia="en-CA"/>
              </w:rPr>
            </w:pPr>
            <w:r w:rsidRPr="001A0303">
              <w:rPr>
                <w:sz w:val="20"/>
                <w:szCs w:val="20"/>
                <w:lang w:eastAsia="en-CA"/>
              </w:rPr>
              <w:t>38,045</w:t>
            </w:r>
          </w:p>
        </w:tc>
        <w:tc>
          <w:tcPr>
            <w:tcW w:w="990" w:type="dxa"/>
            <w:tcBorders>
              <w:top w:val="nil"/>
              <w:left w:val="nil"/>
              <w:bottom w:val="single" w:sz="4" w:space="0" w:color="auto"/>
              <w:right w:val="single" w:sz="4" w:space="0" w:color="auto"/>
            </w:tcBorders>
            <w:shd w:val="clear" w:color="auto" w:fill="auto"/>
            <w:noWrap/>
            <w:hideMark/>
          </w:tcPr>
          <w:p w14:paraId="3B07484E" w14:textId="77777777" w:rsidR="008722AE" w:rsidRPr="001A0303" w:rsidRDefault="008722AE" w:rsidP="001E39EE">
            <w:pPr>
              <w:jc w:val="right"/>
              <w:rPr>
                <w:sz w:val="20"/>
                <w:szCs w:val="20"/>
                <w:lang w:eastAsia="en-CA"/>
              </w:rPr>
            </w:pPr>
            <w:r w:rsidRPr="001A0303">
              <w:rPr>
                <w:sz w:val="20"/>
                <w:szCs w:val="20"/>
                <w:lang w:eastAsia="en-CA"/>
              </w:rPr>
              <w:t>91</w:t>
            </w:r>
          </w:p>
        </w:tc>
      </w:tr>
      <w:tr w:rsidR="008722AE" w:rsidRPr="001A0303" w14:paraId="7CA08DD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8EEB34C" w14:textId="77777777" w:rsidR="008722AE" w:rsidRPr="001A0303" w:rsidRDefault="008722AE" w:rsidP="001E39EE">
            <w:pPr>
              <w:jc w:val="left"/>
              <w:rPr>
                <w:sz w:val="20"/>
                <w:szCs w:val="20"/>
                <w:lang w:eastAsia="en-CA"/>
              </w:rPr>
            </w:pPr>
            <w:r w:rsidRPr="001A0303">
              <w:rPr>
                <w:sz w:val="20"/>
                <w:szCs w:val="20"/>
                <w:lang w:eastAsia="en-CA"/>
              </w:rPr>
              <w:t>Bolivia (Plurinational State of)</w:t>
            </w:r>
          </w:p>
        </w:tc>
        <w:tc>
          <w:tcPr>
            <w:tcW w:w="1295" w:type="dxa"/>
            <w:tcBorders>
              <w:top w:val="nil"/>
              <w:left w:val="nil"/>
              <w:bottom w:val="single" w:sz="4" w:space="0" w:color="auto"/>
              <w:right w:val="single" w:sz="4" w:space="0" w:color="auto"/>
            </w:tcBorders>
            <w:shd w:val="clear" w:color="auto" w:fill="auto"/>
            <w:noWrap/>
            <w:hideMark/>
          </w:tcPr>
          <w:p w14:paraId="48612D85" w14:textId="77777777" w:rsidR="008722AE" w:rsidRPr="001A0303" w:rsidRDefault="008722AE" w:rsidP="001E39EE">
            <w:pPr>
              <w:jc w:val="right"/>
              <w:rPr>
                <w:sz w:val="20"/>
                <w:szCs w:val="20"/>
                <w:lang w:eastAsia="en-CA"/>
              </w:rPr>
            </w:pPr>
            <w:r w:rsidRPr="001A0303">
              <w:rPr>
                <w:sz w:val="20"/>
                <w:szCs w:val="20"/>
                <w:lang w:eastAsia="en-CA"/>
              </w:rPr>
              <w:t>1.5</w:t>
            </w:r>
          </w:p>
        </w:tc>
        <w:tc>
          <w:tcPr>
            <w:tcW w:w="1275" w:type="dxa"/>
            <w:tcBorders>
              <w:top w:val="nil"/>
              <w:left w:val="nil"/>
              <w:bottom w:val="single" w:sz="4" w:space="0" w:color="auto"/>
              <w:right w:val="single" w:sz="4" w:space="0" w:color="auto"/>
            </w:tcBorders>
            <w:shd w:val="clear" w:color="auto" w:fill="auto"/>
            <w:noWrap/>
            <w:hideMark/>
          </w:tcPr>
          <w:p w14:paraId="531C2906" w14:textId="77777777" w:rsidR="008722AE" w:rsidRPr="001A0303" w:rsidRDefault="008722AE" w:rsidP="001E39EE">
            <w:pPr>
              <w:jc w:val="right"/>
              <w:rPr>
                <w:sz w:val="20"/>
                <w:szCs w:val="20"/>
                <w:lang w:eastAsia="en-CA"/>
              </w:rPr>
            </w:pPr>
            <w:r w:rsidRPr="001A0303">
              <w:rPr>
                <w:sz w:val="20"/>
                <w:szCs w:val="20"/>
                <w:lang w:eastAsia="en-CA"/>
              </w:rPr>
              <w:t>314,548</w:t>
            </w:r>
          </w:p>
        </w:tc>
        <w:tc>
          <w:tcPr>
            <w:tcW w:w="1276" w:type="dxa"/>
            <w:tcBorders>
              <w:top w:val="nil"/>
              <w:left w:val="nil"/>
              <w:bottom w:val="single" w:sz="4" w:space="0" w:color="auto"/>
              <w:right w:val="single" w:sz="4" w:space="0" w:color="auto"/>
            </w:tcBorders>
            <w:shd w:val="clear" w:color="auto" w:fill="auto"/>
            <w:noWrap/>
            <w:hideMark/>
          </w:tcPr>
          <w:p w14:paraId="7A5E9F9F" w14:textId="77777777" w:rsidR="008722AE" w:rsidRPr="001A0303" w:rsidRDefault="008722AE" w:rsidP="001E39EE">
            <w:pPr>
              <w:jc w:val="right"/>
              <w:rPr>
                <w:sz w:val="20"/>
                <w:szCs w:val="20"/>
                <w:lang w:eastAsia="en-CA"/>
              </w:rPr>
            </w:pPr>
            <w:r w:rsidRPr="001A0303">
              <w:rPr>
                <w:sz w:val="20"/>
                <w:szCs w:val="20"/>
                <w:lang w:eastAsia="en-CA"/>
              </w:rPr>
              <w:t>278,488</w:t>
            </w:r>
          </w:p>
        </w:tc>
        <w:tc>
          <w:tcPr>
            <w:tcW w:w="1250" w:type="dxa"/>
            <w:tcBorders>
              <w:top w:val="nil"/>
              <w:left w:val="nil"/>
              <w:bottom w:val="single" w:sz="4" w:space="0" w:color="auto"/>
              <w:right w:val="single" w:sz="4" w:space="0" w:color="auto"/>
            </w:tcBorders>
            <w:shd w:val="clear" w:color="auto" w:fill="auto"/>
            <w:noWrap/>
            <w:hideMark/>
          </w:tcPr>
          <w:p w14:paraId="1B1E8BCD" w14:textId="77777777" w:rsidR="008722AE" w:rsidRPr="001A0303" w:rsidRDefault="008722AE" w:rsidP="001E39EE">
            <w:pPr>
              <w:jc w:val="right"/>
              <w:rPr>
                <w:sz w:val="20"/>
                <w:szCs w:val="20"/>
                <w:lang w:eastAsia="en-CA"/>
              </w:rPr>
            </w:pPr>
            <w:r w:rsidRPr="001A0303">
              <w:rPr>
                <w:sz w:val="20"/>
                <w:szCs w:val="20"/>
                <w:lang w:eastAsia="en-CA"/>
              </w:rPr>
              <w:t>36,060</w:t>
            </w:r>
          </w:p>
        </w:tc>
        <w:tc>
          <w:tcPr>
            <w:tcW w:w="990" w:type="dxa"/>
            <w:tcBorders>
              <w:top w:val="nil"/>
              <w:left w:val="nil"/>
              <w:bottom w:val="single" w:sz="4" w:space="0" w:color="auto"/>
              <w:right w:val="single" w:sz="4" w:space="0" w:color="auto"/>
            </w:tcBorders>
            <w:shd w:val="clear" w:color="auto" w:fill="auto"/>
            <w:noWrap/>
            <w:hideMark/>
          </w:tcPr>
          <w:p w14:paraId="7DE606D1" w14:textId="77777777" w:rsidR="008722AE" w:rsidRPr="001A0303" w:rsidRDefault="008722AE" w:rsidP="001E39EE">
            <w:pPr>
              <w:jc w:val="right"/>
              <w:rPr>
                <w:sz w:val="20"/>
                <w:szCs w:val="20"/>
                <w:lang w:eastAsia="en-CA"/>
              </w:rPr>
            </w:pPr>
            <w:r w:rsidRPr="001A0303">
              <w:rPr>
                <w:sz w:val="20"/>
                <w:szCs w:val="20"/>
                <w:lang w:eastAsia="en-CA"/>
              </w:rPr>
              <w:t>89</w:t>
            </w:r>
          </w:p>
        </w:tc>
      </w:tr>
      <w:tr w:rsidR="008722AE" w:rsidRPr="001A0303" w14:paraId="5AE93F41" w14:textId="77777777" w:rsidTr="00AD0261">
        <w:trPr>
          <w:trHeight w:val="77"/>
        </w:trPr>
        <w:tc>
          <w:tcPr>
            <w:tcW w:w="3828" w:type="dxa"/>
            <w:tcBorders>
              <w:top w:val="nil"/>
              <w:left w:val="single" w:sz="4" w:space="0" w:color="auto"/>
              <w:bottom w:val="single" w:sz="4" w:space="0" w:color="auto"/>
              <w:right w:val="single" w:sz="4" w:space="0" w:color="auto"/>
            </w:tcBorders>
            <w:shd w:val="clear" w:color="auto" w:fill="auto"/>
            <w:noWrap/>
            <w:hideMark/>
          </w:tcPr>
          <w:p w14:paraId="366E4C25" w14:textId="77777777" w:rsidR="008722AE" w:rsidRPr="001A0303" w:rsidRDefault="008722AE" w:rsidP="001E39EE">
            <w:pPr>
              <w:jc w:val="left"/>
              <w:rPr>
                <w:sz w:val="20"/>
                <w:szCs w:val="20"/>
                <w:lang w:eastAsia="en-CA"/>
              </w:rPr>
            </w:pPr>
            <w:r w:rsidRPr="001A0303">
              <w:rPr>
                <w:sz w:val="20"/>
                <w:szCs w:val="20"/>
                <w:lang w:eastAsia="en-CA"/>
              </w:rPr>
              <w:t>Bosnia and Herzegovina</w:t>
            </w:r>
          </w:p>
        </w:tc>
        <w:tc>
          <w:tcPr>
            <w:tcW w:w="1295" w:type="dxa"/>
            <w:tcBorders>
              <w:top w:val="nil"/>
              <w:left w:val="nil"/>
              <w:bottom w:val="single" w:sz="4" w:space="0" w:color="auto"/>
              <w:right w:val="single" w:sz="4" w:space="0" w:color="auto"/>
            </w:tcBorders>
            <w:shd w:val="clear" w:color="auto" w:fill="auto"/>
            <w:noWrap/>
            <w:hideMark/>
          </w:tcPr>
          <w:p w14:paraId="406BF598" w14:textId="77777777" w:rsidR="008722AE" w:rsidRPr="001A0303" w:rsidRDefault="008722AE" w:rsidP="001E39EE">
            <w:pPr>
              <w:jc w:val="right"/>
              <w:rPr>
                <w:sz w:val="20"/>
                <w:szCs w:val="20"/>
                <w:lang w:eastAsia="en-CA"/>
              </w:rPr>
            </w:pPr>
            <w:r w:rsidRPr="001A0303">
              <w:rPr>
                <w:sz w:val="20"/>
                <w:szCs w:val="20"/>
                <w:lang w:eastAsia="en-CA"/>
              </w:rPr>
              <w:t>6.6</w:t>
            </w:r>
          </w:p>
        </w:tc>
        <w:tc>
          <w:tcPr>
            <w:tcW w:w="1275" w:type="dxa"/>
            <w:tcBorders>
              <w:top w:val="nil"/>
              <w:left w:val="nil"/>
              <w:bottom w:val="single" w:sz="4" w:space="0" w:color="auto"/>
              <w:right w:val="single" w:sz="4" w:space="0" w:color="auto"/>
            </w:tcBorders>
            <w:shd w:val="clear" w:color="auto" w:fill="auto"/>
            <w:noWrap/>
            <w:hideMark/>
          </w:tcPr>
          <w:p w14:paraId="08B98D02" w14:textId="77777777" w:rsidR="008722AE" w:rsidRPr="001A0303" w:rsidRDefault="008722AE" w:rsidP="001E39EE">
            <w:pPr>
              <w:jc w:val="right"/>
              <w:rPr>
                <w:sz w:val="20"/>
                <w:szCs w:val="20"/>
                <w:lang w:eastAsia="en-CA"/>
              </w:rPr>
            </w:pPr>
            <w:r w:rsidRPr="001A0303">
              <w:rPr>
                <w:sz w:val="20"/>
                <w:szCs w:val="20"/>
                <w:lang w:eastAsia="en-CA"/>
              </w:rPr>
              <w:t>908,645</w:t>
            </w:r>
          </w:p>
        </w:tc>
        <w:tc>
          <w:tcPr>
            <w:tcW w:w="1276" w:type="dxa"/>
            <w:tcBorders>
              <w:top w:val="nil"/>
              <w:left w:val="nil"/>
              <w:bottom w:val="single" w:sz="4" w:space="0" w:color="auto"/>
              <w:right w:val="single" w:sz="4" w:space="0" w:color="auto"/>
            </w:tcBorders>
            <w:shd w:val="clear" w:color="auto" w:fill="auto"/>
            <w:noWrap/>
            <w:hideMark/>
          </w:tcPr>
          <w:p w14:paraId="51632F76" w14:textId="77777777" w:rsidR="008722AE" w:rsidRPr="001A0303" w:rsidRDefault="008722AE" w:rsidP="001E39EE">
            <w:pPr>
              <w:jc w:val="right"/>
              <w:rPr>
                <w:sz w:val="20"/>
                <w:szCs w:val="20"/>
                <w:lang w:eastAsia="en-CA"/>
              </w:rPr>
            </w:pPr>
            <w:r w:rsidRPr="001A0303">
              <w:rPr>
                <w:sz w:val="20"/>
                <w:szCs w:val="20"/>
                <w:lang w:eastAsia="en-CA"/>
              </w:rPr>
              <w:t>851,833</w:t>
            </w:r>
          </w:p>
        </w:tc>
        <w:tc>
          <w:tcPr>
            <w:tcW w:w="1250" w:type="dxa"/>
            <w:tcBorders>
              <w:top w:val="nil"/>
              <w:left w:val="nil"/>
              <w:bottom w:val="single" w:sz="4" w:space="0" w:color="auto"/>
              <w:right w:val="single" w:sz="4" w:space="0" w:color="auto"/>
            </w:tcBorders>
            <w:shd w:val="clear" w:color="auto" w:fill="auto"/>
            <w:noWrap/>
            <w:hideMark/>
          </w:tcPr>
          <w:p w14:paraId="6520A25F" w14:textId="77777777" w:rsidR="008722AE" w:rsidRPr="001A0303" w:rsidRDefault="008722AE" w:rsidP="001E39EE">
            <w:pPr>
              <w:jc w:val="right"/>
              <w:rPr>
                <w:sz w:val="20"/>
                <w:szCs w:val="20"/>
                <w:lang w:eastAsia="en-CA"/>
              </w:rPr>
            </w:pPr>
            <w:r w:rsidRPr="001A0303">
              <w:rPr>
                <w:sz w:val="20"/>
                <w:szCs w:val="20"/>
                <w:lang w:eastAsia="en-CA"/>
              </w:rPr>
              <w:t>56,812</w:t>
            </w:r>
          </w:p>
        </w:tc>
        <w:tc>
          <w:tcPr>
            <w:tcW w:w="990" w:type="dxa"/>
            <w:tcBorders>
              <w:top w:val="nil"/>
              <w:left w:val="nil"/>
              <w:bottom w:val="single" w:sz="4" w:space="0" w:color="auto"/>
              <w:right w:val="single" w:sz="4" w:space="0" w:color="auto"/>
            </w:tcBorders>
            <w:shd w:val="clear" w:color="auto" w:fill="auto"/>
            <w:noWrap/>
            <w:hideMark/>
          </w:tcPr>
          <w:p w14:paraId="300214EB" w14:textId="77777777" w:rsidR="008722AE" w:rsidRPr="001A0303" w:rsidRDefault="008722AE" w:rsidP="001E39EE">
            <w:pPr>
              <w:jc w:val="right"/>
              <w:rPr>
                <w:sz w:val="20"/>
                <w:szCs w:val="20"/>
                <w:lang w:eastAsia="en-CA"/>
              </w:rPr>
            </w:pPr>
            <w:r w:rsidRPr="001A0303">
              <w:rPr>
                <w:sz w:val="20"/>
                <w:szCs w:val="20"/>
                <w:lang w:eastAsia="en-CA"/>
              </w:rPr>
              <w:t>94</w:t>
            </w:r>
          </w:p>
        </w:tc>
      </w:tr>
      <w:tr w:rsidR="008722AE" w:rsidRPr="001A0303" w14:paraId="2871CA3D" w14:textId="77777777" w:rsidTr="00AD0261">
        <w:trPr>
          <w:trHeight w:val="122"/>
        </w:trPr>
        <w:tc>
          <w:tcPr>
            <w:tcW w:w="3828" w:type="dxa"/>
            <w:tcBorders>
              <w:top w:val="nil"/>
              <w:left w:val="single" w:sz="4" w:space="0" w:color="auto"/>
              <w:bottom w:val="single" w:sz="4" w:space="0" w:color="auto"/>
              <w:right w:val="single" w:sz="4" w:space="0" w:color="auto"/>
            </w:tcBorders>
            <w:shd w:val="clear" w:color="auto" w:fill="auto"/>
            <w:noWrap/>
            <w:hideMark/>
          </w:tcPr>
          <w:p w14:paraId="412C902F" w14:textId="77777777" w:rsidR="008722AE" w:rsidRPr="001A0303" w:rsidRDefault="008722AE" w:rsidP="001E39EE">
            <w:pPr>
              <w:jc w:val="left"/>
              <w:rPr>
                <w:sz w:val="20"/>
                <w:szCs w:val="20"/>
                <w:lang w:eastAsia="en-CA"/>
              </w:rPr>
            </w:pPr>
            <w:r w:rsidRPr="001A0303">
              <w:rPr>
                <w:sz w:val="20"/>
                <w:szCs w:val="20"/>
                <w:lang w:eastAsia="en-CA"/>
              </w:rPr>
              <w:t>Botswana</w:t>
            </w:r>
          </w:p>
        </w:tc>
        <w:tc>
          <w:tcPr>
            <w:tcW w:w="1295" w:type="dxa"/>
            <w:tcBorders>
              <w:top w:val="nil"/>
              <w:left w:val="nil"/>
              <w:bottom w:val="single" w:sz="4" w:space="0" w:color="auto"/>
              <w:right w:val="single" w:sz="4" w:space="0" w:color="auto"/>
            </w:tcBorders>
            <w:shd w:val="clear" w:color="auto" w:fill="auto"/>
            <w:noWrap/>
            <w:hideMark/>
          </w:tcPr>
          <w:p w14:paraId="65A4204E" w14:textId="77777777" w:rsidR="008722AE" w:rsidRPr="001A0303" w:rsidRDefault="008722AE" w:rsidP="001E39EE">
            <w:pPr>
              <w:jc w:val="right"/>
              <w:rPr>
                <w:sz w:val="20"/>
                <w:szCs w:val="20"/>
                <w:lang w:eastAsia="en-CA"/>
              </w:rPr>
            </w:pPr>
            <w:r w:rsidRPr="001A0303">
              <w:rPr>
                <w:sz w:val="20"/>
                <w:szCs w:val="20"/>
                <w:lang w:eastAsia="en-CA"/>
              </w:rPr>
              <w:t>3.8</w:t>
            </w:r>
          </w:p>
        </w:tc>
        <w:tc>
          <w:tcPr>
            <w:tcW w:w="1275" w:type="dxa"/>
            <w:tcBorders>
              <w:top w:val="nil"/>
              <w:left w:val="nil"/>
              <w:bottom w:val="single" w:sz="4" w:space="0" w:color="auto"/>
              <w:right w:val="single" w:sz="4" w:space="0" w:color="auto"/>
            </w:tcBorders>
            <w:shd w:val="clear" w:color="auto" w:fill="auto"/>
            <w:noWrap/>
            <w:hideMark/>
          </w:tcPr>
          <w:p w14:paraId="64784A3E" w14:textId="77777777" w:rsidR="008722AE" w:rsidRPr="001A0303" w:rsidRDefault="008722AE" w:rsidP="001E39EE">
            <w:pPr>
              <w:jc w:val="right"/>
              <w:rPr>
                <w:sz w:val="20"/>
                <w:szCs w:val="20"/>
                <w:lang w:eastAsia="en-CA"/>
              </w:rPr>
            </w:pPr>
            <w:r w:rsidRPr="001A0303">
              <w:rPr>
                <w:sz w:val="20"/>
                <w:szCs w:val="20"/>
                <w:lang w:eastAsia="en-CA"/>
              </w:rPr>
              <w:t>810,000</w:t>
            </w:r>
          </w:p>
        </w:tc>
        <w:tc>
          <w:tcPr>
            <w:tcW w:w="1276" w:type="dxa"/>
            <w:tcBorders>
              <w:top w:val="nil"/>
              <w:left w:val="nil"/>
              <w:bottom w:val="single" w:sz="4" w:space="0" w:color="auto"/>
              <w:right w:val="single" w:sz="4" w:space="0" w:color="auto"/>
            </w:tcBorders>
            <w:shd w:val="clear" w:color="auto" w:fill="auto"/>
            <w:noWrap/>
            <w:hideMark/>
          </w:tcPr>
          <w:p w14:paraId="75C51AAA" w14:textId="77777777" w:rsidR="008722AE" w:rsidRPr="001A0303" w:rsidRDefault="008722AE" w:rsidP="001E39EE">
            <w:pPr>
              <w:jc w:val="right"/>
              <w:rPr>
                <w:sz w:val="20"/>
                <w:szCs w:val="20"/>
                <w:lang w:eastAsia="en-CA"/>
              </w:rPr>
            </w:pPr>
            <w:r w:rsidRPr="001A0303">
              <w:rPr>
                <w:sz w:val="20"/>
                <w:szCs w:val="20"/>
                <w:lang w:eastAsia="en-CA"/>
              </w:rPr>
              <w:t>305,810</w:t>
            </w:r>
          </w:p>
        </w:tc>
        <w:tc>
          <w:tcPr>
            <w:tcW w:w="1250" w:type="dxa"/>
            <w:tcBorders>
              <w:top w:val="nil"/>
              <w:left w:val="nil"/>
              <w:bottom w:val="single" w:sz="4" w:space="0" w:color="auto"/>
              <w:right w:val="single" w:sz="4" w:space="0" w:color="auto"/>
            </w:tcBorders>
            <w:shd w:val="clear" w:color="auto" w:fill="auto"/>
            <w:noWrap/>
            <w:hideMark/>
          </w:tcPr>
          <w:p w14:paraId="259CEC69" w14:textId="77777777" w:rsidR="008722AE" w:rsidRPr="001A0303" w:rsidRDefault="008722AE" w:rsidP="001E39EE">
            <w:pPr>
              <w:jc w:val="right"/>
              <w:rPr>
                <w:sz w:val="20"/>
                <w:szCs w:val="20"/>
                <w:lang w:eastAsia="en-CA"/>
              </w:rPr>
            </w:pPr>
            <w:r w:rsidRPr="001A0303">
              <w:rPr>
                <w:sz w:val="20"/>
                <w:szCs w:val="20"/>
                <w:lang w:eastAsia="en-CA"/>
              </w:rPr>
              <w:t>504,190</w:t>
            </w:r>
          </w:p>
        </w:tc>
        <w:tc>
          <w:tcPr>
            <w:tcW w:w="990" w:type="dxa"/>
            <w:tcBorders>
              <w:top w:val="nil"/>
              <w:left w:val="nil"/>
              <w:bottom w:val="single" w:sz="4" w:space="0" w:color="auto"/>
              <w:right w:val="single" w:sz="4" w:space="0" w:color="auto"/>
            </w:tcBorders>
            <w:shd w:val="clear" w:color="auto" w:fill="auto"/>
            <w:noWrap/>
            <w:hideMark/>
          </w:tcPr>
          <w:p w14:paraId="10264D57" w14:textId="77777777" w:rsidR="008722AE" w:rsidRPr="001A0303" w:rsidRDefault="008722AE" w:rsidP="001E39EE">
            <w:pPr>
              <w:jc w:val="right"/>
              <w:rPr>
                <w:sz w:val="20"/>
                <w:szCs w:val="20"/>
                <w:lang w:eastAsia="en-CA"/>
              </w:rPr>
            </w:pPr>
            <w:r w:rsidRPr="001A0303">
              <w:rPr>
                <w:sz w:val="20"/>
                <w:szCs w:val="20"/>
                <w:lang w:eastAsia="en-CA"/>
              </w:rPr>
              <w:t>38</w:t>
            </w:r>
          </w:p>
        </w:tc>
      </w:tr>
      <w:tr w:rsidR="008722AE" w:rsidRPr="001A0303" w14:paraId="096D4C99"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0685283" w14:textId="77777777" w:rsidR="008722AE" w:rsidRPr="001A0303" w:rsidRDefault="008722AE" w:rsidP="001E39EE">
            <w:pPr>
              <w:jc w:val="left"/>
              <w:rPr>
                <w:sz w:val="20"/>
                <w:szCs w:val="20"/>
                <w:lang w:eastAsia="en-CA"/>
              </w:rPr>
            </w:pPr>
            <w:r w:rsidRPr="001A0303">
              <w:rPr>
                <w:sz w:val="20"/>
                <w:szCs w:val="20"/>
                <w:lang w:eastAsia="en-CA"/>
              </w:rPr>
              <w:t>Brazil</w:t>
            </w:r>
          </w:p>
        </w:tc>
        <w:tc>
          <w:tcPr>
            <w:tcW w:w="1295" w:type="dxa"/>
            <w:tcBorders>
              <w:top w:val="nil"/>
              <w:left w:val="nil"/>
              <w:bottom w:val="single" w:sz="4" w:space="0" w:color="auto"/>
              <w:right w:val="single" w:sz="4" w:space="0" w:color="auto"/>
            </w:tcBorders>
            <w:shd w:val="clear" w:color="auto" w:fill="auto"/>
            <w:noWrap/>
            <w:hideMark/>
          </w:tcPr>
          <w:p w14:paraId="2D3248F4" w14:textId="77777777" w:rsidR="008722AE" w:rsidRPr="001A0303" w:rsidRDefault="008722AE" w:rsidP="001E39EE">
            <w:pPr>
              <w:jc w:val="right"/>
              <w:rPr>
                <w:sz w:val="20"/>
                <w:szCs w:val="20"/>
                <w:lang w:eastAsia="en-CA"/>
              </w:rPr>
            </w:pPr>
            <w:r w:rsidRPr="001A0303">
              <w:rPr>
                <w:sz w:val="20"/>
                <w:szCs w:val="20"/>
                <w:lang w:eastAsia="en-CA"/>
              </w:rPr>
              <w:t>485.9</w:t>
            </w:r>
          </w:p>
        </w:tc>
        <w:tc>
          <w:tcPr>
            <w:tcW w:w="1275" w:type="dxa"/>
            <w:tcBorders>
              <w:top w:val="nil"/>
              <w:left w:val="nil"/>
              <w:bottom w:val="single" w:sz="4" w:space="0" w:color="auto"/>
              <w:right w:val="single" w:sz="4" w:space="0" w:color="auto"/>
            </w:tcBorders>
            <w:shd w:val="clear" w:color="auto" w:fill="auto"/>
            <w:noWrap/>
            <w:hideMark/>
          </w:tcPr>
          <w:p w14:paraId="7D25788D" w14:textId="77777777" w:rsidR="008722AE" w:rsidRPr="001A0303" w:rsidRDefault="008722AE" w:rsidP="001E39EE">
            <w:pPr>
              <w:jc w:val="right"/>
              <w:rPr>
                <w:sz w:val="20"/>
                <w:szCs w:val="20"/>
                <w:lang w:eastAsia="en-CA"/>
              </w:rPr>
            </w:pPr>
            <w:r w:rsidRPr="001A0303">
              <w:rPr>
                <w:sz w:val="20"/>
                <w:szCs w:val="20"/>
                <w:lang w:eastAsia="en-CA"/>
              </w:rPr>
              <w:t>41,750,640</w:t>
            </w:r>
          </w:p>
        </w:tc>
        <w:tc>
          <w:tcPr>
            <w:tcW w:w="1276" w:type="dxa"/>
            <w:tcBorders>
              <w:top w:val="nil"/>
              <w:left w:val="nil"/>
              <w:bottom w:val="single" w:sz="4" w:space="0" w:color="auto"/>
              <w:right w:val="single" w:sz="4" w:space="0" w:color="auto"/>
            </w:tcBorders>
            <w:shd w:val="clear" w:color="auto" w:fill="auto"/>
            <w:noWrap/>
            <w:hideMark/>
          </w:tcPr>
          <w:p w14:paraId="218EB71B" w14:textId="77777777" w:rsidR="008722AE" w:rsidRPr="001A0303" w:rsidRDefault="008722AE" w:rsidP="001E39EE">
            <w:pPr>
              <w:jc w:val="right"/>
              <w:rPr>
                <w:sz w:val="20"/>
                <w:szCs w:val="20"/>
                <w:lang w:eastAsia="en-CA"/>
              </w:rPr>
            </w:pPr>
            <w:r w:rsidRPr="001A0303">
              <w:rPr>
                <w:sz w:val="20"/>
                <w:szCs w:val="20"/>
                <w:lang w:eastAsia="en-CA"/>
              </w:rPr>
              <w:t>30,549,019</w:t>
            </w:r>
          </w:p>
        </w:tc>
        <w:tc>
          <w:tcPr>
            <w:tcW w:w="1250" w:type="dxa"/>
            <w:tcBorders>
              <w:top w:val="nil"/>
              <w:left w:val="nil"/>
              <w:bottom w:val="single" w:sz="4" w:space="0" w:color="auto"/>
              <w:right w:val="single" w:sz="4" w:space="0" w:color="auto"/>
            </w:tcBorders>
            <w:shd w:val="clear" w:color="auto" w:fill="auto"/>
            <w:noWrap/>
            <w:hideMark/>
          </w:tcPr>
          <w:p w14:paraId="7B134046" w14:textId="77777777" w:rsidR="008722AE" w:rsidRPr="001A0303" w:rsidRDefault="008722AE" w:rsidP="001E39EE">
            <w:pPr>
              <w:jc w:val="right"/>
              <w:rPr>
                <w:sz w:val="20"/>
                <w:szCs w:val="20"/>
                <w:lang w:eastAsia="en-CA"/>
              </w:rPr>
            </w:pPr>
            <w:r w:rsidRPr="001A0303">
              <w:rPr>
                <w:sz w:val="20"/>
                <w:szCs w:val="20"/>
                <w:lang w:eastAsia="en-CA"/>
              </w:rPr>
              <w:t>11,201,621</w:t>
            </w:r>
          </w:p>
        </w:tc>
        <w:tc>
          <w:tcPr>
            <w:tcW w:w="990" w:type="dxa"/>
            <w:tcBorders>
              <w:top w:val="nil"/>
              <w:left w:val="nil"/>
              <w:bottom w:val="single" w:sz="4" w:space="0" w:color="auto"/>
              <w:right w:val="single" w:sz="4" w:space="0" w:color="auto"/>
            </w:tcBorders>
            <w:shd w:val="clear" w:color="auto" w:fill="auto"/>
            <w:noWrap/>
            <w:hideMark/>
          </w:tcPr>
          <w:p w14:paraId="2C95C9D9" w14:textId="77777777" w:rsidR="008722AE" w:rsidRPr="001A0303" w:rsidRDefault="008722AE" w:rsidP="001E39EE">
            <w:pPr>
              <w:jc w:val="right"/>
              <w:rPr>
                <w:sz w:val="20"/>
                <w:szCs w:val="20"/>
                <w:lang w:eastAsia="en-CA"/>
              </w:rPr>
            </w:pPr>
            <w:r w:rsidRPr="001A0303">
              <w:rPr>
                <w:sz w:val="20"/>
                <w:szCs w:val="20"/>
                <w:lang w:eastAsia="en-CA"/>
              </w:rPr>
              <w:t>73</w:t>
            </w:r>
          </w:p>
        </w:tc>
      </w:tr>
      <w:tr w:rsidR="008722AE" w:rsidRPr="001A0303" w14:paraId="74CF6232"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12036FD" w14:textId="77777777" w:rsidR="008722AE" w:rsidRPr="001A0303" w:rsidRDefault="008722AE" w:rsidP="001E39EE">
            <w:pPr>
              <w:jc w:val="left"/>
              <w:rPr>
                <w:sz w:val="20"/>
                <w:szCs w:val="20"/>
                <w:lang w:eastAsia="en-CA"/>
              </w:rPr>
            </w:pPr>
            <w:r w:rsidRPr="001A0303">
              <w:rPr>
                <w:sz w:val="20"/>
                <w:szCs w:val="20"/>
                <w:lang w:eastAsia="en-CA"/>
              </w:rPr>
              <w:t>Brunei Darussalam</w:t>
            </w:r>
          </w:p>
        </w:tc>
        <w:tc>
          <w:tcPr>
            <w:tcW w:w="1295" w:type="dxa"/>
            <w:tcBorders>
              <w:top w:val="nil"/>
              <w:left w:val="nil"/>
              <w:bottom w:val="single" w:sz="4" w:space="0" w:color="auto"/>
              <w:right w:val="single" w:sz="4" w:space="0" w:color="auto"/>
            </w:tcBorders>
            <w:shd w:val="clear" w:color="auto" w:fill="auto"/>
            <w:noWrap/>
            <w:hideMark/>
          </w:tcPr>
          <w:p w14:paraId="0BEA649A" w14:textId="77777777" w:rsidR="008722AE" w:rsidRPr="001A0303" w:rsidRDefault="008722AE" w:rsidP="001E39EE">
            <w:pPr>
              <w:jc w:val="right"/>
              <w:rPr>
                <w:sz w:val="20"/>
                <w:szCs w:val="20"/>
                <w:lang w:eastAsia="en-CA"/>
              </w:rPr>
            </w:pPr>
            <w:r w:rsidRPr="001A0303">
              <w:rPr>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3A220F82" w14:textId="77777777" w:rsidR="008722AE" w:rsidRPr="001A0303" w:rsidRDefault="008722AE" w:rsidP="001E39EE">
            <w:pPr>
              <w:jc w:val="right"/>
              <w:rPr>
                <w:sz w:val="20"/>
                <w:szCs w:val="20"/>
                <w:lang w:eastAsia="en-CA"/>
              </w:rPr>
            </w:pPr>
            <w:r w:rsidRPr="001A0303">
              <w:rPr>
                <w:sz w:val="20"/>
                <w:szCs w:val="20"/>
                <w:lang w:eastAsia="en-CA"/>
              </w:rPr>
              <w:t>475,100</w:t>
            </w:r>
          </w:p>
        </w:tc>
        <w:tc>
          <w:tcPr>
            <w:tcW w:w="1276" w:type="dxa"/>
            <w:tcBorders>
              <w:top w:val="nil"/>
              <w:left w:val="nil"/>
              <w:bottom w:val="single" w:sz="4" w:space="0" w:color="auto"/>
              <w:right w:val="single" w:sz="4" w:space="0" w:color="auto"/>
            </w:tcBorders>
            <w:shd w:val="clear" w:color="auto" w:fill="auto"/>
            <w:noWrap/>
            <w:hideMark/>
          </w:tcPr>
          <w:p w14:paraId="47B9C478" w14:textId="77777777" w:rsidR="008722AE" w:rsidRPr="001A0303" w:rsidRDefault="008722AE" w:rsidP="001E39EE">
            <w:pPr>
              <w:jc w:val="right"/>
              <w:rPr>
                <w:sz w:val="20"/>
                <w:szCs w:val="20"/>
                <w:lang w:eastAsia="en-CA"/>
              </w:rPr>
            </w:pPr>
            <w:r w:rsidRPr="001A0303">
              <w:rPr>
                <w:sz w:val="20"/>
                <w:szCs w:val="20"/>
                <w:lang w:eastAsia="en-CA"/>
              </w:rPr>
              <w:t>268,860</w:t>
            </w:r>
          </w:p>
        </w:tc>
        <w:tc>
          <w:tcPr>
            <w:tcW w:w="1250" w:type="dxa"/>
            <w:tcBorders>
              <w:top w:val="nil"/>
              <w:left w:val="nil"/>
              <w:bottom w:val="single" w:sz="4" w:space="0" w:color="auto"/>
              <w:right w:val="single" w:sz="4" w:space="0" w:color="auto"/>
            </w:tcBorders>
            <w:shd w:val="clear" w:color="auto" w:fill="auto"/>
            <w:noWrap/>
            <w:hideMark/>
          </w:tcPr>
          <w:p w14:paraId="3CB30C0E" w14:textId="77777777" w:rsidR="008722AE" w:rsidRPr="001A0303" w:rsidRDefault="008722AE" w:rsidP="001E39EE">
            <w:pPr>
              <w:jc w:val="right"/>
              <w:rPr>
                <w:sz w:val="20"/>
                <w:szCs w:val="20"/>
                <w:lang w:eastAsia="en-CA"/>
              </w:rPr>
            </w:pPr>
            <w:r w:rsidRPr="001A0303">
              <w:rPr>
                <w:sz w:val="20"/>
                <w:szCs w:val="20"/>
                <w:lang w:eastAsia="en-CA"/>
              </w:rPr>
              <w:t>206,240</w:t>
            </w:r>
          </w:p>
        </w:tc>
        <w:tc>
          <w:tcPr>
            <w:tcW w:w="990" w:type="dxa"/>
            <w:tcBorders>
              <w:top w:val="nil"/>
              <w:left w:val="nil"/>
              <w:bottom w:val="single" w:sz="4" w:space="0" w:color="auto"/>
              <w:right w:val="single" w:sz="4" w:space="0" w:color="auto"/>
            </w:tcBorders>
            <w:shd w:val="clear" w:color="auto" w:fill="auto"/>
            <w:noWrap/>
            <w:hideMark/>
          </w:tcPr>
          <w:p w14:paraId="3BE25478" w14:textId="77777777" w:rsidR="008722AE" w:rsidRPr="001A0303" w:rsidRDefault="008722AE" w:rsidP="001E39EE">
            <w:pPr>
              <w:jc w:val="right"/>
              <w:rPr>
                <w:sz w:val="20"/>
                <w:szCs w:val="20"/>
                <w:lang w:eastAsia="en-CA"/>
              </w:rPr>
            </w:pPr>
            <w:r w:rsidRPr="001A0303">
              <w:rPr>
                <w:sz w:val="20"/>
                <w:szCs w:val="20"/>
                <w:lang w:eastAsia="en-CA"/>
              </w:rPr>
              <w:t>57</w:t>
            </w:r>
          </w:p>
        </w:tc>
      </w:tr>
      <w:tr w:rsidR="008722AE" w:rsidRPr="001A0303" w14:paraId="0734AFD5" w14:textId="77777777" w:rsidTr="00AD0261">
        <w:trPr>
          <w:trHeight w:val="105"/>
        </w:trPr>
        <w:tc>
          <w:tcPr>
            <w:tcW w:w="3828" w:type="dxa"/>
            <w:tcBorders>
              <w:top w:val="nil"/>
              <w:left w:val="single" w:sz="4" w:space="0" w:color="auto"/>
              <w:bottom w:val="single" w:sz="4" w:space="0" w:color="auto"/>
              <w:right w:val="single" w:sz="4" w:space="0" w:color="auto"/>
            </w:tcBorders>
            <w:shd w:val="clear" w:color="auto" w:fill="auto"/>
            <w:noWrap/>
            <w:hideMark/>
          </w:tcPr>
          <w:p w14:paraId="52F719DD" w14:textId="77777777" w:rsidR="008722AE" w:rsidRPr="001A0303" w:rsidRDefault="008722AE" w:rsidP="001E39EE">
            <w:pPr>
              <w:jc w:val="left"/>
              <w:rPr>
                <w:sz w:val="20"/>
                <w:szCs w:val="20"/>
                <w:lang w:eastAsia="en-CA"/>
              </w:rPr>
            </w:pPr>
            <w:r w:rsidRPr="001A0303">
              <w:rPr>
                <w:sz w:val="20"/>
                <w:szCs w:val="20"/>
                <w:lang w:eastAsia="en-CA"/>
              </w:rPr>
              <w:t>Burkina Faso</w:t>
            </w:r>
          </w:p>
        </w:tc>
        <w:tc>
          <w:tcPr>
            <w:tcW w:w="1295" w:type="dxa"/>
            <w:tcBorders>
              <w:top w:val="nil"/>
              <w:left w:val="nil"/>
              <w:bottom w:val="single" w:sz="4" w:space="0" w:color="auto"/>
              <w:right w:val="single" w:sz="4" w:space="0" w:color="auto"/>
            </w:tcBorders>
            <w:shd w:val="clear" w:color="auto" w:fill="auto"/>
            <w:noWrap/>
            <w:hideMark/>
          </w:tcPr>
          <w:p w14:paraId="6CA81D4E" w14:textId="77777777" w:rsidR="008722AE" w:rsidRPr="001A0303" w:rsidRDefault="008722AE" w:rsidP="001E39EE">
            <w:pPr>
              <w:jc w:val="right"/>
              <w:rPr>
                <w:sz w:val="20"/>
                <w:szCs w:val="20"/>
                <w:lang w:eastAsia="en-CA"/>
              </w:rPr>
            </w:pPr>
            <w:r w:rsidRPr="001A0303">
              <w:rPr>
                <w:sz w:val="20"/>
                <w:szCs w:val="20"/>
                <w:lang w:eastAsia="en-CA"/>
              </w:rPr>
              <w:t>3.9</w:t>
            </w:r>
          </w:p>
        </w:tc>
        <w:tc>
          <w:tcPr>
            <w:tcW w:w="1275" w:type="dxa"/>
            <w:tcBorders>
              <w:top w:val="nil"/>
              <w:left w:val="nil"/>
              <w:bottom w:val="single" w:sz="4" w:space="0" w:color="auto"/>
              <w:right w:val="single" w:sz="4" w:space="0" w:color="auto"/>
            </w:tcBorders>
            <w:shd w:val="clear" w:color="auto" w:fill="auto"/>
            <w:noWrap/>
            <w:hideMark/>
          </w:tcPr>
          <w:p w14:paraId="08793A5E" w14:textId="77777777" w:rsidR="008722AE" w:rsidRPr="001A0303" w:rsidRDefault="008722AE" w:rsidP="001E39EE">
            <w:pPr>
              <w:jc w:val="right"/>
              <w:rPr>
                <w:sz w:val="20"/>
                <w:szCs w:val="20"/>
                <w:lang w:eastAsia="en-CA"/>
              </w:rPr>
            </w:pPr>
            <w:r w:rsidRPr="001A0303">
              <w:rPr>
                <w:sz w:val="20"/>
                <w:szCs w:val="20"/>
                <w:lang w:eastAsia="en-CA"/>
              </w:rPr>
              <w:t>628,630</w:t>
            </w:r>
          </w:p>
        </w:tc>
        <w:tc>
          <w:tcPr>
            <w:tcW w:w="1276" w:type="dxa"/>
            <w:tcBorders>
              <w:top w:val="nil"/>
              <w:left w:val="nil"/>
              <w:bottom w:val="single" w:sz="4" w:space="0" w:color="auto"/>
              <w:right w:val="single" w:sz="4" w:space="0" w:color="auto"/>
            </w:tcBorders>
            <w:shd w:val="clear" w:color="auto" w:fill="auto"/>
            <w:noWrap/>
            <w:hideMark/>
          </w:tcPr>
          <w:p w14:paraId="2DC0D389" w14:textId="77777777" w:rsidR="008722AE" w:rsidRPr="001A0303" w:rsidRDefault="008722AE" w:rsidP="001E39EE">
            <w:pPr>
              <w:jc w:val="right"/>
              <w:rPr>
                <w:sz w:val="20"/>
                <w:szCs w:val="20"/>
                <w:lang w:eastAsia="en-CA"/>
              </w:rPr>
            </w:pPr>
            <w:r w:rsidRPr="001A0303">
              <w:rPr>
                <w:sz w:val="20"/>
                <w:szCs w:val="20"/>
                <w:lang w:eastAsia="en-CA"/>
              </w:rPr>
              <w:t>557,072</w:t>
            </w:r>
          </w:p>
        </w:tc>
        <w:tc>
          <w:tcPr>
            <w:tcW w:w="1250" w:type="dxa"/>
            <w:tcBorders>
              <w:top w:val="nil"/>
              <w:left w:val="nil"/>
              <w:bottom w:val="single" w:sz="4" w:space="0" w:color="auto"/>
              <w:right w:val="single" w:sz="4" w:space="0" w:color="auto"/>
            </w:tcBorders>
            <w:shd w:val="clear" w:color="auto" w:fill="auto"/>
            <w:noWrap/>
            <w:hideMark/>
          </w:tcPr>
          <w:p w14:paraId="597FE8C3" w14:textId="77777777" w:rsidR="008722AE" w:rsidRPr="001A0303" w:rsidRDefault="008722AE" w:rsidP="001E39EE">
            <w:pPr>
              <w:jc w:val="right"/>
              <w:rPr>
                <w:sz w:val="20"/>
                <w:szCs w:val="20"/>
                <w:lang w:eastAsia="en-CA"/>
              </w:rPr>
            </w:pPr>
            <w:r w:rsidRPr="001A0303">
              <w:rPr>
                <w:sz w:val="20"/>
                <w:szCs w:val="20"/>
                <w:lang w:eastAsia="en-CA"/>
              </w:rPr>
              <w:t>71,558</w:t>
            </w:r>
          </w:p>
        </w:tc>
        <w:tc>
          <w:tcPr>
            <w:tcW w:w="990" w:type="dxa"/>
            <w:tcBorders>
              <w:top w:val="nil"/>
              <w:left w:val="nil"/>
              <w:bottom w:val="single" w:sz="4" w:space="0" w:color="auto"/>
              <w:right w:val="single" w:sz="4" w:space="0" w:color="auto"/>
            </w:tcBorders>
            <w:shd w:val="clear" w:color="auto" w:fill="auto"/>
            <w:noWrap/>
            <w:hideMark/>
          </w:tcPr>
          <w:p w14:paraId="1B11714F" w14:textId="77777777" w:rsidR="008722AE" w:rsidRPr="001A0303" w:rsidRDefault="008722AE" w:rsidP="001E39EE">
            <w:pPr>
              <w:jc w:val="right"/>
              <w:rPr>
                <w:sz w:val="20"/>
                <w:szCs w:val="20"/>
                <w:lang w:eastAsia="en-CA"/>
              </w:rPr>
            </w:pPr>
            <w:r w:rsidRPr="001A0303">
              <w:rPr>
                <w:sz w:val="20"/>
                <w:szCs w:val="20"/>
                <w:lang w:eastAsia="en-CA"/>
              </w:rPr>
              <w:t>89</w:t>
            </w:r>
          </w:p>
        </w:tc>
      </w:tr>
      <w:tr w:rsidR="008722AE" w:rsidRPr="001A0303" w14:paraId="6E8CB2CC"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B4A207A" w14:textId="77777777" w:rsidR="008722AE" w:rsidRPr="001A0303" w:rsidRDefault="008722AE" w:rsidP="001E39EE">
            <w:pPr>
              <w:jc w:val="left"/>
              <w:rPr>
                <w:sz w:val="20"/>
                <w:szCs w:val="20"/>
                <w:lang w:eastAsia="en-CA"/>
              </w:rPr>
            </w:pPr>
            <w:r w:rsidRPr="001A0303">
              <w:rPr>
                <w:sz w:val="20"/>
                <w:szCs w:val="20"/>
                <w:lang w:eastAsia="en-CA"/>
              </w:rPr>
              <w:t>Burundi</w:t>
            </w:r>
          </w:p>
        </w:tc>
        <w:tc>
          <w:tcPr>
            <w:tcW w:w="1295" w:type="dxa"/>
            <w:tcBorders>
              <w:top w:val="nil"/>
              <w:left w:val="nil"/>
              <w:bottom w:val="single" w:sz="4" w:space="0" w:color="auto"/>
              <w:right w:val="single" w:sz="4" w:space="0" w:color="auto"/>
            </w:tcBorders>
            <w:shd w:val="clear" w:color="auto" w:fill="auto"/>
            <w:noWrap/>
            <w:hideMark/>
          </w:tcPr>
          <w:p w14:paraId="35CC8E3C" w14:textId="77777777" w:rsidR="008722AE" w:rsidRPr="001A0303" w:rsidRDefault="008722AE" w:rsidP="001E39EE">
            <w:pPr>
              <w:jc w:val="righ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03796A31" w14:textId="77777777" w:rsidR="008722AE" w:rsidRPr="001A0303" w:rsidRDefault="008722AE" w:rsidP="001E39EE">
            <w:pPr>
              <w:jc w:val="right"/>
              <w:rPr>
                <w:sz w:val="20"/>
                <w:szCs w:val="20"/>
                <w:lang w:eastAsia="en-CA"/>
              </w:rPr>
            </w:pPr>
            <w:r w:rsidRPr="001A0303">
              <w:rPr>
                <w:sz w:val="20"/>
                <w:szCs w:val="20"/>
                <w:lang w:eastAsia="en-CA"/>
              </w:rPr>
              <w:t>296,844</w:t>
            </w:r>
          </w:p>
        </w:tc>
        <w:tc>
          <w:tcPr>
            <w:tcW w:w="1276" w:type="dxa"/>
            <w:tcBorders>
              <w:top w:val="nil"/>
              <w:left w:val="nil"/>
              <w:bottom w:val="single" w:sz="4" w:space="0" w:color="auto"/>
              <w:right w:val="single" w:sz="4" w:space="0" w:color="auto"/>
            </w:tcBorders>
            <w:shd w:val="clear" w:color="auto" w:fill="auto"/>
            <w:noWrap/>
            <w:hideMark/>
          </w:tcPr>
          <w:p w14:paraId="63EB9DD5" w14:textId="77777777" w:rsidR="008722AE" w:rsidRPr="001A0303" w:rsidRDefault="008722AE" w:rsidP="001E39EE">
            <w:pPr>
              <w:jc w:val="right"/>
              <w:rPr>
                <w:sz w:val="20"/>
                <w:szCs w:val="20"/>
                <w:lang w:eastAsia="en-CA"/>
              </w:rPr>
            </w:pPr>
            <w:r w:rsidRPr="001A0303">
              <w:rPr>
                <w:sz w:val="20"/>
                <w:szCs w:val="20"/>
                <w:lang w:eastAsia="en-CA"/>
              </w:rPr>
              <w:t>218,730</w:t>
            </w:r>
          </w:p>
        </w:tc>
        <w:tc>
          <w:tcPr>
            <w:tcW w:w="1250" w:type="dxa"/>
            <w:tcBorders>
              <w:top w:val="nil"/>
              <w:left w:val="nil"/>
              <w:bottom w:val="single" w:sz="4" w:space="0" w:color="auto"/>
              <w:right w:val="single" w:sz="4" w:space="0" w:color="auto"/>
            </w:tcBorders>
            <w:shd w:val="clear" w:color="auto" w:fill="auto"/>
            <w:noWrap/>
            <w:hideMark/>
          </w:tcPr>
          <w:p w14:paraId="6112F1E2" w14:textId="77777777" w:rsidR="008722AE" w:rsidRPr="001A0303" w:rsidRDefault="008722AE" w:rsidP="001E39EE">
            <w:pPr>
              <w:jc w:val="right"/>
              <w:rPr>
                <w:sz w:val="20"/>
                <w:szCs w:val="20"/>
                <w:lang w:eastAsia="en-CA"/>
              </w:rPr>
            </w:pPr>
            <w:r w:rsidRPr="001A0303">
              <w:rPr>
                <w:sz w:val="20"/>
                <w:szCs w:val="20"/>
                <w:lang w:eastAsia="en-CA"/>
              </w:rPr>
              <w:t>78,114</w:t>
            </w:r>
          </w:p>
        </w:tc>
        <w:tc>
          <w:tcPr>
            <w:tcW w:w="990" w:type="dxa"/>
            <w:tcBorders>
              <w:top w:val="nil"/>
              <w:left w:val="nil"/>
              <w:bottom w:val="single" w:sz="4" w:space="0" w:color="auto"/>
              <w:right w:val="single" w:sz="4" w:space="0" w:color="auto"/>
            </w:tcBorders>
            <w:shd w:val="clear" w:color="auto" w:fill="auto"/>
            <w:noWrap/>
            <w:hideMark/>
          </w:tcPr>
          <w:p w14:paraId="2ED64E75" w14:textId="77777777" w:rsidR="008722AE" w:rsidRPr="001A0303" w:rsidRDefault="008722AE" w:rsidP="001E39EE">
            <w:pPr>
              <w:jc w:val="right"/>
              <w:rPr>
                <w:sz w:val="20"/>
                <w:szCs w:val="20"/>
                <w:lang w:eastAsia="en-CA"/>
              </w:rPr>
            </w:pPr>
            <w:r w:rsidRPr="001A0303">
              <w:rPr>
                <w:sz w:val="20"/>
                <w:szCs w:val="20"/>
                <w:lang w:eastAsia="en-CA"/>
              </w:rPr>
              <w:t>74</w:t>
            </w:r>
          </w:p>
        </w:tc>
      </w:tr>
      <w:tr w:rsidR="008722AE" w:rsidRPr="001A0303" w14:paraId="69D67850"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6B42336" w14:textId="77777777" w:rsidR="008722AE" w:rsidRPr="001A0303" w:rsidRDefault="008722AE" w:rsidP="001E39EE">
            <w:pPr>
              <w:jc w:val="left"/>
              <w:rPr>
                <w:sz w:val="20"/>
                <w:szCs w:val="20"/>
                <w:lang w:eastAsia="en-CA"/>
              </w:rPr>
            </w:pPr>
            <w:r w:rsidRPr="001A0303">
              <w:rPr>
                <w:sz w:val="20"/>
                <w:szCs w:val="20"/>
                <w:lang w:eastAsia="en-CA"/>
              </w:rPr>
              <w:t>Cambodia</w:t>
            </w:r>
          </w:p>
        </w:tc>
        <w:tc>
          <w:tcPr>
            <w:tcW w:w="1295" w:type="dxa"/>
            <w:tcBorders>
              <w:top w:val="nil"/>
              <w:left w:val="nil"/>
              <w:bottom w:val="single" w:sz="4" w:space="0" w:color="auto"/>
              <w:right w:val="single" w:sz="4" w:space="0" w:color="auto"/>
            </w:tcBorders>
            <w:shd w:val="clear" w:color="auto" w:fill="auto"/>
            <w:noWrap/>
            <w:hideMark/>
          </w:tcPr>
          <w:p w14:paraId="67B7A60E" w14:textId="77777777" w:rsidR="008722AE" w:rsidRPr="001A0303" w:rsidRDefault="008722AE" w:rsidP="001E39EE">
            <w:pPr>
              <w:jc w:val="right"/>
              <w:rPr>
                <w:sz w:val="20"/>
                <w:szCs w:val="20"/>
                <w:lang w:eastAsia="en-CA"/>
              </w:rPr>
            </w:pPr>
            <w:r w:rsidRPr="001A0303">
              <w:rPr>
                <w:sz w:val="20"/>
                <w:szCs w:val="20"/>
                <w:lang w:eastAsia="en-CA"/>
              </w:rPr>
              <w:t>2.9</w:t>
            </w:r>
          </w:p>
        </w:tc>
        <w:tc>
          <w:tcPr>
            <w:tcW w:w="1275" w:type="dxa"/>
            <w:tcBorders>
              <w:top w:val="nil"/>
              <w:left w:val="nil"/>
              <w:bottom w:val="single" w:sz="4" w:space="0" w:color="auto"/>
              <w:right w:val="single" w:sz="4" w:space="0" w:color="auto"/>
            </w:tcBorders>
            <w:shd w:val="clear" w:color="auto" w:fill="auto"/>
            <w:noWrap/>
            <w:hideMark/>
          </w:tcPr>
          <w:p w14:paraId="0B6A6651" w14:textId="77777777" w:rsidR="008722AE" w:rsidRPr="001A0303" w:rsidRDefault="008722AE" w:rsidP="001E39EE">
            <w:pPr>
              <w:jc w:val="right"/>
              <w:rPr>
                <w:sz w:val="20"/>
                <w:szCs w:val="20"/>
                <w:lang w:eastAsia="en-CA"/>
              </w:rPr>
            </w:pPr>
            <w:r w:rsidRPr="001A0303">
              <w:rPr>
                <w:sz w:val="20"/>
                <w:szCs w:val="20"/>
                <w:lang w:eastAsia="en-CA"/>
              </w:rPr>
              <w:t>1,150,000</w:t>
            </w:r>
          </w:p>
        </w:tc>
        <w:tc>
          <w:tcPr>
            <w:tcW w:w="1276" w:type="dxa"/>
            <w:tcBorders>
              <w:top w:val="nil"/>
              <w:left w:val="nil"/>
              <w:bottom w:val="single" w:sz="4" w:space="0" w:color="auto"/>
              <w:right w:val="single" w:sz="4" w:space="0" w:color="auto"/>
            </w:tcBorders>
            <w:shd w:val="clear" w:color="auto" w:fill="auto"/>
            <w:noWrap/>
            <w:hideMark/>
          </w:tcPr>
          <w:p w14:paraId="0BE3F53D" w14:textId="77777777" w:rsidR="008722AE" w:rsidRPr="001A0303" w:rsidRDefault="008722AE" w:rsidP="001E39EE">
            <w:pPr>
              <w:jc w:val="right"/>
              <w:rPr>
                <w:sz w:val="20"/>
                <w:szCs w:val="20"/>
                <w:lang w:eastAsia="en-CA"/>
              </w:rPr>
            </w:pPr>
            <w:r w:rsidRPr="001A0303">
              <w:rPr>
                <w:sz w:val="20"/>
                <w:szCs w:val="20"/>
                <w:lang w:eastAsia="en-CA"/>
              </w:rPr>
              <w:t>1,006,157</w:t>
            </w:r>
          </w:p>
        </w:tc>
        <w:tc>
          <w:tcPr>
            <w:tcW w:w="1250" w:type="dxa"/>
            <w:tcBorders>
              <w:top w:val="nil"/>
              <w:left w:val="nil"/>
              <w:bottom w:val="single" w:sz="4" w:space="0" w:color="auto"/>
              <w:right w:val="single" w:sz="4" w:space="0" w:color="auto"/>
            </w:tcBorders>
            <w:shd w:val="clear" w:color="auto" w:fill="auto"/>
            <w:noWrap/>
            <w:hideMark/>
          </w:tcPr>
          <w:p w14:paraId="4343E766" w14:textId="77777777" w:rsidR="008722AE" w:rsidRPr="001A0303" w:rsidRDefault="008722AE" w:rsidP="001E39EE">
            <w:pPr>
              <w:jc w:val="right"/>
              <w:rPr>
                <w:sz w:val="20"/>
                <w:szCs w:val="20"/>
                <w:lang w:eastAsia="en-CA"/>
              </w:rPr>
            </w:pPr>
            <w:r w:rsidRPr="001A0303">
              <w:rPr>
                <w:sz w:val="20"/>
                <w:szCs w:val="20"/>
                <w:lang w:eastAsia="en-CA"/>
              </w:rPr>
              <w:t>143,843</w:t>
            </w:r>
          </w:p>
        </w:tc>
        <w:tc>
          <w:tcPr>
            <w:tcW w:w="990" w:type="dxa"/>
            <w:tcBorders>
              <w:top w:val="nil"/>
              <w:left w:val="nil"/>
              <w:bottom w:val="single" w:sz="4" w:space="0" w:color="auto"/>
              <w:right w:val="single" w:sz="4" w:space="0" w:color="auto"/>
            </w:tcBorders>
            <w:shd w:val="clear" w:color="auto" w:fill="auto"/>
            <w:noWrap/>
            <w:hideMark/>
          </w:tcPr>
          <w:p w14:paraId="1F10FD69" w14:textId="77777777" w:rsidR="008722AE" w:rsidRPr="001A0303" w:rsidRDefault="008722AE" w:rsidP="001E39EE">
            <w:pPr>
              <w:jc w:val="right"/>
              <w:rPr>
                <w:sz w:val="20"/>
                <w:szCs w:val="20"/>
                <w:lang w:eastAsia="en-CA"/>
              </w:rPr>
            </w:pPr>
            <w:r w:rsidRPr="001A0303">
              <w:rPr>
                <w:sz w:val="20"/>
                <w:szCs w:val="20"/>
                <w:lang w:eastAsia="en-CA"/>
              </w:rPr>
              <w:t>87</w:t>
            </w:r>
          </w:p>
        </w:tc>
      </w:tr>
      <w:tr w:rsidR="008722AE" w:rsidRPr="001A0303" w14:paraId="7B453DEB" w14:textId="77777777" w:rsidTr="00AD0261">
        <w:trPr>
          <w:trHeight w:val="101"/>
        </w:trPr>
        <w:tc>
          <w:tcPr>
            <w:tcW w:w="3828" w:type="dxa"/>
            <w:tcBorders>
              <w:top w:val="nil"/>
              <w:left w:val="single" w:sz="4" w:space="0" w:color="auto"/>
              <w:bottom w:val="single" w:sz="4" w:space="0" w:color="auto"/>
              <w:right w:val="single" w:sz="4" w:space="0" w:color="auto"/>
            </w:tcBorders>
            <w:shd w:val="clear" w:color="auto" w:fill="auto"/>
            <w:noWrap/>
            <w:hideMark/>
          </w:tcPr>
          <w:p w14:paraId="63D286BA" w14:textId="77777777" w:rsidR="008722AE" w:rsidRPr="001A0303" w:rsidRDefault="008722AE" w:rsidP="001E39EE">
            <w:pPr>
              <w:jc w:val="left"/>
              <w:rPr>
                <w:sz w:val="20"/>
                <w:szCs w:val="20"/>
                <w:lang w:eastAsia="en-CA"/>
              </w:rPr>
            </w:pPr>
            <w:r w:rsidRPr="001A0303">
              <w:rPr>
                <w:sz w:val="20"/>
                <w:szCs w:val="20"/>
                <w:lang w:eastAsia="en-CA"/>
              </w:rPr>
              <w:t>Cameroon</w:t>
            </w:r>
          </w:p>
        </w:tc>
        <w:tc>
          <w:tcPr>
            <w:tcW w:w="1295" w:type="dxa"/>
            <w:tcBorders>
              <w:top w:val="nil"/>
              <w:left w:val="nil"/>
              <w:bottom w:val="single" w:sz="4" w:space="0" w:color="auto"/>
              <w:right w:val="single" w:sz="4" w:space="0" w:color="auto"/>
            </w:tcBorders>
            <w:shd w:val="clear" w:color="auto" w:fill="auto"/>
            <w:noWrap/>
            <w:hideMark/>
          </w:tcPr>
          <w:p w14:paraId="1E877C77" w14:textId="77777777" w:rsidR="008722AE" w:rsidRPr="001A0303" w:rsidRDefault="008722AE" w:rsidP="001E39EE">
            <w:pPr>
              <w:jc w:val="right"/>
              <w:rPr>
                <w:sz w:val="20"/>
                <w:szCs w:val="20"/>
                <w:lang w:eastAsia="en-CA"/>
              </w:rPr>
            </w:pPr>
            <w:r w:rsidRPr="001A0303">
              <w:rPr>
                <w:sz w:val="20"/>
                <w:szCs w:val="20"/>
                <w:lang w:eastAsia="en-CA"/>
              </w:rPr>
              <w:t>26.8</w:t>
            </w:r>
          </w:p>
        </w:tc>
        <w:tc>
          <w:tcPr>
            <w:tcW w:w="1275" w:type="dxa"/>
            <w:tcBorders>
              <w:top w:val="nil"/>
              <w:left w:val="nil"/>
              <w:bottom w:val="single" w:sz="4" w:space="0" w:color="auto"/>
              <w:right w:val="single" w:sz="4" w:space="0" w:color="auto"/>
            </w:tcBorders>
            <w:shd w:val="clear" w:color="auto" w:fill="auto"/>
            <w:noWrap/>
            <w:hideMark/>
          </w:tcPr>
          <w:p w14:paraId="4EBEB47A" w14:textId="77777777" w:rsidR="008722AE" w:rsidRPr="001A0303" w:rsidRDefault="008722AE" w:rsidP="001E39EE">
            <w:pPr>
              <w:jc w:val="right"/>
              <w:rPr>
                <w:sz w:val="20"/>
                <w:szCs w:val="20"/>
                <w:lang w:eastAsia="en-CA"/>
              </w:rPr>
            </w:pPr>
            <w:r w:rsidRPr="001A0303">
              <w:rPr>
                <w:sz w:val="20"/>
                <w:szCs w:val="20"/>
                <w:lang w:eastAsia="en-CA"/>
              </w:rPr>
              <w:t>1,654,770</w:t>
            </w:r>
          </w:p>
        </w:tc>
        <w:tc>
          <w:tcPr>
            <w:tcW w:w="1276" w:type="dxa"/>
            <w:tcBorders>
              <w:top w:val="nil"/>
              <w:left w:val="nil"/>
              <w:bottom w:val="single" w:sz="4" w:space="0" w:color="auto"/>
              <w:right w:val="single" w:sz="4" w:space="0" w:color="auto"/>
            </w:tcBorders>
            <w:shd w:val="clear" w:color="auto" w:fill="auto"/>
            <w:noWrap/>
            <w:hideMark/>
          </w:tcPr>
          <w:p w14:paraId="051E7E98" w14:textId="77777777" w:rsidR="008722AE" w:rsidRPr="001A0303" w:rsidRDefault="008722AE" w:rsidP="001E39EE">
            <w:pPr>
              <w:jc w:val="right"/>
              <w:rPr>
                <w:sz w:val="20"/>
                <w:szCs w:val="20"/>
                <w:lang w:eastAsia="en-CA"/>
              </w:rPr>
            </w:pPr>
            <w:r w:rsidRPr="001A0303">
              <w:rPr>
                <w:sz w:val="20"/>
                <w:szCs w:val="20"/>
                <w:lang w:eastAsia="en-CA"/>
              </w:rPr>
              <w:t>1,190,130</w:t>
            </w:r>
          </w:p>
        </w:tc>
        <w:tc>
          <w:tcPr>
            <w:tcW w:w="1250" w:type="dxa"/>
            <w:tcBorders>
              <w:top w:val="nil"/>
              <w:left w:val="nil"/>
              <w:bottom w:val="single" w:sz="4" w:space="0" w:color="auto"/>
              <w:right w:val="single" w:sz="4" w:space="0" w:color="auto"/>
            </w:tcBorders>
            <w:shd w:val="clear" w:color="auto" w:fill="auto"/>
            <w:noWrap/>
            <w:hideMark/>
          </w:tcPr>
          <w:p w14:paraId="7DEB51A0" w14:textId="77777777" w:rsidR="008722AE" w:rsidRPr="001A0303" w:rsidRDefault="008722AE" w:rsidP="001E39EE">
            <w:pPr>
              <w:jc w:val="right"/>
              <w:rPr>
                <w:sz w:val="20"/>
                <w:szCs w:val="20"/>
                <w:lang w:eastAsia="en-CA"/>
              </w:rPr>
            </w:pPr>
            <w:r w:rsidRPr="001A0303">
              <w:rPr>
                <w:sz w:val="20"/>
                <w:szCs w:val="20"/>
                <w:lang w:eastAsia="en-CA"/>
              </w:rPr>
              <w:t>464,640</w:t>
            </w:r>
          </w:p>
        </w:tc>
        <w:tc>
          <w:tcPr>
            <w:tcW w:w="990" w:type="dxa"/>
            <w:tcBorders>
              <w:top w:val="nil"/>
              <w:left w:val="nil"/>
              <w:bottom w:val="single" w:sz="4" w:space="0" w:color="auto"/>
              <w:right w:val="single" w:sz="4" w:space="0" w:color="auto"/>
            </w:tcBorders>
            <w:shd w:val="clear" w:color="auto" w:fill="auto"/>
            <w:noWrap/>
            <w:hideMark/>
          </w:tcPr>
          <w:p w14:paraId="47A7611C" w14:textId="77777777" w:rsidR="008722AE" w:rsidRPr="001A0303" w:rsidRDefault="008722AE" w:rsidP="001E39EE">
            <w:pPr>
              <w:jc w:val="right"/>
              <w:rPr>
                <w:sz w:val="20"/>
                <w:szCs w:val="20"/>
                <w:lang w:eastAsia="en-CA"/>
              </w:rPr>
            </w:pPr>
            <w:r w:rsidRPr="001A0303">
              <w:rPr>
                <w:sz w:val="20"/>
                <w:szCs w:val="20"/>
                <w:lang w:eastAsia="en-CA"/>
              </w:rPr>
              <w:t>72</w:t>
            </w:r>
          </w:p>
        </w:tc>
      </w:tr>
      <w:tr w:rsidR="008722AE" w:rsidRPr="001A0303" w14:paraId="0063A4ED" w14:textId="77777777" w:rsidTr="00AD0261">
        <w:trPr>
          <w:trHeight w:val="146"/>
        </w:trPr>
        <w:tc>
          <w:tcPr>
            <w:tcW w:w="3828" w:type="dxa"/>
            <w:tcBorders>
              <w:top w:val="nil"/>
              <w:left w:val="single" w:sz="4" w:space="0" w:color="auto"/>
              <w:bottom w:val="single" w:sz="4" w:space="0" w:color="auto"/>
              <w:right w:val="single" w:sz="4" w:space="0" w:color="auto"/>
            </w:tcBorders>
            <w:shd w:val="clear" w:color="auto" w:fill="auto"/>
            <w:noWrap/>
            <w:hideMark/>
          </w:tcPr>
          <w:p w14:paraId="2A655CE7" w14:textId="22D42CF4" w:rsidR="008722AE" w:rsidRPr="001A0303" w:rsidRDefault="008722AE" w:rsidP="001E39EE">
            <w:pPr>
              <w:jc w:val="left"/>
              <w:rPr>
                <w:sz w:val="20"/>
                <w:szCs w:val="20"/>
                <w:lang w:eastAsia="en-CA"/>
              </w:rPr>
            </w:pPr>
            <w:r w:rsidRPr="001A0303">
              <w:rPr>
                <w:sz w:val="20"/>
                <w:szCs w:val="20"/>
                <w:lang w:eastAsia="en-CA"/>
              </w:rPr>
              <w:t>Ca</w:t>
            </w:r>
            <w:r w:rsidR="00274101" w:rsidRPr="001A0303">
              <w:rPr>
                <w:sz w:val="20"/>
                <w:szCs w:val="20"/>
                <w:lang w:eastAsia="en-CA"/>
              </w:rPr>
              <w:t>bo</w:t>
            </w:r>
            <w:r w:rsidRPr="001A0303">
              <w:rPr>
                <w:sz w:val="20"/>
                <w:szCs w:val="20"/>
                <w:lang w:eastAsia="en-CA"/>
              </w:rPr>
              <w:t xml:space="preserve"> Verde</w:t>
            </w:r>
          </w:p>
        </w:tc>
        <w:tc>
          <w:tcPr>
            <w:tcW w:w="1295" w:type="dxa"/>
            <w:tcBorders>
              <w:top w:val="nil"/>
              <w:left w:val="nil"/>
              <w:bottom w:val="single" w:sz="4" w:space="0" w:color="auto"/>
              <w:right w:val="single" w:sz="4" w:space="0" w:color="auto"/>
            </w:tcBorders>
            <w:shd w:val="clear" w:color="auto" w:fill="auto"/>
            <w:noWrap/>
            <w:hideMark/>
          </w:tcPr>
          <w:p w14:paraId="0DA9DF90" w14:textId="77777777" w:rsidR="008722AE" w:rsidRPr="001A0303" w:rsidRDefault="008722AE" w:rsidP="001E39EE">
            <w:pPr>
              <w:jc w:val="righ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48F26264" w14:textId="77777777" w:rsidR="008722AE" w:rsidRPr="001A0303" w:rsidRDefault="008722AE" w:rsidP="001E39EE">
            <w:pPr>
              <w:jc w:val="right"/>
              <w:rPr>
                <w:sz w:val="20"/>
                <w:szCs w:val="20"/>
                <w:lang w:eastAsia="en-CA"/>
              </w:rPr>
            </w:pPr>
            <w:r w:rsidRPr="001A0303">
              <w:rPr>
                <w:sz w:val="20"/>
                <w:szCs w:val="20"/>
                <w:lang w:eastAsia="en-CA"/>
              </w:rPr>
              <w:t>159,834</w:t>
            </w:r>
          </w:p>
        </w:tc>
        <w:tc>
          <w:tcPr>
            <w:tcW w:w="1276" w:type="dxa"/>
            <w:tcBorders>
              <w:top w:val="nil"/>
              <w:left w:val="nil"/>
              <w:bottom w:val="single" w:sz="4" w:space="0" w:color="auto"/>
              <w:right w:val="single" w:sz="4" w:space="0" w:color="auto"/>
            </w:tcBorders>
            <w:shd w:val="clear" w:color="auto" w:fill="auto"/>
            <w:noWrap/>
            <w:hideMark/>
          </w:tcPr>
          <w:p w14:paraId="15B57052" w14:textId="77777777" w:rsidR="008722AE" w:rsidRPr="001A0303" w:rsidRDefault="008722AE" w:rsidP="001E39EE">
            <w:pPr>
              <w:jc w:val="right"/>
              <w:rPr>
                <w:sz w:val="20"/>
                <w:szCs w:val="20"/>
                <w:lang w:eastAsia="en-CA"/>
              </w:rPr>
            </w:pPr>
            <w:r w:rsidRPr="001A0303">
              <w:rPr>
                <w:sz w:val="20"/>
                <w:szCs w:val="20"/>
                <w:lang w:eastAsia="en-CA"/>
              </w:rPr>
              <w:t>143,834</w:t>
            </w:r>
          </w:p>
        </w:tc>
        <w:tc>
          <w:tcPr>
            <w:tcW w:w="1250" w:type="dxa"/>
            <w:tcBorders>
              <w:top w:val="nil"/>
              <w:left w:val="nil"/>
              <w:bottom w:val="single" w:sz="4" w:space="0" w:color="auto"/>
              <w:right w:val="single" w:sz="4" w:space="0" w:color="auto"/>
            </w:tcBorders>
            <w:shd w:val="clear" w:color="auto" w:fill="auto"/>
            <w:noWrap/>
            <w:hideMark/>
          </w:tcPr>
          <w:p w14:paraId="6CA2B308" w14:textId="77777777" w:rsidR="008722AE" w:rsidRPr="001A0303" w:rsidRDefault="008722AE" w:rsidP="001E39EE">
            <w:pPr>
              <w:jc w:val="right"/>
              <w:rPr>
                <w:sz w:val="20"/>
                <w:szCs w:val="20"/>
                <w:lang w:eastAsia="en-CA"/>
              </w:rPr>
            </w:pPr>
            <w:r w:rsidRPr="001A0303">
              <w:rPr>
                <w:sz w:val="20"/>
                <w:szCs w:val="20"/>
                <w:lang w:eastAsia="en-CA"/>
              </w:rPr>
              <w:t>16,000</w:t>
            </w:r>
          </w:p>
        </w:tc>
        <w:tc>
          <w:tcPr>
            <w:tcW w:w="990" w:type="dxa"/>
            <w:tcBorders>
              <w:top w:val="nil"/>
              <w:left w:val="nil"/>
              <w:bottom w:val="single" w:sz="4" w:space="0" w:color="auto"/>
              <w:right w:val="single" w:sz="4" w:space="0" w:color="auto"/>
            </w:tcBorders>
            <w:shd w:val="clear" w:color="auto" w:fill="auto"/>
            <w:noWrap/>
            <w:hideMark/>
          </w:tcPr>
          <w:p w14:paraId="38BB316B" w14:textId="77777777" w:rsidR="008722AE" w:rsidRPr="001A0303" w:rsidRDefault="008722AE" w:rsidP="001E39EE">
            <w:pPr>
              <w:jc w:val="right"/>
              <w:rPr>
                <w:sz w:val="20"/>
                <w:szCs w:val="20"/>
                <w:lang w:eastAsia="en-CA"/>
              </w:rPr>
            </w:pPr>
            <w:r w:rsidRPr="001A0303">
              <w:rPr>
                <w:sz w:val="20"/>
                <w:szCs w:val="20"/>
                <w:lang w:eastAsia="en-CA"/>
              </w:rPr>
              <w:t>90</w:t>
            </w:r>
          </w:p>
        </w:tc>
      </w:tr>
      <w:tr w:rsidR="008722AE" w:rsidRPr="001A0303" w14:paraId="14164A5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9BABD6A" w14:textId="77777777" w:rsidR="008722AE" w:rsidRPr="001A0303" w:rsidRDefault="008722AE" w:rsidP="001E39EE">
            <w:pPr>
              <w:jc w:val="left"/>
              <w:rPr>
                <w:sz w:val="20"/>
                <w:szCs w:val="20"/>
                <w:lang w:eastAsia="en-CA"/>
              </w:rPr>
            </w:pPr>
            <w:r w:rsidRPr="001A0303">
              <w:rPr>
                <w:sz w:val="20"/>
                <w:szCs w:val="20"/>
                <w:lang w:eastAsia="en-CA"/>
              </w:rPr>
              <w:t>Central African Republic (the)</w:t>
            </w:r>
          </w:p>
        </w:tc>
        <w:tc>
          <w:tcPr>
            <w:tcW w:w="1295" w:type="dxa"/>
            <w:tcBorders>
              <w:top w:val="nil"/>
              <w:left w:val="nil"/>
              <w:bottom w:val="single" w:sz="4" w:space="0" w:color="auto"/>
              <w:right w:val="single" w:sz="4" w:space="0" w:color="auto"/>
            </w:tcBorders>
            <w:shd w:val="clear" w:color="auto" w:fill="auto"/>
            <w:noWrap/>
            <w:hideMark/>
          </w:tcPr>
          <w:p w14:paraId="5C015084" w14:textId="77777777" w:rsidR="008722AE" w:rsidRPr="001A0303" w:rsidRDefault="008722AE" w:rsidP="001E39EE">
            <w:pPr>
              <w:jc w:val="right"/>
              <w:rPr>
                <w:sz w:val="20"/>
                <w:szCs w:val="20"/>
                <w:lang w:eastAsia="en-CA"/>
              </w:rPr>
            </w:pPr>
            <w:r w:rsidRPr="001A0303">
              <w:rPr>
                <w:sz w:val="20"/>
                <w:szCs w:val="20"/>
                <w:lang w:eastAsia="en-CA"/>
              </w:rPr>
              <w:t>0.5</w:t>
            </w:r>
          </w:p>
        </w:tc>
        <w:tc>
          <w:tcPr>
            <w:tcW w:w="1275" w:type="dxa"/>
            <w:tcBorders>
              <w:top w:val="nil"/>
              <w:left w:val="nil"/>
              <w:bottom w:val="single" w:sz="4" w:space="0" w:color="auto"/>
              <w:right w:val="single" w:sz="4" w:space="0" w:color="auto"/>
            </w:tcBorders>
            <w:shd w:val="clear" w:color="auto" w:fill="auto"/>
            <w:noWrap/>
            <w:hideMark/>
          </w:tcPr>
          <w:p w14:paraId="397ACB56" w14:textId="77777777" w:rsidR="008722AE" w:rsidRPr="001A0303" w:rsidRDefault="008722AE" w:rsidP="001E39EE">
            <w:pPr>
              <w:jc w:val="right"/>
              <w:rPr>
                <w:sz w:val="20"/>
                <w:szCs w:val="20"/>
                <w:lang w:eastAsia="en-CA"/>
              </w:rPr>
            </w:pPr>
            <w:r w:rsidRPr="001A0303">
              <w:rPr>
                <w:sz w:val="20"/>
                <w:szCs w:val="20"/>
                <w:lang w:eastAsia="en-CA"/>
              </w:rPr>
              <w:t>64,001</w:t>
            </w:r>
          </w:p>
        </w:tc>
        <w:tc>
          <w:tcPr>
            <w:tcW w:w="1276" w:type="dxa"/>
            <w:tcBorders>
              <w:top w:val="nil"/>
              <w:left w:val="nil"/>
              <w:bottom w:val="single" w:sz="4" w:space="0" w:color="auto"/>
              <w:right w:val="single" w:sz="4" w:space="0" w:color="auto"/>
            </w:tcBorders>
            <w:shd w:val="clear" w:color="auto" w:fill="auto"/>
            <w:noWrap/>
            <w:hideMark/>
          </w:tcPr>
          <w:p w14:paraId="36D7624F" w14:textId="77777777" w:rsidR="008722AE" w:rsidRPr="001A0303" w:rsidRDefault="008722AE" w:rsidP="001E39EE">
            <w:pPr>
              <w:jc w:val="right"/>
              <w:rPr>
                <w:sz w:val="20"/>
                <w:szCs w:val="20"/>
                <w:lang w:eastAsia="en-CA"/>
              </w:rPr>
            </w:pPr>
            <w:r w:rsidRPr="001A0303">
              <w:rPr>
                <w:sz w:val="20"/>
                <w:szCs w:val="20"/>
                <w:lang w:eastAsia="en-CA"/>
              </w:rPr>
              <w:t>64,000</w:t>
            </w:r>
          </w:p>
        </w:tc>
        <w:tc>
          <w:tcPr>
            <w:tcW w:w="1250" w:type="dxa"/>
            <w:tcBorders>
              <w:top w:val="nil"/>
              <w:left w:val="nil"/>
              <w:bottom w:val="single" w:sz="4" w:space="0" w:color="auto"/>
              <w:right w:val="single" w:sz="4" w:space="0" w:color="auto"/>
            </w:tcBorders>
            <w:shd w:val="clear" w:color="auto" w:fill="auto"/>
            <w:noWrap/>
            <w:hideMark/>
          </w:tcPr>
          <w:p w14:paraId="7FE32FC9" w14:textId="77777777" w:rsidR="008722AE" w:rsidRPr="001A0303" w:rsidRDefault="008722AE" w:rsidP="001E39EE">
            <w:pPr>
              <w:jc w:val="righ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49AD2FF9" w14:textId="77777777" w:rsidR="008722AE" w:rsidRPr="001A0303" w:rsidRDefault="008722AE" w:rsidP="001E39EE">
            <w:pPr>
              <w:jc w:val="right"/>
              <w:rPr>
                <w:sz w:val="20"/>
                <w:szCs w:val="20"/>
                <w:lang w:eastAsia="en-CA"/>
              </w:rPr>
            </w:pPr>
            <w:r w:rsidRPr="001A0303">
              <w:rPr>
                <w:sz w:val="20"/>
                <w:szCs w:val="20"/>
                <w:lang w:eastAsia="en-CA"/>
              </w:rPr>
              <w:t>100</w:t>
            </w:r>
          </w:p>
        </w:tc>
      </w:tr>
      <w:tr w:rsidR="008722AE" w:rsidRPr="001A0303" w14:paraId="219B9B27" w14:textId="77777777" w:rsidTr="00AD0261">
        <w:trPr>
          <w:trHeight w:val="83"/>
        </w:trPr>
        <w:tc>
          <w:tcPr>
            <w:tcW w:w="3828" w:type="dxa"/>
            <w:tcBorders>
              <w:top w:val="nil"/>
              <w:left w:val="single" w:sz="4" w:space="0" w:color="auto"/>
              <w:bottom w:val="single" w:sz="4" w:space="0" w:color="auto"/>
              <w:right w:val="single" w:sz="4" w:space="0" w:color="auto"/>
            </w:tcBorders>
            <w:shd w:val="clear" w:color="auto" w:fill="auto"/>
            <w:noWrap/>
            <w:hideMark/>
          </w:tcPr>
          <w:p w14:paraId="362E87C8" w14:textId="77777777" w:rsidR="008722AE" w:rsidRPr="001A0303" w:rsidRDefault="008722AE" w:rsidP="001E39EE">
            <w:pPr>
              <w:jc w:val="left"/>
              <w:rPr>
                <w:sz w:val="20"/>
                <w:szCs w:val="20"/>
                <w:lang w:eastAsia="en-CA"/>
              </w:rPr>
            </w:pPr>
            <w:r w:rsidRPr="001A0303">
              <w:rPr>
                <w:sz w:val="20"/>
                <w:szCs w:val="20"/>
                <w:lang w:eastAsia="en-CA"/>
              </w:rPr>
              <w:t>Chad</w:t>
            </w:r>
          </w:p>
        </w:tc>
        <w:tc>
          <w:tcPr>
            <w:tcW w:w="1295" w:type="dxa"/>
            <w:tcBorders>
              <w:top w:val="nil"/>
              <w:left w:val="nil"/>
              <w:bottom w:val="single" w:sz="4" w:space="0" w:color="auto"/>
              <w:right w:val="single" w:sz="4" w:space="0" w:color="auto"/>
            </w:tcBorders>
            <w:shd w:val="clear" w:color="auto" w:fill="auto"/>
            <w:noWrap/>
            <w:hideMark/>
          </w:tcPr>
          <w:p w14:paraId="321BC286" w14:textId="77777777" w:rsidR="008722AE" w:rsidRPr="001A0303" w:rsidRDefault="008722AE" w:rsidP="001E39EE">
            <w:pPr>
              <w:jc w:val="right"/>
              <w:rPr>
                <w:sz w:val="20"/>
                <w:szCs w:val="20"/>
                <w:lang w:eastAsia="en-CA"/>
              </w:rPr>
            </w:pPr>
            <w:r w:rsidRPr="001A0303">
              <w:rPr>
                <w:sz w:val="20"/>
                <w:szCs w:val="20"/>
                <w:lang w:eastAsia="en-CA"/>
              </w:rPr>
              <w:t>5.7</w:t>
            </w:r>
          </w:p>
        </w:tc>
        <w:tc>
          <w:tcPr>
            <w:tcW w:w="1275" w:type="dxa"/>
            <w:tcBorders>
              <w:top w:val="nil"/>
              <w:left w:val="nil"/>
              <w:bottom w:val="single" w:sz="4" w:space="0" w:color="auto"/>
              <w:right w:val="single" w:sz="4" w:space="0" w:color="auto"/>
            </w:tcBorders>
            <w:shd w:val="clear" w:color="auto" w:fill="auto"/>
            <w:noWrap/>
            <w:hideMark/>
          </w:tcPr>
          <w:p w14:paraId="6E02515D" w14:textId="77777777" w:rsidR="008722AE" w:rsidRPr="001A0303" w:rsidRDefault="008722AE" w:rsidP="001E39EE">
            <w:pPr>
              <w:jc w:val="right"/>
              <w:rPr>
                <w:sz w:val="20"/>
                <w:szCs w:val="20"/>
                <w:lang w:eastAsia="en-CA"/>
              </w:rPr>
            </w:pPr>
            <w:r w:rsidRPr="001A0303">
              <w:rPr>
                <w:sz w:val="20"/>
                <w:szCs w:val="20"/>
                <w:lang w:eastAsia="en-CA"/>
              </w:rPr>
              <w:t>489,542</w:t>
            </w:r>
          </w:p>
        </w:tc>
        <w:tc>
          <w:tcPr>
            <w:tcW w:w="1276" w:type="dxa"/>
            <w:tcBorders>
              <w:top w:val="nil"/>
              <w:left w:val="nil"/>
              <w:bottom w:val="single" w:sz="4" w:space="0" w:color="auto"/>
              <w:right w:val="single" w:sz="4" w:space="0" w:color="auto"/>
            </w:tcBorders>
            <w:shd w:val="clear" w:color="auto" w:fill="auto"/>
            <w:noWrap/>
            <w:hideMark/>
          </w:tcPr>
          <w:p w14:paraId="69F84FF3" w14:textId="77777777" w:rsidR="008722AE" w:rsidRPr="001A0303" w:rsidRDefault="008722AE" w:rsidP="001E39EE">
            <w:pPr>
              <w:jc w:val="right"/>
              <w:rPr>
                <w:sz w:val="20"/>
                <w:szCs w:val="20"/>
                <w:lang w:eastAsia="en-CA"/>
              </w:rPr>
            </w:pPr>
            <w:r w:rsidRPr="001A0303">
              <w:rPr>
                <w:sz w:val="20"/>
                <w:szCs w:val="20"/>
                <w:lang w:eastAsia="en-CA"/>
              </w:rPr>
              <w:t>484,522</w:t>
            </w:r>
          </w:p>
        </w:tc>
        <w:tc>
          <w:tcPr>
            <w:tcW w:w="1250" w:type="dxa"/>
            <w:tcBorders>
              <w:top w:val="nil"/>
              <w:left w:val="nil"/>
              <w:bottom w:val="single" w:sz="4" w:space="0" w:color="auto"/>
              <w:right w:val="single" w:sz="4" w:space="0" w:color="auto"/>
            </w:tcBorders>
            <w:shd w:val="clear" w:color="auto" w:fill="auto"/>
            <w:noWrap/>
            <w:hideMark/>
          </w:tcPr>
          <w:p w14:paraId="761FFE28" w14:textId="77777777" w:rsidR="008722AE" w:rsidRPr="001A0303" w:rsidRDefault="008722AE" w:rsidP="001E39EE">
            <w:pPr>
              <w:jc w:val="right"/>
              <w:rPr>
                <w:sz w:val="20"/>
                <w:szCs w:val="20"/>
                <w:lang w:eastAsia="en-CA"/>
              </w:rPr>
            </w:pPr>
            <w:r w:rsidRPr="001A0303">
              <w:rPr>
                <w:sz w:val="20"/>
                <w:szCs w:val="20"/>
                <w:lang w:eastAsia="en-CA"/>
              </w:rPr>
              <w:t>5,020</w:t>
            </w:r>
          </w:p>
        </w:tc>
        <w:tc>
          <w:tcPr>
            <w:tcW w:w="990" w:type="dxa"/>
            <w:tcBorders>
              <w:top w:val="nil"/>
              <w:left w:val="nil"/>
              <w:bottom w:val="single" w:sz="4" w:space="0" w:color="auto"/>
              <w:right w:val="single" w:sz="4" w:space="0" w:color="auto"/>
            </w:tcBorders>
            <w:shd w:val="clear" w:color="auto" w:fill="auto"/>
            <w:noWrap/>
            <w:hideMark/>
          </w:tcPr>
          <w:p w14:paraId="44663F6A" w14:textId="77777777" w:rsidR="008722AE" w:rsidRPr="001A0303" w:rsidRDefault="008722AE" w:rsidP="001E39EE">
            <w:pPr>
              <w:jc w:val="right"/>
              <w:rPr>
                <w:sz w:val="20"/>
                <w:szCs w:val="20"/>
                <w:lang w:eastAsia="en-CA"/>
              </w:rPr>
            </w:pPr>
            <w:r w:rsidRPr="001A0303">
              <w:rPr>
                <w:sz w:val="20"/>
                <w:szCs w:val="20"/>
                <w:lang w:eastAsia="en-CA"/>
              </w:rPr>
              <w:t>99</w:t>
            </w:r>
          </w:p>
        </w:tc>
      </w:tr>
      <w:tr w:rsidR="008722AE" w:rsidRPr="001A0303" w14:paraId="23F2E30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99BF23E" w14:textId="77777777" w:rsidR="008722AE" w:rsidRPr="001A0303" w:rsidRDefault="008722AE" w:rsidP="001E39EE">
            <w:pPr>
              <w:jc w:val="left"/>
              <w:rPr>
                <w:sz w:val="20"/>
                <w:szCs w:val="20"/>
                <w:lang w:eastAsia="en-CA"/>
              </w:rPr>
            </w:pPr>
            <w:r w:rsidRPr="001A0303">
              <w:rPr>
                <w:sz w:val="20"/>
                <w:szCs w:val="20"/>
                <w:lang w:eastAsia="en-CA"/>
              </w:rPr>
              <w:t>Chile</w:t>
            </w:r>
          </w:p>
        </w:tc>
        <w:tc>
          <w:tcPr>
            <w:tcW w:w="1295" w:type="dxa"/>
            <w:tcBorders>
              <w:top w:val="nil"/>
              <w:left w:val="nil"/>
              <w:bottom w:val="single" w:sz="4" w:space="0" w:color="auto"/>
              <w:right w:val="single" w:sz="4" w:space="0" w:color="auto"/>
            </w:tcBorders>
            <w:shd w:val="clear" w:color="auto" w:fill="auto"/>
            <w:noWrap/>
            <w:hideMark/>
          </w:tcPr>
          <w:p w14:paraId="1EA934E1" w14:textId="77777777" w:rsidR="008722AE" w:rsidRPr="001A0303" w:rsidRDefault="008722AE" w:rsidP="001E39EE">
            <w:pPr>
              <w:jc w:val="right"/>
              <w:rPr>
                <w:sz w:val="20"/>
                <w:szCs w:val="20"/>
                <w:lang w:eastAsia="en-CA"/>
              </w:rPr>
            </w:pPr>
            <w:r w:rsidRPr="001A0303">
              <w:rPr>
                <w:sz w:val="20"/>
                <w:szCs w:val="20"/>
                <w:lang w:eastAsia="en-CA"/>
              </w:rPr>
              <w:t>72.5</w:t>
            </w:r>
          </w:p>
        </w:tc>
        <w:tc>
          <w:tcPr>
            <w:tcW w:w="1275" w:type="dxa"/>
            <w:tcBorders>
              <w:top w:val="nil"/>
              <w:left w:val="nil"/>
              <w:bottom w:val="single" w:sz="4" w:space="0" w:color="auto"/>
              <w:right w:val="single" w:sz="4" w:space="0" w:color="auto"/>
            </w:tcBorders>
            <w:shd w:val="clear" w:color="auto" w:fill="auto"/>
            <w:noWrap/>
            <w:hideMark/>
          </w:tcPr>
          <w:p w14:paraId="5C5E54FB" w14:textId="77777777" w:rsidR="008722AE" w:rsidRPr="001A0303" w:rsidRDefault="008722AE" w:rsidP="001E39EE">
            <w:pPr>
              <w:jc w:val="right"/>
              <w:rPr>
                <w:sz w:val="20"/>
                <w:szCs w:val="20"/>
                <w:lang w:eastAsia="en-CA"/>
              </w:rPr>
            </w:pPr>
            <w:r w:rsidRPr="001A0303">
              <w:rPr>
                <w:sz w:val="20"/>
                <w:szCs w:val="20"/>
                <w:lang w:eastAsia="en-CA"/>
              </w:rPr>
              <w:t>5,132,478</w:t>
            </w:r>
          </w:p>
        </w:tc>
        <w:tc>
          <w:tcPr>
            <w:tcW w:w="1276" w:type="dxa"/>
            <w:tcBorders>
              <w:top w:val="nil"/>
              <w:left w:val="nil"/>
              <w:bottom w:val="single" w:sz="4" w:space="0" w:color="auto"/>
              <w:right w:val="single" w:sz="4" w:space="0" w:color="auto"/>
            </w:tcBorders>
            <w:shd w:val="clear" w:color="auto" w:fill="auto"/>
            <w:noWrap/>
            <w:hideMark/>
          </w:tcPr>
          <w:p w14:paraId="29EF18B2" w14:textId="77777777" w:rsidR="008722AE" w:rsidRPr="001A0303" w:rsidRDefault="008722AE" w:rsidP="001E39EE">
            <w:pPr>
              <w:jc w:val="right"/>
              <w:rPr>
                <w:sz w:val="20"/>
                <w:szCs w:val="20"/>
                <w:lang w:eastAsia="en-CA"/>
              </w:rPr>
            </w:pPr>
            <w:r w:rsidRPr="001A0303">
              <w:rPr>
                <w:sz w:val="20"/>
                <w:szCs w:val="20"/>
                <w:lang w:eastAsia="en-CA"/>
              </w:rPr>
              <w:t>3,843,194</w:t>
            </w:r>
          </w:p>
        </w:tc>
        <w:tc>
          <w:tcPr>
            <w:tcW w:w="1250" w:type="dxa"/>
            <w:tcBorders>
              <w:top w:val="nil"/>
              <w:left w:val="nil"/>
              <w:bottom w:val="single" w:sz="4" w:space="0" w:color="auto"/>
              <w:right w:val="single" w:sz="4" w:space="0" w:color="auto"/>
            </w:tcBorders>
            <w:shd w:val="clear" w:color="auto" w:fill="auto"/>
            <w:noWrap/>
            <w:hideMark/>
          </w:tcPr>
          <w:p w14:paraId="549333A3" w14:textId="77777777" w:rsidR="008722AE" w:rsidRPr="001A0303" w:rsidRDefault="008722AE" w:rsidP="001E39EE">
            <w:pPr>
              <w:jc w:val="right"/>
              <w:rPr>
                <w:sz w:val="20"/>
                <w:szCs w:val="20"/>
                <w:lang w:eastAsia="en-CA"/>
              </w:rPr>
            </w:pPr>
            <w:r w:rsidRPr="001A0303">
              <w:rPr>
                <w:sz w:val="20"/>
                <w:szCs w:val="20"/>
                <w:lang w:eastAsia="en-CA"/>
              </w:rPr>
              <w:t>1,289,284</w:t>
            </w:r>
          </w:p>
        </w:tc>
        <w:tc>
          <w:tcPr>
            <w:tcW w:w="990" w:type="dxa"/>
            <w:tcBorders>
              <w:top w:val="nil"/>
              <w:left w:val="nil"/>
              <w:bottom w:val="single" w:sz="4" w:space="0" w:color="auto"/>
              <w:right w:val="single" w:sz="4" w:space="0" w:color="auto"/>
            </w:tcBorders>
            <w:shd w:val="clear" w:color="auto" w:fill="auto"/>
            <w:noWrap/>
            <w:hideMark/>
          </w:tcPr>
          <w:p w14:paraId="2E30DF4A" w14:textId="77777777" w:rsidR="008722AE" w:rsidRPr="001A0303" w:rsidRDefault="008722AE" w:rsidP="001E39EE">
            <w:pPr>
              <w:jc w:val="right"/>
              <w:rPr>
                <w:sz w:val="20"/>
                <w:szCs w:val="20"/>
                <w:lang w:eastAsia="en-CA"/>
              </w:rPr>
            </w:pPr>
            <w:r w:rsidRPr="001A0303">
              <w:rPr>
                <w:sz w:val="20"/>
                <w:szCs w:val="20"/>
                <w:lang w:eastAsia="en-CA"/>
              </w:rPr>
              <w:t>75</w:t>
            </w:r>
          </w:p>
        </w:tc>
      </w:tr>
      <w:tr w:rsidR="008722AE" w:rsidRPr="001A0303" w14:paraId="60ECA0BA" w14:textId="77777777" w:rsidTr="00AD0261">
        <w:trPr>
          <w:trHeight w:val="175"/>
        </w:trPr>
        <w:tc>
          <w:tcPr>
            <w:tcW w:w="3828" w:type="dxa"/>
            <w:tcBorders>
              <w:top w:val="nil"/>
              <w:left w:val="single" w:sz="4" w:space="0" w:color="auto"/>
              <w:bottom w:val="single" w:sz="4" w:space="0" w:color="auto"/>
              <w:right w:val="single" w:sz="4" w:space="0" w:color="auto"/>
            </w:tcBorders>
            <w:shd w:val="clear" w:color="auto" w:fill="auto"/>
            <w:noWrap/>
            <w:hideMark/>
          </w:tcPr>
          <w:p w14:paraId="37FBCEB8" w14:textId="77777777" w:rsidR="008722AE" w:rsidRPr="001A0303" w:rsidRDefault="008722AE" w:rsidP="001E39EE">
            <w:pPr>
              <w:jc w:val="left"/>
              <w:rPr>
                <w:sz w:val="20"/>
                <w:szCs w:val="20"/>
                <w:lang w:eastAsia="en-CA"/>
              </w:rPr>
            </w:pPr>
            <w:r w:rsidRPr="001A0303">
              <w:rPr>
                <w:sz w:val="20"/>
                <w:szCs w:val="20"/>
                <w:lang w:eastAsia="en-CA"/>
              </w:rPr>
              <w:t>China</w:t>
            </w:r>
          </w:p>
        </w:tc>
        <w:tc>
          <w:tcPr>
            <w:tcW w:w="1295" w:type="dxa"/>
            <w:tcBorders>
              <w:top w:val="nil"/>
              <w:left w:val="nil"/>
              <w:bottom w:val="single" w:sz="4" w:space="0" w:color="auto"/>
              <w:right w:val="single" w:sz="4" w:space="0" w:color="auto"/>
            </w:tcBorders>
            <w:shd w:val="clear" w:color="auto" w:fill="auto"/>
            <w:noWrap/>
            <w:hideMark/>
          </w:tcPr>
          <w:p w14:paraId="52364082" w14:textId="77777777" w:rsidR="008722AE" w:rsidRPr="001A0303" w:rsidRDefault="008722AE" w:rsidP="001E39EE">
            <w:pPr>
              <w:jc w:val="right"/>
              <w:rPr>
                <w:sz w:val="20"/>
                <w:szCs w:val="20"/>
                <w:lang w:eastAsia="en-CA"/>
              </w:rPr>
            </w:pPr>
            <w:r w:rsidRPr="001A0303">
              <w:rPr>
                <w:sz w:val="20"/>
                <w:szCs w:val="20"/>
                <w:lang w:eastAsia="en-CA"/>
              </w:rPr>
              <w:t>5,267.3</w:t>
            </w:r>
          </w:p>
        </w:tc>
        <w:tc>
          <w:tcPr>
            <w:tcW w:w="1275" w:type="dxa"/>
            <w:tcBorders>
              <w:top w:val="nil"/>
              <w:left w:val="nil"/>
              <w:bottom w:val="single" w:sz="4" w:space="0" w:color="auto"/>
              <w:right w:val="single" w:sz="4" w:space="0" w:color="auto"/>
            </w:tcBorders>
            <w:shd w:val="clear" w:color="auto" w:fill="auto"/>
            <w:noWrap/>
            <w:hideMark/>
          </w:tcPr>
          <w:p w14:paraId="0655A900" w14:textId="77777777" w:rsidR="008722AE" w:rsidRPr="001A0303" w:rsidRDefault="008722AE" w:rsidP="001E39EE">
            <w:pPr>
              <w:jc w:val="right"/>
              <w:rPr>
                <w:sz w:val="20"/>
                <w:szCs w:val="20"/>
                <w:lang w:eastAsia="en-CA"/>
              </w:rPr>
            </w:pPr>
            <w:r w:rsidRPr="001A0303">
              <w:rPr>
                <w:sz w:val="20"/>
                <w:szCs w:val="20"/>
                <w:lang w:eastAsia="en-CA"/>
              </w:rPr>
              <w:t>396,859,178</w:t>
            </w:r>
          </w:p>
        </w:tc>
        <w:tc>
          <w:tcPr>
            <w:tcW w:w="1276" w:type="dxa"/>
            <w:tcBorders>
              <w:top w:val="nil"/>
              <w:left w:val="nil"/>
              <w:bottom w:val="single" w:sz="4" w:space="0" w:color="auto"/>
              <w:right w:val="single" w:sz="4" w:space="0" w:color="auto"/>
            </w:tcBorders>
            <w:shd w:val="clear" w:color="auto" w:fill="auto"/>
            <w:noWrap/>
            <w:hideMark/>
          </w:tcPr>
          <w:p w14:paraId="1F411C73" w14:textId="77777777" w:rsidR="008722AE" w:rsidRPr="001A0303" w:rsidRDefault="008722AE" w:rsidP="001E39EE">
            <w:pPr>
              <w:jc w:val="right"/>
              <w:rPr>
                <w:sz w:val="20"/>
                <w:szCs w:val="20"/>
                <w:lang w:eastAsia="en-CA"/>
              </w:rPr>
            </w:pPr>
            <w:r w:rsidRPr="001A0303">
              <w:rPr>
                <w:sz w:val="20"/>
                <w:szCs w:val="20"/>
                <w:lang w:eastAsia="en-CA"/>
              </w:rPr>
              <w:t>342,557,083</w:t>
            </w:r>
          </w:p>
        </w:tc>
        <w:tc>
          <w:tcPr>
            <w:tcW w:w="1250" w:type="dxa"/>
            <w:tcBorders>
              <w:top w:val="nil"/>
              <w:left w:val="nil"/>
              <w:bottom w:val="single" w:sz="4" w:space="0" w:color="auto"/>
              <w:right w:val="single" w:sz="4" w:space="0" w:color="auto"/>
            </w:tcBorders>
            <w:shd w:val="clear" w:color="auto" w:fill="auto"/>
            <w:noWrap/>
            <w:hideMark/>
          </w:tcPr>
          <w:p w14:paraId="1FED2B24" w14:textId="77777777" w:rsidR="008722AE" w:rsidRPr="001A0303" w:rsidRDefault="008722AE" w:rsidP="001E39EE">
            <w:pPr>
              <w:jc w:val="right"/>
              <w:rPr>
                <w:sz w:val="20"/>
                <w:szCs w:val="20"/>
                <w:lang w:eastAsia="en-CA"/>
              </w:rPr>
            </w:pPr>
            <w:r w:rsidRPr="001A0303">
              <w:rPr>
                <w:sz w:val="20"/>
                <w:szCs w:val="20"/>
                <w:lang w:eastAsia="en-CA"/>
              </w:rPr>
              <w:t>54,302,095</w:t>
            </w:r>
          </w:p>
        </w:tc>
        <w:tc>
          <w:tcPr>
            <w:tcW w:w="990" w:type="dxa"/>
            <w:tcBorders>
              <w:top w:val="nil"/>
              <w:left w:val="nil"/>
              <w:bottom w:val="single" w:sz="4" w:space="0" w:color="auto"/>
              <w:right w:val="single" w:sz="4" w:space="0" w:color="auto"/>
            </w:tcBorders>
            <w:shd w:val="clear" w:color="auto" w:fill="auto"/>
            <w:noWrap/>
            <w:hideMark/>
          </w:tcPr>
          <w:p w14:paraId="689CC2DE" w14:textId="77777777" w:rsidR="008722AE" w:rsidRPr="001A0303" w:rsidRDefault="008722AE" w:rsidP="001E39EE">
            <w:pPr>
              <w:jc w:val="right"/>
              <w:rPr>
                <w:sz w:val="20"/>
                <w:szCs w:val="20"/>
                <w:lang w:eastAsia="en-CA"/>
              </w:rPr>
            </w:pPr>
            <w:r w:rsidRPr="001A0303">
              <w:rPr>
                <w:sz w:val="20"/>
                <w:szCs w:val="20"/>
                <w:lang w:eastAsia="en-CA"/>
              </w:rPr>
              <w:t>86</w:t>
            </w:r>
          </w:p>
        </w:tc>
      </w:tr>
      <w:tr w:rsidR="008722AE" w:rsidRPr="001A0303" w14:paraId="5B446792" w14:textId="77777777" w:rsidTr="00AD0261">
        <w:trPr>
          <w:trHeight w:val="78"/>
        </w:trPr>
        <w:tc>
          <w:tcPr>
            <w:tcW w:w="3828" w:type="dxa"/>
            <w:tcBorders>
              <w:top w:val="nil"/>
              <w:left w:val="single" w:sz="4" w:space="0" w:color="auto"/>
              <w:bottom w:val="single" w:sz="4" w:space="0" w:color="auto"/>
              <w:right w:val="single" w:sz="4" w:space="0" w:color="auto"/>
            </w:tcBorders>
            <w:shd w:val="clear" w:color="auto" w:fill="auto"/>
            <w:noWrap/>
            <w:hideMark/>
          </w:tcPr>
          <w:p w14:paraId="70DEF6DA" w14:textId="77777777" w:rsidR="008722AE" w:rsidRPr="001A0303" w:rsidRDefault="008722AE" w:rsidP="001E39EE">
            <w:pPr>
              <w:jc w:val="left"/>
              <w:rPr>
                <w:sz w:val="20"/>
                <w:szCs w:val="20"/>
                <w:lang w:eastAsia="en-CA"/>
              </w:rPr>
            </w:pPr>
            <w:r w:rsidRPr="001A0303">
              <w:rPr>
                <w:sz w:val="20"/>
                <w:szCs w:val="20"/>
                <w:lang w:eastAsia="en-CA"/>
              </w:rPr>
              <w:t>Colombia</w:t>
            </w:r>
          </w:p>
        </w:tc>
        <w:tc>
          <w:tcPr>
            <w:tcW w:w="1295" w:type="dxa"/>
            <w:tcBorders>
              <w:top w:val="nil"/>
              <w:left w:val="nil"/>
              <w:bottom w:val="single" w:sz="4" w:space="0" w:color="auto"/>
              <w:right w:val="single" w:sz="4" w:space="0" w:color="auto"/>
            </w:tcBorders>
            <w:shd w:val="clear" w:color="auto" w:fill="auto"/>
            <w:noWrap/>
            <w:hideMark/>
          </w:tcPr>
          <w:p w14:paraId="34B10FFE" w14:textId="77777777" w:rsidR="008722AE" w:rsidRPr="001A0303" w:rsidRDefault="008722AE" w:rsidP="001E39EE">
            <w:pPr>
              <w:jc w:val="right"/>
              <w:rPr>
                <w:sz w:val="20"/>
                <w:szCs w:val="20"/>
                <w:lang w:eastAsia="en-CA"/>
              </w:rPr>
            </w:pPr>
            <w:r w:rsidRPr="001A0303">
              <w:rPr>
                <w:sz w:val="20"/>
                <w:szCs w:val="20"/>
                <w:lang w:eastAsia="en-CA"/>
              </w:rPr>
              <w:t>189.2</w:t>
            </w:r>
          </w:p>
        </w:tc>
        <w:tc>
          <w:tcPr>
            <w:tcW w:w="1275" w:type="dxa"/>
            <w:tcBorders>
              <w:top w:val="nil"/>
              <w:left w:val="nil"/>
              <w:bottom w:val="single" w:sz="4" w:space="0" w:color="auto"/>
              <w:right w:val="single" w:sz="4" w:space="0" w:color="auto"/>
            </w:tcBorders>
            <w:shd w:val="clear" w:color="auto" w:fill="auto"/>
            <w:noWrap/>
            <w:hideMark/>
          </w:tcPr>
          <w:p w14:paraId="07BF546D" w14:textId="77777777" w:rsidR="008722AE" w:rsidRPr="001A0303" w:rsidRDefault="008722AE" w:rsidP="001E39EE">
            <w:pPr>
              <w:jc w:val="right"/>
              <w:rPr>
                <w:sz w:val="20"/>
                <w:szCs w:val="20"/>
                <w:lang w:eastAsia="en-CA"/>
              </w:rPr>
            </w:pPr>
            <w:r w:rsidRPr="001A0303">
              <w:rPr>
                <w:sz w:val="20"/>
                <w:szCs w:val="20"/>
                <w:lang w:eastAsia="en-CA"/>
              </w:rPr>
              <w:t>11,706,162</w:t>
            </w:r>
          </w:p>
        </w:tc>
        <w:tc>
          <w:tcPr>
            <w:tcW w:w="1276" w:type="dxa"/>
            <w:tcBorders>
              <w:top w:val="nil"/>
              <w:left w:val="nil"/>
              <w:bottom w:val="single" w:sz="4" w:space="0" w:color="auto"/>
              <w:right w:val="single" w:sz="4" w:space="0" w:color="auto"/>
            </w:tcBorders>
            <w:shd w:val="clear" w:color="auto" w:fill="auto"/>
            <w:noWrap/>
            <w:hideMark/>
          </w:tcPr>
          <w:p w14:paraId="52168235" w14:textId="77777777" w:rsidR="008722AE" w:rsidRPr="001A0303" w:rsidRDefault="008722AE" w:rsidP="001E39EE">
            <w:pPr>
              <w:jc w:val="right"/>
              <w:rPr>
                <w:sz w:val="20"/>
                <w:szCs w:val="20"/>
                <w:lang w:eastAsia="en-CA"/>
              </w:rPr>
            </w:pPr>
            <w:r w:rsidRPr="001A0303">
              <w:rPr>
                <w:sz w:val="20"/>
                <w:szCs w:val="20"/>
                <w:lang w:eastAsia="en-CA"/>
              </w:rPr>
              <w:t>9,396,862</w:t>
            </w:r>
          </w:p>
        </w:tc>
        <w:tc>
          <w:tcPr>
            <w:tcW w:w="1250" w:type="dxa"/>
            <w:tcBorders>
              <w:top w:val="nil"/>
              <w:left w:val="nil"/>
              <w:bottom w:val="single" w:sz="4" w:space="0" w:color="auto"/>
              <w:right w:val="single" w:sz="4" w:space="0" w:color="auto"/>
            </w:tcBorders>
            <w:shd w:val="clear" w:color="auto" w:fill="auto"/>
            <w:noWrap/>
            <w:hideMark/>
          </w:tcPr>
          <w:p w14:paraId="448E1654" w14:textId="77777777" w:rsidR="008722AE" w:rsidRPr="001A0303" w:rsidRDefault="008722AE" w:rsidP="001E39EE">
            <w:pPr>
              <w:jc w:val="right"/>
              <w:rPr>
                <w:sz w:val="20"/>
                <w:szCs w:val="20"/>
                <w:lang w:eastAsia="en-CA"/>
              </w:rPr>
            </w:pPr>
            <w:r w:rsidRPr="001A0303">
              <w:rPr>
                <w:sz w:val="20"/>
                <w:szCs w:val="20"/>
                <w:lang w:eastAsia="en-CA"/>
              </w:rPr>
              <w:t>2,309,300</w:t>
            </w:r>
          </w:p>
        </w:tc>
        <w:tc>
          <w:tcPr>
            <w:tcW w:w="990" w:type="dxa"/>
            <w:tcBorders>
              <w:top w:val="nil"/>
              <w:left w:val="nil"/>
              <w:bottom w:val="single" w:sz="4" w:space="0" w:color="auto"/>
              <w:right w:val="single" w:sz="4" w:space="0" w:color="auto"/>
            </w:tcBorders>
            <w:shd w:val="clear" w:color="auto" w:fill="auto"/>
            <w:noWrap/>
            <w:hideMark/>
          </w:tcPr>
          <w:p w14:paraId="19FB5DA6" w14:textId="77777777" w:rsidR="008722AE" w:rsidRPr="001A0303" w:rsidRDefault="008722AE" w:rsidP="001E39EE">
            <w:pPr>
              <w:jc w:val="right"/>
              <w:rPr>
                <w:sz w:val="20"/>
                <w:szCs w:val="20"/>
                <w:lang w:eastAsia="en-CA"/>
              </w:rPr>
            </w:pPr>
            <w:r w:rsidRPr="001A0303">
              <w:rPr>
                <w:sz w:val="20"/>
                <w:szCs w:val="20"/>
                <w:lang w:eastAsia="en-CA"/>
              </w:rPr>
              <w:t>80</w:t>
            </w:r>
          </w:p>
        </w:tc>
      </w:tr>
      <w:tr w:rsidR="008722AE" w:rsidRPr="001A0303" w14:paraId="13FEC6BE" w14:textId="77777777" w:rsidTr="00AD0261">
        <w:trPr>
          <w:trHeight w:val="125"/>
        </w:trPr>
        <w:tc>
          <w:tcPr>
            <w:tcW w:w="3828" w:type="dxa"/>
            <w:tcBorders>
              <w:top w:val="nil"/>
              <w:left w:val="single" w:sz="4" w:space="0" w:color="auto"/>
              <w:bottom w:val="single" w:sz="4" w:space="0" w:color="auto"/>
              <w:right w:val="single" w:sz="4" w:space="0" w:color="auto"/>
            </w:tcBorders>
            <w:shd w:val="clear" w:color="auto" w:fill="auto"/>
            <w:noWrap/>
            <w:hideMark/>
          </w:tcPr>
          <w:p w14:paraId="6A4623B4" w14:textId="77777777" w:rsidR="008722AE" w:rsidRPr="001A0303" w:rsidRDefault="008722AE" w:rsidP="001E39EE">
            <w:pPr>
              <w:jc w:val="left"/>
              <w:rPr>
                <w:sz w:val="20"/>
                <w:szCs w:val="20"/>
                <w:lang w:eastAsia="en-CA"/>
              </w:rPr>
            </w:pPr>
            <w:r w:rsidRPr="001A0303">
              <w:rPr>
                <w:sz w:val="20"/>
                <w:szCs w:val="20"/>
                <w:lang w:eastAsia="en-CA"/>
              </w:rPr>
              <w:t>Comoros (the)</w:t>
            </w:r>
          </w:p>
        </w:tc>
        <w:tc>
          <w:tcPr>
            <w:tcW w:w="1295" w:type="dxa"/>
            <w:tcBorders>
              <w:top w:val="nil"/>
              <w:left w:val="nil"/>
              <w:bottom w:val="single" w:sz="4" w:space="0" w:color="auto"/>
              <w:right w:val="single" w:sz="4" w:space="0" w:color="auto"/>
            </w:tcBorders>
            <w:shd w:val="clear" w:color="auto" w:fill="auto"/>
            <w:noWrap/>
            <w:hideMark/>
          </w:tcPr>
          <w:p w14:paraId="1FD49E2A"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3AC468B5" w14:textId="77777777" w:rsidR="008722AE" w:rsidRPr="001A0303" w:rsidRDefault="008722AE" w:rsidP="001E39EE">
            <w:pPr>
              <w:jc w:val="right"/>
              <w:rPr>
                <w:sz w:val="20"/>
                <w:szCs w:val="20"/>
                <w:lang w:eastAsia="en-CA"/>
              </w:rPr>
            </w:pPr>
            <w:r w:rsidRPr="001A0303">
              <w:rPr>
                <w:sz w:val="20"/>
                <w:szCs w:val="20"/>
                <w:lang w:eastAsia="en-CA"/>
              </w:rPr>
              <w:t>143,777</w:t>
            </w:r>
          </w:p>
        </w:tc>
        <w:tc>
          <w:tcPr>
            <w:tcW w:w="1276" w:type="dxa"/>
            <w:tcBorders>
              <w:top w:val="nil"/>
              <w:left w:val="nil"/>
              <w:bottom w:val="single" w:sz="4" w:space="0" w:color="auto"/>
              <w:right w:val="single" w:sz="4" w:space="0" w:color="auto"/>
            </w:tcBorders>
            <w:shd w:val="clear" w:color="auto" w:fill="auto"/>
            <w:noWrap/>
            <w:hideMark/>
          </w:tcPr>
          <w:p w14:paraId="1BF1AB1E" w14:textId="77777777" w:rsidR="008722AE" w:rsidRPr="001A0303" w:rsidRDefault="008722AE" w:rsidP="001E39EE">
            <w:pPr>
              <w:jc w:val="right"/>
              <w:rPr>
                <w:sz w:val="20"/>
                <w:szCs w:val="20"/>
                <w:lang w:eastAsia="en-CA"/>
              </w:rPr>
            </w:pPr>
            <w:r w:rsidRPr="001A0303">
              <w:rPr>
                <w:sz w:val="20"/>
                <w:szCs w:val="20"/>
                <w:lang w:eastAsia="en-CA"/>
              </w:rPr>
              <w:t>128,464</w:t>
            </w:r>
          </w:p>
        </w:tc>
        <w:tc>
          <w:tcPr>
            <w:tcW w:w="1250" w:type="dxa"/>
            <w:tcBorders>
              <w:top w:val="nil"/>
              <w:left w:val="nil"/>
              <w:bottom w:val="single" w:sz="4" w:space="0" w:color="auto"/>
              <w:right w:val="single" w:sz="4" w:space="0" w:color="auto"/>
            </w:tcBorders>
            <w:shd w:val="clear" w:color="auto" w:fill="auto"/>
            <w:noWrap/>
            <w:hideMark/>
          </w:tcPr>
          <w:p w14:paraId="213E5CB1" w14:textId="77777777" w:rsidR="008722AE" w:rsidRPr="001A0303" w:rsidRDefault="008722AE" w:rsidP="001E39EE">
            <w:pPr>
              <w:jc w:val="right"/>
              <w:rPr>
                <w:sz w:val="20"/>
                <w:szCs w:val="20"/>
                <w:lang w:eastAsia="en-CA"/>
              </w:rPr>
            </w:pPr>
            <w:r w:rsidRPr="001A0303">
              <w:rPr>
                <w:sz w:val="20"/>
                <w:szCs w:val="20"/>
                <w:lang w:eastAsia="en-CA"/>
              </w:rPr>
              <w:t>15,313</w:t>
            </w:r>
          </w:p>
        </w:tc>
        <w:tc>
          <w:tcPr>
            <w:tcW w:w="990" w:type="dxa"/>
            <w:tcBorders>
              <w:top w:val="nil"/>
              <w:left w:val="nil"/>
              <w:bottom w:val="single" w:sz="4" w:space="0" w:color="auto"/>
              <w:right w:val="single" w:sz="4" w:space="0" w:color="auto"/>
            </w:tcBorders>
            <w:shd w:val="clear" w:color="auto" w:fill="auto"/>
            <w:noWrap/>
            <w:hideMark/>
          </w:tcPr>
          <w:p w14:paraId="7076AE04" w14:textId="77777777" w:rsidR="008722AE" w:rsidRPr="001A0303" w:rsidRDefault="008722AE" w:rsidP="001E39EE">
            <w:pPr>
              <w:jc w:val="right"/>
              <w:rPr>
                <w:sz w:val="20"/>
                <w:szCs w:val="20"/>
                <w:lang w:eastAsia="en-CA"/>
              </w:rPr>
            </w:pPr>
            <w:r w:rsidRPr="001A0303">
              <w:rPr>
                <w:sz w:val="20"/>
                <w:szCs w:val="20"/>
                <w:lang w:eastAsia="en-CA"/>
              </w:rPr>
              <w:t>89</w:t>
            </w:r>
          </w:p>
        </w:tc>
      </w:tr>
      <w:tr w:rsidR="008722AE" w:rsidRPr="001A0303" w14:paraId="77A58C35"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01B2118" w14:textId="77777777" w:rsidR="008722AE" w:rsidRPr="001A0303" w:rsidRDefault="008722AE" w:rsidP="001E39EE">
            <w:pPr>
              <w:jc w:val="left"/>
              <w:rPr>
                <w:sz w:val="20"/>
                <w:szCs w:val="20"/>
                <w:lang w:eastAsia="en-CA"/>
              </w:rPr>
            </w:pPr>
            <w:r w:rsidRPr="001A0303">
              <w:rPr>
                <w:sz w:val="20"/>
                <w:szCs w:val="20"/>
                <w:lang w:eastAsia="en-CA"/>
              </w:rPr>
              <w:t>Congo (the)</w:t>
            </w:r>
          </w:p>
        </w:tc>
        <w:tc>
          <w:tcPr>
            <w:tcW w:w="1295" w:type="dxa"/>
            <w:tcBorders>
              <w:top w:val="nil"/>
              <w:left w:val="nil"/>
              <w:bottom w:val="single" w:sz="4" w:space="0" w:color="auto"/>
              <w:right w:val="single" w:sz="4" w:space="0" w:color="auto"/>
            </w:tcBorders>
            <w:shd w:val="clear" w:color="auto" w:fill="auto"/>
            <w:noWrap/>
            <w:hideMark/>
          </w:tcPr>
          <w:p w14:paraId="1BD166CB" w14:textId="77777777" w:rsidR="008722AE" w:rsidRPr="001A0303" w:rsidRDefault="008722AE" w:rsidP="001E39EE">
            <w:pPr>
              <w:jc w:val="right"/>
              <w:rPr>
                <w:sz w:val="20"/>
                <w:szCs w:val="20"/>
                <w:lang w:eastAsia="en-CA"/>
              </w:rPr>
            </w:pPr>
            <w:r w:rsidRPr="001A0303">
              <w:rPr>
                <w:sz w:val="20"/>
                <w:szCs w:val="20"/>
                <w:lang w:eastAsia="en-CA"/>
              </w:rPr>
              <w:t>3.6</w:t>
            </w:r>
          </w:p>
        </w:tc>
        <w:tc>
          <w:tcPr>
            <w:tcW w:w="1275" w:type="dxa"/>
            <w:tcBorders>
              <w:top w:val="nil"/>
              <w:left w:val="nil"/>
              <w:bottom w:val="single" w:sz="4" w:space="0" w:color="auto"/>
              <w:right w:val="single" w:sz="4" w:space="0" w:color="auto"/>
            </w:tcBorders>
            <w:shd w:val="clear" w:color="auto" w:fill="auto"/>
            <w:noWrap/>
            <w:hideMark/>
          </w:tcPr>
          <w:p w14:paraId="4B6141C0" w14:textId="77777777" w:rsidR="008722AE" w:rsidRPr="001A0303" w:rsidRDefault="008722AE" w:rsidP="001E39EE">
            <w:pPr>
              <w:jc w:val="right"/>
              <w:rPr>
                <w:sz w:val="20"/>
                <w:szCs w:val="20"/>
                <w:lang w:eastAsia="en-CA"/>
              </w:rPr>
            </w:pPr>
            <w:r w:rsidRPr="001A0303">
              <w:rPr>
                <w:sz w:val="20"/>
                <w:szCs w:val="20"/>
                <w:lang w:eastAsia="en-CA"/>
              </w:rPr>
              <w:t>313,626</w:t>
            </w:r>
          </w:p>
        </w:tc>
        <w:tc>
          <w:tcPr>
            <w:tcW w:w="1276" w:type="dxa"/>
            <w:tcBorders>
              <w:top w:val="nil"/>
              <w:left w:val="nil"/>
              <w:bottom w:val="single" w:sz="4" w:space="0" w:color="auto"/>
              <w:right w:val="single" w:sz="4" w:space="0" w:color="auto"/>
            </w:tcBorders>
            <w:shd w:val="clear" w:color="auto" w:fill="auto"/>
            <w:noWrap/>
            <w:hideMark/>
          </w:tcPr>
          <w:p w14:paraId="6D2451F1" w14:textId="77777777" w:rsidR="008722AE" w:rsidRPr="001A0303" w:rsidRDefault="008722AE" w:rsidP="001E39EE">
            <w:pPr>
              <w:jc w:val="right"/>
              <w:rPr>
                <w:sz w:val="20"/>
                <w:szCs w:val="20"/>
                <w:lang w:eastAsia="en-CA"/>
              </w:rPr>
            </w:pPr>
            <w:r w:rsidRPr="001A0303">
              <w:rPr>
                <w:sz w:val="20"/>
                <w:szCs w:val="20"/>
                <w:lang w:eastAsia="en-CA"/>
              </w:rPr>
              <w:t>240,222</w:t>
            </w:r>
          </w:p>
        </w:tc>
        <w:tc>
          <w:tcPr>
            <w:tcW w:w="1250" w:type="dxa"/>
            <w:tcBorders>
              <w:top w:val="nil"/>
              <w:left w:val="nil"/>
              <w:bottom w:val="single" w:sz="4" w:space="0" w:color="auto"/>
              <w:right w:val="single" w:sz="4" w:space="0" w:color="auto"/>
            </w:tcBorders>
            <w:shd w:val="clear" w:color="auto" w:fill="auto"/>
            <w:noWrap/>
            <w:hideMark/>
          </w:tcPr>
          <w:p w14:paraId="256879AC" w14:textId="77777777" w:rsidR="008722AE" w:rsidRPr="001A0303" w:rsidRDefault="008722AE" w:rsidP="001E39EE">
            <w:pPr>
              <w:jc w:val="right"/>
              <w:rPr>
                <w:sz w:val="20"/>
                <w:szCs w:val="20"/>
                <w:lang w:eastAsia="en-CA"/>
              </w:rPr>
            </w:pPr>
            <w:r w:rsidRPr="001A0303">
              <w:rPr>
                <w:sz w:val="20"/>
                <w:szCs w:val="20"/>
                <w:lang w:eastAsia="en-CA"/>
              </w:rPr>
              <w:t>73,404</w:t>
            </w:r>
          </w:p>
        </w:tc>
        <w:tc>
          <w:tcPr>
            <w:tcW w:w="990" w:type="dxa"/>
            <w:tcBorders>
              <w:top w:val="nil"/>
              <w:left w:val="nil"/>
              <w:bottom w:val="single" w:sz="4" w:space="0" w:color="auto"/>
              <w:right w:val="single" w:sz="4" w:space="0" w:color="auto"/>
            </w:tcBorders>
            <w:shd w:val="clear" w:color="auto" w:fill="auto"/>
            <w:noWrap/>
            <w:hideMark/>
          </w:tcPr>
          <w:p w14:paraId="34107D59" w14:textId="77777777" w:rsidR="008722AE" w:rsidRPr="001A0303" w:rsidRDefault="008722AE" w:rsidP="001E39EE">
            <w:pPr>
              <w:jc w:val="right"/>
              <w:rPr>
                <w:sz w:val="20"/>
                <w:szCs w:val="20"/>
                <w:lang w:eastAsia="en-CA"/>
              </w:rPr>
            </w:pPr>
            <w:r w:rsidRPr="001A0303">
              <w:rPr>
                <w:sz w:val="20"/>
                <w:szCs w:val="20"/>
                <w:lang w:eastAsia="en-CA"/>
              </w:rPr>
              <w:t>77</w:t>
            </w:r>
          </w:p>
        </w:tc>
      </w:tr>
      <w:tr w:rsidR="008722AE" w:rsidRPr="001A0303" w14:paraId="7598B939" w14:textId="77777777" w:rsidTr="00AD0261">
        <w:trPr>
          <w:trHeight w:val="61"/>
        </w:trPr>
        <w:tc>
          <w:tcPr>
            <w:tcW w:w="3828" w:type="dxa"/>
            <w:tcBorders>
              <w:top w:val="nil"/>
              <w:left w:val="single" w:sz="4" w:space="0" w:color="auto"/>
              <w:bottom w:val="single" w:sz="4" w:space="0" w:color="auto"/>
              <w:right w:val="single" w:sz="4" w:space="0" w:color="auto"/>
            </w:tcBorders>
            <w:shd w:val="clear" w:color="auto" w:fill="auto"/>
            <w:noWrap/>
            <w:hideMark/>
          </w:tcPr>
          <w:p w14:paraId="2500B508" w14:textId="77777777" w:rsidR="008722AE" w:rsidRPr="001A0303" w:rsidRDefault="008722AE" w:rsidP="001E39EE">
            <w:pPr>
              <w:jc w:val="left"/>
              <w:rPr>
                <w:sz w:val="20"/>
                <w:szCs w:val="20"/>
                <w:lang w:eastAsia="en-CA"/>
              </w:rPr>
            </w:pPr>
            <w:r w:rsidRPr="001A0303">
              <w:rPr>
                <w:sz w:val="20"/>
                <w:szCs w:val="20"/>
                <w:lang w:eastAsia="en-CA"/>
              </w:rPr>
              <w:t>Democratic Republic of the Congo (the)</w:t>
            </w:r>
          </w:p>
        </w:tc>
        <w:tc>
          <w:tcPr>
            <w:tcW w:w="1295" w:type="dxa"/>
            <w:tcBorders>
              <w:top w:val="nil"/>
              <w:left w:val="nil"/>
              <w:bottom w:val="single" w:sz="4" w:space="0" w:color="auto"/>
              <w:right w:val="single" w:sz="4" w:space="0" w:color="auto"/>
            </w:tcBorders>
            <w:shd w:val="clear" w:color="auto" w:fill="auto"/>
            <w:noWrap/>
            <w:hideMark/>
          </w:tcPr>
          <w:p w14:paraId="272DBD6A" w14:textId="77777777" w:rsidR="008722AE" w:rsidRPr="001A0303" w:rsidRDefault="008722AE" w:rsidP="001E39EE">
            <w:pPr>
              <w:jc w:val="right"/>
              <w:rPr>
                <w:sz w:val="20"/>
                <w:szCs w:val="20"/>
                <w:lang w:eastAsia="en-CA"/>
              </w:rPr>
            </w:pPr>
            <w:r w:rsidRPr="001A0303">
              <w:rPr>
                <w:sz w:val="20"/>
                <w:szCs w:val="20"/>
                <w:lang w:eastAsia="en-CA"/>
              </w:rPr>
              <w:t>5.8</w:t>
            </w:r>
          </w:p>
        </w:tc>
        <w:tc>
          <w:tcPr>
            <w:tcW w:w="1275" w:type="dxa"/>
            <w:tcBorders>
              <w:top w:val="nil"/>
              <w:left w:val="nil"/>
              <w:bottom w:val="single" w:sz="4" w:space="0" w:color="auto"/>
              <w:right w:val="single" w:sz="4" w:space="0" w:color="auto"/>
            </w:tcBorders>
            <w:shd w:val="clear" w:color="auto" w:fill="auto"/>
            <w:noWrap/>
            <w:hideMark/>
          </w:tcPr>
          <w:p w14:paraId="20C84641" w14:textId="77777777" w:rsidR="008722AE" w:rsidRPr="001A0303" w:rsidRDefault="008722AE" w:rsidP="001E39EE">
            <w:pPr>
              <w:jc w:val="right"/>
              <w:rPr>
                <w:sz w:val="20"/>
                <w:szCs w:val="20"/>
                <w:lang w:eastAsia="en-CA"/>
              </w:rPr>
            </w:pPr>
            <w:r w:rsidRPr="001A0303">
              <w:rPr>
                <w:sz w:val="20"/>
                <w:szCs w:val="20"/>
                <w:lang w:eastAsia="en-CA"/>
              </w:rPr>
              <w:t>475,000</w:t>
            </w:r>
          </w:p>
        </w:tc>
        <w:tc>
          <w:tcPr>
            <w:tcW w:w="1276" w:type="dxa"/>
            <w:tcBorders>
              <w:top w:val="nil"/>
              <w:left w:val="nil"/>
              <w:bottom w:val="single" w:sz="4" w:space="0" w:color="auto"/>
              <w:right w:val="single" w:sz="4" w:space="0" w:color="auto"/>
            </w:tcBorders>
            <w:shd w:val="clear" w:color="auto" w:fill="auto"/>
            <w:noWrap/>
            <w:hideMark/>
          </w:tcPr>
          <w:p w14:paraId="3E3BEEAD" w14:textId="77777777" w:rsidR="008722AE" w:rsidRPr="001A0303" w:rsidRDefault="008722AE" w:rsidP="001E39EE">
            <w:pPr>
              <w:jc w:val="right"/>
              <w:rPr>
                <w:sz w:val="20"/>
                <w:szCs w:val="20"/>
                <w:lang w:eastAsia="en-CA"/>
              </w:rPr>
            </w:pPr>
            <w:r w:rsidRPr="001A0303">
              <w:rPr>
                <w:sz w:val="20"/>
                <w:szCs w:val="20"/>
                <w:lang w:eastAsia="en-CA"/>
              </w:rPr>
              <w:t>474,524</w:t>
            </w:r>
          </w:p>
        </w:tc>
        <w:tc>
          <w:tcPr>
            <w:tcW w:w="1250" w:type="dxa"/>
            <w:tcBorders>
              <w:top w:val="nil"/>
              <w:left w:val="nil"/>
              <w:bottom w:val="single" w:sz="4" w:space="0" w:color="auto"/>
              <w:right w:val="single" w:sz="4" w:space="0" w:color="auto"/>
            </w:tcBorders>
            <w:shd w:val="clear" w:color="auto" w:fill="auto"/>
            <w:noWrap/>
            <w:hideMark/>
          </w:tcPr>
          <w:p w14:paraId="1C402C21" w14:textId="77777777" w:rsidR="008722AE" w:rsidRPr="001A0303" w:rsidRDefault="008722AE" w:rsidP="001E39EE">
            <w:pPr>
              <w:jc w:val="right"/>
              <w:rPr>
                <w:sz w:val="20"/>
                <w:szCs w:val="20"/>
                <w:lang w:eastAsia="en-CA"/>
              </w:rPr>
            </w:pPr>
            <w:r w:rsidRPr="001A0303">
              <w:rPr>
                <w:sz w:val="20"/>
                <w:szCs w:val="20"/>
                <w:lang w:eastAsia="en-CA"/>
              </w:rPr>
              <w:t>476</w:t>
            </w:r>
          </w:p>
        </w:tc>
        <w:tc>
          <w:tcPr>
            <w:tcW w:w="990" w:type="dxa"/>
            <w:tcBorders>
              <w:top w:val="nil"/>
              <w:left w:val="nil"/>
              <w:bottom w:val="single" w:sz="4" w:space="0" w:color="auto"/>
              <w:right w:val="single" w:sz="4" w:space="0" w:color="auto"/>
            </w:tcBorders>
            <w:shd w:val="clear" w:color="auto" w:fill="auto"/>
            <w:noWrap/>
            <w:hideMark/>
          </w:tcPr>
          <w:p w14:paraId="64E9BA30" w14:textId="77777777" w:rsidR="008722AE" w:rsidRPr="001A0303" w:rsidRDefault="008722AE" w:rsidP="001E39EE">
            <w:pPr>
              <w:jc w:val="right"/>
              <w:rPr>
                <w:sz w:val="20"/>
                <w:szCs w:val="20"/>
                <w:lang w:eastAsia="en-CA"/>
              </w:rPr>
            </w:pPr>
            <w:r w:rsidRPr="001A0303">
              <w:rPr>
                <w:sz w:val="20"/>
                <w:szCs w:val="20"/>
                <w:lang w:eastAsia="en-CA"/>
              </w:rPr>
              <w:t>100</w:t>
            </w:r>
          </w:p>
        </w:tc>
      </w:tr>
      <w:tr w:rsidR="008722AE" w:rsidRPr="001A0303" w14:paraId="475C0BD3" w14:textId="77777777" w:rsidTr="00AD0261">
        <w:trPr>
          <w:trHeight w:val="107"/>
        </w:trPr>
        <w:tc>
          <w:tcPr>
            <w:tcW w:w="3828" w:type="dxa"/>
            <w:tcBorders>
              <w:top w:val="nil"/>
              <w:left w:val="single" w:sz="4" w:space="0" w:color="auto"/>
              <w:bottom w:val="single" w:sz="4" w:space="0" w:color="auto"/>
              <w:right w:val="single" w:sz="4" w:space="0" w:color="auto"/>
            </w:tcBorders>
            <w:shd w:val="clear" w:color="auto" w:fill="auto"/>
            <w:noWrap/>
            <w:hideMark/>
          </w:tcPr>
          <w:p w14:paraId="7F06AE39" w14:textId="77777777" w:rsidR="008722AE" w:rsidRPr="001A0303" w:rsidRDefault="008722AE" w:rsidP="001E39EE">
            <w:pPr>
              <w:jc w:val="left"/>
              <w:rPr>
                <w:sz w:val="20"/>
                <w:szCs w:val="20"/>
                <w:lang w:eastAsia="en-CA"/>
              </w:rPr>
            </w:pPr>
            <w:r w:rsidRPr="001A0303">
              <w:rPr>
                <w:sz w:val="20"/>
                <w:szCs w:val="20"/>
                <w:lang w:eastAsia="en-CA"/>
              </w:rPr>
              <w:t>Cook Islands (the)</w:t>
            </w:r>
          </w:p>
        </w:tc>
        <w:tc>
          <w:tcPr>
            <w:tcW w:w="1295" w:type="dxa"/>
            <w:tcBorders>
              <w:top w:val="nil"/>
              <w:left w:val="nil"/>
              <w:bottom w:val="single" w:sz="4" w:space="0" w:color="auto"/>
              <w:right w:val="single" w:sz="4" w:space="0" w:color="auto"/>
            </w:tcBorders>
            <w:shd w:val="clear" w:color="auto" w:fill="auto"/>
            <w:noWrap/>
            <w:hideMark/>
          </w:tcPr>
          <w:p w14:paraId="3E56BDEA"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0C08191" w14:textId="77777777" w:rsidR="008722AE" w:rsidRPr="001A0303" w:rsidRDefault="008722AE" w:rsidP="001E39EE">
            <w:pPr>
              <w:jc w:val="right"/>
              <w:rPr>
                <w:sz w:val="20"/>
                <w:szCs w:val="20"/>
                <w:lang w:eastAsia="en-CA"/>
              </w:rPr>
            </w:pPr>
            <w:r w:rsidRPr="001A0303">
              <w:rPr>
                <w:sz w:val="20"/>
                <w:szCs w:val="20"/>
                <w:lang w:eastAsia="en-CA"/>
              </w:rPr>
              <w:t>264,050</w:t>
            </w:r>
          </w:p>
        </w:tc>
        <w:tc>
          <w:tcPr>
            <w:tcW w:w="1276" w:type="dxa"/>
            <w:tcBorders>
              <w:top w:val="nil"/>
              <w:left w:val="nil"/>
              <w:bottom w:val="single" w:sz="4" w:space="0" w:color="auto"/>
              <w:right w:val="single" w:sz="4" w:space="0" w:color="auto"/>
            </w:tcBorders>
            <w:shd w:val="clear" w:color="auto" w:fill="auto"/>
            <w:noWrap/>
            <w:hideMark/>
          </w:tcPr>
          <w:p w14:paraId="14375D10" w14:textId="77777777" w:rsidR="008722AE" w:rsidRPr="001A0303" w:rsidRDefault="008722AE" w:rsidP="001E39EE">
            <w:pPr>
              <w:jc w:val="right"/>
              <w:rPr>
                <w:sz w:val="20"/>
                <w:szCs w:val="20"/>
                <w:lang w:eastAsia="en-CA"/>
              </w:rPr>
            </w:pPr>
            <w:r w:rsidRPr="001A0303">
              <w:rPr>
                <w:sz w:val="20"/>
                <w:szCs w:val="20"/>
                <w:lang w:eastAsia="en-CA"/>
              </w:rPr>
              <w:t>73,750</w:t>
            </w:r>
          </w:p>
        </w:tc>
        <w:tc>
          <w:tcPr>
            <w:tcW w:w="1250" w:type="dxa"/>
            <w:tcBorders>
              <w:top w:val="nil"/>
              <w:left w:val="nil"/>
              <w:bottom w:val="single" w:sz="4" w:space="0" w:color="auto"/>
              <w:right w:val="single" w:sz="4" w:space="0" w:color="auto"/>
            </w:tcBorders>
            <w:shd w:val="clear" w:color="auto" w:fill="auto"/>
            <w:noWrap/>
            <w:hideMark/>
          </w:tcPr>
          <w:p w14:paraId="2AF9E9EF" w14:textId="77777777" w:rsidR="008722AE" w:rsidRPr="001A0303" w:rsidRDefault="008722AE" w:rsidP="001E39EE">
            <w:pPr>
              <w:jc w:val="right"/>
              <w:rPr>
                <w:sz w:val="20"/>
                <w:szCs w:val="20"/>
                <w:lang w:eastAsia="en-CA"/>
              </w:rPr>
            </w:pPr>
            <w:r w:rsidRPr="001A0303">
              <w:rPr>
                <w:sz w:val="20"/>
                <w:szCs w:val="20"/>
                <w:lang w:eastAsia="en-CA"/>
              </w:rPr>
              <w:t>190,300</w:t>
            </w:r>
          </w:p>
        </w:tc>
        <w:tc>
          <w:tcPr>
            <w:tcW w:w="990" w:type="dxa"/>
            <w:tcBorders>
              <w:top w:val="nil"/>
              <w:left w:val="nil"/>
              <w:bottom w:val="single" w:sz="4" w:space="0" w:color="auto"/>
              <w:right w:val="single" w:sz="4" w:space="0" w:color="auto"/>
            </w:tcBorders>
            <w:shd w:val="clear" w:color="auto" w:fill="auto"/>
            <w:noWrap/>
            <w:hideMark/>
          </w:tcPr>
          <w:p w14:paraId="5090355D" w14:textId="77777777" w:rsidR="008722AE" w:rsidRPr="001A0303" w:rsidRDefault="008722AE" w:rsidP="001E39EE">
            <w:pPr>
              <w:jc w:val="right"/>
              <w:rPr>
                <w:sz w:val="20"/>
                <w:szCs w:val="20"/>
                <w:lang w:eastAsia="en-CA"/>
              </w:rPr>
            </w:pPr>
            <w:r w:rsidRPr="001A0303">
              <w:rPr>
                <w:sz w:val="20"/>
                <w:szCs w:val="20"/>
                <w:lang w:eastAsia="en-CA"/>
              </w:rPr>
              <w:t>28</w:t>
            </w:r>
          </w:p>
        </w:tc>
      </w:tr>
      <w:tr w:rsidR="008722AE" w:rsidRPr="001A0303" w14:paraId="3CC4FB0B"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13E6BBB" w14:textId="77777777" w:rsidR="008722AE" w:rsidRPr="001A0303" w:rsidRDefault="008722AE" w:rsidP="001E39EE">
            <w:pPr>
              <w:jc w:val="left"/>
              <w:rPr>
                <w:sz w:val="20"/>
                <w:szCs w:val="20"/>
                <w:lang w:eastAsia="en-CA"/>
              </w:rPr>
            </w:pPr>
            <w:r w:rsidRPr="001A0303">
              <w:rPr>
                <w:sz w:val="20"/>
                <w:szCs w:val="20"/>
                <w:lang w:eastAsia="en-CA"/>
              </w:rPr>
              <w:t>Costa Rica</w:t>
            </w:r>
          </w:p>
        </w:tc>
        <w:tc>
          <w:tcPr>
            <w:tcW w:w="1295" w:type="dxa"/>
            <w:tcBorders>
              <w:top w:val="nil"/>
              <w:left w:val="nil"/>
              <w:bottom w:val="single" w:sz="4" w:space="0" w:color="auto"/>
              <w:right w:val="single" w:sz="4" w:space="0" w:color="auto"/>
            </w:tcBorders>
            <w:shd w:val="clear" w:color="auto" w:fill="auto"/>
            <w:noWrap/>
            <w:hideMark/>
          </w:tcPr>
          <w:p w14:paraId="42B7A2C0" w14:textId="77777777" w:rsidR="008722AE" w:rsidRPr="001A0303" w:rsidRDefault="008722AE" w:rsidP="001E39EE">
            <w:pPr>
              <w:jc w:val="right"/>
              <w:rPr>
                <w:sz w:val="20"/>
                <w:szCs w:val="20"/>
                <w:lang w:eastAsia="en-CA"/>
              </w:rPr>
            </w:pPr>
            <w:r w:rsidRPr="001A0303">
              <w:rPr>
                <w:sz w:val="20"/>
                <w:szCs w:val="20"/>
                <w:lang w:eastAsia="en-CA"/>
              </w:rPr>
              <w:t>19.6</w:t>
            </w:r>
          </w:p>
        </w:tc>
        <w:tc>
          <w:tcPr>
            <w:tcW w:w="1275" w:type="dxa"/>
            <w:tcBorders>
              <w:top w:val="nil"/>
              <w:left w:val="nil"/>
              <w:bottom w:val="single" w:sz="4" w:space="0" w:color="auto"/>
              <w:right w:val="single" w:sz="4" w:space="0" w:color="auto"/>
            </w:tcBorders>
            <w:shd w:val="clear" w:color="auto" w:fill="auto"/>
            <w:noWrap/>
            <w:hideMark/>
          </w:tcPr>
          <w:p w14:paraId="19EB73F9" w14:textId="77777777" w:rsidR="008722AE" w:rsidRPr="001A0303" w:rsidRDefault="008722AE" w:rsidP="001E39EE">
            <w:pPr>
              <w:jc w:val="right"/>
              <w:rPr>
                <w:sz w:val="20"/>
                <w:szCs w:val="20"/>
                <w:lang w:eastAsia="en-CA"/>
              </w:rPr>
            </w:pPr>
            <w:r w:rsidRPr="001A0303">
              <w:rPr>
                <w:sz w:val="20"/>
                <w:szCs w:val="20"/>
                <w:lang w:eastAsia="en-CA"/>
              </w:rPr>
              <w:t>1,341,299</w:t>
            </w:r>
          </w:p>
        </w:tc>
        <w:tc>
          <w:tcPr>
            <w:tcW w:w="1276" w:type="dxa"/>
            <w:tcBorders>
              <w:top w:val="nil"/>
              <w:left w:val="nil"/>
              <w:bottom w:val="single" w:sz="4" w:space="0" w:color="auto"/>
              <w:right w:val="single" w:sz="4" w:space="0" w:color="auto"/>
            </w:tcBorders>
            <w:shd w:val="clear" w:color="auto" w:fill="auto"/>
            <w:noWrap/>
            <w:hideMark/>
          </w:tcPr>
          <w:p w14:paraId="78CCD139" w14:textId="77777777" w:rsidR="008722AE" w:rsidRPr="001A0303" w:rsidRDefault="008722AE" w:rsidP="001E39EE">
            <w:pPr>
              <w:jc w:val="right"/>
              <w:rPr>
                <w:sz w:val="20"/>
                <w:szCs w:val="20"/>
                <w:lang w:eastAsia="en-CA"/>
              </w:rPr>
            </w:pPr>
            <w:r w:rsidRPr="001A0303">
              <w:rPr>
                <w:sz w:val="20"/>
                <w:szCs w:val="20"/>
                <w:lang w:eastAsia="en-CA"/>
              </w:rPr>
              <w:t>1,135,110</w:t>
            </w:r>
          </w:p>
        </w:tc>
        <w:tc>
          <w:tcPr>
            <w:tcW w:w="1250" w:type="dxa"/>
            <w:tcBorders>
              <w:top w:val="nil"/>
              <w:left w:val="nil"/>
              <w:bottom w:val="single" w:sz="4" w:space="0" w:color="auto"/>
              <w:right w:val="single" w:sz="4" w:space="0" w:color="auto"/>
            </w:tcBorders>
            <w:shd w:val="clear" w:color="auto" w:fill="auto"/>
            <w:noWrap/>
            <w:hideMark/>
          </w:tcPr>
          <w:p w14:paraId="648379A1" w14:textId="77777777" w:rsidR="008722AE" w:rsidRPr="001A0303" w:rsidRDefault="008722AE" w:rsidP="001E39EE">
            <w:pPr>
              <w:jc w:val="right"/>
              <w:rPr>
                <w:sz w:val="20"/>
                <w:szCs w:val="20"/>
                <w:lang w:eastAsia="en-CA"/>
              </w:rPr>
            </w:pPr>
            <w:r w:rsidRPr="001A0303">
              <w:rPr>
                <w:sz w:val="20"/>
                <w:szCs w:val="20"/>
                <w:lang w:eastAsia="en-CA"/>
              </w:rPr>
              <w:t>206,189</w:t>
            </w:r>
          </w:p>
        </w:tc>
        <w:tc>
          <w:tcPr>
            <w:tcW w:w="990" w:type="dxa"/>
            <w:tcBorders>
              <w:top w:val="nil"/>
              <w:left w:val="nil"/>
              <w:bottom w:val="single" w:sz="4" w:space="0" w:color="auto"/>
              <w:right w:val="single" w:sz="4" w:space="0" w:color="auto"/>
            </w:tcBorders>
            <w:shd w:val="clear" w:color="auto" w:fill="auto"/>
            <w:noWrap/>
            <w:hideMark/>
          </w:tcPr>
          <w:p w14:paraId="22DE147E" w14:textId="77777777" w:rsidR="008722AE" w:rsidRPr="001A0303" w:rsidRDefault="008722AE" w:rsidP="001E39EE">
            <w:pPr>
              <w:jc w:val="right"/>
              <w:rPr>
                <w:sz w:val="20"/>
                <w:szCs w:val="20"/>
                <w:lang w:eastAsia="en-CA"/>
              </w:rPr>
            </w:pPr>
            <w:r w:rsidRPr="001A0303">
              <w:rPr>
                <w:sz w:val="20"/>
                <w:szCs w:val="20"/>
                <w:lang w:eastAsia="en-CA"/>
              </w:rPr>
              <w:t>85</w:t>
            </w:r>
          </w:p>
        </w:tc>
      </w:tr>
      <w:tr w:rsidR="008722AE" w:rsidRPr="001A0303" w14:paraId="350AB42E"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BDFA398" w14:textId="3861F151" w:rsidR="008722AE" w:rsidRPr="001A0303" w:rsidRDefault="008722AE" w:rsidP="00331806">
            <w:pPr>
              <w:jc w:val="left"/>
              <w:rPr>
                <w:sz w:val="20"/>
                <w:szCs w:val="20"/>
                <w:lang w:eastAsia="en-CA"/>
              </w:rPr>
            </w:pPr>
            <w:r w:rsidRPr="001A0303">
              <w:rPr>
                <w:sz w:val="20"/>
                <w:szCs w:val="20"/>
                <w:lang w:eastAsia="en-CA"/>
              </w:rPr>
              <w:t>C</w:t>
            </w:r>
            <w:r w:rsidR="00331806" w:rsidRPr="001A0303">
              <w:rPr>
                <w:sz w:val="20"/>
                <w:szCs w:val="20"/>
                <w:lang w:eastAsia="en-CA"/>
              </w:rPr>
              <w:t>ô</w:t>
            </w:r>
            <w:r w:rsidRPr="001A0303">
              <w:rPr>
                <w:sz w:val="20"/>
                <w:szCs w:val="20"/>
                <w:lang w:eastAsia="en-CA"/>
              </w:rPr>
              <w:t>te D'Ivoire</w:t>
            </w:r>
          </w:p>
        </w:tc>
        <w:tc>
          <w:tcPr>
            <w:tcW w:w="1295" w:type="dxa"/>
            <w:tcBorders>
              <w:top w:val="nil"/>
              <w:left w:val="nil"/>
              <w:bottom w:val="single" w:sz="4" w:space="0" w:color="auto"/>
              <w:right w:val="single" w:sz="4" w:space="0" w:color="auto"/>
            </w:tcBorders>
            <w:shd w:val="clear" w:color="auto" w:fill="auto"/>
            <w:noWrap/>
            <w:hideMark/>
          </w:tcPr>
          <w:p w14:paraId="7D93ECCF" w14:textId="77777777" w:rsidR="008722AE" w:rsidRPr="001A0303" w:rsidRDefault="008722AE" w:rsidP="001E39EE">
            <w:pPr>
              <w:jc w:val="right"/>
              <w:rPr>
                <w:sz w:val="20"/>
                <w:szCs w:val="20"/>
                <w:lang w:eastAsia="en-CA"/>
              </w:rPr>
            </w:pPr>
            <w:r w:rsidRPr="001A0303">
              <w:rPr>
                <w:sz w:val="20"/>
                <w:szCs w:val="20"/>
                <w:lang w:eastAsia="en-CA"/>
              </w:rPr>
              <w:t>22.3</w:t>
            </w:r>
          </w:p>
        </w:tc>
        <w:tc>
          <w:tcPr>
            <w:tcW w:w="1275" w:type="dxa"/>
            <w:tcBorders>
              <w:top w:val="nil"/>
              <w:left w:val="nil"/>
              <w:bottom w:val="single" w:sz="4" w:space="0" w:color="auto"/>
              <w:right w:val="single" w:sz="4" w:space="0" w:color="auto"/>
            </w:tcBorders>
            <w:shd w:val="clear" w:color="auto" w:fill="auto"/>
            <w:noWrap/>
            <w:hideMark/>
          </w:tcPr>
          <w:p w14:paraId="2EF0C54D" w14:textId="77777777" w:rsidR="008722AE" w:rsidRPr="001A0303" w:rsidRDefault="008722AE" w:rsidP="001E39EE">
            <w:pPr>
              <w:jc w:val="right"/>
              <w:rPr>
                <w:sz w:val="20"/>
                <w:szCs w:val="20"/>
                <w:lang w:eastAsia="en-CA"/>
              </w:rPr>
            </w:pPr>
            <w:r w:rsidRPr="001A0303">
              <w:rPr>
                <w:sz w:val="20"/>
                <w:szCs w:val="20"/>
                <w:lang w:eastAsia="en-CA"/>
              </w:rPr>
              <w:t>1,638,362</w:t>
            </w:r>
          </w:p>
        </w:tc>
        <w:tc>
          <w:tcPr>
            <w:tcW w:w="1276" w:type="dxa"/>
            <w:tcBorders>
              <w:top w:val="nil"/>
              <w:left w:val="nil"/>
              <w:bottom w:val="single" w:sz="4" w:space="0" w:color="auto"/>
              <w:right w:val="single" w:sz="4" w:space="0" w:color="auto"/>
            </w:tcBorders>
            <w:shd w:val="clear" w:color="auto" w:fill="auto"/>
            <w:noWrap/>
            <w:hideMark/>
          </w:tcPr>
          <w:p w14:paraId="65CDD770" w14:textId="77777777" w:rsidR="008722AE" w:rsidRPr="001A0303" w:rsidRDefault="008722AE" w:rsidP="001E39EE">
            <w:pPr>
              <w:jc w:val="right"/>
              <w:rPr>
                <w:sz w:val="20"/>
                <w:szCs w:val="20"/>
                <w:lang w:eastAsia="en-CA"/>
              </w:rPr>
            </w:pPr>
            <w:r w:rsidRPr="001A0303">
              <w:rPr>
                <w:sz w:val="20"/>
                <w:szCs w:val="20"/>
                <w:lang w:eastAsia="en-CA"/>
              </w:rPr>
              <w:t>657,767</w:t>
            </w:r>
          </w:p>
        </w:tc>
        <w:tc>
          <w:tcPr>
            <w:tcW w:w="1250" w:type="dxa"/>
            <w:tcBorders>
              <w:top w:val="nil"/>
              <w:left w:val="nil"/>
              <w:bottom w:val="single" w:sz="4" w:space="0" w:color="auto"/>
              <w:right w:val="single" w:sz="4" w:space="0" w:color="auto"/>
            </w:tcBorders>
            <w:shd w:val="clear" w:color="auto" w:fill="auto"/>
            <w:noWrap/>
            <w:hideMark/>
          </w:tcPr>
          <w:p w14:paraId="24CED3EF" w14:textId="77777777" w:rsidR="008722AE" w:rsidRPr="001A0303" w:rsidRDefault="008722AE" w:rsidP="001E39EE">
            <w:pPr>
              <w:jc w:val="right"/>
              <w:rPr>
                <w:sz w:val="20"/>
                <w:szCs w:val="20"/>
                <w:lang w:eastAsia="en-CA"/>
              </w:rPr>
            </w:pPr>
            <w:r w:rsidRPr="001A0303">
              <w:rPr>
                <w:sz w:val="20"/>
                <w:szCs w:val="20"/>
                <w:lang w:eastAsia="en-CA"/>
              </w:rPr>
              <w:t>980,595</w:t>
            </w:r>
          </w:p>
        </w:tc>
        <w:tc>
          <w:tcPr>
            <w:tcW w:w="990" w:type="dxa"/>
            <w:tcBorders>
              <w:top w:val="nil"/>
              <w:left w:val="nil"/>
              <w:bottom w:val="single" w:sz="4" w:space="0" w:color="auto"/>
              <w:right w:val="single" w:sz="4" w:space="0" w:color="auto"/>
            </w:tcBorders>
            <w:shd w:val="clear" w:color="auto" w:fill="auto"/>
            <w:noWrap/>
            <w:hideMark/>
          </w:tcPr>
          <w:p w14:paraId="2DA52F0C" w14:textId="77777777" w:rsidR="008722AE" w:rsidRPr="001A0303" w:rsidRDefault="008722AE" w:rsidP="001E39EE">
            <w:pPr>
              <w:jc w:val="right"/>
              <w:rPr>
                <w:sz w:val="20"/>
                <w:szCs w:val="20"/>
                <w:lang w:eastAsia="en-CA"/>
              </w:rPr>
            </w:pPr>
            <w:r w:rsidRPr="001A0303">
              <w:rPr>
                <w:sz w:val="20"/>
                <w:szCs w:val="20"/>
                <w:lang w:eastAsia="en-CA"/>
              </w:rPr>
              <w:t>40</w:t>
            </w:r>
          </w:p>
        </w:tc>
      </w:tr>
      <w:tr w:rsidR="008722AE" w:rsidRPr="001A0303" w14:paraId="0C2C5C44" w14:textId="77777777" w:rsidTr="00AD0261">
        <w:trPr>
          <w:trHeight w:val="102"/>
        </w:trPr>
        <w:tc>
          <w:tcPr>
            <w:tcW w:w="3828" w:type="dxa"/>
            <w:tcBorders>
              <w:top w:val="nil"/>
              <w:left w:val="single" w:sz="4" w:space="0" w:color="auto"/>
              <w:bottom w:val="single" w:sz="4" w:space="0" w:color="auto"/>
              <w:right w:val="single" w:sz="4" w:space="0" w:color="auto"/>
            </w:tcBorders>
            <w:shd w:val="clear" w:color="auto" w:fill="auto"/>
            <w:noWrap/>
            <w:hideMark/>
          </w:tcPr>
          <w:p w14:paraId="76AF13DC" w14:textId="77777777" w:rsidR="008722AE" w:rsidRPr="001A0303" w:rsidRDefault="008722AE" w:rsidP="001E39EE">
            <w:pPr>
              <w:jc w:val="left"/>
              <w:rPr>
                <w:sz w:val="20"/>
                <w:szCs w:val="20"/>
                <w:lang w:eastAsia="en-CA"/>
              </w:rPr>
            </w:pPr>
            <w:r w:rsidRPr="001A0303">
              <w:rPr>
                <w:sz w:val="20"/>
                <w:szCs w:val="20"/>
                <w:lang w:eastAsia="en-CA"/>
              </w:rPr>
              <w:t>Croatia</w:t>
            </w:r>
          </w:p>
        </w:tc>
        <w:tc>
          <w:tcPr>
            <w:tcW w:w="1295" w:type="dxa"/>
            <w:tcBorders>
              <w:top w:val="nil"/>
              <w:left w:val="nil"/>
              <w:bottom w:val="single" w:sz="4" w:space="0" w:color="auto"/>
              <w:right w:val="single" w:sz="4" w:space="0" w:color="auto"/>
            </w:tcBorders>
            <w:shd w:val="clear" w:color="auto" w:fill="auto"/>
            <w:noWrap/>
            <w:hideMark/>
          </w:tcPr>
          <w:p w14:paraId="3599E63E" w14:textId="77777777" w:rsidR="008722AE" w:rsidRPr="001A0303" w:rsidRDefault="008722AE" w:rsidP="001E39EE">
            <w:pPr>
              <w:jc w:val="right"/>
              <w:rPr>
                <w:sz w:val="20"/>
                <w:szCs w:val="20"/>
                <w:lang w:eastAsia="en-CA"/>
              </w:rPr>
            </w:pPr>
            <w:r w:rsidRPr="001A0303">
              <w:rPr>
                <w:sz w:val="20"/>
                <w:szCs w:val="20"/>
                <w:lang w:eastAsia="en-CA"/>
              </w:rPr>
              <w:t>8.1</w:t>
            </w:r>
          </w:p>
        </w:tc>
        <w:tc>
          <w:tcPr>
            <w:tcW w:w="1275" w:type="dxa"/>
            <w:tcBorders>
              <w:top w:val="nil"/>
              <w:left w:val="nil"/>
              <w:bottom w:val="single" w:sz="4" w:space="0" w:color="auto"/>
              <w:right w:val="single" w:sz="4" w:space="0" w:color="auto"/>
            </w:tcBorders>
            <w:shd w:val="clear" w:color="auto" w:fill="auto"/>
            <w:noWrap/>
            <w:hideMark/>
          </w:tcPr>
          <w:p w14:paraId="6C22B429" w14:textId="77777777" w:rsidR="008722AE" w:rsidRPr="001A0303" w:rsidRDefault="008722AE" w:rsidP="001E39EE">
            <w:pPr>
              <w:jc w:val="right"/>
              <w:rPr>
                <w:sz w:val="20"/>
                <w:szCs w:val="20"/>
                <w:lang w:eastAsia="en-CA"/>
              </w:rPr>
            </w:pPr>
            <w:r w:rsidRPr="001A0303">
              <w:rPr>
                <w:sz w:val="20"/>
                <w:szCs w:val="20"/>
                <w:lang w:eastAsia="en-CA"/>
              </w:rPr>
              <w:t>804,104</w:t>
            </w:r>
          </w:p>
        </w:tc>
        <w:tc>
          <w:tcPr>
            <w:tcW w:w="1276" w:type="dxa"/>
            <w:tcBorders>
              <w:top w:val="nil"/>
              <w:left w:val="nil"/>
              <w:bottom w:val="single" w:sz="4" w:space="0" w:color="auto"/>
              <w:right w:val="single" w:sz="4" w:space="0" w:color="auto"/>
            </w:tcBorders>
            <w:shd w:val="clear" w:color="auto" w:fill="auto"/>
            <w:noWrap/>
            <w:hideMark/>
          </w:tcPr>
          <w:p w14:paraId="0A66685B" w14:textId="77777777" w:rsidR="008722AE" w:rsidRPr="001A0303" w:rsidRDefault="008722AE" w:rsidP="001E39EE">
            <w:pPr>
              <w:jc w:val="right"/>
              <w:rPr>
                <w:sz w:val="20"/>
                <w:szCs w:val="20"/>
                <w:lang w:eastAsia="en-CA"/>
              </w:rPr>
            </w:pPr>
            <w:r w:rsidRPr="001A0303">
              <w:rPr>
                <w:sz w:val="20"/>
                <w:szCs w:val="20"/>
                <w:lang w:eastAsia="en-CA"/>
              </w:rPr>
              <w:t>804,104</w:t>
            </w:r>
          </w:p>
        </w:tc>
        <w:tc>
          <w:tcPr>
            <w:tcW w:w="1250" w:type="dxa"/>
            <w:tcBorders>
              <w:top w:val="nil"/>
              <w:left w:val="nil"/>
              <w:bottom w:val="single" w:sz="4" w:space="0" w:color="auto"/>
              <w:right w:val="single" w:sz="4" w:space="0" w:color="auto"/>
            </w:tcBorders>
            <w:shd w:val="clear" w:color="auto" w:fill="auto"/>
            <w:noWrap/>
            <w:hideMark/>
          </w:tcPr>
          <w:p w14:paraId="15BE2E6C" w14:textId="77777777" w:rsidR="008722AE" w:rsidRPr="001A0303" w:rsidRDefault="008722AE" w:rsidP="001E39EE">
            <w:pPr>
              <w:jc w:val="righ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3C07A406" w14:textId="77777777" w:rsidR="008722AE" w:rsidRPr="001A0303" w:rsidRDefault="008722AE" w:rsidP="001E39EE">
            <w:pPr>
              <w:jc w:val="right"/>
              <w:rPr>
                <w:sz w:val="20"/>
                <w:szCs w:val="20"/>
                <w:lang w:eastAsia="en-CA"/>
              </w:rPr>
            </w:pPr>
            <w:r w:rsidRPr="001A0303">
              <w:rPr>
                <w:sz w:val="20"/>
                <w:szCs w:val="20"/>
                <w:lang w:eastAsia="en-CA"/>
              </w:rPr>
              <w:t>100</w:t>
            </w:r>
          </w:p>
        </w:tc>
      </w:tr>
      <w:tr w:rsidR="008722AE" w:rsidRPr="001A0303" w14:paraId="17BCEA5C"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CDC4744" w14:textId="77777777" w:rsidR="008722AE" w:rsidRPr="001A0303" w:rsidRDefault="008722AE" w:rsidP="001E39EE">
            <w:pPr>
              <w:jc w:val="left"/>
              <w:rPr>
                <w:sz w:val="20"/>
                <w:szCs w:val="20"/>
                <w:lang w:eastAsia="en-CA"/>
              </w:rPr>
            </w:pPr>
            <w:r w:rsidRPr="001A0303">
              <w:rPr>
                <w:sz w:val="20"/>
                <w:szCs w:val="20"/>
                <w:lang w:eastAsia="en-CA"/>
              </w:rPr>
              <w:t>Cuba</w:t>
            </w:r>
          </w:p>
        </w:tc>
        <w:tc>
          <w:tcPr>
            <w:tcW w:w="1295" w:type="dxa"/>
            <w:tcBorders>
              <w:top w:val="nil"/>
              <w:left w:val="nil"/>
              <w:bottom w:val="single" w:sz="4" w:space="0" w:color="auto"/>
              <w:right w:val="single" w:sz="4" w:space="0" w:color="auto"/>
            </w:tcBorders>
            <w:shd w:val="clear" w:color="auto" w:fill="auto"/>
            <w:noWrap/>
            <w:hideMark/>
          </w:tcPr>
          <w:p w14:paraId="49A6B5C6" w14:textId="77777777" w:rsidR="008722AE" w:rsidRPr="001A0303" w:rsidRDefault="008722AE" w:rsidP="001E39EE">
            <w:pPr>
              <w:jc w:val="right"/>
              <w:rPr>
                <w:sz w:val="20"/>
                <w:szCs w:val="20"/>
                <w:lang w:eastAsia="en-CA"/>
              </w:rPr>
            </w:pPr>
            <w:r w:rsidRPr="001A0303">
              <w:rPr>
                <w:sz w:val="20"/>
                <w:szCs w:val="20"/>
                <w:lang w:eastAsia="en-CA"/>
              </w:rPr>
              <w:t>19.3</w:t>
            </w:r>
          </w:p>
        </w:tc>
        <w:tc>
          <w:tcPr>
            <w:tcW w:w="1275" w:type="dxa"/>
            <w:tcBorders>
              <w:top w:val="nil"/>
              <w:left w:val="nil"/>
              <w:bottom w:val="single" w:sz="4" w:space="0" w:color="auto"/>
              <w:right w:val="single" w:sz="4" w:space="0" w:color="auto"/>
            </w:tcBorders>
            <w:shd w:val="clear" w:color="auto" w:fill="auto"/>
            <w:noWrap/>
            <w:hideMark/>
          </w:tcPr>
          <w:p w14:paraId="1B983E01" w14:textId="77777777" w:rsidR="008722AE" w:rsidRPr="001A0303" w:rsidRDefault="008722AE" w:rsidP="001E39EE">
            <w:pPr>
              <w:jc w:val="right"/>
              <w:rPr>
                <w:sz w:val="20"/>
                <w:szCs w:val="20"/>
                <w:lang w:eastAsia="en-CA"/>
              </w:rPr>
            </w:pPr>
            <w:r w:rsidRPr="001A0303">
              <w:rPr>
                <w:sz w:val="20"/>
                <w:szCs w:val="20"/>
                <w:lang w:eastAsia="en-CA"/>
              </w:rPr>
              <w:t>2,007,527</w:t>
            </w:r>
          </w:p>
        </w:tc>
        <w:tc>
          <w:tcPr>
            <w:tcW w:w="1276" w:type="dxa"/>
            <w:tcBorders>
              <w:top w:val="nil"/>
              <w:left w:val="nil"/>
              <w:bottom w:val="single" w:sz="4" w:space="0" w:color="auto"/>
              <w:right w:val="single" w:sz="4" w:space="0" w:color="auto"/>
            </w:tcBorders>
            <w:shd w:val="clear" w:color="auto" w:fill="auto"/>
            <w:noWrap/>
            <w:hideMark/>
          </w:tcPr>
          <w:p w14:paraId="3A8F745F" w14:textId="77777777" w:rsidR="008722AE" w:rsidRPr="001A0303" w:rsidRDefault="008722AE" w:rsidP="001E39EE">
            <w:pPr>
              <w:jc w:val="right"/>
              <w:rPr>
                <w:sz w:val="20"/>
                <w:szCs w:val="20"/>
                <w:lang w:eastAsia="en-CA"/>
              </w:rPr>
            </w:pPr>
            <w:r w:rsidRPr="001A0303">
              <w:rPr>
                <w:sz w:val="20"/>
                <w:szCs w:val="20"/>
                <w:lang w:eastAsia="en-CA"/>
              </w:rPr>
              <w:t>1,685,206</w:t>
            </w:r>
          </w:p>
        </w:tc>
        <w:tc>
          <w:tcPr>
            <w:tcW w:w="1250" w:type="dxa"/>
            <w:tcBorders>
              <w:top w:val="nil"/>
              <w:left w:val="nil"/>
              <w:bottom w:val="single" w:sz="4" w:space="0" w:color="auto"/>
              <w:right w:val="single" w:sz="4" w:space="0" w:color="auto"/>
            </w:tcBorders>
            <w:shd w:val="clear" w:color="auto" w:fill="auto"/>
            <w:noWrap/>
            <w:hideMark/>
          </w:tcPr>
          <w:p w14:paraId="2C702958" w14:textId="77777777" w:rsidR="008722AE" w:rsidRPr="001A0303" w:rsidRDefault="008722AE" w:rsidP="001E39EE">
            <w:pPr>
              <w:jc w:val="right"/>
              <w:rPr>
                <w:sz w:val="20"/>
                <w:szCs w:val="20"/>
                <w:lang w:eastAsia="en-CA"/>
              </w:rPr>
            </w:pPr>
            <w:r w:rsidRPr="001A0303">
              <w:rPr>
                <w:sz w:val="20"/>
                <w:szCs w:val="20"/>
                <w:lang w:eastAsia="en-CA"/>
              </w:rPr>
              <w:t>322,321</w:t>
            </w:r>
          </w:p>
        </w:tc>
        <w:tc>
          <w:tcPr>
            <w:tcW w:w="990" w:type="dxa"/>
            <w:tcBorders>
              <w:top w:val="nil"/>
              <w:left w:val="nil"/>
              <w:bottom w:val="single" w:sz="4" w:space="0" w:color="auto"/>
              <w:right w:val="single" w:sz="4" w:space="0" w:color="auto"/>
            </w:tcBorders>
            <w:shd w:val="clear" w:color="auto" w:fill="auto"/>
            <w:noWrap/>
            <w:hideMark/>
          </w:tcPr>
          <w:p w14:paraId="65EEDDB9" w14:textId="77777777" w:rsidR="008722AE" w:rsidRPr="001A0303" w:rsidRDefault="008722AE" w:rsidP="001E39EE">
            <w:pPr>
              <w:jc w:val="right"/>
              <w:rPr>
                <w:sz w:val="20"/>
                <w:szCs w:val="20"/>
                <w:lang w:eastAsia="en-CA"/>
              </w:rPr>
            </w:pPr>
            <w:r w:rsidRPr="001A0303">
              <w:rPr>
                <w:sz w:val="20"/>
                <w:szCs w:val="20"/>
                <w:lang w:eastAsia="en-CA"/>
              </w:rPr>
              <w:t>84</w:t>
            </w:r>
          </w:p>
        </w:tc>
      </w:tr>
      <w:tr w:rsidR="008722AE" w:rsidRPr="001A0303" w14:paraId="0707F2B5"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5779154" w14:textId="77777777" w:rsidR="008722AE" w:rsidRPr="001A0303" w:rsidRDefault="008722AE" w:rsidP="001E39EE">
            <w:pPr>
              <w:jc w:val="left"/>
              <w:rPr>
                <w:sz w:val="20"/>
                <w:szCs w:val="20"/>
                <w:lang w:eastAsia="en-CA"/>
              </w:rPr>
            </w:pPr>
            <w:r w:rsidRPr="001A0303">
              <w:rPr>
                <w:sz w:val="20"/>
                <w:szCs w:val="20"/>
                <w:lang w:eastAsia="en-CA"/>
              </w:rPr>
              <w:t>Djibouti</w:t>
            </w:r>
          </w:p>
        </w:tc>
        <w:tc>
          <w:tcPr>
            <w:tcW w:w="1295" w:type="dxa"/>
            <w:tcBorders>
              <w:top w:val="nil"/>
              <w:left w:val="nil"/>
              <w:bottom w:val="single" w:sz="4" w:space="0" w:color="auto"/>
              <w:right w:val="single" w:sz="4" w:space="0" w:color="auto"/>
            </w:tcBorders>
            <w:shd w:val="clear" w:color="auto" w:fill="auto"/>
            <w:noWrap/>
            <w:hideMark/>
          </w:tcPr>
          <w:p w14:paraId="170F2F6A" w14:textId="77777777" w:rsidR="008722AE" w:rsidRPr="001A0303" w:rsidRDefault="008722AE" w:rsidP="001E39EE">
            <w:pPr>
              <w:jc w:val="righ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3C9ABE90" w14:textId="77777777" w:rsidR="008722AE" w:rsidRPr="001A0303" w:rsidRDefault="008722AE" w:rsidP="001E39EE">
            <w:pPr>
              <w:jc w:val="right"/>
              <w:rPr>
                <w:sz w:val="20"/>
                <w:szCs w:val="20"/>
                <w:lang w:eastAsia="en-CA"/>
              </w:rPr>
            </w:pPr>
            <w:r w:rsidRPr="001A0303">
              <w:rPr>
                <w:sz w:val="20"/>
                <w:szCs w:val="20"/>
                <w:lang w:eastAsia="en-CA"/>
              </w:rPr>
              <w:t>143,500</w:t>
            </w:r>
          </w:p>
        </w:tc>
        <w:tc>
          <w:tcPr>
            <w:tcW w:w="1276" w:type="dxa"/>
            <w:tcBorders>
              <w:top w:val="nil"/>
              <w:left w:val="nil"/>
              <w:bottom w:val="single" w:sz="4" w:space="0" w:color="auto"/>
              <w:right w:val="single" w:sz="4" w:space="0" w:color="auto"/>
            </w:tcBorders>
            <w:shd w:val="clear" w:color="auto" w:fill="auto"/>
            <w:noWrap/>
            <w:hideMark/>
          </w:tcPr>
          <w:p w14:paraId="178D77FA" w14:textId="77777777" w:rsidR="008722AE" w:rsidRPr="001A0303" w:rsidRDefault="008722AE" w:rsidP="001E39EE">
            <w:pPr>
              <w:jc w:val="right"/>
              <w:rPr>
                <w:sz w:val="20"/>
                <w:szCs w:val="20"/>
                <w:lang w:eastAsia="en-CA"/>
              </w:rPr>
            </w:pPr>
            <w:r w:rsidRPr="001A0303">
              <w:rPr>
                <w:sz w:val="20"/>
                <w:szCs w:val="20"/>
                <w:lang w:eastAsia="en-CA"/>
              </w:rPr>
              <w:t>99,500</w:t>
            </w:r>
          </w:p>
        </w:tc>
        <w:tc>
          <w:tcPr>
            <w:tcW w:w="1250" w:type="dxa"/>
            <w:tcBorders>
              <w:top w:val="nil"/>
              <w:left w:val="nil"/>
              <w:bottom w:val="single" w:sz="4" w:space="0" w:color="auto"/>
              <w:right w:val="single" w:sz="4" w:space="0" w:color="auto"/>
            </w:tcBorders>
            <w:shd w:val="clear" w:color="auto" w:fill="auto"/>
            <w:noWrap/>
            <w:hideMark/>
          </w:tcPr>
          <w:p w14:paraId="2940673F" w14:textId="77777777" w:rsidR="008722AE" w:rsidRPr="001A0303" w:rsidRDefault="008722AE" w:rsidP="001E39EE">
            <w:pPr>
              <w:jc w:val="right"/>
              <w:rPr>
                <w:sz w:val="20"/>
                <w:szCs w:val="20"/>
                <w:lang w:eastAsia="en-CA"/>
              </w:rPr>
            </w:pPr>
            <w:r w:rsidRPr="001A0303">
              <w:rPr>
                <w:sz w:val="20"/>
                <w:szCs w:val="20"/>
                <w:lang w:eastAsia="en-CA"/>
              </w:rPr>
              <w:t>44,000</w:t>
            </w:r>
          </w:p>
        </w:tc>
        <w:tc>
          <w:tcPr>
            <w:tcW w:w="990" w:type="dxa"/>
            <w:tcBorders>
              <w:top w:val="nil"/>
              <w:left w:val="nil"/>
              <w:bottom w:val="single" w:sz="4" w:space="0" w:color="auto"/>
              <w:right w:val="single" w:sz="4" w:space="0" w:color="auto"/>
            </w:tcBorders>
            <w:shd w:val="clear" w:color="auto" w:fill="auto"/>
            <w:noWrap/>
            <w:hideMark/>
          </w:tcPr>
          <w:p w14:paraId="26C5A2EC" w14:textId="77777777" w:rsidR="008722AE" w:rsidRPr="001A0303" w:rsidRDefault="008722AE" w:rsidP="001E39EE">
            <w:pPr>
              <w:jc w:val="right"/>
              <w:rPr>
                <w:sz w:val="20"/>
                <w:szCs w:val="20"/>
                <w:lang w:eastAsia="en-CA"/>
              </w:rPr>
            </w:pPr>
            <w:r w:rsidRPr="001A0303">
              <w:rPr>
                <w:sz w:val="20"/>
                <w:szCs w:val="20"/>
                <w:lang w:eastAsia="en-CA"/>
              </w:rPr>
              <w:t>69</w:t>
            </w:r>
          </w:p>
        </w:tc>
      </w:tr>
      <w:tr w:rsidR="008722AE" w:rsidRPr="001A0303" w14:paraId="724BAF25"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6F6BB5B" w14:textId="77777777" w:rsidR="008722AE" w:rsidRPr="001A0303" w:rsidRDefault="008722AE" w:rsidP="001E39EE">
            <w:pPr>
              <w:jc w:val="left"/>
              <w:rPr>
                <w:sz w:val="20"/>
                <w:szCs w:val="20"/>
                <w:lang w:eastAsia="en-CA"/>
              </w:rPr>
            </w:pPr>
            <w:r w:rsidRPr="001A0303">
              <w:rPr>
                <w:sz w:val="20"/>
                <w:szCs w:val="20"/>
                <w:lang w:eastAsia="en-CA"/>
              </w:rPr>
              <w:t>Dominica</w:t>
            </w:r>
          </w:p>
        </w:tc>
        <w:tc>
          <w:tcPr>
            <w:tcW w:w="1295" w:type="dxa"/>
            <w:tcBorders>
              <w:top w:val="nil"/>
              <w:left w:val="nil"/>
              <w:bottom w:val="single" w:sz="4" w:space="0" w:color="auto"/>
              <w:right w:val="single" w:sz="4" w:space="0" w:color="auto"/>
            </w:tcBorders>
            <w:shd w:val="clear" w:color="auto" w:fill="auto"/>
            <w:noWrap/>
            <w:hideMark/>
          </w:tcPr>
          <w:p w14:paraId="527E7556" w14:textId="77777777" w:rsidR="008722AE" w:rsidRPr="001A0303" w:rsidRDefault="008722AE" w:rsidP="001E39EE">
            <w:pPr>
              <w:jc w:val="righ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586857EE" w14:textId="77777777" w:rsidR="008722AE" w:rsidRPr="001A0303" w:rsidRDefault="008722AE" w:rsidP="001E39EE">
            <w:pPr>
              <w:jc w:val="right"/>
              <w:rPr>
                <w:sz w:val="20"/>
                <w:szCs w:val="20"/>
                <w:lang w:eastAsia="en-CA"/>
              </w:rPr>
            </w:pPr>
            <w:r w:rsidRPr="001A0303">
              <w:rPr>
                <w:sz w:val="20"/>
                <w:szCs w:val="20"/>
                <w:lang w:eastAsia="en-CA"/>
              </w:rPr>
              <w:t>148,050</w:t>
            </w:r>
          </w:p>
        </w:tc>
        <w:tc>
          <w:tcPr>
            <w:tcW w:w="1276" w:type="dxa"/>
            <w:tcBorders>
              <w:top w:val="nil"/>
              <w:left w:val="nil"/>
              <w:bottom w:val="single" w:sz="4" w:space="0" w:color="auto"/>
              <w:right w:val="single" w:sz="4" w:space="0" w:color="auto"/>
            </w:tcBorders>
            <w:shd w:val="clear" w:color="auto" w:fill="auto"/>
            <w:noWrap/>
            <w:hideMark/>
          </w:tcPr>
          <w:p w14:paraId="360230AF" w14:textId="77777777" w:rsidR="008722AE" w:rsidRPr="001A0303" w:rsidRDefault="008722AE" w:rsidP="001E39EE">
            <w:pPr>
              <w:jc w:val="right"/>
              <w:rPr>
                <w:sz w:val="20"/>
                <w:szCs w:val="20"/>
                <w:lang w:eastAsia="en-CA"/>
              </w:rPr>
            </w:pPr>
            <w:r w:rsidRPr="001A0303">
              <w:rPr>
                <w:sz w:val="20"/>
                <w:szCs w:val="20"/>
                <w:lang w:eastAsia="en-CA"/>
              </w:rPr>
              <w:t>10,026</w:t>
            </w:r>
          </w:p>
        </w:tc>
        <w:tc>
          <w:tcPr>
            <w:tcW w:w="1250" w:type="dxa"/>
            <w:tcBorders>
              <w:top w:val="nil"/>
              <w:left w:val="nil"/>
              <w:bottom w:val="single" w:sz="4" w:space="0" w:color="auto"/>
              <w:right w:val="single" w:sz="4" w:space="0" w:color="auto"/>
            </w:tcBorders>
            <w:shd w:val="clear" w:color="auto" w:fill="auto"/>
            <w:noWrap/>
            <w:hideMark/>
          </w:tcPr>
          <w:p w14:paraId="0D1280A5" w14:textId="77777777" w:rsidR="008722AE" w:rsidRPr="001A0303" w:rsidRDefault="008722AE" w:rsidP="001E39EE">
            <w:pPr>
              <w:jc w:val="right"/>
              <w:rPr>
                <w:sz w:val="20"/>
                <w:szCs w:val="20"/>
                <w:lang w:eastAsia="en-CA"/>
              </w:rPr>
            </w:pPr>
            <w:r w:rsidRPr="001A0303">
              <w:rPr>
                <w:sz w:val="20"/>
                <w:szCs w:val="20"/>
                <w:lang w:eastAsia="en-CA"/>
              </w:rPr>
              <w:t>138,024</w:t>
            </w:r>
          </w:p>
        </w:tc>
        <w:tc>
          <w:tcPr>
            <w:tcW w:w="990" w:type="dxa"/>
            <w:tcBorders>
              <w:top w:val="nil"/>
              <w:left w:val="nil"/>
              <w:bottom w:val="single" w:sz="4" w:space="0" w:color="auto"/>
              <w:right w:val="single" w:sz="4" w:space="0" w:color="auto"/>
            </w:tcBorders>
            <w:shd w:val="clear" w:color="auto" w:fill="auto"/>
            <w:noWrap/>
            <w:hideMark/>
          </w:tcPr>
          <w:p w14:paraId="19DDEFF8" w14:textId="77777777" w:rsidR="008722AE" w:rsidRPr="001A0303" w:rsidRDefault="008722AE" w:rsidP="001E39EE">
            <w:pPr>
              <w:jc w:val="right"/>
              <w:rPr>
                <w:sz w:val="20"/>
                <w:szCs w:val="20"/>
                <w:lang w:eastAsia="en-CA"/>
              </w:rPr>
            </w:pPr>
            <w:r w:rsidRPr="001A0303">
              <w:rPr>
                <w:sz w:val="20"/>
                <w:szCs w:val="20"/>
                <w:lang w:eastAsia="en-CA"/>
              </w:rPr>
              <w:t>7</w:t>
            </w:r>
          </w:p>
        </w:tc>
      </w:tr>
      <w:tr w:rsidR="008722AE" w:rsidRPr="001A0303" w14:paraId="76DF24D2"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C8B052B" w14:textId="77777777" w:rsidR="008722AE" w:rsidRPr="001A0303" w:rsidRDefault="008722AE" w:rsidP="001E39EE">
            <w:pPr>
              <w:jc w:val="left"/>
              <w:rPr>
                <w:sz w:val="20"/>
                <w:szCs w:val="20"/>
                <w:lang w:eastAsia="en-CA"/>
              </w:rPr>
            </w:pPr>
            <w:r w:rsidRPr="001A0303">
              <w:rPr>
                <w:sz w:val="20"/>
                <w:szCs w:val="20"/>
                <w:lang w:eastAsia="en-CA"/>
              </w:rPr>
              <w:t>Dominican Republic (the)</w:t>
            </w:r>
          </w:p>
        </w:tc>
        <w:tc>
          <w:tcPr>
            <w:tcW w:w="1295" w:type="dxa"/>
            <w:tcBorders>
              <w:top w:val="nil"/>
              <w:left w:val="nil"/>
              <w:bottom w:val="single" w:sz="4" w:space="0" w:color="auto"/>
              <w:right w:val="single" w:sz="4" w:space="0" w:color="auto"/>
            </w:tcBorders>
            <w:shd w:val="clear" w:color="auto" w:fill="auto"/>
            <w:noWrap/>
            <w:hideMark/>
          </w:tcPr>
          <w:p w14:paraId="5C521DA8" w14:textId="77777777" w:rsidR="008722AE" w:rsidRPr="001A0303" w:rsidRDefault="008722AE" w:rsidP="001E39EE">
            <w:pPr>
              <w:jc w:val="right"/>
              <w:rPr>
                <w:sz w:val="20"/>
                <w:szCs w:val="20"/>
                <w:lang w:eastAsia="en-CA"/>
              </w:rPr>
            </w:pPr>
            <w:r w:rsidRPr="001A0303">
              <w:rPr>
                <w:sz w:val="20"/>
                <w:szCs w:val="20"/>
                <w:lang w:eastAsia="en-CA"/>
              </w:rPr>
              <w:t>12.5</w:t>
            </w:r>
          </w:p>
        </w:tc>
        <w:tc>
          <w:tcPr>
            <w:tcW w:w="1275" w:type="dxa"/>
            <w:tcBorders>
              <w:top w:val="nil"/>
              <w:left w:val="nil"/>
              <w:bottom w:val="single" w:sz="4" w:space="0" w:color="auto"/>
              <w:right w:val="single" w:sz="4" w:space="0" w:color="auto"/>
            </w:tcBorders>
            <w:shd w:val="clear" w:color="auto" w:fill="auto"/>
            <w:noWrap/>
            <w:hideMark/>
          </w:tcPr>
          <w:p w14:paraId="5548AA78" w14:textId="77777777" w:rsidR="008722AE" w:rsidRPr="001A0303" w:rsidRDefault="008722AE" w:rsidP="001E39EE">
            <w:pPr>
              <w:jc w:val="right"/>
              <w:rPr>
                <w:sz w:val="20"/>
                <w:szCs w:val="20"/>
                <w:lang w:eastAsia="en-CA"/>
              </w:rPr>
            </w:pPr>
            <w:r w:rsidRPr="001A0303">
              <w:rPr>
                <w:sz w:val="20"/>
                <w:szCs w:val="20"/>
                <w:lang w:eastAsia="en-CA"/>
              </w:rPr>
              <w:t>3,840,636</w:t>
            </w:r>
          </w:p>
        </w:tc>
        <w:tc>
          <w:tcPr>
            <w:tcW w:w="1276" w:type="dxa"/>
            <w:tcBorders>
              <w:top w:val="nil"/>
              <w:left w:val="nil"/>
              <w:bottom w:val="single" w:sz="4" w:space="0" w:color="auto"/>
              <w:right w:val="single" w:sz="4" w:space="0" w:color="auto"/>
            </w:tcBorders>
            <w:shd w:val="clear" w:color="auto" w:fill="auto"/>
            <w:noWrap/>
            <w:hideMark/>
          </w:tcPr>
          <w:p w14:paraId="5FC0A1C5" w14:textId="77777777" w:rsidR="008722AE" w:rsidRPr="001A0303" w:rsidRDefault="008722AE" w:rsidP="001E39EE">
            <w:pPr>
              <w:jc w:val="right"/>
              <w:rPr>
                <w:sz w:val="20"/>
                <w:szCs w:val="20"/>
                <w:lang w:eastAsia="en-CA"/>
              </w:rPr>
            </w:pPr>
            <w:r w:rsidRPr="001A0303">
              <w:rPr>
                <w:sz w:val="20"/>
                <w:szCs w:val="20"/>
                <w:lang w:eastAsia="en-CA"/>
              </w:rPr>
              <w:t>2,717,187</w:t>
            </w:r>
          </w:p>
        </w:tc>
        <w:tc>
          <w:tcPr>
            <w:tcW w:w="1250" w:type="dxa"/>
            <w:tcBorders>
              <w:top w:val="nil"/>
              <w:left w:val="nil"/>
              <w:bottom w:val="single" w:sz="4" w:space="0" w:color="auto"/>
              <w:right w:val="single" w:sz="4" w:space="0" w:color="auto"/>
            </w:tcBorders>
            <w:shd w:val="clear" w:color="auto" w:fill="auto"/>
            <w:noWrap/>
            <w:hideMark/>
          </w:tcPr>
          <w:p w14:paraId="7C0AFD25" w14:textId="77777777" w:rsidR="008722AE" w:rsidRPr="001A0303" w:rsidRDefault="008722AE" w:rsidP="001E39EE">
            <w:pPr>
              <w:jc w:val="right"/>
              <w:rPr>
                <w:sz w:val="20"/>
                <w:szCs w:val="20"/>
                <w:lang w:eastAsia="en-CA"/>
              </w:rPr>
            </w:pPr>
            <w:r w:rsidRPr="001A0303">
              <w:rPr>
                <w:sz w:val="20"/>
                <w:szCs w:val="20"/>
                <w:lang w:eastAsia="en-CA"/>
              </w:rPr>
              <w:t>1,123,449</w:t>
            </w:r>
          </w:p>
        </w:tc>
        <w:tc>
          <w:tcPr>
            <w:tcW w:w="990" w:type="dxa"/>
            <w:tcBorders>
              <w:top w:val="nil"/>
              <w:left w:val="nil"/>
              <w:bottom w:val="single" w:sz="4" w:space="0" w:color="auto"/>
              <w:right w:val="single" w:sz="4" w:space="0" w:color="auto"/>
            </w:tcBorders>
            <w:shd w:val="clear" w:color="auto" w:fill="auto"/>
            <w:noWrap/>
            <w:hideMark/>
          </w:tcPr>
          <w:p w14:paraId="4C9E7AF0" w14:textId="77777777" w:rsidR="008722AE" w:rsidRPr="001A0303" w:rsidRDefault="008722AE" w:rsidP="001E39EE">
            <w:pPr>
              <w:jc w:val="right"/>
              <w:rPr>
                <w:sz w:val="20"/>
                <w:szCs w:val="20"/>
                <w:lang w:eastAsia="en-CA"/>
              </w:rPr>
            </w:pPr>
            <w:r w:rsidRPr="001A0303">
              <w:rPr>
                <w:sz w:val="20"/>
                <w:szCs w:val="20"/>
                <w:lang w:eastAsia="en-CA"/>
              </w:rPr>
              <w:t>71</w:t>
            </w:r>
          </w:p>
        </w:tc>
      </w:tr>
      <w:tr w:rsidR="008722AE" w:rsidRPr="001A0303" w14:paraId="211B3BB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994921C" w14:textId="77777777" w:rsidR="008722AE" w:rsidRPr="001A0303" w:rsidRDefault="008722AE" w:rsidP="001E39EE">
            <w:pPr>
              <w:jc w:val="left"/>
              <w:rPr>
                <w:sz w:val="20"/>
                <w:szCs w:val="20"/>
                <w:lang w:eastAsia="en-CA"/>
              </w:rPr>
            </w:pPr>
            <w:r w:rsidRPr="001A0303">
              <w:rPr>
                <w:sz w:val="20"/>
                <w:szCs w:val="20"/>
                <w:lang w:eastAsia="en-CA"/>
              </w:rPr>
              <w:t>Ecuador</w:t>
            </w:r>
          </w:p>
        </w:tc>
        <w:tc>
          <w:tcPr>
            <w:tcW w:w="1295" w:type="dxa"/>
            <w:tcBorders>
              <w:top w:val="nil"/>
              <w:left w:val="nil"/>
              <w:bottom w:val="single" w:sz="4" w:space="0" w:color="auto"/>
              <w:right w:val="single" w:sz="4" w:space="0" w:color="auto"/>
            </w:tcBorders>
            <w:shd w:val="clear" w:color="auto" w:fill="auto"/>
            <w:noWrap/>
            <w:hideMark/>
          </w:tcPr>
          <w:p w14:paraId="03B625E6" w14:textId="77777777" w:rsidR="008722AE" w:rsidRPr="001A0303" w:rsidRDefault="008722AE" w:rsidP="001E39EE">
            <w:pPr>
              <w:jc w:val="right"/>
              <w:rPr>
                <w:sz w:val="20"/>
                <w:szCs w:val="20"/>
                <w:lang w:eastAsia="en-CA"/>
              </w:rPr>
            </w:pPr>
            <w:r w:rsidRPr="001A0303">
              <w:rPr>
                <w:sz w:val="20"/>
                <w:szCs w:val="20"/>
                <w:lang w:eastAsia="en-CA"/>
              </w:rPr>
              <w:t>28.0</w:t>
            </w:r>
          </w:p>
        </w:tc>
        <w:tc>
          <w:tcPr>
            <w:tcW w:w="1275" w:type="dxa"/>
            <w:tcBorders>
              <w:top w:val="nil"/>
              <w:left w:val="nil"/>
              <w:bottom w:val="single" w:sz="4" w:space="0" w:color="auto"/>
              <w:right w:val="single" w:sz="4" w:space="0" w:color="auto"/>
            </w:tcBorders>
            <w:shd w:val="clear" w:color="auto" w:fill="auto"/>
            <w:noWrap/>
            <w:hideMark/>
          </w:tcPr>
          <w:p w14:paraId="7DD8A757" w14:textId="77777777" w:rsidR="008722AE" w:rsidRPr="001A0303" w:rsidRDefault="008722AE" w:rsidP="001E39EE">
            <w:pPr>
              <w:jc w:val="right"/>
              <w:rPr>
                <w:sz w:val="20"/>
                <w:szCs w:val="20"/>
                <w:lang w:eastAsia="en-CA"/>
              </w:rPr>
            </w:pPr>
            <w:r w:rsidRPr="001A0303">
              <w:rPr>
                <w:sz w:val="20"/>
                <w:szCs w:val="20"/>
                <w:lang w:eastAsia="en-CA"/>
              </w:rPr>
              <w:t>2,681,406</w:t>
            </w:r>
          </w:p>
        </w:tc>
        <w:tc>
          <w:tcPr>
            <w:tcW w:w="1276" w:type="dxa"/>
            <w:tcBorders>
              <w:top w:val="nil"/>
              <w:left w:val="nil"/>
              <w:bottom w:val="single" w:sz="4" w:space="0" w:color="auto"/>
              <w:right w:val="single" w:sz="4" w:space="0" w:color="auto"/>
            </w:tcBorders>
            <w:shd w:val="clear" w:color="auto" w:fill="auto"/>
            <w:noWrap/>
            <w:hideMark/>
          </w:tcPr>
          <w:p w14:paraId="7B98BD0C" w14:textId="77777777" w:rsidR="008722AE" w:rsidRPr="001A0303" w:rsidRDefault="008722AE" w:rsidP="001E39EE">
            <w:pPr>
              <w:jc w:val="right"/>
              <w:rPr>
                <w:sz w:val="20"/>
                <w:szCs w:val="20"/>
                <w:lang w:eastAsia="en-CA"/>
              </w:rPr>
            </w:pPr>
            <w:r w:rsidRPr="001A0303">
              <w:rPr>
                <w:sz w:val="20"/>
                <w:szCs w:val="20"/>
                <w:lang w:eastAsia="en-CA"/>
              </w:rPr>
              <w:t>2,050,936</w:t>
            </w:r>
          </w:p>
        </w:tc>
        <w:tc>
          <w:tcPr>
            <w:tcW w:w="1250" w:type="dxa"/>
            <w:tcBorders>
              <w:top w:val="nil"/>
              <w:left w:val="nil"/>
              <w:bottom w:val="single" w:sz="4" w:space="0" w:color="auto"/>
              <w:right w:val="single" w:sz="4" w:space="0" w:color="auto"/>
            </w:tcBorders>
            <w:shd w:val="clear" w:color="auto" w:fill="auto"/>
            <w:noWrap/>
            <w:hideMark/>
          </w:tcPr>
          <w:p w14:paraId="2D996CB9" w14:textId="77777777" w:rsidR="008722AE" w:rsidRPr="001A0303" w:rsidRDefault="008722AE" w:rsidP="001E39EE">
            <w:pPr>
              <w:jc w:val="right"/>
              <w:rPr>
                <w:sz w:val="20"/>
                <w:szCs w:val="20"/>
                <w:lang w:eastAsia="en-CA"/>
              </w:rPr>
            </w:pPr>
            <w:r w:rsidRPr="001A0303">
              <w:rPr>
                <w:sz w:val="20"/>
                <w:szCs w:val="20"/>
                <w:lang w:eastAsia="en-CA"/>
              </w:rPr>
              <w:t>630,469</w:t>
            </w:r>
          </w:p>
        </w:tc>
        <w:tc>
          <w:tcPr>
            <w:tcW w:w="990" w:type="dxa"/>
            <w:tcBorders>
              <w:top w:val="nil"/>
              <w:left w:val="nil"/>
              <w:bottom w:val="single" w:sz="4" w:space="0" w:color="auto"/>
              <w:right w:val="single" w:sz="4" w:space="0" w:color="auto"/>
            </w:tcBorders>
            <w:shd w:val="clear" w:color="auto" w:fill="auto"/>
            <w:noWrap/>
            <w:hideMark/>
          </w:tcPr>
          <w:p w14:paraId="71ECB651" w14:textId="77777777" w:rsidR="008722AE" w:rsidRPr="001A0303" w:rsidRDefault="008722AE" w:rsidP="001E39EE">
            <w:pPr>
              <w:jc w:val="right"/>
              <w:rPr>
                <w:sz w:val="20"/>
                <w:szCs w:val="20"/>
                <w:lang w:eastAsia="en-CA"/>
              </w:rPr>
            </w:pPr>
            <w:r w:rsidRPr="001A0303">
              <w:rPr>
                <w:sz w:val="20"/>
                <w:szCs w:val="20"/>
                <w:lang w:eastAsia="en-CA"/>
              </w:rPr>
              <w:t>76</w:t>
            </w:r>
          </w:p>
        </w:tc>
      </w:tr>
      <w:tr w:rsidR="008722AE" w:rsidRPr="001A0303" w14:paraId="6A16E1AF" w14:textId="77777777" w:rsidTr="00AD0261">
        <w:trPr>
          <w:trHeight w:val="67"/>
        </w:trPr>
        <w:tc>
          <w:tcPr>
            <w:tcW w:w="3828" w:type="dxa"/>
            <w:tcBorders>
              <w:top w:val="nil"/>
              <w:left w:val="single" w:sz="4" w:space="0" w:color="auto"/>
              <w:bottom w:val="single" w:sz="4" w:space="0" w:color="auto"/>
              <w:right w:val="single" w:sz="4" w:space="0" w:color="auto"/>
            </w:tcBorders>
            <w:shd w:val="clear" w:color="auto" w:fill="auto"/>
            <w:noWrap/>
            <w:hideMark/>
          </w:tcPr>
          <w:p w14:paraId="2CCE7961" w14:textId="77777777" w:rsidR="008722AE" w:rsidRPr="001A0303" w:rsidRDefault="008722AE" w:rsidP="001E39EE">
            <w:pPr>
              <w:jc w:val="left"/>
              <w:rPr>
                <w:sz w:val="20"/>
                <w:szCs w:val="20"/>
                <w:lang w:eastAsia="en-CA"/>
              </w:rPr>
            </w:pPr>
            <w:r w:rsidRPr="001A0303">
              <w:rPr>
                <w:sz w:val="20"/>
                <w:szCs w:val="20"/>
                <w:lang w:eastAsia="en-CA"/>
              </w:rPr>
              <w:t>Egypt</w:t>
            </w:r>
          </w:p>
        </w:tc>
        <w:tc>
          <w:tcPr>
            <w:tcW w:w="1295" w:type="dxa"/>
            <w:tcBorders>
              <w:top w:val="nil"/>
              <w:left w:val="nil"/>
              <w:bottom w:val="single" w:sz="4" w:space="0" w:color="auto"/>
              <w:right w:val="single" w:sz="4" w:space="0" w:color="auto"/>
            </w:tcBorders>
            <w:shd w:val="clear" w:color="auto" w:fill="auto"/>
            <w:noWrap/>
            <w:hideMark/>
          </w:tcPr>
          <w:p w14:paraId="081343ED" w14:textId="77777777" w:rsidR="008722AE" w:rsidRPr="001A0303" w:rsidRDefault="008722AE" w:rsidP="001E39EE">
            <w:pPr>
              <w:jc w:val="right"/>
              <w:rPr>
                <w:sz w:val="20"/>
                <w:szCs w:val="20"/>
                <w:lang w:eastAsia="en-CA"/>
              </w:rPr>
            </w:pPr>
            <w:r w:rsidRPr="001A0303">
              <w:rPr>
                <w:sz w:val="20"/>
                <w:szCs w:val="20"/>
                <w:lang w:eastAsia="en-CA"/>
              </w:rPr>
              <w:t>281.7</w:t>
            </w:r>
          </w:p>
        </w:tc>
        <w:tc>
          <w:tcPr>
            <w:tcW w:w="1275" w:type="dxa"/>
            <w:tcBorders>
              <w:top w:val="nil"/>
              <w:left w:val="nil"/>
              <w:bottom w:val="single" w:sz="4" w:space="0" w:color="auto"/>
              <w:right w:val="single" w:sz="4" w:space="0" w:color="auto"/>
            </w:tcBorders>
            <w:shd w:val="clear" w:color="auto" w:fill="auto"/>
            <w:noWrap/>
            <w:hideMark/>
          </w:tcPr>
          <w:p w14:paraId="66218BB9" w14:textId="77777777" w:rsidR="008722AE" w:rsidRPr="001A0303" w:rsidRDefault="008722AE" w:rsidP="001E39EE">
            <w:pPr>
              <w:jc w:val="right"/>
              <w:rPr>
                <w:sz w:val="20"/>
                <w:szCs w:val="20"/>
                <w:lang w:eastAsia="en-CA"/>
              </w:rPr>
            </w:pPr>
            <w:r w:rsidRPr="001A0303">
              <w:rPr>
                <w:sz w:val="20"/>
                <w:szCs w:val="20"/>
                <w:lang w:eastAsia="en-CA"/>
              </w:rPr>
              <w:t>19,971,454</w:t>
            </w:r>
          </w:p>
        </w:tc>
        <w:tc>
          <w:tcPr>
            <w:tcW w:w="1276" w:type="dxa"/>
            <w:tcBorders>
              <w:top w:val="nil"/>
              <w:left w:val="nil"/>
              <w:bottom w:val="single" w:sz="4" w:space="0" w:color="auto"/>
              <w:right w:val="single" w:sz="4" w:space="0" w:color="auto"/>
            </w:tcBorders>
            <w:shd w:val="clear" w:color="auto" w:fill="auto"/>
            <w:noWrap/>
            <w:hideMark/>
          </w:tcPr>
          <w:p w14:paraId="2FFA33FD" w14:textId="77777777" w:rsidR="008722AE" w:rsidRPr="001A0303" w:rsidRDefault="008722AE" w:rsidP="001E39EE">
            <w:pPr>
              <w:jc w:val="right"/>
              <w:rPr>
                <w:sz w:val="20"/>
                <w:szCs w:val="20"/>
                <w:lang w:eastAsia="en-CA"/>
              </w:rPr>
            </w:pPr>
            <w:r w:rsidRPr="001A0303">
              <w:rPr>
                <w:sz w:val="20"/>
                <w:szCs w:val="20"/>
                <w:lang w:eastAsia="en-CA"/>
              </w:rPr>
              <w:t>9,770,055</w:t>
            </w:r>
          </w:p>
        </w:tc>
        <w:tc>
          <w:tcPr>
            <w:tcW w:w="1250" w:type="dxa"/>
            <w:tcBorders>
              <w:top w:val="nil"/>
              <w:left w:val="nil"/>
              <w:bottom w:val="single" w:sz="4" w:space="0" w:color="auto"/>
              <w:right w:val="single" w:sz="4" w:space="0" w:color="auto"/>
            </w:tcBorders>
            <w:shd w:val="clear" w:color="auto" w:fill="auto"/>
            <w:noWrap/>
            <w:hideMark/>
          </w:tcPr>
          <w:p w14:paraId="2CA94D73" w14:textId="77777777" w:rsidR="008722AE" w:rsidRPr="001A0303" w:rsidRDefault="008722AE" w:rsidP="001E39EE">
            <w:pPr>
              <w:jc w:val="right"/>
              <w:rPr>
                <w:sz w:val="20"/>
                <w:szCs w:val="20"/>
                <w:lang w:eastAsia="en-CA"/>
              </w:rPr>
            </w:pPr>
            <w:r w:rsidRPr="001A0303">
              <w:rPr>
                <w:sz w:val="20"/>
                <w:szCs w:val="20"/>
                <w:lang w:eastAsia="en-CA"/>
              </w:rPr>
              <w:t>10,201,398</w:t>
            </w:r>
          </w:p>
        </w:tc>
        <w:tc>
          <w:tcPr>
            <w:tcW w:w="990" w:type="dxa"/>
            <w:tcBorders>
              <w:top w:val="nil"/>
              <w:left w:val="nil"/>
              <w:bottom w:val="single" w:sz="4" w:space="0" w:color="auto"/>
              <w:right w:val="single" w:sz="4" w:space="0" w:color="auto"/>
            </w:tcBorders>
            <w:shd w:val="clear" w:color="auto" w:fill="auto"/>
            <w:noWrap/>
            <w:hideMark/>
          </w:tcPr>
          <w:p w14:paraId="760CF4C3" w14:textId="77777777" w:rsidR="008722AE" w:rsidRPr="001A0303" w:rsidRDefault="008722AE" w:rsidP="001E39EE">
            <w:pPr>
              <w:jc w:val="right"/>
              <w:rPr>
                <w:sz w:val="20"/>
                <w:szCs w:val="20"/>
                <w:lang w:eastAsia="en-CA"/>
              </w:rPr>
            </w:pPr>
            <w:r w:rsidRPr="001A0303">
              <w:rPr>
                <w:sz w:val="20"/>
                <w:szCs w:val="20"/>
                <w:lang w:eastAsia="en-CA"/>
              </w:rPr>
              <w:t>49</w:t>
            </w:r>
          </w:p>
        </w:tc>
      </w:tr>
      <w:tr w:rsidR="008722AE" w:rsidRPr="001A0303" w14:paraId="0D6755B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ADCF8BA" w14:textId="77777777" w:rsidR="008722AE" w:rsidRPr="001A0303" w:rsidRDefault="008722AE" w:rsidP="001E39EE">
            <w:pPr>
              <w:jc w:val="left"/>
              <w:rPr>
                <w:sz w:val="20"/>
                <w:szCs w:val="20"/>
                <w:lang w:eastAsia="en-CA"/>
              </w:rPr>
            </w:pPr>
            <w:r w:rsidRPr="001A0303">
              <w:rPr>
                <w:sz w:val="20"/>
                <w:szCs w:val="20"/>
                <w:lang w:eastAsia="en-CA"/>
              </w:rPr>
              <w:t>El Salvador</w:t>
            </w:r>
          </w:p>
        </w:tc>
        <w:tc>
          <w:tcPr>
            <w:tcW w:w="1295" w:type="dxa"/>
            <w:tcBorders>
              <w:top w:val="nil"/>
              <w:left w:val="nil"/>
              <w:bottom w:val="single" w:sz="4" w:space="0" w:color="auto"/>
              <w:right w:val="single" w:sz="4" w:space="0" w:color="auto"/>
            </w:tcBorders>
            <w:shd w:val="clear" w:color="auto" w:fill="auto"/>
            <w:noWrap/>
            <w:hideMark/>
          </w:tcPr>
          <w:p w14:paraId="5A3EBE9A" w14:textId="77777777" w:rsidR="008722AE" w:rsidRPr="001A0303" w:rsidRDefault="008722AE" w:rsidP="001E39EE">
            <w:pPr>
              <w:jc w:val="right"/>
              <w:rPr>
                <w:sz w:val="20"/>
                <w:szCs w:val="20"/>
                <w:lang w:eastAsia="en-CA"/>
              </w:rPr>
            </w:pPr>
            <w:r w:rsidRPr="001A0303">
              <w:rPr>
                <w:sz w:val="20"/>
                <w:szCs w:val="20"/>
                <w:lang w:eastAsia="en-CA"/>
              </w:rPr>
              <w:t>8.8</w:t>
            </w:r>
          </w:p>
        </w:tc>
        <w:tc>
          <w:tcPr>
            <w:tcW w:w="1275" w:type="dxa"/>
            <w:tcBorders>
              <w:top w:val="nil"/>
              <w:left w:val="nil"/>
              <w:bottom w:val="single" w:sz="4" w:space="0" w:color="auto"/>
              <w:right w:val="single" w:sz="4" w:space="0" w:color="auto"/>
            </w:tcBorders>
            <w:shd w:val="clear" w:color="auto" w:fill="auto"/>
            <w:noWrap/>
            <w:hideMark/>
          </w:tcPr>
          <w:p w14:paraId="3422FB47" w14:textId="77777777" w:rsidR="008722AE" w:rsidRPr="001A0303" w:rsidRDefault="008722AE" w:rsidP="001E39EE">
            <w:pPr>
              <w:jc w:val="right"/>
              <w:rPr>
                <w:sz w:val="20"/>
                <w:szCs w:val="20"/>
                <w:lang w:eastAsia="en-CA"/>
              </w:rPr>
            </w:pPr>
            <w:r w:rsidRPr="001A0303">
              <w:rPr>
                <w:sz w:val="20"/>
                <w:szCs w:val="20"/>
                <w:lang w:eastAsia="en-CA"/>
              </w:rPr>
              <w:t>1,072,601</w:t>
            </w:r>
          </w:p>
        </w:tc>
        <w:tc>
          <w:tcPr>
            <w:tcW w:w="1276" w:type="dxa"/>
            <w:tcBorders>
              <w:top w:val="nil"/>
              <w:left w:val="nil"/>
              <w:bottom w:val="single" w:sz="4" w:space="0" w:color="auto"/>
              <w:right w:val="single" w:sz="4" w:space="0" w:color="auto"/>
            </w:tcBorders>
            <w:shd w:val="clear" w:color="auto" w:fill="auto"/>
            <w:noWrap/>
            <w:hideMark/>
          </w:tcPr>
          <w:p w14:paraId="3D0EAAC2" w14:textId="77777777" w:rsidR="008722AE" w:rsidRPr="001A0303" w:rsidRDefault="008722AE" w:rsidP="001E39EE">
            <w:pPr>
              <w:jc w:val="right"/>
              <w:rPr>
                <w:sz w:val="20"/>
                <w:szCs w:val="20"/>
                <w:lang w:eastAsia="en-CA"/>
              </w:rPr>
            </w:pPr>
            <w:r w:rsidRPr="001A0303">
              <w:rPr>
                <w:sz w:val="20"/>
                <w:szCs w:val="20"/>
                <w:lang w:eastAsia="en-CA"/>
              </w:rPr>
              <w:t>884,745</w:t>
            </w:r>
          </w:p>
        </w:tc>
        <w:tc>
          <w:tcPr>
            <w:tcW w:w="1250" w:type="dxa"/>
            <w:tcBorders>
              <w:top w:val="nil"/>
              <w:left w:val="nil"/>
              <w:bottom w:val="single" w:sz="4" w:space="0" w:color="auto"/>
              <w:right w:val="single" w:sz="4" w:space="0" w:color="auto"/>
            </w:tcBorders>
            <w:shd w:val="clear" w:color="auto" w:fill="auto"/>
            <w:noWrap/>
            <w:hideMark/>
          </w:tcPr>
          <w:p w14:paraId="76B9B7C1" w14:textId="77777777" w:rsidR="008722AE" w:rsidRPr="001A0303" w:rsidRDefault="008722AE" w:rsidP="001E39EE">
            <w:pPr>
              <w:jc w:val="right"/>
              <w:rPr>
                <w:sz w:val="20"/>
                <w:szCs w:val="20"/>
                <w:lang w:eastAsia="en-CA"/>
              </w:rPr>
            </w:pPr>
            <w:r w:rsidRPr="001A0303">
              <w:rPr>
                <w:sz w:val="20"/>
                <w:szCs w:val="20"/>
                <w:lang w:eastAsia="en-CA"/>
              </w:rPr>
              <w:t>187,856</w:t>
            </w:r>
          </w:p>
        </w:tc>
        <w:tc>
          <w:tcPr>
            <w:tcW w:w="990" w:type="dxa"/>
            <w:tcBorders>
              <w:top w:val="nil"/>
              <w:left w:val="nil"/>
              <w:bottom w:val="single" w:sz="4" w:space="0" w:color="auto"/>
              <w:right w:val="single" w:sz="4" w:space="0" w:color="auto"/>
            </w:tcBorders>
            <w:shd w:val="clear" w:color="auto" w:fill="auto"/>
            <w:noWrap/>
            <w:hideMark/>
          </w:tcPr>
          <w:p w14:paraId="4DCB5ACD" w14:textId="77777777" w:rsidR="008722AE" w:rsidRPr="001A0303" w:rsidRDefault="008722AE" w:rsidP="001E39EE">
            <w:pPr>
              <w:jc w:val="right"/>
              <w:rPr>
                <w:sz w:val="20"/>
                <w:szCs w:val="20"/>
                <w:lang w:eastAsia="en-CA"/>
              </w:rPr>
            </w:pPr>
            <w:r w:rsidRPr="001A0303">
              <w:rPr>
                <w:sz w:val="20"/>
                <w:szCs w:val="20"/>
                <w:lang w:eastAsia="en-CA"/>
              </w:rPr>
              <w:t>82</w:t>
            </w:r>
          </w:p>
        </w:tc>
      </w:tr>
      <w:tr w:rsidR="008722AE" w:rsidRPr="001A0303" w14:paraId="4FB22E3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04F64BB" w14:textId="77777777" w:rsidR="008722AE" w:rsidRPr="001A0303" w:rsidRDefault="008722AE" w:rsidP="001E39EE">
            <w:pPr>
              <w:jc w:val="left"/>
              <w:rPr>
                <w:sz w:val="20"/>
                <w:szCs w:val="20"/>
                <w:lang w:eastAsia="en-CA"/>
              </w:rPr>
            </w:pPr>
            <w:r w:rsidRPr="001A0303">
              <w:rPr>
                <w:sz w:val="20"/>
                <w:szCs w:val="20"/>
                <w:lang w:eastAsia="en-CA"/>
              </w:rPr>
              <w:t>Equatorial Guinea</w:t>
            </w:r>
          </w:p>
        </w:tc>
        <w:tc>
          <w:tcPr>
            <w:tcW w:w="1295" w:type="dxa"/>
            <w:tcBorders>
              <w:top w:val="nil"/>
              <w:left w:val="nil"/>
              <w:bottom w:val="single" w:sz="4" w:space="0" w:color="auto"/>
              <w:right w:val="single" w:sz="4" w:space="0" w:color="auto"/>
            </w:tcBorders>
            <w:shd w:val="clear" w:color="auto" w:fill="auto"/>
            <w:noWrap/>
            <w:hideMark/>
          </w:tcPr>
          <w:p w14:paraId="10D83653" w14:textId="77777777" w:rsidR="008722AE" w:rsidRPr="001A0303" w:rsidRDefault="008722AE" w:rsidP="001E39EE">
            <w:pPr>
              <w:jc w:val="right"/>
              <w:rPr>
                <w:sz w:val="20"/>
                <w:szCs w:val="20"/>
                <w:lang w:eastAsia="en-CA"/>
              </w:rPr>
            </w:pPr>
            <w:r w:rsidRPr="001A0303">
              <w:rPr>
                <w:sz w:val="20"/>
                <w:szCs w:val="20"/>
                <w:lang w:eastAsia="en-CA"/>
              </w:rPr>
              <w:t>0.9</w:t>
            </w:r>
          </w:p>
        </w:tc>
        <w:tc>
          <w:tcPr>
            <w:tcW w:w="1275" w:type="dxa"/>
            <w:tcBorders>
              <w:top w:val="nil"/>
              <w:left w:val="nil"/>
              <w:bottom w:val="single" w:sz="4" w:space="0" w:color="auto"/>
              <w:right w:val="single" w:sz="4" w:space="0" w:color="auto"/>
            </w:tcBorders>
            <w:shd w:val="clear" w:color="auto" w:fill="auto"/>
            <w:noWrap/>
            <w:hideMark/>
          </w:tcPr>
          <w:p w14:paraId="51A8C034" w14:textId="77777777" w:rsidR="008722AE" w:rsidRPr="001A0303" w:rsidRDefault="008722AE" w:rsidP="001E39EE">
            <w:pPr>
              <w:jc w:val="right"/>
              <w:rPr>
                <w:sz w:val="20"/>
                <w:szCs w:val="20"/>
                <w:lang w:eastAsia="en-CA"/>
              </w:rPr>
            </w:pPr>
            <w:r w:rsidRPr="001A0303">
              <w:rPr>
                <w:sz w:val="20"/>
                <w:szCs w:val="20"/>
                <w:lang w:eastAsia="en-CA"/>
              </w:rPr>
              <w:t>249,962</w:t>
            </w:r>
          </w:p>
        </w:tc>
        <w:tc>
          <w:tcPr>
            <w:tcW w:w="1276" w:type="dxa"/>
            <w:tcBorders>
              <w:top w:val="nil"/>
              <w:left w:val="nil"/>
              <w:bottom w:val="single" w:sz="4" w:space="0" w:color="auto"/>
              <w:right w:val="single" w:sz="4" w:space="0" w:color="auto"/>
            </w:tcBorders>
            <w:shd w:val="clear" w:color="auto" w:fill="auto"/>
            <w:noWrap/>
            <w:hideMark/>
          </w:tcPr>
          <w:p w14:paraId="51E2719E" w14:textId="77777777" w:rsidR="008722AE" w:rsidRPr="001A0303" w:rsidRDefault="008722AE" w:rsidP="001E39EE">
            <w:pPr>
              <w:jc w:val="right"/>
              <w:rPr>
                <w:sz w:val="20"/>
                <w:szCs w:val="20"/>
                <w:lang w:eastAsia="en-CA"/>
              </w:rPr>
            </w:pPr>
            <w:r w:rsidRPr="001A0303">
              <w:rPr>
                <w:sz w:val="20"/>
                <w:szCs w:val="20"/>
                <w:lang w:eastAsia="en-CA"/>
              </w:rPr>
              <w:t>238,600</w:t>
            </w:r>
          </w:p>
        </w:tc>
        <w:tc>
          <w:tcPr>
            <w:tcW w:w="1250" w:type="dxa"/>
            <w:tcBorders>
              <w:top w:val="nil"/>
              <w:left w:val="nil"/>
              <w:bottom w:val="single" w:sz="4" w:space="0" w:color="auto"/>
              <w:right w:val="single" w:sz="4" w:space="0" w:color="auto"/>
            </w:tcBorders>
            <w:shd w:val="clear" w:color="auto" w:fill="auto"/>
            <w:noWrap/>
            <w:hideMark/>
          </w:tcPr>
          <w:p w14:paraId="772D955C" w14:textId="77777777" w:rsidR="008722AE" w:rsidRPr="001A0303" w:rsidRDefault="008722AE" w:rsidP="001E39EE">
            <w:pPr>
              <w:jc w:val="right"/>
              <w:rPr>
                <w:sz w:val="20"/>
                <w:szCs w:val="20"/>
                <w:lang w:eastAsia="en-CA"/>
              </w:rPr>
            </w:pPr>
            <w:r w:rsidRPr="001A0303">
              <w:rPr>
                <w:sz w:val="20"/>
                <w:szCs w:val="20"/>
                <w:lang w:eastAsia="en-CA"/>
              </w:rPr>
              <w:t>11,361</w:t>
            </w:r>
          </w:p>
        </w:tc>
        <w:tc>
          <w:tcPr>
            <w:tcW w:w="990" w:type="dxa"/>
            <w:tcBorders>
              <w:top w:val="nil"/>
              <w:left w:val="nil"/>
              <w:bottom w:val="single" w:sz="4" w:space="0" w:color="auto"/>
              <w:right w:val="single" w:sz="4" w:space="0" w:color="auto"/>
            </w:tcBorders>
            <w:shd w:val="clear" w:color="auto" w:fill="auto"/>
            <w:noWrap/>
            <w:hideMark/>
          </w:tcPr>
          <w:p w14:paraId="2AC7D7E5" w14:textId="77777777" w:rsidR="008722AE" w:rsidRPr="001A0303" w:rsidRDefault="008722AE" w:rsidP="001E39EE">
            <w:pPr>
              <w:jc w:val="right"/>
              <w:rPr>
                <w:sz w:val="20"/>
                <w:szCs w:val="20"/>
                <w:lang w:eastAsia="en-CA"/>
              </w:rPr>
            </w:pPr>
            <w:r w:rsidRPr="001A0303">
              <w:rPr>
                <w:sz w:val="20"/>
                <w:szCs w:val="20"/>
                <w:lang w:eastAsia="en-CA"/>
              </w:rPr>
              <w:t>95</w:t>
            </w:r>
          </w:p>
        </w:tc>
      </w:tr>
      <w:tr w:rsidR="008722AE" w:rsidRPr="001A0303" w14:paraId="719BD5BD"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1A35BB5" w14:textId="77777777" w:rsidR="008722AE" w:rsidRPr="001A0303" w:rsidRDefault="008722AE" w:rsidP="001E39EE">
            <w:pPr>
              <w:jc w:val="left"/>
              <w:rPr>
                <w:sz w:val="20"/>
                <w:szCs w:val="20"/>
                <w:lang w:eastAsia="en-CA"/>
              </w:rPr>
            </w:pPr>
            <w:r w:rsidRPr="001A0303">
              <w:rPr>
                <w:sz w:val="20"/>
                <w:szCs w:val="20"/>
                <w:lang w:eastAsia="en-CA"/>
              </w:rPr>
              <w:t>Eritrea</w:t>
            </w:r>
          </w:p>
        </w:tc>
        <w:tc>
          <w:tcPr>
            <w:tcW w:w="1295" w:type="dxa"/>
            <w:tcBorders>
              <w:top w:val="nil"/>
              <w:left w:val="nil"/>
              <w:bottom w:val="single" w:sz="4" w:space="0" w:color="auto"/>
              <w:right w:val="single" w:sz="4" w:space="0" w:color="auto"/>
            </w:tcBorders>
            <w:shd w:val="clear" w:color="auto" w:fill="auto"/>
            <w:noWrap/>
            <w:hideMark/>
          </w:tcPr>
          <w:p w14:paraId="7301E7EC" w14:textId="77777777" w:rsidR="008722AE" w:rsidRPr="001A0303" w:rsidRDefault="008722AE" w:rsidP="001E39EE">
            <w:pPr>
              <w:jc w:val="righ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2B2B3948" w14:textId="77777777" w:rsidR="008722AE" w:rsidRPr="001A0303" w:rsidRDefault="008722AE" w:rsidP="001E39EE">
            <w:pPr>
              <w:jc w:val="right"/>
              <w:rPr>
                <w:sz w:val="20"/>
                <w:szCs w:val="20"/>
                <w:lang w:eastAsia="en-CA"/>
              </w:rPr>
            </w:pPr>
            <w:r w:rsidRPr="001A0303">
              <w:rPr>
                <w:sz w:val="20"/>
                <w:szCs w:val="20"/>
                <w:lang w:eastAsia="en-CA"/>
              </w:rPr>
              <w:t>209,559</w:t>
            </w:r>
          </w:p>
        </w:tc>
        <w:tc>
          <w:tcPr>
            <w:tcW w:w="1276" w:type="dxa"/>
            <w:tcBorders>
              <w:top w:val="nil"/>
              <w:left w:val="nil"/>
              <w:bottom w:val="single" w:sz="4" w:space="0" w:color="auto"/>
              <w:right w:val="single" w:sz="4" w:space="0" w:color="auto"/>
            </w:tcBorders>
            <w:shd w:val="clear" w:color="auto" w:fill="auto"/>
            <w:noWrap/>
            <w:hideMark/>
          </w:tcPr>
          <w:p w14:paraId="3441376E" w14:textId="77777777" w:rsidR="008722AE" w:rsidRPr="001A0303" w:rsidRDefault="008722AE" w:rsidP="001E39EE">
            <w:pPr>
              <w:jc w:val="right"/>
              <w:rPr>
                <w:sz w:val="20"/>
                <w:szCs w:val="20"/>
                <w:lang w:eastAsia="en-CA"/>
              </w:rPr>
            </w:pPr>
            <w:r w:rsidRPr="001A0303">
              <w:rPr>
                <w:sz w:val="20"/>
                <w:szCs w:val="20"/>
                <w:lang w:eastAsia="en-CA"/>
              </w:rPr>
              <w:t>188,559</w:t>
            </w:r>
          </w:p>
        </w:tc>
        <w:tc>
          <w:tcPr>
            <w:tcW w:w="1250" w:type="dxa"/>
            <w:tcBorders>
              <w:top w:val="nil"/>
              <w:left w:val="nil"/>
              <w:bottom w:val="single" w:sz="4" w:space="0" w:color="auto"/>
              <w:right w:val="single" w:sz="4" w:space="0" w:color="auto"/>
            </w:tcBorders>
            <w:shd w:val="clear" w:color="auto" w:fill="auto"/>
            <w:noWrap/>
            <w:hideMark/>
          </w:tcPr>
          <w:p w14:paraId="44F83A3F" w14:textId="77777777" w:rsidR="008722AE" w:rsidRPr="001A0303" w:rsidRDefault="008722AE" w:rsidP="001E39EE">
            <w:pPr>
              <w:jc w:val="right"/>
              <w:rPr>
                <w:sz w:val="20"/>
                <w:szCs w:val="20"/>
                <w:lang w:eastAsia="en-CA"/>
              </w:rPr>
            </w:pPr>
            <w:r w:rsidRPr="001A0303">
              <w:rPr>
                <w:sz w:val="20"/>
                <w:szCs w:val="20"/>
                <w:lang w:eastAsia="en-CA"/>
              </w:rPr>
              <w:t>21,000</w:t>
            </w:r>
          </w:p>
        </w:tc>
        <w:tc>
          <w:tcPr>
            <w:tcW w:w="990" w:type="dxa"/>
            <w:tcBorders>
              <w:top w:val="nil"/>
              <w:left w:val="nil"/>
              <w:bottom w:val="single" w:sz="4" w:space="0" w:color="auto"/>
              <w:right w:val="single" w:sz="4" w:space="0" w:color="auto"/>
            </w:tcBorders>
            <w:shd w:val="clear" w:color="auto" w:fill="auto"/>
            <w:noWrap/>
            <w:hideMark/>
          </w:tcPr>
          <w:p w14:paraId="01DF6113" w14:textId="77777777" w:rsidR="008722AE" w:rsidRPr="001A0303" w:rsidRDefault="008722AE" w:rsidP="001E39EE">
            <w:pPr>
              <w:jc w:val="right"/>
              <w:rPr>
                <w:sz w:val="20"/>
                <w:szCs w:val="20"/>
                <w:lang w:eastAsia="en-CA"/>
              </w:rPr>
            </w:pPr>
            <w:r w:rsidRPr="001A0303">
              <w:rPr>
                <w:sz w:val="20"/>
                <w:szCs w:val="20"/>
                <w:lang w:eastAsia="en-CA"/>
              </w:rPr>
              <w:t>90</w:t>
            </w:r>
          </w:p>
        </w:tc>
      </w:tr>
      <w:tr w:rsidR="008722AE" w:rsidRPr="001A0303" w14:paraId="7D2A53FB" w14:textId="77777777" w:rsidTr="00AD0261">
        <w:trPr>
          <w:trHeight w:val="264"/>
        </w:trPr>
        <w:tc>
          <w:tcPr>
            <w:tcW w:w="3828" w:type="dxa"/>
            <w:tcBorders>
              <w:top w:val="nil"/>
              <w:left w:val="single" w:sz="4" w:space="0" w:color="auto"/>
              <w:bottom w:val="single" w:sz="4" w:space="0" w:color="auto"/>
              <w:right w:val="single" w:sz="4" w:space="0" w:color="auto"/>
            </w:tcBorders>
            <w:shd w:val="clear" w:color="auto" w:fill="auto"/>
            <w:noWrap/>
            <w:hideMark/>
          </w:tcPr>
          <w:p w14:paraId="0263AA94" w14:textId="77777777" w:rsidR="008722AE" w:rsidRPr="001A0303" w:rsidRDefault="008722AE" w:rsidP="001E39EE">
            <w:pPr>
              <w:jc w:val="left"/>
              <w:rPr>
                <w:sz w:val="20"/>
                <w:szCs w:val="20"/>
                <w:lang w:eastAsia="en-CA"/>
              </w:rPr>
            </w:pPr>
            <w:r w:rsidRPr="001A0303">
              <w:rPr>
                <w:sz w:val="20"/>
                <w:szCs w:val="20"/>
                <w:lang w:eastAsia="en-CA"/>
              </w:rPr>
              <w:t>Eswatini (the Kingdom of)</w:t>
            </w:r>
          </w:p>
        </w:tc>
        <w:tc>
          <w:tcPr>
            <w:tcW w:w="1295" w:type="dxa"/>
            <w:tcBorders>
              <w:top w:val="nil"/>
              <w:left w:val="nil"/>
              <w:bottom w:val="single" w:sz="4" w:space="0" w:color="auto"/>
              <w:right w:val="single" w:sz="4" w:space="0" w:color="auto"/>
            </w:tcBorders>
            <w:shd w:val="clear" w:color="auto" w:fill="auto"/>
            <w:noWrap/>
            <w:hideMark/>
          </w:tcPr>
          <w:p w14:paraId="44939DFF" w14:textId="77777777" w:rsidR="008722AE" w:rsidRPr="001A0303" w:rsidRDefault="008722AE" w:rsidP="001E39EE">
            <w:pPr>
              <w:jc w:val="right"/>
              <w:rPr>
                <w:sz w:val="20"/>
                <w:szCs w:val="20"/>
                <w:lang w:eastAsia="en-CA"/>
              </w:rPr>
            </w:pPr>
            <w:r w:rsidRPr="001A0303">
              <w:rPr>
                <w:sz w:val="20"/>
                <w:szCs w:val="20"/>
                <w:lang w:eastAsia="en-CA"/>
              </w:rPr>
              <w:t>8.3</w:t>
            </w:r>
          </w:p>
        </w:tc>
        <w:tc>
          <w:tcPr>
            <w:tcW w:w="1275" w:type="dxa"/>
            <w:tcBorders>
              <w:top w:val="nil"/>
              <w:left w:val="nil"/>
              <w:bottom w:val="single" w:sz="4" w:space="0" w:color="auto"/>
              <w:right w:val="single" w:sz="4" w:space="0" w:color="auto"/>
            </w:tcBorders>
            <w:shd w:val="clear" w:color="auto" w:fill="auto"/>
            <w:noWrap/>
            <w:hideMark/>
          </w:tcPr>
          <w:p w14:paraId="6E211C3F" w14:textId="77777777" w:rsidR="008722AE" w:rsidRPr="001A0303" w:rsidRDefault="008722AE" w:rsidP="001E39EE">
            <w:pPr>
              <w:jc w:val="right"/>
              <w:rPr>
                <w:sz w:val="20"/>
                <w:szCs w:val="20"/>
                <w:lang w:eastAsia="en-CA"/>
              </w:rPr>
            </w:pPr>
            <w:r w:rsidRPr="001A0303">
              <w:rPr>
                <w:sz w:val="20"/>
                <w:szCs w:val="20"/>
                <w:lang w:eastAsia="en-CA"/>
              </w:rPr>
              <w:t>971,931</w:t>
            </w:r>
          </w:p>
        </w:tc>
        <w:tc>
          <w:tcPr>
            <w:tcW w:w="1276" w:type="dxa"/>
            <w:tcBorders>
              <w:top w:val="nil"/>
              <w:left w:val="nil"/>
              <w:bottom w:val="single" w:sz="4" w:space="0" w:color="auto"/>
              <w:right w:val="single" w:sz="4" w:space="0" w:color="auto"/>
            </w:tcBorders>
            <w:shd w:val="clear" w:color="auto" w:fill="auto"/>
            <w:noWrap/>
            <w:hideMark/>
          </w:tcPr>
          <w:p w14:paraId="0745A137" w14:textId="77777777" w:rsidR="008722AE" w:rsidRPr="001A0303" w:rsidRDefault="008722AE" w:rsidP="001E39EE">
            <w:pPr>
              <w:jc w:val="right"/>
              <w:rPr>
                <w:sz w:val="20"/>
                <w:szCs w:val="20"/>
                <w:lang w:eastAsia="en-CA"/>
              </w:rPr>
            </w:pPr>
            <w:r w:rsidRPr="001A0303">
              <w:rPr>
                <w:sz w:val="20"/>
                <w:szCs w:val="20"/>
                <w:lang w:eastAsia="en-CA"/>
              </w:rPr>
              <w:t>821,931</w:t>
            </w:r>
          </w:p>
        </w:tc>
        <w:tc>
          <w:tcPr>
            <w:tcW w:w="1250" w:type="dxa"/>
            <w:tcBorders>
              <w:top w:val="nil"/>
              <w:left w:val="nil"/>
              <w:bottom w:val="single" w:sz="4" w:space="0" w:color="auto"/>
              <w:right w:val="single" w:sz="4" w:space="0" w:color="auto"/>
            </w:tcBorders>
            <w:shd w:val="clear" w:color="auto" w:fill="auto"/>
            <w:noWrap/>
            <w:hideMark/>
          </w:tcPr>
          <w:p w14:paraId="15466611" w14:textId="77777777" w:rsidR="008722AE" w:rsidRPr="001A0303" w:rsidRDefault="008722AE" w:rsidP="001E39EE">
            <w:pPr>
              <w:jc w:val="right"/>
              <w:rPr>
                <w:sz w:val="20"/>
                <w:szCs w:val="20"/>
                <w:lang w:eastAsia="en-CA"/>
              </w:rPr>
            </w:pPr>
            <w:r w:rsidRPr="001A0303">
              <w:rPr>
                <w:sz w:val="20"/>
                <w:szCs w:val="20"/>
                <w:lang w:eastAsia="en-CA"/>
              </w:rPr>
              <w:t>150,000</w:t>
            </w:r>
          </w:p>
        </w:tc>
        <w:tc>
          <w:tcPr>
            <w:tcW w:w="990" w:type="dxa"/>
            <w:tcBorders>
              <w:top w:val="nil"/>
              <w:left w:val="nil"/>
              <w:bottom w:val="single" w:sz="4" w:space="0" w:color="auto"/>
              <w:right w:val="single" w:sz="4" w:space="0" w:color="auto"/>
            </w:tcBorders>
            <w:shd w:val="clear" w:color="auto" w:fill="auto"/>
            <w:noWrap/>
            <w:hideMark/>
          </w:tcPr>
          <w:p w14:paraId="48C65EA9" w14:textId="77777777" w:rsidR="008722AE" w:rsidRPr="001A0303" w:rsidRDefault="008722AE" w:rsidP="001E39EE">
            <w:pPr>
              <w:jc w:val="right"/>
              <w:rPr>
                <w:sz w:val="20"/>
                <w:szCs w:val="20"/>
                <w:lang w:eastAsia="en-CA"/>
              </w:rPr>
            </w:pPr>
            <w:r w:rsidRPr="001A0303">
              <w:rPr>
                <w:sz w:val="20"/>
                <w:szCs w:val="20"/>
                <w:lang w:eastAsia="en-CA"/>
              </w:rPr>
              <w:t>85</w:t>
            </w:r>
          </w:p>
        </w:tc>
      </w:tr>
      <w:tr w:rsidR="008722AE" w:rsidRPr="001A0303" w14:paraId="5D4DE70A" w14:textId="77777777" w:rsidTr="00AD0261">
        <w:trPr>
          <w:trHeight w:val="111"/>
        </w:trPr>
        <w:tc>
          <w:tcPr>
            <w:tcW w:w="3828" w:type="dxa"/>
            <w:tcBorders>
              <w:top w:val="nil"/>
              <w:left w:val="single" w:sz="4" w:space="0" w:color="auto"/>
              <w:bottom w:val="single" w:sz="4" w:space="0" w:color="auto"/>
              <w:right w:val="single" w:sz="4" w:space="0" w:color="auto"/>
            </w:tcBorders>
            <w:shd w:val="clear" w:color="auto" w:fill="auto"/>
            <w:noWrap/>
            <w:hideMark/>
          </w:tcPr>
          <w:p w14:paraId="5BE4B52D" w14:textId="77777777" w:rsidR="008722AE" w:rsidRPr="001A0303" w:rsidRDefault="008722AE" w:rsidP="001E39EE">
            <w:pPr>
              <w:jc w:val="left"/>
              <w:rPr>
                <w:sz w:val="20"/>
                <w:szCs w:val="20"/>
                <w:lang w:eastAsia="en-CA"/>
              </w:rPr>
            </w:pPr>
            <w:r w:rsidRPr="001A0303">
              <w:rPr>
                <w:sz w:val="20"/>
                <w:szCs w:val="20"/>
                <w:lang w:eastAsia="en-CA"/>
              </w:rPr>
              <w:lastRenderedPageBreak/>
              <w:t>Ethiopia</w:t>
            </w:r>
          </w:p>
        </w:tc>
        <w:tc>
          <w:tcPr>
            <w:tcW w:w="1295" w:type="dxa"/>
            <w:tcBorders>
              <w:top w:val="nil"/>
              <w:left w:val="nil"/>
              <w:bottom w:val="single" w:sz="4" w:space="0" w:color="auto"/>
              <w:right w:val="single" w:sz="4" w:space="0" w:color="auto"/>
            </w:tcBorders>
            <w:shd w:val="clear" w:color="auto" w:fill="auto"/>
            <w:noWrap/>
            <w:hideMark/>
          </w:tcPr>
          <w:p w14:paraId="700755E3" w14:textId="77777777" w:rsidR="008722AE" w:rsidRPr="001A0303" w:rsidRDefault="008722AE" w:rsidP="001E39EE">
            <w:pPr>
              <w:jc w:val="right"/>
              <w:rPr>
                <w:sz w:val="20"/>
                <w:szCs w:val="20"/>
                <w:lang w:eastAsia="en-CA"/>
              </w:rPr>
            </w:pPr>
            <w:r w:rsidRPr="001A0303">
              <w:rPr>
                <w:sz w:val="20"/>
                <w:szCs w:val="20"/>
                <w:lang w:eastAsia="en-CA"/>
              </w:rPr>
              <w:t>1.9</w:t>
            </w:r>
          </w:p>
        </w:tc>
        <w:tc>
          <w:tcPr>
            <w:tcW w:w="1275" w:type="dxa"/>
            <w:tcBorders>
              <w:top w:val="nil"/>
              <w:left w:val="nil"/>
              <w:bottom w:val="single" w:sz="4" w:space="0" w:color="auto"/>
              <w:right w:val="single" w:sz="4" w:space="0" w:color="auto"/>
            </w:tcBorders>
            <w:shd w:val="clear" w:color="auto" w:fill="auto"/>
            <w:noWrap/>
            <w:hideMark/>
          </w:tcPr>
          <w:p w14:paraId="6476DDCC" w14:textId="77777777" w:rsidR="008722AE" w:rsidRPr="001A0303" w:rsidRDefault="008722AE" w:rsidP="001E39EE">
            <w:pPr>
              <w:jc w:val="right"/>
              <w:rPr>
                <w:sz w:val="20"/>
                <w:szCs w:val="20"/>
                <w:lang w:eastAsia="en-CA"/>
              </w:rPr>
            </w:pPr>
            <w:r w:rsidRPr="001A0303">
              <w:rPr>
                <w:sz w:val="20"/>
                <w:szCs w:val="20"/>
                <w:lang w:eastAsia="en-CA"/>
              </w:rPr>
              <w:t>314,771</w:t>
            </w:r>
          </w:p>
        </w:tc>
        <w:tc>
          <w:tcPr>
            <w:tcW w:w="1276" w:type="dxa"/>
            <w:tcBorders>
              <w:top w:val="nil"/>
              <w:left w:val="nil"/>
              <w:bottom w:val="single" w:sz="4" w:space="0" w:color="auto"/>
              <w:right w:val="single" w:sz="4" w:space="0" w:color="auto"/>
            </w:tcBorders>
            <w:shd w:val="clear" w:color="auto" w:fill="auto"/>
            <w:noWrap/>
            <w:hideMark/>
          </w:tcPr>
          <w:p w14:paraId="3F27D086" w14:textId="77777777" w:rsidR="008722AE" w:rsidRPr="001A0303" w:rsidRDefault="008722AE" w:rsidP="001E39EE">
            <w:pPr>
              <w:jc w:val="right"/>
              <w:rPr>
                <w:sz w:val="20"/>
                <w:szCs w:val="20"/>
                <w:lang w:eastAsia="en-CA"/>
              </w:rPr>
            </w:pPr>
            <w:r w:rsidRPr="001A0303">
              <w:rPr>
                <w:sz w:val="20"/>
                <w:szCs w:val="20"/>
                <w:lang w:eastAsia="en-CA"/>
              </w:rPr>
              <w:t>182,191</w:t>
            </w:r>
          </w:p>
        </w:tc>
        <w:tc>
          <w:tcPr>
            <w:tcW w:w="1250" w:type="dxa"/>
            <w:tcBorders>
              <w:top w:val="nil"/>
              <w:left w:val="nil"/>
              <w:bottom w:val="single" w:sz="4" w:space="0" w:color="auto"/>
              <w:right w:val="single" w:sz="4" w:space="0" w:color="auto"/>
            </w:tcBorders>
            <w:shd w:val="clear" w:color="auto" w:fill="auto"/>
            <w:noWrap/>
            <w:hideMark/>
          </w:tcPr>
          <w:p w14:paraId="7577705B" w14:textId="77777777" w:rsidR="008722AE" w:rsidRPr="001A0303" w:rsidRDefault="008722AE" w:rsidP="001E39EE">
            <w:pPr>
              <w:jc w:val="right"/>
              <w:rPr>
                <w:sz w:val="20"/>
                <w:szCs w:val="20"/>
                <w:lang w:eastAsia="en-CA"/>
              </w:rPr>
            </w:pPr>
            <w:r w:rsidRPr="001A0303">
              <w:rPr>
                <w:sz w:val="20"/>
                <w:szCs w:val="20"/>
                <w:lang w:eastAsia="en-CA"/>
              </w:rPr>
              <w:t>132,580</w:t>
            </w:r>
          </w:p>
        </w:tc>
        <w:tc>
          <w:tcPr>
            <w:tcW w:w="990" w:type="dxa"/>
            <w:tcBorders>
              <w:top w:val="nil"/>
              <w:left w:val="nil"/>
              <w:bottom w:val="single" w:sz="4" w:space="0" w:color="auto"/>
              <w:right w:val="single" w:sz="4" w:space="0" w:color="auto"/>
            </w:tcBorders>
            <w:shd w:val="clear" w:color="auto" w:fill="auto"/>
            <w:noWrap/>
            <w:hideMark/>
          </w:tcPr>
          <w:p w14:paraId="021E3E6F" w14:textId="77777777" w:rsidR="008722AE" w:rsidRPr="001A0303" w:rsidRDefault="008722AE" w:rsidP="001E39EE">
            <w:pPr>
              <w:jc w:val="right"/>
              <w:rPr>
                <w:sz w:val="20"/>
                <w:szCs w:val="20"/>
                <w:lang w:eastAsia="en-CA"/>
              </w:rPr>
            </w:pPr>
            <w:r w:rsidRPr="001A0303">
              <w:rPr>
                <w:sz w:val="20"/>
                <w:szCs w:val="20"/>
                <w:lang w:eastAsia="en-CA"/>
              </w:rPr>
              <w:t>58</w:t>
            </w:r>
          </w:p>
        </w:tc>
      </w:tr>
      <w:tr w:rsidR="008722AE" w:rsidRPr="001A0303" w14:paraId="117906F8" w14:textId="77777777" w:rsidTr="00AD0261">
        <w:trPr>
          <w:trHeight w:val="167"/>
        </w:trPr>
        <w:tc>
          <w:tcPr>
            <w:tcW w:w="3828" w:type="dxa"/>
            <w:tcBorders>
              <w:top w:val="nil"/>
              <w:left w:val="single" w:sz="4" w:space="0" w:color="auto"/>
              <w:bottom w:val="single" w:sz="4" w:space="0" w:color="auto"/>
              <w:right w:val="single" w:sz="4" w:space="0" w:color="auto"/>
            </w:tcBorders>
            <w:shd w:val="clear" w:color="auto" w:fill="auto"/>
            <w:noWrap/>
            <w:hideMark/>
          </w:tcPr>
          <w:p w14:paraId="10A545C0" w14:textId="77777777" w:rsidR="008722AE" w:rsidRPr="001A0303" w:rsidRDefault="008722AE" w:rsidP="001E39EE">
            <w:pPr>
              <w:jc w:val="left"/>
              <w:rPr>
                <w:sz w:val="20"/>
                <w:szCs w:val="20"/>
                <w:lang w:eastAsia="en-CA"/>
              </w:rPr>
            </w:pPr>
            <w:r w:rsidRPr="001A0303">
              <w:rPr>
                <w:sz w:val="20"/>
                <w:szCs w:val="20"/>
                <w:lang w:eastAsia="en-CA"/>
              </w:rPr>
              <w:t>Fiji</w:t>
            </w:r>
          </w:p>
        </w:tc>
        <w:tc>
          <w:tcPr>
            <w:tcW w:w="1295" w:type="dxa"/>
            <w:tcBorders>
              <w:top w:val="nil"/>
              <w:left w:val="nil"/>
              <w:bottom w:val="single" w:sz="4" w:space="0" w:color="auto"/>
              <w:right w:val="single" w:sz="4" w:space="0" w:color="auto"/>
            </w:tcBorders>
            <w:shd w:val="clear" w:color="auto" w:fill="auto"/>
            <w:noWrap/>
            <w:hideMark/>
          </w:tcPr>
          <w:p w14:paraId="2F719C6F" w14:textId="77777777" w:rsidR="008722AE" w:rsidRPr="001A0303" w:rsidRDefault="008722AE" w:rsidP="001E39EE">
            <w:pPr>
              <w:jc w:val="right"/>
              <w:rPr>
                <w:sz w:val="20"/>
                <w:szCs w:val="20"/>
                <w:lang w:eastAsia="en-CA"/>
              </w:rPr>
            </w:pPr>
            <w:r w:rsidRPr="001A0303">
              <w:rPr>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348B2551" w14:textId="77777777" w:rsidR="008722AE" w:rsidRPr="001A0303" w:rsidRDefault="008722AE" w:rsidP="001E39EE">
            <w:pPr>
              <w:jc w:val="right"/>
              <w:rPr>
                <w:sz w:val="20"/>
                <w:szCs w:val="20"/>
                <w:lang w:eastAsia="en-CA"/>
              </w:rPr>
            </w:pPr>
            <w:r w:rsidRPr="001A0303">
              <w:rPr>
                <w:sz w:val="20"/>
                <w:szCs w:val="20"/>
                <w:lang w:eastAsia="en-CA"/>
              </w:rPr>
              <w:t>315,000</w:t>
            </w:r>
          </w:p>
        </w:tc>
        <w:tc>
          <w:tcPr>
            <w:tcW w:w="1276" w:type="dxa"/>
            <w:tcBorders>
              <w:top w:val="nil"/>
              <w:left w:val="nil"/>
              <w:bottom w:val="single" w:sz="4" w:space="0" w:color="auto"/>
              <w:right w:val="single" w:sz="4" w:space="0" w:color="auto"/>
            </w:tcBorders>
            <w:shd w:val="clear" w:color="auto" w:fill="auto"/>
            <w:noWrap/>
            <w:hideMark/>
          </w:tcPr>
          <w:p w14:paraId="592369D8" w14:textId="77777777" w:rsidR="008722AE" w:rsidRPr="001A0303" w:rsidRDefault="008722AE" w:rsidP="001E39EE">
            <w:pPr>
              <w:jc w:val="right"/>
              <w:rPr>
                <w:sz w:val="20"/>
                <w:szCs w:val="20"/>
                <w:lang w:eastAsia="en-CA"/>
              </w:rPr>
            </w:pPr>
            <w:r w:rsidRPr="001A0303">
              <w:rPr>
                <w:sz w:val="20"/>
                <w:szCs w:val="20"/>
                <w:lang w:eastAsia="en-CA"/>
              </w:rPr>
              <w:t>259,289</w:t>
            </w:r>
          </w:p>
        </w:tc>
        <w:tc>
          <w:tcPr>
            <w:tcW w:w="1250" w:type="dxa"/>
            <w:tcBorders>
              <w:top w:val="nil"/>
              <w:left w:val="nil"/>
              <w:bottom w:val="single" w:sz="4" w:space="0" w:color="auto"/>
              <w:right w:val="single" w:sz="4" w:space="0" w:color="auto"/>
            </w:tcBorders>
            <w:shd w:val="clear" w:color="auto" w:fill="auto"/>
            <w:noWrap/>
            <w:hideMark/>
          </w:tcPr>
          <w:p w14:paraId="3EA06001" w14:textId="77777777" w:rsidR="008722AE" w:rsidRPr="001A0303" w:rsidRDefault="008722AE" w:rsidP="001E39EE">
            <w:pPr>
              <w:jc w:val="right"/>
              <w:rPr>
                <w:sz w:val="20"/>
                <w:szCs w:val="20"/>
                <w:lang w:eastAsia="en-CA"/>
              </w:rPr>
            </w:pPr>
            <w:r w:rsidRPr="001A0303">
              <w:rPr>
                <w:sz w:val="20"/>
                <w:szCs w:val="20"/>
                <w:lang w:eastAsia="en-CA"/>
              </w:rPr>
              <w:t>55,711</w:t>
            </w:r>
          </w:p>
        </w:tc>
        <w:tc>
          <w:tcPr>
            <w:tcW w:w="990" w:type="dxa"/>
            <w:tcBorders>
              <w:top w:val="nil"/>
              <w:left w:val="nil"/>
              <w:bottom w:val="single" w:sz="4" w:space="0" w:color="auto"/>
              <w:right w:val="single" w:sz="4" w:space="0" w:color="auto"/>
            </w:tcBorders>
            <w:shd w:val="clear" w:color="auto" w:fill="auto"/>
            <w:noWrap/>
            <w:hideMark/>
          </w:tcPr>
          <w:p w14:paraId="298FECB8" w14:textId="77777777" w:rsidR="008722AE" w:rsidRPr="001A0303" w:rsidRDefault="008722AE" w:rsidP="001E39EE">
            <w:pPr>
              <w:jc w:val="right"/>
              <w:rPr>
                <w:sz w:val="20"/>
                <w:szCs w:val="20"/>
                <w:lang w:eastAsia="en-CA"/>
              </w:rPr>
            </w:pPr>
            <w:r w:rsidRPr="001A0303">
              <w:rPr>
                <w:sz w:val="20"/>
                <w:szCs w:val="20"/>
                <w:lang w:eastAsia="en-CA"/>
              </w:rPr>
              <w:t>82</w:t>
            </w:r>
          </w:p>
        </w:tc>
      </w:tr>
      <w:tr w:rsidR="008722AE" w:rsidRPr="001A0303" w14:paraId="234DB4F0" w14:textId="77777777" w:rsidTr="00AD0261">
        <w:trPr>
          <w:trHeight w:val="198"/>
        </w:trPr>
        <w:tc>
          <w:tcPr>
            <w:tcW w:w="3828" w:type="dxa"/>
            <w:tcBorders>
              <w:top w:val="nil"/>
              <w:left w:val="single" w:sz="4" w:space="0" w:color="auto"/>
              <w:bottom w:val="single" w:sz="4" w:space="0" w:color="auto"/>
              <w:right w:val="single" w:sz="4" w:space="0" w:color="auto"/>
            </w:tcBorders>
            <w:shd w:val="clear" w:color="auto" w:fill="auto"/>
            <w:noWrap/>
            <w:hideMark/>
          </w:tcPr>
          <w:p w14:paraId="6B0D0D71" w14:textId="77777777" w:rsidR="008722AE" w:rsidRPr="001A0303" w:rsidRDefault="008722AE" w:rsidP="001E39EE">
            <w:pPr>
              <w:jc w:val="left"/>
              <w:rPr>
                <w:sz w:val="20"/>
                <w:szCs w:val="20"/>
                <w:lang w:eastAsia="en-CA"/>
              </w:rPr>
            </w:pPr>
            <w:r w:rsidRPr="001A0303">
              <w:rPr>
                <w:sz w:val="20"/>
                <w:szCs w:val="20"/>
                <w:lang w:eastAsia="en-CA"/>
              </w:rPr>
              <w:t>Gabon</w:t>
            </w:r>
          </w:p>
        </w:tc>
        <w:tc>
          <w:tcPr>
            <w:tcW w:w="1295" w:type="dxa"/>
            <w:tcBorders>
              <w:top w:val="nil"/>
              <w:left w:val="nil"/>
              <w:bottom w:val="single" w:sz="4" w:space="0" w:color="auto"/>
              <w:right w:val="single" w:sz="4" w:space="0" w:color="auto"/>
            </w:tcBorders>
            <w:shd w:val="clear" w:color="auto" w:fill="auto"/>
            <w:noWrap/>
            <w:hideMark/>
          </w:tcPr>
          <w:p w14:paraId="6EC98E7A" w14:textId="77777777" w:rsidR="008722AE" w:rsidRPr="001A0303" w:rsidRDefault="008722AE" w:rsidP="001E39EE">
            <w:pPr>
              <w:jc w:val="right"/>
              <w:rPr>
                <w:sz w:val="20"/>
                <w:szCs w:val="20"/>
                <w:lang w:eastAsia="en-CA"/>
              </w:rPr>
            </w:pPr>
            <w:r w:rsidRPr="001A0303">
              <w:rPr>
                <w:sz w:val="20"/>
                <w:szCs w:val="20"/>
                <w:lang w:eastAsia="en-CA"/>
              </w:rPr>
              <w:t>10.6</w:t>
            </w:r>
          </w:p>
        </w:tc>
        <w:tc>
          <w:tcPr>
            <w:tcW w:w="1275" w:type="dxa"/>
            <w:tcBorders>
              <w:top w:val="nil"/>
              <w:left w:val="nil"/>
              <w:bottom w:val="single" w:sz="4" w:space="0" w:color="auto"/>
              <w:right w:val="single" w:sz="4" w:space="0" w:color="auto"/>
            </w:tcBorders>
            <w:shd w:val="clear" w:color="auto" w:fill="auto"/>
            <w:noWrap/>
            <w:hideMark/>
          </w:tcPr>
          <w:p w14:paraId="456BC3D9" w14:textId="77777777" w:rsidR="008722AE" w:rsidRPr="001A0303" w:rsidRDefault="008722AE" w:rsidP="001E39EE">
            <w:pPr>
              <w:jc w:val="right"/>
              <w:rPr>
                <w:sz w:val="20"/>
                <w:szCs w:val="20"/>
                <w:lang w:eastAsia="en-CA"/>
              </w:rPr>
            </w:pPr>
            <w:r w:rsidRPr="001A0303">
              <w:rPr>
                <w:sz w:val="20"/>
                <w:szCs w:val="20"/>
                <w:lang w:eastAsia="en-CA"/>
              </w:rPr>
              <w:t>480,883</w:t>
            </w:r>
          </w:p>
        </w:tc>
        <w:tc>
          <w:tcPr>
            <w:tcW w:w="1276" w:type="dxa"/>
            <w:tcBorders>
              <w:top w:val="nil"/>
              <w:left w:val="nil"/>
              <w:bottom w:val="single" w:sz="4" w:space="0" w:color="auto"/>
              <w:right w:val="single" w:sz="4" w:space="0" w:color="auto"/>
            </w:tcBorders>
            <w:shd w:val="clear" w:color="auto" w:fill="auto"/>
            <w:noWrap/>
            <w:hideMark/>
          </w:tcPr>
          <w:p w14:paraId="52453A77" w14:textId="77777777" w:rsidR="008722AE" w:rsidRPr="001A0303" w:rsidRDefault="008722AE" w:rsidP="001E39EE">
            <w:pPr>
              <w:jc w:val="right"/>
              <w:rPr>
                <w:sz w:val="20"/>
                <w:szCs w:val="20"/>
                <w:lang w:eastAsia="en-CA"/>
              </w:rPr>
            </w:pPr>
            <w:r w:rsidRPr="001A0303">
              <w:rPr>
                <w:sz w:val="20"/>
                <w:szCs w:val="20"/>
                <w:lang w:eastAsia="en-CA"/>
              </w:rPr>
              <w:t>396,423</w:t>
            </w:r>
          </w:p>
        </w:tc>
        <w:tc>
          <w:tcPr>
            <w:tcW w:w="1250" w:type="dxa"/>
            <w:tcBorders>
              <w:top w:val="nil"/>
              <w:left w:val="nil"/>
              <w:bottom w:val="single" w:sz="4" w:space="0" w:color="auto"/>
              <w:right w:val="single" w:sz="4" w:space="0" w:color="auto"/>
            </w:tcBorders>
            <w:shd w:val="clear" w:color="auto" w:fill="auto"/>
            <w:noWrap/>
            <w:hideMark/>
          </w:tcPr>
          <w:p w14:paraId="44E0D0E1" w14:textId="77777777" w:rsidR="008722AE" w:rsidRPr="001A0303" w:rsidRDefault="008722AE" w:rsidP="001E39EE">
            <w:pPr>
              <w:jc w:val="right"/>
              <w:rPr>
                <w:sz w:val="20"/>
                <w:szCs w:val="20"/>
                <w:lang w:eastAsia="en-CA"/>
              </w:rPr>
            </w:pPr>
            <w:r w:rsidRPr="001A0303">
              <w:rPr>
                <w:sz w:val="20"/>
                <w:szCs w:val="20"/>
                <w:lang w:eastAsia="en-CA"/>
              </w:rPr>
              <w:t>84,460</w:t>
            </w:r>
          </w:p>
        </w:tc>
        <w:tc>
          <w:tcPr>
            <w:tcW w:w="990" w:type="dxa"/>
            <w:tcBorders>
              <w:top w:val="nil"/>
              <w:left w:val="nil"/>
              <w:bottom w:val="single" w:sz="4" w:space="0" w:color="auto"/>
              <w:right w:val="single" w:sz="4" w:space="0" w:color="auto"/>
            </w:tcBorders>
            <w:shd w:val="clear" w:color="auto" w:fill="auto"/>
            <w:noWrap/>
            <w:hideMark/>
          </w:tcPr>
          <w:p w14:paraId="7FBA25EB" w14:textId="77777777" w:rsidR="008722AE" w:rsidRPr="001A0303" w:rsidRDefault="008722AE" w:rsidP="001E39EE">
            <w:pPr>
              <w:jc w:val="right"/>
              <w:rPr>
                <w:sz w:val="20"/>
                <w:szCs w:val="20"/>
                <w:lang w:eastAsia="en-CA"/>
              </w:rPr>
            </w:pPr>
            <w:r w:rsidRPr="001A0303">
              <w:rPr>
                <w:sz w:val="20"/>
                <w:szCs w:val="20"/>
                <w:lang w:eastAsia="en-CA"/>
              </w:rPr>
              <w:t>82</w:t>
            </w:r>
          </w:p>
        </w:tc>
      </w:tr>
      <w:tr w:rsidR="008722AE" w:rsidRPr="001A0303" w14:paraId="79308183" w14:textId="77777777" w:rsidTr="00AD0261">
        <w:trPr>
          <w:trHeight w:val="103"/>
        </w:trPr>
        <w:tc>
          <w:tcPr>
            <w:tcW w:w="3828" w:type="dxa"/>
            <w:tcBorders>
              <w:top w:val="nil"/>
              <w:left w:val="single" w:sz="4" w:space="0" w:color="auto"/>
              <w:bottom w:val="single" w:sz="4" w:space="0" w:color="auto"/>
              <w:right w:val="single" w:sz="4" w:space="0" w:color="auto"/>
            </w:tcBorders>
            <w:shd w:val="clear" w:color="auto" w:fill="auto"/>
            <w:noWrap/>
            <w:hideMark/>
          </w:tcPr>
          <w:p w14:paraId="77232BBB" w14:textId="77777777" w:rsidR="008722AE" w:rsidRPr="001A0303" w:rsidRDefault="008722AE" w:rsidP="001E39EE">
            <w:pPr>
              <w:jc w:val="left"/>
              <w:rPr>
                <w:sz w:val="20"/>
                <w:szCs w:val="20"/>
                <w:lang w:eastAsia="en-CA"/>
              </w:rPr>
            </w:pPr>
            <w:r w:rsidRPr="001A0303">
              <w:rPr>
                <w:sz w:val="20"/>
                <w:szCs w:val="20"/>
                <w:lang w:eastAsia="en-CA"/>
              </w:rPr>
              <w:t>Gambia (the)</w:t>
            </w:r>
          </w:p>
        </w:tc>
        <w:tc>
          <w:tcPr>
            <w:tcW w:w="1295" w:type="dxa"/>
            <w:tcBorders>
              <w:top w:val="nil"/>
              <w:left w:val="nil"/>
              <w:bottom w:val="single" w:sz="4" w:space="0" w:color="auto"/>
              <w:right w:val="single" w:sz="4" w:space="0" w:color="auto"/>
            </w:tcBorders>
            <w:shd w:val="clear" w:color="auto" w:fill="auto"/>
            <w:noWrap/>
            <w:hideMark/>
          </w:tcPr>
          <w:p w14:paraId="1B51AF41" w14:textId="77777777" w:rsidR="008722AE" w:rsidRPr="001A0303" w:rsidRDefault="008722AE" w:rsidP="001E39EE">
            <w:pPr>
              <w:jc w:val="righ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27BD1014" w14:textId="77777777" w:rsidR="008722AE" w:rsidRPr="001A0303" w:rsidRDefault="008722AE" w:rsidP="001E39EE">
            <w:pPr>
              <w:jc w:val="right"/>
              <w:rPr>
                <w:sz w:val="20"/>
                <w:szCs w:val="20"/>
                <w:lang w:eastAsia="en-CA"/>
              </w:rPr>
            </w:pPr>
            <w:r w:rsidRPr="001A0303">
              <w:rPr>
                <w:sz w:val="20"/>
                <w:szCs w:val="20"/>
                <w:lang w:eastAsia="en-CA"/>
              </w:rPr>
              <w:t>399,497</w:t>
            </w:r>
          </w:p>
        </w:tc>
        <w:tc>
          <w:tcPr>
            <w:tcW w:w="1276" w:type="dxa"/>
            <w:tcBorders>
              <w:top w:val="nil"/>
              <w:left w:val="nil"/>
              <w:bottom w:val="single" w:sz="4" w:space="0" w:color="auto"/>
              <w:right w:val="single" w:sz="4" w:space="0" w:color="auto"/>
            </w:tcBorders>
            <w:shd w:val="clear" w:color="auto" w:fill="auto"/>
            <w:noWrap/>
            <w:hideMark/>
          </w:tcPr>
          <w:p w14:paraId="1B1EA356" w14:textId="77777777" w:rsidR="008722AE" w:rsidRPr="001A0303" w:rsidRDefault="008722AE" w:rsidP="001E39EE">
            <w:pPr>
              <w:jc w:val="right"/>
              <w:rPr>
                <w:sz w:val="20"/>
                <w:szCs w:val="20"/>
                <w:lang w:eastAsia="en-CA"/>
              </w:rPr>
            </w:pPr>
            <w:r w:rsidRPr="001A0303">
              <w:rPr>
                <w:sz w:val="20"/>
                <w:szCs w:val="20"/>
                <w:lang w:eastAsia="en-CA"/>
              </w:rPr>
              <w:t>178,776</w:t>
            </w:r>
          </w:p>
        </w:tc>
        <w:tc>
          <w:tcPr>
            <w:tcW w:w="1250" w:type="dxa"/>
            <w:tcBorders>
              <w:top w:val="nil"/>
              <w:left w:val="nil"/>
              <w:bottom w:val="single" w:sz="4" w:space="0" w:color="auto"/>
              <w:right w:val="single" w:sz="4" w:space="0" w:color="auto"/>
            </w:tcBorders>
            <w:shd w:val="clear" w:color="auto" w:fill="auto"/>
            <w:noWrap/>
            <w:hideMark/>
          </w:tcPr>
          <w:p w14:paraId="016CEC71" w14:textId="77777777" w:rsidR="008722AE" w:rsidRPr="001A0303" w:rsidRDefault="008722AE" w:rsidP="001E39EE">
            <w:pPr>
              <w:jc w:val="right"/>
              <w:rPr>
                <w:sz w:val="20"/>
                <w:szCs w:val="20"/>
                <w:lang w:eastAsia="en-CA"/>
              </w:rPr>
            </w:pPr>
            <w:r w:rsidRPr="001A0303">
              <w:rPr>
                <w:sz w:val="20"/>
                <w:szCs w:val="20"/>
                <w:lang w:eastAsia="en-CA"/>
              </w:rPr>
              <w:t>220,721</w:t>
            </w:r>
          </w:p>
        </w:tc>
        <w:tc>
          <w:tcPr>
            <w:tcW w:w="990" w:type="dxa"/>
            <w:tcBorders>
              <w:top w:val="nil"/>
              <w:left w:val="nil"/>
              <w:bottom w:val="single" w:sz="4" w:space="0" w:color="auto"/>
              <w:right w:val="single" w:sz="4" w:space="0" w:color="auto"/>
            </w:tcBorders>
            <w:shd w:val="clear" w:color="auto" w:fill="auto"/>
            <w:noWrap/>
            <w:hideMark/>
          </w:tcPr>
          <w:p w14:paraId="4AB7687E" w14:textId="77777777" w:rsidR="008722AE" w:rsidRPr="001A0303" w:rsidRDefault="008722AE" w:rsidP="001E39EE">
            <w:pPr>
              <w:jc w:val="right"/>
              <w:rPr>
                <w:sz w:val="20"/>
                <w:szCs w:val="20"/>
                <w:lang w:eastAsia="en-CA"/>
              </w:rPr>
            </w:pPr>
            <w:r w:rsidRPr="001A0303">
              <w:rPr>
                <w:sz w:val="20"/>
                <w:szCs w:val="20"/>
                <w:lang w:eastAsia="en-CA"/>
              </w:rPr>
              <w:t>45</w:t>
            </w:r>
          </w:p>
        </w:tc>
      </w:tr>
      <w:tr w:rsidR="008722AE" w:rsidRPr="001A0303" w14:paraId="178F996A" w14:textId="77777777" w:rsidTr="00AD0261">
        <w:trPr>
          <w:trHeight w:val="149"/>
        </w:trPr>
        <w:tc>
          <w:tcPr>
            <w:tcW w:w="3828" w:type="dxa"/>
            <w:tcBorders>
              <w:top w:val="nil"/>
              <w:left w:val="single" w:sz="4" w:space="0" w:color="auto"/>
              <w:bottom w:val="single" w:sz="4" w:space="0" w:color="auto"/>
              <w:right w:val="single" w:sz="4" w:space="0" w:color="auto"/>
            </w:tcBorders>
            <w:shd w:val="clear" w:color="auto" w:fill="auto"/>
            <w:noWrap/>
            <w:hideMark/>
          </w:tcPr>
          <w:p w14:paraId="54E57ECB" w14:textId="77777777" w:rsidR="008722AE" w:rsidRPr="001A0303" w:rsidRDefault="008722AE" w:rsidP="001E39EE">
            <w:pPr>
              <w:jc w:val="left"/>
              <w:rPr>
                <w:sz w:val="20"/>
                <w:szCs w:val="20"/>
                <w:lang w:eastAsia="en-CA"/>
              </w:rPr>
            </w:pPr>
            <w:r w:rsidRPr="001A0303">
              <w:rPr>
                <w:sz w:val="20"/>
                <w:szCs w:val="20"/>
                <w:lang w:eastAsia="en-CA"/>
              </w:rPr>
              <w:t>Georgia</w:t>
            </w:r>
          </w:p>
        </w:tc>
        <w:tc>
          <w:tcPr>
            <w:tcW w:w="1295" w:type="dxa"/>
            <w:tcBorders>
              <w:top w:val="nil"/>
              <w:left w:val="nil"/>
              <w:bottom w:val="single" w:sz="4" w:space="0" w:color="auto"/>
              <w:right w:val="single" w:sz="4" w:space="0" w:color="auto"/>
            </w:tcBorders>
            <w:shd w:val="clear" w:color="auto" w:fill="auto"/>
            <w:noWrap/>
            <w:hideMark/>
          </w:tcPr>
          <w:p w14:paraId="033E037F" w14:textId="77777777" w:rsidR="008722AE" w:rsidRPr="001A0303" w:rsidRDefault="008722AE" w:rsidP="001E39EE">
            <w:pPr>
              <w:jc w:val="right"/>
              <w:rPr>
                <w:sz w:val="20"/>
                <w:szCs w:val="20"/>
                <w:lang w:eastAsia="en-CA"/>
              </w:rPr>
            </w:pPr>
            <w:r w:rsidRPr="001A0303">
              <w:rPr>
                <w:sz w:val="20"/>
                <w:szCs w:val="20"/>
                <w:lang w:eastAsia="en-CA"/>
              </w:rPr>
              <w:t>2.3</w:t>
            </w:r>
          </w:p>
        </w:tc>
        <w:tc>
          <w:tcPr>
            <w:tcW w:w="1275" w:type="dxa"/>
            <w:tcBorders>
              <w:top w:val="nil"/>
              <w:left w:val="nil"/>
              <w:bottom w:val="single" w:sz="4" w:space="0" w:color="auto"/>
              <w:right w:val="single" w:sz="4" w:space="0" w:color="auto"/>
            </w:tcBorders>
            <w:shd w:val="clear" w:color="auto" w:fill="auto"/>
            <w:noWrap/>
            <w:hideMark/>
          </w:tcPr>
          <w:p w14:paraId="7D18D921" w14:textId="77777777" w:rsidR="008722AE" w:rsidRPr="001A0303" w:rsidRDefault="008722AE" w:rsidP="001E39EE">
            <w:pPr>
              <w:jc w:val="right"/>
              <w:rPr>
                <w:sz w:val="20"/>
                <w:szCs w:val="20"/>
                <w:lang w:eastAsia="en-CA"/>
              </w:rPr>
            </w:pPr>
            <w:r w:rsidRPr="001A0303">
              <w:rPr>
                <w:sz w:val="20"/>
                <w:szCs w:val="20"/>
                <w:lang w:eastAsia="en-CA"/>
              </w:rPr>
              <w:t>500,900</w:t>
            </w:r>
          </w:p>
        </w:tc>
        <w:tc>
          <w:tcPr>
            <w:tcW w:w="1276" w:type="dxa"/>
            <w:tcBorders>
              <w:top w:val="nil"/>
              <w:left w:val="nil"/>
              <w:bottom w:val="single" w:sz="4" w:space="0" w:color="auto"/>
              <w:right w:val="single" w:sz="4" w:space="0" w:color="auto"/>
            </w:tcBorders>
            <w:shd w:val="clear" w:color="auto" w:fill="auto"/>
            <w:noWrap/>
            <w:hideMark/>
          </w:tcPr>
          <w:p w14:paraId="3D4EB775" w14:textId="77777777" w:rsidR="008722AE" w:rsidRPr="001A0303" w:rsidRDefault="008722AE" w:rsidP="001E39EE">
            <w:pPr>
              <w:jc w:val="right"/>
              <w:rPr>
                <w:sz w:val="20"/>
                <w:szCs w:val="20"/>
                <w:lang w:eastAsia="en-CA"/>
              </w:rPr>
            </w:pPr>
            <w:r w:rsidRPr="001A0303">
              <w:rPr>
                <w:sz w:val="20"/>
                <w:szCs w:val="20"/>
                <w:lang w:eastAsia="en-CA"/>
              </w:rPr>
              <w:t>368,329</w:t>
            </w:r>
          </w:p>
        </w:tc>
        <w:tc>
          <w:tcPr>
            <w:tcW w:w="1250" w:type="dxa"/>
            <w:tcBorders>
              <w:top w:val="nil"/>
              <w:left w:val="nil"/>
              <w:bottom w:val="single" w:sz="4" w:space="0" w:color="auto"/>
              <w:right w:val="single" w:sz="4" w:space="0" w:color="auto"/>
            </w:tcBorders>
            <w:shd w:val="clear" w:color="auto" w:fill="auto"/>
            <w:noWrap/>
            <w:hideMark/>
          </w:tcPr>
          <w:p w14:paraId="0FE0E6A3" w14:textId="77777777" w:rsidR="008722AE" w:rsidRPr="001A0303" w:rsidRDefault="008722AE" w:rsidP="001E39EE">
            <w:pPr>
              <w:jc w:val="right"/>
              <w:rPr>
                <w:sz w:val="20"/>
                <w:szCs w:val="20"/>
                <w:lang w:eastAsia="en-CA"/>
              </w:rPr>
            </w:pPr>
            <w:r w:rsidRPr="001A0303">
              <w:rPr>
                <w:sz w:val="20"/>
                <w:szCs w:val="20"/>
                <w:lang w:eastAsia="en-CA"/>
              </w:rPr>
              <w:t>132,571</w:t>
            </w:r>
          </w:p>
        </w:tc>
        <w:tc>
          <w:tcPr>
            <w:tcW w:w="990" w:type="dxa"/>
            <w:tcBorders>
              <w:top w:val="nil"/>
              <w:left w:val="nil"/>
              <w:bottom w:val="single" w:sz="4" w:space="0" w:color="auto"/>
              <w:right w:val="single" w:sz="4" w:space="0" w:color="auto"/>
            </w:tcBorders>
            <w:shd w:val="clear" w:color="auto" w:fill="auto"/>
            <w:noWrap/>
            <w:hideMark/>
          </w:tcPr>
          <w:p w14:paraId="41FCBA9B" w14:textId="77777777" w:rsidR="008722AE" w:rsidRPr="001A0303" w:rsidRDefault="008722AE" w:rsidP="001E39EE">
            <w:pPr>
              <w:jc w:val="right"/>
              <w:rPr>
                <w:sz w:val="20"/>
                <w:szCs w:val="20"/>
                <w:lang w:eastAsia="en-CA"/>
              </w:rPr>
            </w:pPr>
            <w:r w:rsidRPr="001A0303">
              <w:rPr>
                <w:sz w:val="20"/>
                <w:szCs w:val="20"/>
                <w:lang w:eastAsia="en-CA"/>
              </w:rPr>
              <w:t>74</w:t>
            </w:r>
          </w:p>
        </w:tc>
      </w:tr>
      <w:tr w:rsidR="008722AE" w:rsidRPr="001A0303" w14:paraId="74368AF6" w14:textId="77777777" w:rsidTr="00AD0261">
        <w:trPr>
          <w:trHeight w:val="194"/>
        </w:trPr>
        <w:tc>
          <w:tcPr>
            <w:tcW w:w="3828" w:type="dxa"/>
            <w:tcBorders>
              <w:top w:val="nil"/>
              <w:left w:val="single" w:sz="4" w:space="0" w:color="auto"/>
              <w:bottom w:val="single" w:sz="4" w:space="0" w:color="auto"/>
              <w:right w:val="single" w:sz="4" w:space="0" w:color="auto"/>
            </w:tcBorders>
            <w:shd w:val="clear" w:color="auto" w:fill="auto"/>
            <w:noWrap/>
            <w:hideMark/>
          </w:tcPr>
          <w:p w14:paraId="7AFD2775" w14:textId="77777777" w:rsidR="008722AE" w:rsidRPr="001A0303" w:rsidRDefault="008722AE" w:rsidP="001E39EE">
            <w:pPr>
              <w:jc w:val="left"/>
              <w:rPr>
                <w:sz w:val="20"/>
                <w:szCs w:val="20"/>
                <w:lang w:eastAsia="en-CA"/>
              </w:rPr>
            </w:pPr>
            <w:r w:rsidRPr="001A0303">
              <w:rPr>
                <w:sz w:val="20"/>
                <w:szCs w:val="20"/>
                <w:lang w:eastAsia="en-CA"/>
              </w:rPr>
              <w:t>Ghana</w:t>
            </w:r>
          </w:p>
        </w:tc>
        <w:tc>
          <w:tcPr>
            <w:tcW w:w="1295" w:type="dxa"/>
            <w:tcBorders>
              <w:top w:val="nil"/>
              <w:left w:val="nil"/>
              <w:bottom w:val="single" w:sz="4" w:space="0" w:color="auto"/>
              <w:right w:val="single" w:sz="4" w:space="0" w:color="auto"/>
            </w:tcBorders>
            <w:shd w:val="clear" w:color="auto" w:fill="auto"/>
            <w:noWrap/>
            <w:hideMark/>
          </w:tcPr>
          <w:p w14:paraId="5CDFBD4C" w14:textId="77777777" w:rsidR="008722AE" w:rsidRPr="001A0303" w:rsidRDefault="008722AE" w:rsidP="001E39EE">
            <w:pPr>
              <w:jc w:val="right"/>
              <w:rPr>
                <w:sz w:val="20"/>
                <w:szCs w:val="20"/>
                <w:lang w:eastAsia="en-CA"/>
              </w:rPr>
            </w:pPr>
            <w:r w:rsidRPr="001A0303">
              <w:rPr>
                <w:sz w:val="20"/>
                <w:szCs w:val="20"/>
                <w:lang w:eastAsia="en-CA"/>
              </w:rPr>
              <w:t>26.3</w:t>
            </w:r>
          </w:p>
        </w:tc>
        <w:tc>
          <w:tcPr>
            <w:tcW w:w="1275" w:type="dxa"/>
            <w:tcBorders>
              <w:top w:val="nil"/>
              <w:left w:val="nil"/>
              <w:bottom w:val="single" w:sz="4" w:space="0" w:color="auto"/>
              <w:right w:val="single" w:sz="4" w:space="0" w:color="auto"/>
            </w:tcBorders>
            <w:shd w:val="clear" w:color="auto" w:fill="auto"/>
            <w:noWrap/>
            <w:hideMark/>
          </w:tcPr>
          <w:p w14:paraId="0E6DE7F3" w14:textId="77777777" w:rsidR="008722AE" w:rsidRPr="001A0303" w:rsidRDefault="008722AE" w:rsidP="001E39EE">
            <w:pPr>
              <w:jc w:val="right"/>
              <w:rPr>
                <w:sz w:val="20"/>
                <w:szCs w:val="20"/>
                <w:lang w:eastAsia="en-CA"/>
              </w:rPr>
            </w:pPr>
            <w:r w:rsidRPr="001A0303">
              <w:rPr>
                <w:sz w:val="20"/>
                <w:szCs w:val="20"/>
                <w:lang w:eastAsia="en-CA"/>
              </w:rPr>
              <w:t>1,356,311</w:t>
            </w:r>
          </w:p>
        </w:tc>
        <w:tc>
          <w:tcPr>
            <w:tcW w:w="1276" w:type="dxa"/>
            <w:tcBorders>
              <w:top w:val="nil"/>
              <w:left w:val="nil"/>
              <w:bottom w:val="single" w:sz="4" w:space="0" w:color="auto"/>
              <w:right w:val="single" w:sz="4" w:space="0" w:color="auto"/>
            </w:tcBorders>
            <w:shd w:val="clear" w:color="auto" w:fill="auto"/>
            <w:noWrap/>
            <w:hideMark/>
          </w:tcPr>
          <w:p w14:paraId="296818DD" w14:textId="77777777" w:rsidR="008722AE" w:rsidRPr="001A0303" w:rsidRDefault="008722AE" w:rsidP="001E39EE">
            <w:pPr>
              <w:jc w:val="right"/>
              <w:rPr>
                <w:sz w:val="20"/>
                <w:szCs w:val="20"/>
                <w:lang w:eastAsia="en-CA"/>
              </w:rPr>
            </w:pPr>
            <w:r w:rsidRPr="001A0303">
              <w:rPr>
                <w:sz w:val="20"/>
                <w:szCs w:val="20"/>
                <w:lang w:eastAsia="en-CA"/>
              </w:rPr>
              <w:t>1,180,952</w:t>
            </w:r>
          </w:p>
        </w:tc>
        <w:tc>
          <w:tcPr>
            <w:tcW w:w="1250" w:type="dxa"/>
            <w:tcBorders>
              <w:top w:val="nil"/>
              <w:left w:val="nil"/>
              <w:bottom w:val="single" w:sz="4" w:space="0" w:color="auto"/>
              <w:right w:val="single" w:sz="4" w:space="0" w:color="auto"/>
            </w:tcBorders>
            <w:shd w:val="clear" w:color="auto" w:fill="auto"/>
            <w:noWrap/>
            <w:hideMark/>
          </w:tcPr>
          <w:p w14:paraId="198EA9FC" w14:textId="77777777" w:rsidR="008722AE" w:rsidRPr="001A0303" w:rsidRDefault="008722AE" w:rsidP="001E39EE">
            <w:pPr>
              <w:jc w:val="right"/>
              <w:rPr>
                <w:sz w:val="20"/>
                <w:szCs w:val="20"/>
                <w:lang w:eastAsia="en-CA"/>
              </w:rPr>
            </w:pPr>
            <w:r w:rsidRPr="001A0303">
              <w:rPr>
                <w:sz w:val="20"/>
                <w:szCs w:val="20"/>
                <w:lang w:eastAsia="en-CA"/>
              </w:rPr>
              <w:t>175,359</w:t>
            </w:r>
          </w:p>
        </w:tc>
        <w:tc>
          <w:tcPr>
            <w:tcW w:w="990" w:type="dxa"/>
            <w:tcBorders>
              <w:top w:val="nil"/>
              <w:left w:val="nil"/>
              <w:bottom w:val="single" w:sz="4" w:space="0" w:color="auto"/>
              <w:right w:val="single" w:sz="4" w:space="0" w:color="auto"/>
            </w:tcBorders>
            <w:shd w:val="clear" w:color="auto" w:fill="auto"/>
            <w:noWrap/>
            <w:hideMark/>
          </w:tcPr>
          <w:p w14:paraId="111BD7E8" w14:textId="77777777" w:rsidR="008722AE" w:rsidRPr="001A0303" w:rsidRDefault="008722AE" w:rsidP="001E39EE">
            <w:pPr>
              <w:jc w:val="right"/>
              <w:rPr>
                <w:sz w:val="20"/>
                <w:szCs w:val="20"/>
                <w:lang w:eastAsia="en-CA"/>
              </w:rPr>
            </w:pPr>
            <w:r w:rsidRPr="001A0303">
              <w:rPr>
                <w:sz w:val="20"/>
                <w:szCs w:val="20"/>
                <w:lang w:eastAsia="en-CA"/>
              </w:rPr>
              <w:t>87</w:t>
            </w:r>
          </w:p>
        </w:tc>
      </w:tr>
      <w:tr w:rsidR="008722AE" w:rsidRPr="001A0303" w14:paraId="22500648" w14:textId="77777777" w:rsidTr="00AD0261">
        <w:trPr>
          <w:trHeight w:val="99"/>
        </w:trPr>
        <w:tc>
          <w:tcPr>
            <w:tcW w:w="3828" w:type="dxa"/>
            <w:tcBorders>
              <w:top w:val="nil"/>
              <w:left w:val="single" w:sz="4" w:space="0" w:color="auto"/>
              <w:bottom w:val="single" w:sz="4" w:space="0" w:color="auto"/>
              <w:right w:val="single" w:sz="4" w:space="0" w:color="auto"/>
            </w:tcBorders>
            <w:shd w:val="clear" w:color="auto" w:fill="auto"/>
            <w:noWrap/>
            <w:hideMark/>
          </w:tcPr>
          <w:p w14:paraId="6B7DFB99" w14:textId="77777777" w:rsidR="008722AE" w:rsidRPr="001A0303" w:rsidRDefault="008722AE" w:rsidP="001E39EE">
            <w:pPr>
              <w:jc w:val="left"/>
              <w:rPr>
                <w:sz w:val="20"/>
                <w:szCs w:val="20"/>
                <w:lang w:eastAsia="en-CA"/>
              </w:rPr>
            </w:pPr>
            <w:r w:rsidRPr="001A0303">
              <w:rPr>
                <w:sz w:val="20"/>
                <w:szCs w:val="20"/>
                <w:lang w:eastAsia="en-CA"/>
              </w:rPr>
              <w:t>Grenada</w:t>
            </w:r>
          </w:p>
        </w:tc>
        <w:tc>
          <w:tcPr>
            <w:tcW w:w="1295" w:type="dxa"/>
            <w:tcBorders>
              <w:top w:val="nil"/>
              <w:left w:val="nil"/>
              <w:bottom w:val="single" w:sz="4" w:space="0" w:color="auto"/>
              <w:right w:val="single" w:sz="4" w:space="0" w:color="auto"/>
            </w:tcBorders>
            <w:shd w:val="clear" w:color="auto" w:fill="auto"/>
            <w:noWrap/>
            <w:hideMark/>
          </w:tcPr>
          <w:p w14:paraId="5B29FCB7" w14:textId="77777777" w:rsidR="008722AE" w:rsidRPr="001A0303" w:rsidRDefault="008722AE" w:rsidP="001E39EE">
            <w:pPr>
              <w:jc w:val="righ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74D0D41D" w14:textId="77777777" w:rsidR="008722AE" w:rsidRPr="001A0303" w:rsidRDefault="008722AE" w:rsidP="001E39EE">
            <w:pPr>
              <w:jc w:val="right"/>
              <w:rPr>
                <w:sz w:val="20"/>
                <w:szCs w:val="20"/>
                <w:lang w:eastAsia="en-CA"/>
              </w:rPr>
            </w:pPr>
            <w:r w:rsidRPr="001A0303">
              <w:rPr>
                <w:sz w:val="20"/>
                <w:szCs w:val="20"/>
                <w:lang w:eastAsia="en-CA"/>
              </w:rPr>
              <w:t>189,000</w:t>
            </w:r>
          </w:p>
        </w:tc>
        <w:tc>
          <w:tcPr>
            <w:tcW w:w="1276" w:type="dxa"/>
            <w:tcBorders>
              <w:top w:val="nil"/>
              <w:left w:val="nil"/>
              <w:bottom w:val="single" w:sz="4" w:space="0" w:color="auto"/>
              <w:right w:val="single" w:sz="4" w:space="0" w:color="auto"/>
            </w:tcBorders>
            <w:shd w:val="clear" w:color="auto" w:fill="auto"/>
            <w:noWrap/>
            <w:hideMark/>
          </w:tcPr>
          <w:p w14:paraId="0A66625C" w14:textId="77777777" w:rsidR="008722AE" w:rsidRPr="001A0303" w:rsidRDefault="008722AE" w:rsidP="001E39EE">
            <w:pPr>
              <w:jc w:val="right"/>
              <w:rPr>
                <w:sz w:val="20"/>
                <w:szCs w:val="20"/>
                <w:lang w:eastAsia="en-CA"/>
              </w:rPr>
            </w:pPr>
            <w:r w:rsidRPr="001A0303">
              <w:rPr>
                <w:sz w:val="20"/>
                <w:szCs w:val="20"/>
                <w:lang w:eastAsia="en-CA"/>
              </w:rPr>
              <w:t>174,389</w:t>
            </w:r>
          </w:p>
        </w:tc>
        <w:tc>
          <w:tcPr>
            <w:tcW w:w="1250" w:type="dxa"/>
            <w:tcBorders>
              <w:top w:val="nil"/>
              <w:left w:val="nil"/>
              <w:bottom w:val="single" w:sz="4" w:space="0" w:color="auto"/>
              <w:right w:val="single" w:sz="4" w:space="0" w:color="auto"/>
            </w:tcBorders>
            <w:shd w:val="clear" w:color="auto" w:fill="auto"/>
            <w:noWrap/>
            <w:hideMark/>
          </w:tcPr>
          <w:p w14:paraId="14D826C9" w14:textId="77777777" w:rsidR="008722AE" w:rsidRPr="001A0303" w:rsidRDefault="008722AE" w:rsidP="001E39EE">
            <w:pPr>
              <w:jc w:val="right"/>
              <w:rPr>
                <w:sz w:val="20"/>
                <w:szCs w:val="20"/>
                <w:lang w:eastAsia="en-CA"/>
              </w:rPr>
            </w:pPr>
            <w:r w:rsidRPr="001A0303">
              <w:rPr>
                <w:sz w:val="20"/>
                <w:szCs w:val="20"/>
                <w:lang w:eastAsia="en-CA"/>
              </w:rPr>
              <w:t>14,611</w:t>
            </w:r>
          </w:p>
        </w:tc>
        <w:tc>
          <w:tcPr>
            <w:tcW w:w="990" w:type="dxa"/>
            <w:tcBorders>
              <w:top w:val="nil"/>
              <w:left w:val="nil"/>
              <w:bottom w:val="single" w:sz="4" w:space="0" w:color="auto"/>
              <w:right w:val="single" w:sz="4" w:space="0" w:color="auto"/>
            </w:tcBorders>
            <w:shd w:val="clear" w:color="auto" w:fill="auto"/>
            <w:noWrap/>
            <w:hideMark/>
          </w:tcPr>
          <w:p w14:paraId="4354ABCF" w14:textId="77777777" w:rsidR="008722AE" w:rsidRPr="001A0303" w:rsidRDefault="008722AE" w:rsidP="001E39EE">
            <w:pPr>
              <w:jc w:val="right"/>
              <w:rPr>
                <w:sz w:val="20"/>
                <w:szCs w:val="20"/>
                <w:lang w:eastAsia="en-CA"/>
              </w:rPr>
            </w:pPr>
            <w:r w:rsidRPr="001A0303">
              <w:rPr>
                <w:sz w:val="20"/>
                <w:szCs w:val="20"/>
                <w:lang w:eastAsia="en-CA"/>
              </w:rPr>
              <w:t>92</w:t>
            </w:r>
          </w:p>
        </w:tc>
      </w:tr>
      <w:tr w:rsidR="008722AE" w:rsidRPr="001A0303" w14:paraId="438E8F57"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30DC913" w14:textId="77777777" w:rsidR="008722AE" w:rsidRPr="001A0303" w:rsidRDefault="008722AE" w:rsidP="001E39EE">
            <w:pPr>
              <w:jc w:val="left"/>
              <w:rPr>
                <w:sz w:val="20"/>
                <w:szCs w:val="20"/>
                <w:lang w:eastAsia="en-CA"/>
              </w:rPr>
            </w:pPr>
            <w:r w:rsidRPr="001A0303">
              <w:rPr>
                <w:sz w:val="20"/>
                <w:szCs w:val="20"/>
                <w:lang w:eastAsia="en-CA"/>
              </w:rPr>
              <w:t>Guatemala</w:t>
            </w:r>
          </w:p>
        </w:tc>
        <w:tc>
          <w:tcPr>
            <w:tcW w:w="1295" w:type="dxa"/>
            <w:tcBorders>
              <w:top w:val="nil"/>
              <w:left w:val="nil"/>
              <w:bottom w:val="single" w:sz="4" w:space="0" w:color="auto"/>
              <w:right w:val="single" w:sz="4" w:space="0" w:color="auto"/>
            </w:tcBorders>
            <w:shd w:val="clear" w:color="auto" w:fill="auto"/>
            <w:noWrap/>
            <w:hideMark/>
          </w:tcPr>
          <w:p w14:paraId="72E7E4B2" w14:textId="77777777" w:rsidR="008722AE" w:rsidRPr="001A0303" w:rsidRDefault="008722AE" w:rsidP="001E39EE">
            <w:pPr>
              <w:jc w:val="right"/>
              <w:rPr>
                <w:sz w:val="20"/>
                <w:szCs w:val="20"/>
                <w:lang w:eastAsia="en-CA"/>
              </w:rPr>
            </w:pPr>
            <w:r w:rsidRPr="001A0303">
              <w:rPr>
                <w:sz w:val="20"/>
                <w:szCs w:val="20"/>
                <w:lang w:eastAsia="en-CA"/>
              </w:rPr>
              <w:t>5.1</w:t>
            </w:r>
          </w:p>
        </w:tc>
        <w:tc>
          <w:tcPr>
            <w:tcW w:w="1275" w:type="dxa"/>
            <w:tcBorders>
              <w:top w:val="nil"/>
              <w:left w:val="nil"/>
              <w:bottom w:val="single" w:sz="4" w:space="0" w:color="auto"/>
              <w:right w:val="single" w:sz="4" w:space="0" w:color="auto"/>
            </w:tcBorders>
            <w:shd w:val="clear" w:color="auto" w:fill="auto"/>
            <w:noWrap/>
            <w:hideMark/>
          </w:tcPr>
          <w:p w14:paraId="453D782D" w14:textId="77777777" w:rsidR="008722AE" w:rsidRPr="001A0303" w:rsidRDefault="008722AE" w:rsidP="001E39EE">
            <w:pPr>
              <w:jc w:val="right"/>
              <w:rPr>
                <w:sz w:val="20"/>
                <w:szCs w:val="20"/>
                <w:lang w:eastAsia="en-CA"/>
              </w:rPr>
            </w:pPr>
            <w:r w:rsidRPr="001A0303">
              <w:rPr>
                <w:sz w:val="20"/>
                <w:szCs w:val="20"/>
                <w:lang w:eastAsia="en-CA"/>
              </w:rPr>
              <w:t>597,663</w:t>
            </w:r>
          </w:p>
        </w:tc>
        <w:tc>
          <w:tcPr>
            <w:tcW w:w="1276" w:type="dxa"/>
            <w:tcBorders>
              <w:top w:val="nil"/>
              <w:left w:val="nil"/>
              <w:bottom w:val="single" w:sz="4" w:space="0" w:color="auto"/>
              <w:right w:val="single" w:sz="4" w:space="0" w:color="auto"/>
            </w:tcBorders>
            <w:shd w:val="clear" w:color="auto" w:fill="auto"/>
            <w:noWrap/>
            <w:hideMark/>
          </w:tcPr>
          <w:p w14:paraId="62382565" w14:textId="77777777" w:rsidR="008722AE" w:rsidRPr="001A0303" w:rsidRDefault="008722AE" w:rsidP="001E39EE">
            <w:pPr>
              <w:jc w:val="right"/>
              <w:rPr>
                <w:sz w:val="20"/>
                <w:szCs w:val="20"/>
                <w:lang w:eastAsia="en-CA"/>
              </w:rPr>
            </w:pPr>
            <w:r w:rsidRPr="001A0303">
              <w:rPr>
                <w:sz w:val="20"/>
                <w:szCs w:val="20"/>
                <w:lang w:eastAsia="en-CA"/>
              </w:rPr>
              <w:t>366,544</w:t>
            </w:r>
          </w:p>
        </w:tc>
        <w:tc>
          <w:tcPr>
            <w:tcW w:w="1250" w:type="dxa"/>
            <w:tcBorders>
              <w:top w:val="nil"/>
              <w:left w:val="nil"/>
              <w:bottom w:val="single" w:sz="4" w:space="0" w:color="auto"/>
              <w:right w:val="single" w:sz="4" w:space="0" w:color="auto"/>
            </w:tcBorders>
            <w:shd w:val="clear" w:color="auto" w:fill="auto"/>
            <w:noWrap/>
            <w:hideMark/>
          </w:tcPr>
          <w:p w14:paraId="1EFF85BC" w14:textId="77777777" w:rsidR="008722AE" w:rsidRPr="001A0303" w:rsidRDefault="008722AE" w:rsidP="001E39EE">
            <w:pPr>
              <w:jc w:val="right"/>
              <w:rPr>
                <w:sz w:val="20"/>
                <w:szCs w:val="20"/>
                <w:lang w:eastAsia="en-CA"/>
              </w:rPr>
            </w:pPr>
            <w:r w:rsidRPr="001A0303">
              <w:rPr>
                <w:sz w:val="20"/>
                <w:szCs w:val="20"/>
                <w:lang w:eastAsia="en-CA"/>
              </w:rPr>
              <w:t>231,119</w:t>
            </w:r>
          </w:p>
        </w:tc>
        <w:tc>
          <w:tcPr>
            <w:tcW w:w="990" w:type="dxa"/>
            <w:tcBorders>
              <w:top w:val="nil"/>
              <w:left w:val="nil"/>
              <w:bottom w:val="single" w:sz="4" w:space="0" w:color="auto"/>
              <w:right w:val="single" w:sz="4" w:space="0" w:color="auto"/>
            </w:tcBorders>
            <w:shd w:val="clear" w:color="auto" w:fill="auto"/>
            <w:noWrap/>
            <w:hideMark/>
          </w:tcPr>
          <w:p w14:paraId="4BBA424E" w14:textId="77777777" w:rsidR="008722AE" w:rsidRPr="001A0303" w:rsidRDefault="008722AE" w:rsidP="001E39EE">
            <w:pPr>
              <w:jc w:val="right"/>
              <w:rPr>
                <w:sz w:val="20"/>
                <w:szCs w:val="20"/>
                <w:lang w:eastAsia="en-CA"/>
              </w:rPr>
            </w:pPr>
            <w:r w:rsidRPr="001A0303">
              <w:rPr>
                <w:sz w:val="20"/>
                <w:szCs w:val="20"/>
                <w:lang w:eastAsia="en-CA"/>
              </w:rPr>
              <w:t>61</w:t>
            </w:r>
          </w:p>
        </w:tc>
      </w:tr>
      <w:tr w:rsidR="008722AE" w:rsidRPr="001A0303" w14:paraId="5B0A8DC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F1DD0C0" w14:textId="77777777" w:rsidR="008722AE" w:rsidRPr="001A0303" w:rsidRDefault="008722AE" w:rsidP="001E39EE">
            <w:pPr>
              <w:jc w:val="left"/>
              <w:rPr>
                <w:sz w:val="20"/>
                <w:szCs w:val="20"/>
                <w:lang w:eastAsia="en-CA"/>
              </w:rPr>
            </w:pPr>
            <w:r w:rsidRPr="001A0303">
              <w:rPr>
                <w:sz w:val="20"/>
                <w:szCs w:val="20"/>
                <w:lang w:eastAsia="en-CA"/>
              </w:rPr>
              <w:t>Guinea</w:t>
            </w:r>
          </w:p>
        </w:tc>
        <w:tc>
          <w:tcPr>
            <w:tcW w:w="1295" w:type="dxa"/>
            <w:tcBorders>
              <w:top w:val="nil"/>
              <w:left w:val="nil"/>
              <w:bottom w:val="single" w:sz="4" w:space="0" w:color="auto"/>
              <w:right w:val="single" w:sz="4" w:space="0" w:color="auto"/>
            </w:tcBorders>
            <w:shd w:val="clear" w:color="auto" w:fill="auto"/>
            <w:noWrap/>
            <w:hideMark/>
          </w:tcPr>
          <w:p w14:paraId="45DE2EEA" w14:textId="77777777" w:rsidR="008722AE" w:rsidRPr="001A0303" w:rsidRDefault="008722AE" w:rsidP="001E39EE">
            <w:pPr>
              <w:jc w:val="right"/>
              <w:rPr>
                <w:sz w:val="20"/>
                <w:szCs w:val="20"/>
                <w:lang w:eastAsia="en-CA"/>
              </w:rPr>
            </w:pPr>
            <w:r w:rsidRPr="001A0303">
              <w:rPr>
                <w:sz w:val="20"/>
                <w:szCs w:val="20"/>
                <w:lang w:eastAsia="en-CA"/>
              </w:rPr>
              <w:t>2.6</w:t>
            </w:r>
          </w:p>
        </w:tc>
        <w:tc>
          <w:tcPr>
            <w:tcW w:w="1275" w:type="dxa"/>
            <w:tcBorders>
              <w:top w:val="nil"/>
              <w:left w:val="nil"/>
              <w:bottom w:val="single" w:sz="4" w:space="0" w:color="auto"/>
              <w:right w:val="single" w:sz="4" w:space="0" w:color="auto"/>
            </w:tcBorders>
            <w:shd w:val="clear" w:color="auto" w:fill="auto"/>
            <w:noWrap/>
            <w:hideMark/>
          </w:tcPr>
          <w:p w14:paraId="77BAA6B0" w14:textId="77777777" w:rsidR="008722AE" w:rsidRPr="001A0303" w:rsidRDefault="008722AE" w:rsidP="001E39EE">
            <w:pPr>
              <w:jc w:val="right"/>
              <w:rPr>
                <w:sz w:val="20"/>
                <w:szCs w:val="20"/>
                <w:lang w:eastAsia="en-CA"/>
              </w:rPr>
            </w:pPr>
            <w:r w:rsidRPr="001A0303">
              <w:rPr>
                <w:sz w:val="20"/>
                <w:szCs w:val="20"/>
                <w:lang w:eastAsia="en-CA"/>
              </w:rPr>
              <w:t>523,053</w:t>
            </w:r>
          </w:p>
        </w:tc>
        <w:tc>
          <w:tcPr>
            <w:tcW w:w="1276" w:type="dxa"/>
            <w:tcBorders>
              <w:top w:val="nil"/>
              <w:left w:val="nil"/>
              <w:bottom w:val="single" w:sz="4" w:space="0" w:color="auto"/>
              <w:right w:val="single" w:sz="4" w:space="0" w:color="auto"/>
            </w:tcBorders>
            <w:shd w:val="clear" w:color="auto" w:fill="auto"/>
            <w:noWrap/>
            <w:hideMark/>
          </w:tcPr>
          <w:p w14:paraId="4E99AC6A" w14:textId="77777777" w:rsidR="008722AE" w:rsidRPr="001A0303" w:rsidRDefault="008722AE" w:rsidP="001E39EE">
            <w:pPr>
              <w:jc w:val="right"/>
              <w:rPr>
                <w:sz w:val="20"/>
                <w:szCs w:val="20"/>
                <w:lang w:eastAsia="en-CA"/>
              </w:rPr>
            </w:pPr>
            <w:r w:rsidRPr="001A0303">
              <w:rPr>
                <w:sz w:val="20"/>
                <w:szCs w:val="20"/>
                <w:lang w:eastAsia="en-CA"/>
              </w:rPr>
              <w:t>298,053</w:t>
            </w:r>
          </w:p>
        </w:tc>
        <w:tc>
          <w:tcPr>
            <w:tcW w:w="1250" w:type="dxa"/>
            <w:tcBorders>
              <w:top w:val="nil"/>
              <w:left w:val="nil"/>
              <w:bottom w:val="single" w:sz="4" w:space="0" w:color="auto"/>
              <w:right w:val="single" w:sz="4" w:space="0" w:color="auto"/>
            </w:tcBorders>
            <w:shd w:val="clear" w:color="auto" w:fill="auto"/>
            <w:noWrap/>
            <w:hideMark/>
          </w:tcPr>
          <w:p w14:paraId="78784FB9" w14:textId="77777777" w:rsidR="008722AE" w:rsidRPr="001A0303" w:rsidRDefault="008722AE" w:rsidP="001E39EE">
            <w:pPr>
              <w:jc w:val="right"/>
              <w:rPr>
                <w:sz w:val="20"/>
                <w:szCs w:val="20"/>
                <w:lang w:eastAsia="en-CA"/>
              </w:rPr>
            </w:pPr>
            <w:r w:rsidRPr="001A0303">
              <w:rPr>
                <w:sz w:val="20"/>
                <w:szCs w:val="20"/>
                <w:lang w:eastAsia="en-CA"/>
              </w:rPr>
              <w:t>225,000</w:t>
            </w:r>
          </w:p>
        </w:tc>
        <w:tc>
          <w:tcPr>
            <w:tcW w:w="990" w:type="dxa"/>
            <w:tcBorders>
              <w:top w:val="nil"/>
              <w:left w:val="nil"/>
              <w:bottom w:val="single" w:sz="4" w:space="0" w:color="auto"/>
              <w:right w:val="single" w:sz="4" w:space="0" w:color="auto"/>
            </w:tcBorders>
            <w:shd w:val="clear" w:color="auto" w:fill="auto"/>
            <w:noWrap/>
            <w:hideMark/>
          </w:tcPr>
          <w:p w14:paraId="3A9757A8" w14:textId="77777777" w:rsidR="008722AE" w:rsidRPr="001A0303" w:rsidRDefault="008722AE" w:rsidP="001E39EE">
            <w:pPr>
              <w:jc w:val="right"/>
              <w:rPr>
                <w:sz w:val="20"/>
                <w:szCs w:val="20"/>
                <w:lang w:eastAsia="en-CA"/>
              </w:rPr>
            </w:pPr>
            <w:r w:rsidRPr="001A0303">
              <w:rPr>
                <w:sz w:val="20"/>
                <w:szCs w:val="20"/>
                <w:lang w:eastAsia="en-CA"/>
              </w:rPr>
              <w:t>57</w:t>
            </w:r>
          </w:p>
        </w:tc>
      </w:tr>
      <w:tr w:rsidR="008722AE" w:rsidRPr="001A0303" w14:paraId="2BDA3E4F" w14:textId="77777777" w:rsidTr="00AD0261">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3EEE5C58" w14:textId="77777777" w:rsidR="008722AE" w:rsidRPr="001A0303" w:rsidRDefault="008722AE" w:rsidP="001E39EE">
            <w:pPr>
              <w:jc w:val="left"/>
              <w:rPr>
                <w:sz w:val="20"/>
                <w:szCs w:val="20"/>
                <w:lang w:eastAsia="en-CA"/>
              </w:rPr>
            </w:pPr>
            <w:r w:rsidRPr="001A0303">
              <w:rPr>
                <w:sz w:val="20"/>
                <w:szCs w:val="20"/>
                <w:lang w:eastAsia="en-CA"/>
              </w:rPr>
              <w:t>Guinea-Bissau</w:t>
            </w:r>
          </w:p>
        </w:tc>
        <w:tc>
          <w:tcPr>
            <w:tcW w:w="1295" w:type="dxa"/>
            <w:tcBorders>
              <w:top w:val="nil"/>
              <w:left w:val="nil"/>
              <w:bottom w:val="single" w:sz="4" w:space="0" w:color="auto"/>
              <w:right w:val="single" w:sz="4" w:space="0" w:color="auto"/>
            </w:tcBorders>
            <w:shd w:val="clear" w:color="auto" w:fill="auto"/>
            <w:noWrap/>
            <w:hideMark/>
          </w:tcPr>
          <w:p w14:paraId="59596D44" w14:textId="77777777" w:rsidR="008722AE" w:rsidRPr="001A0303" w:rsidRDefault="008722AE" w:rsidP="001E39EE">
            <w:pPr>
              <w:jc w:val="righ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56C1A69D" w14:textId="77777777" w:rsidR="008722AE" w:rsidRPr="001A0303" w:rsidRDefault="008722AE" w:rsidP="001E39EE">
            <w:pPr>
              <w:jc w:val="right"/>
              <w:rPr>
                <w:sz w:val="20"/>
                <w:szCs w:val="20"/>
                <w:lang w:eastAsia="en-CA"/>
              </w:rPr>
            </w:pPr>
            <w:r w:rsidRPr="001A0303">
              <w:rPr>
                <w:sz w:val="20"/>
                <w:szCs w:val="20"/>
                <w:lang w:eastAsia="en-CA"/>
              </w:rPr>
              <w:t>278,999</w:t>
            </w:r>
          </w:p>
        </w:tc>
        <w:tc>
          <w:tcPr>
            <w:tcW w:w="1276" w:type="dxa"/>
            <w:tcBorders>
              <w:top w:val="nil"/>
              <w:left w:val="nil"/>
              <w:bottom w:val="single" w:sz="4" w:space="0" w:color="auto"/>
              <w:right w:val="single" w:sz="4" w:space="0" w:color="auto"/>
            </w:tcBorders>
            <w:shd w:val="clear" w:color="auto" w:fill="auto"/>
            <w:noWrap/>
            <w:hideMark/>
          </w:tcPr>
          <w:p w14:paraId="5E21B7DD" w14:textId="77777777" w:rsidR="008722AE" w:rsidRPr="001A0303" w:rsidRDefault="008722AE" w:rsidP="001E39EE">
            <w:pPr>
              <w:jc w:val="right"/>
              <w:rPr>
                <w:sz w:val="20"/>
                <w:szCs w:val="20"/>
                <w:lang w:eastAsia="en-CA"/>
              </w:rPr>
            </w:pPr>
            <w:r w:rsidRPr="001A0303">
              <w:rPr>
                <w:sz w:val="20"/>
                <w:szCs w:val="20"/>
                <w:lang w:eastAsia="en-CA"/>
              </w:rPr>
              <w:t>221,035</w:t>
            </w:r>
          </w:p>
        </w:tc>
        <w:tc>
          <w:tcPr>
            <w:tcW w:w="1250" w:type="dxa"/>
            <w:tcBorders>
              <w:top w:val="nil"/>
              <w:left w:val="nil"/>
              <w:bottom w:val="single" w:sz="4" w:space="0" w:color="auto"/>
              <w:right w:val="single" w:sz="4" w:space="0" w:color="auto"/>
            </w:tcBorders>
            <w:shd w:val="clear" w:color="auto" w:fill="auto"/>
            <w:noWrap/>
            <w:hideMark/>
          </w:tcPr>
          <w:p w14:paraId="4E978987" w14:textId="77777777" w:rsidR="008722AE" w:rsidRPr="001A0303" w:rsidRDefault="008722AE" w:rsidP="001E39EE">
            <w:pPr>
              <w:jc w:val="right"/>
              <w:rPr>
                <w:sz w:val="20"/>
                <w:szCs w:val="20"/>
                <w:lang w:eastAsia="en-CA"/>
              </w:rPr>
            </w:pPr>
            <w:r w:rsidRPr="001A0303">
              <w:rPr>
                <w:sz w:val="20"/>
                <w:szCs w:val="20"/>
                <w:lang w:eastAsia="en-CA"/>
              </w:rPr>
              <w:t>57,963</w:t>
            </w:r>
          </w:p>
        </w:tc>
        <w:tc>
          <w:tcPr>
            <w:tcW w:w="990" w:type="dxa"/>
            <w:tcBorders>
              <w:top w:val="nil"/>
              <w:left w:val="nil"/>
              <w:bottom w:val="single" w:sz="4" w:space="0" w:color="auto"/>
              <w:right w:val="single" w:sz="4" w:space="0" w:color="auto"/>
            </w:tcBorders>
            <w:shd w:val="clear" w:color="auto" w:fill="auto"/>
            <w:noWrap/>
            <w:hideMark/>
          </w:tcPr>
          <w:p w14:paraId="2683DDA1" w14:textId="77777777" w:rsidR="008722AE" w:rsidRPr="001A0303" w:rsidRDefault="008722AE" w:rsidP="001E39EE">
            <w:pPr>
              <w:jc w:val="right"/>
              <w:rPr>
                <w:sz w:val="20"/>
                <w:szCs w:val="20"/>
                <w:lang w:eastAsia="en-CA"/>
              </w:rPr>
            </w:pPr>
            <w:r w:rsidRPr="001A0303">
              <w:rPr>
                <w:sz w:val="20"/>
                <w:szCs w:val="20"/>
                <w:lang w:eastAsia="en-CA"/>
              </w:rPr>
              <w:t>79</w:t>
            </w:r>
          </w:p>
        </w:tc>
      </w:tr>
      <w:tr w:rsidR="008722AE" w:rsidRPr="001A0303" w14:paraId="57181C21" w14:textId="77777777" w:rsidTr="00AD0261">
        <w:trPr>
          <w:trHeight w:val="126"/>
        </w:trPr>
        <w:tc>
          <w:tcPr>
            <w:tcW w:w="3828" w:type="dxa"/>
            <w:tcBorders>
              <w:top w:val="nil"/>
              <w:left w:val="single" w:sz="4" w:space="0" w:color="auto"/>
              <w:bottom w:val="single" w:sz="4" w:space="0" w:color="auto"/>
              <w:right w:val="single" w:sz="4" w:space="0" w:color="auto"/>
            </w:tcBorders>
            <w:shd w:val="clear" w:color="auto" w:fill="auto"/>
            <w:noWrap/>
            <w:hideMark/>
          </w:tcPr>
          <w:p w14:paraId="6E9527DA" w14:textId="77777777" w:rsidR="008722AE" w:rsidRPr="001A0303" w:rsidRDefault="008722AE" w:rsidP="001E39EE">
            <w:pPr>
              <w:jc w:val="left"/>
              <w:rPr>
                <w:sz w:val="20"/>
                <w:szCs w:val="20"/>
                <w:lang w:eastAsia="en-CA"/>
              </w:rPr>
            </w:pPr>
            <w:r w:rsidRPr="001A0303">
              <w:rPr>
                <w:sz w:val="20"/>
                <w:szCs w:val="20"/>
                <w:lang w:eastAsia="en-CA"/>
              </w:rPr>
              <w:t>Guyana</w:t>
            </w:r>
          </w:p>
        </w:tc>
        <w:tc>
          <w:tcPr>
            <w:tcW w:w="1295" w:type="dxa"/>
            <w:tcBorders>
              <w:top w:val="nil"/>
              <w:left w:val="nil"/>
              <w:bottom w:val="single" w:sz="4" w:space="0" w:color="auto"/>
              <w:right w:val="single" w:sz="4" w:space="0" w:color="auto"/>
            </w:tcBorders>
            <w:shd w:val="clear" w:color="auto" w:fill="auto"/>
            <w:noWrap/>
            <w:hideMark/>
          </w:tcPr>
          <w:p w14:paraId="6B26B726" w14:textId="77777777" w:rsidR="008722AE" w:rsidRPr="001A0303" w:rsidRDefault="008722AE" w:rsidP="001E39EE">
            <w:pPr>
              <w:jc w:val="right"/>
              <w:rPr>
                <w:sz w:val="20"/>
                <w:szCs w:val="20"/>
                <w:lang w:eastAsia="en-CA"/>
              </w:rPr>
            </w:pPr>
            <w:r w:rsidRPr="001A0303">
              <w:rPr>
                <w:sz w:val="20"/>
                <w:szCs w:val="20"/>
                <w:lang w:eastAsia="en-CA"/>
              </w:rPr>
              <w:t>0.7</w:t>
            </w:r>
          </w:p>
        </w:tc>
        <w:tc>
          <w:tcPr>
            <w:tcW w:w="1275" w:type="dxa"/>
            <w:tcBorders>
              <w:top w:val="nil"/>
              <w:left w:val="nil"/>
              <w:bottom w:val="single" w:sz="4" w:space="0" w:color="auto"/>
              <w:right w:val="single" w:sz="4" w:space="0" w:color="auto"/>
            </w:tcBorders>
            <w:shd w:val="clear" w:color="auto" w:fill="auto"/>
            <w:noWrap/>
            <w:hideMark/>
          </w:tcPr>
          <w:p w14:paraId="474D2ECE" w14:textId="77777777" w:rsidR="008722AE" w:rsidRPr="001A0303" w:rsidRDefault="008722AE" w:rsidP="001E39EE">
            <w:pPr>
              <w:jc w:val="right"/>
              <w:rPr>
                <w:sz w:val="20"/>
                <w:szCs w:val="20"/>
                <w:lang w:eastAsia="en-CA"/>
              </w:rPr>
            </w:pPr>
            <w:r w:rsidRPr="001A0303">
              <w:rPr>
                <w:sz w:val="20"/>
                <w:szCs w:val="20"/>
                <w:lang w:eastAsia="en-CA"/>
              </w:rPr>
              <w:t>412,995</w:t>
            </w:r>
          </w:p>
        </w:tc>
        <w:tc>
          <w:tcPr>
            <w:tcW w:w="1276" w:type="dxa"/>
            <w:tcBorders>
              <w:top w:val="nil"/>
              <w:left w:val="nil"/>
              <w:bottom w:val="single" w:sz="4" w:space="0" w:color="auto"/>
              <w:right w:val="single" w:sz="4" w:space="0" w:color="auto"/>
            </w:tcBorders>
            <w:shd w:val="clear" w:color="auto" w:fill="auto"/>
            <w:noWrap/>
            <w:hideMark/>
          </w:tcPr>
          <w:p w14:paraId="7709745E" w14:textId="77777777" w:rsidR="008722AE" w:rsidRPr="001A0303" w:rsidRDefault="008722AE" w:rsidP="001E39EE">
            <w:pPr>
              <w:jc w:val="right"/>
              <w:rPr>
                <w:sz w:val="20"/>
                <w:szCs w:val="20"/>
                <w:lang w:eastAsia="en-CA"/>
              </w:rPr>
            </w:pPr>
            <w:r w:rsidRPr="001A0303">
              <w:rPr>
                <w:sz w:val="20"/>
                <w:szCs w:val="20"/>
                <w:lang w:eastAsia="en-CA"/>
              </w:rPr>
              <w:t>226,739</w:t>
            </w:r>
          </w:p>
        </w:tc>
        <w:tc>
          <w:tcPr>
            <w:tcW w:w="1250" w:type="dxa"/>
            <w:tcBorders>
              <w:top w:val="nil"/>
              <w:left w:val="nil"/>
              <w:bottom w:val="single" w:sz="4" w:space="0" w:color="auto"/>
              <w:right w:val="single" w:sz="4" w:space="0" w:color="auto"/>
            </w:tcBorders>
            <w:shd w:val="clear" w:color="auto" w:fill="auto"/>
            <w:noWrap/>
            <w:hideMark/>
          </w:tcPr>
          <w:p w14:paraId="40C22AB1" w14:textId="77777777" w:rsidR="008722AE" w:rsidRPr="001A0303" w:rsidRDefault="008722AE" w:rsidP="001E39EE">
            <w:pPr>
              <w:jc w:val="right"/>
              <w:rPr>
                <w:sz w:val="20"/>
                <w:szCs w:val="20"/>
                <w:lang w:eastAsia="en-CA"/>
              </w:rPr>
            </w:pPr>
            <w:r w:rsidRPr="001A0303">
              <w:rPr>
                <w:sz w:val="20"/>
                <w:szCs w:val="20"/>
                <w:lang w:eastAsia="en-CA"/>
              </w:rPr>
              <w:t>186,256</w:t>
            </w:r>
          </w:p>
        </w:tc>
        <w:tc>
          <w:tcPr>
            <w:tcW w:w="990" w:type="dxa"/>
            <w:tcBorders>
              <w:top w:val="nil"/>
              <w:left w:val="nil"/>
              <w:bottom w:val="single" w:sz="4" w:space="0" w:color="auto"/>
              <w:right w:val="single" w:sz="4" w:space="0" w:color="auto"/>
            </w:tcBorders>
            <w:shd w:val="clear" w:color="auto" w:fill="auto"/>
            <w:noWrap/>
            <w:hideMark/>
          </w:tcPr>
          <w:p w14:paraId="73EC9B8B" w14:textId="77777777" w:rsidR="008722AE" w:rsidRPr="001A0303" w:rsidRDefault="008722AE" w:rsidP="001E39EE">
            <w:pPr>
              <w:jc w:val="right"/>
              <w:rPr>
                <w:sz w:val="20"/>
                <w:szCs w:val="20"/>
                <w:lang w:eastAsia="en-CA"/>
              </w:rPr>
            </w:pPr>
            <w:r w:rsidRPr="001A0303">
              <w:rPr>
                <w:sz w:val="20"/>
                <w:szCs w:val="20"/>
                <w:lang w:eastAsia="en-CA"/>
              </w:rPr>
              <w:t>55</w:t>
            </w:r>
          </w:p>
        </w:tc>
      </w:tr>
      <w:tr w:rsidR="008722AE" w:rsidRPr="001A0303" w14:paraId="4F6C7F1C"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2FC08E9" w14:textId="77777777" w:rsidR="008722AE" w:rsidRPr="001A0303" w:rsidRDefault="008722AE" w:rsidP="001E39EE">
            <w:pPr>
              <w:jc w:val="left"/>
              <w:rPr>
                <w:sz w:val="20"/>
                <w:szCs w:val="20"/>
                <w:lang w:eastAsia="en-CA"/>
              </w:rPr>
            </w:pPr>
            <w:r w:rsidRPr="001A0303">
              <w:rPr>
                <w:sz w:val="20"/>
                <w:szCs w:val="20"/>
                <w:lang w:eastAsia="en-CA"/>
              </w:rPr>
              <w:t>Haiti</w:t>
            </w:r>
          </w:p>
        </w:tc>
        <w:tc>
          <w:tcPr>
            <w:tcW w:w="1295" w:type="dxa"/>
            <w:tcBorders>
              <w:top w:val="nil"/>
              <w:left w:val="nil"/>
              <w:bottom w:val="single" w:sz="4" w:space="0" w:color="auto"/>
              <w:right w:val="single" w:sz="4" w:space="0" w:color="auto"/>
            </w:tcBorders>
            <w:shd w:val="clear" w:color="auto" w:fill="auto"/>
            <w:noWrap/>
            <w:hideMark/>
          </w:tcPr>
          <w:p w14:paraId="29EEB434" w14:textId="77777777" w:rsidR="008722AE" w:rsidRPr="001A0303" w:rsidRDefault="008722AE" w:rsidP="001E39EE">
            <w:pPr>
              <w:jc w:val="righ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4583F566" w14:textId="77777777" w:rsidR="008722AE" w:rsidRPr="001A0303" w:rsidRDefault="008722AE" w:rsidP="001E39EE">
            <w:pPr>
              <w:jc w:val="right"/>
              <w:rPr>
                <w:sz w:val="20"/>
                <w:szCs w:val="20"/>
                <w:lang w:eastAsia="en-CA"/>
              </w:rPr>
            </w:pPr>
            <w:r w:rsidRPr="001A0303">
              <w:rPr>
                <w:sz w:val="20"/>
                <w:szCs w:val="20"/>
                <w:lang w:eastAsia="en-CA"/>
              </w:rPr>
              <w:t>167,119</w:t>
            </w:r>
          </w:p>
        </w:tc>
        <w:tc>
          <w:tcPr>
            <w:tcW w:w="1276" w:type="dxa"/>
            <w:tcBorders>
              <w:top w:val="nil"/>
              <w:left w:val="nil"/>
              <w:bottom w:val="single" w:sz="4" w:space="0" w:color="auto"/>
              <w:right w:val="single" w:sz="4" w:space="0" w:color="auto"/>
            </w:tcBorders>
            <w:shd w:val="clear" w:color="auto" w:fill="auto"/>
            <w:noWrap/>
            <w:hideMark/>
          </w:tcPr>
          <w:p w14:paraId="726A20F8" w14:textId="77777777" w:rsidR="008722AE" w:rsidRPr="001A0303" w:rsidRDefault="008722AE" w:rsidP="001E39EE">
            <w:pPr>
              <w:jc w:val="right"/>
              <w:rPr>
                <w:sz w:val="20"/>
                <w:szCs w:val="20"/>
                <w:lang w:eastAsia="en-CA"/>
              </w:rPr>
            </w:pPr>
            <w:r w:rsidRPr="001A0303">
              <w:rPr>
                <w:sz w:val="20"/>
                <w:szCs w:val="20"/>
                <w:lang w:eastAsia="en-CA"/>
              </w:rPr>
              <w:t>105,093</w:t>
            </w:r>
          </w:p>
        </w:tc>
        <w:tc>
          <w:tcPr>
            <w:tcW w:w="1250" w:type="dxa"/>
            <w:tcBorders>
              <w:top w:val="nil"/>
              <w:left w:val="nil"/>
              <w:bottom w:val="single" w:sz="4" w:space="0" w:color="auto"/>
              <w:right w:val="single" w:sz="4" w:space="0" w:color="auto"/>
            </w:tcBorders>
            <w:shd w:val="clear" w:color="auto" w:fill="auto"/>
            <w:noWrap/>
            <w:hideMark/>
          </w:tcPr>
          <w:p w14:paraId="6C7FBEE8" w14:textId="77777777" w:rsidR="008722AE" w:rsidRPr="001A0303" w:rsidRDefault="008722AE" w:rsidP="001E39EE">
            <w:pPr>
              <w:jc w:val="right"/>
              <w:rPr>
                <w:sz w:val="20"/>
                <w:szCs w:val="20"/>
                <w:lang w:eastAsia="en-CA"/>
              </w:rPr>
            </w:pPr>
            <w:r w:rsidRPr="001A0303">
              <w:rPr>
                <w:sz w:val="20"/>
                <w:szCs w:val="20"/>
                <w:lang w:eastAsia="en-CA"/>
              </w:rPr>
              <w:t>62,027</w:t>
            </w:r>
          </w:p>
        </w:tc>
        <w:tc>
          <w:tcPr>
            <w:tcW w:w="990" w:type="dxa"/>
            <w:tcBorders>
              <w:top w:val="nil"/>
              <w:left w:val="nil"/>
              <w:bottom w:val="single" w:sz="4" w:space="0" w:color="auto"/>
              <w:right w:val="single" w:sz="4" w:space="0" w:color="auto"/>
            </w:tcBorders>
            <w:shd w:val="clear" w:color="auto" w:fill="auto"/>
            <w:noWrap/>
            <w:hideMark/>
          </w:tcPr>
          <w:p w14:paraId="7BCBAB03" w14:textId="77777777" w:rsidR="008722AE" w:rsidRPr="001A0303" w:rsidRDefault="008722AE" w:rsidP="001E39EE">
            <w:pPr>
              <w:jc w:val="right"/>
              <w:rPr>
                <w:sz w:val="20"/>
                <w:szCs w:val="20"/>
                <w:lang w:eastAsia="en-CA"/>
              </w:rPr>
            </w:pPr>
            <w:r w:rsidRPr="001A0303">
              <w:rPr>
                <w:sz w:val="20"/>
                <w:szCs w:val="20"/>
                <w:lang w:eastAsia="en-CA"/>
              </w:rPr>
              <w:t>63</w:t>
            </w:r>
          </w:p>
        </w:tc>
      </w:tr>
      <w:tr w:rsidR="008722AE" w:rsidRPr="001A0303" w14:paraId="72E534C8" w14:textId="77777777" w:rsidTr="00AD0261">
        <w:trPr>
          <w:trHeight w:val="76"/>
        </w:trPr>
        <w:tc>
          <w:tcPr>
            <w:tcW w:w="3828" w:type="dxa"/>
            <w:tcBorders>
              <w:top w:val="nil"/>
              <w:left w:val="single" w:sz="4" w:space="0" w:color="auto"/>
              <w:bottom w:val="single" w:sz="4" w:space="0" w:color="auto"/>
              <w:right w:val="single" w:sz="4" w:space="0" w:color="auto"/>
            </w:tcBorders>
            <w:shd w:val="clear" w:color="auto" w:fill="auto"/>
            <w:noWrap/>
            <w:hideMark/>
          </w:tcPr>
          <w:p w14:paraId="10553A1B" w14:textId="77777777" w:rsidR="008722AE" w:rsidRPr="001A0303" w:rsidRDefault="008722AE" w:rsidP="001E39EE">
            <w:pPr>
              <w:jc w:val="left"/>
              <w:rPr>
                <w:sz w:val="20"/>
                <w:szCs w:val="20"/>
                <w:lang w:eastAsia="en-CA"/>
              </w:rPr>
            </w:pPr>
            <w:r w:rsidRPr="001A0303">
              <w:rPr>
                <w:sz w:val="20"/>
                <w:szCs w:val="20"/>
                <w:lang w:eastAsia="en-CA"/>
              </w:rPr>
              <w:t>Honduras</w:t>
            </w:r>
          </w:p>
        </w:tc>
        <w:tc>
          <w:tcPr>
            <w:tcW w:w="1295" w:type="dxa"/>
            <w:tcBorders>
              <w:top w:val="nil"/>
              <w:left w:val="nil"/>
              <w:bottom w:val="single" w:sz="4" w:space="0" w:color="auto"/>
              <w:right w:val="single" w:sz="4" w:space="0" w:color="auto"/>
            </w:tcBorders>
            <w:shd w:val="clear" w:color="auto" w:fill="auto"/>
            <w:noWrap/>
            <w:hideMark/>
          </w:tcPr>
          <w:p w14:paraId="30A2C49F" w14:textId="77777777" w:rsidR="008722AE" w:rsidRPr="001A0303" w:rsidRDefault="008722AE" w:rsidP="001E39EE">
            <w:pPr>
              <w:jc w:val="right"/>
              <w:rPr>
                <w:sz w:val="20"/>
                <w:szCs w:val="20"/>
                <w:lang w:eastAsia="en-CA"/>
              </w:rPr>
            </w:pPr>
            <w:r w:rsidRPr="001A0303">
              <w:rPr>
                <w:sz w:val="20"/>
                <w:szCs w:val="20"/>
                <w:lang w:eastAsia="en-CA"/>
              </w:rPr>
              <w:t>8.8</w:t>
            </w:r>
          </w:p>
        </w:tc>
        <w:tc>
          <w:tcPr>
            <w:tcW w:w="1275" w:type="dxa"/>
            <w:tcBorders>
              <w:top w:val="nil"/>
              <w:left w:val="nil"/>
              <w:bottom w:val="single" w:sz="4" w:space="0" w:color="auto"/>
              <w:right w:val="single" w:sz="4" w:space="0" w:color="auto"/>
            </w:tcBorders>
            <w:shd w:val="clear" w:color="auto" w:fill="auto"/>
            <w:noWrap/>
            <w:hideMark/>
          </w:tcPr>
          <w:p w14:paraId="6F5DE50B" w14:textId="77777777" w:rsidR="008722AE" w:rsidRPr="001A0303" w:rsidRDefault="008722AE" w:rsidP="001E39EE">
            <w:pPr>
              <w:jc w:val="right"/>
              <w:rPr>
                <w:sz w:val="20"/>
                <w:szCs w:val="20"/>
                <w:lang w:eastAsia="en-CA"/>
              </w:rPr>
            </w:pPr>
            <w:r w:rsidRPr="001A0303">
              <w:rPr>
                <w:sz w:val="20"/>
                <w:szCs w:val="20"/>
                <w:lang w:eastAsia="en-CA"/>
              </w:rPr>
              <w:t>841,455</w:t>
            </w:r>
          </w:p>
        </w:tc>
        <w:tc>
          <w:tcPr>
            <w:tcW w:w="1276" w:type="dxa"/>
            <w:tcBorders>
              <w:top w:val="nil"/>
              <w:left w:val="nil"/>
              <w:bottom w:val="single" w:sz="4" w:space="0" w:color="auto"/>
              <w:right w:val="single" w:sz="4" w:space="0" w:color="auto"/>
            </w:tcBorders>
            <w:shd w:val="clear" w:color="auto" w:fill="auto"/>
            <w:noWrap/>
            <w:hideMark/>
          </w:tcPr>
          <w:p w14:paraId="0028DCAC" w14:textId="77777777" w:rsidR="008722AE" w:rsidRPr="001A0303" w:rsidRDefault="008722AE" w:rsidP="001E39EE">
            <w:pPr>
              <w:jc w:val="right"/>
              <w:rPr>
                <w:sz w:val="20"/>
                <w:szCs w:val="20"/>
                <w:lang w:eastAsia="en-CA"/>
              </w:rPr>
            </w:pPr>
            <w:r w:rsidRPr="001A0303">
              <w:rPr>
                <w:sz w:val="20"/>
                <w:szCs w:val="20"/>
                <w:lang w:eastAsia="en-CA"/>
              </w:rPr>
              <w:t>526,077</w:t>
            </w:r>
          </w:p>
        </w:tc>
        <w:tc>
          <w:tcPr>
            <w:tcW w:w="1250" w:type="dxa"/>
            <w:tcBorders>
              <w:top w:val="nil"/>
              <w:left w:val="nil"/>
              <w:bottom w:val="single" w:sz="4" w:space="0" w:color="auto"/>
              <w:right w:val="single" w:sz="4" w:space="0" w:color="auto"/>
            </w:tcBorders>
            <w:shd w:val="clear" w:color="auto" w:fill="auto"/>
            <w:noWrap/>
            <w:hideMark/>
          </w:tcPr>
          <w:p w14:paraId="3AA667C2" w14:textId="77777777" w:rsidR="008722AE" w:rsidRPr="001A0303" w:rsidRDefault="008722AE" w:rsidP="001E39EE">
            <w:pPr>
              <w:jc w:val="right"/>
              <w:rPr>
                <w:sz w:val="20"/>
                <w:szCs w:val="20"/>
                <w:lang w:eastAsia="en-CA"/>
              </w:rPr>
            </w:pPr>
            <w:r w:rsidRPr="001A0303">
              <w:rPr>
                <w:sz w:val="20"/>
                <w:szCs w:val="20"/>
                <w:lang w:eastAsia="en-CA"/>
              </w:rPr>
              <w:t>315,378</w:t>
            </w:r>
          </w:p>
        </w:tc>
        <w:tc>
          <w:tcPr>
            <w:tcW w:w="990" w:type="dxa"/>
            <w:tcBorders>
              <w:top w:val="nil"/>
              <w:left w:val="nil"/>
              <w:bottom w:val="single" w:sz="4" w:space="0" w:color="auto"/>
              <w:right w:val="single" w:sz="4" w:space="0" w:color="auto"/>
            </w:tcBorders>
            <w:shd w:val="clear" w:color="auto" w:fill="auto"/>
            <w:noWrap/>
            <w:hideMark/>
          </w:tcPr>
          <w:p w14:paraId="1CE75CF0" w14:textId="77777777" w:rsidR="008722AE" w:rsidRPr="001A0303" w:rsidRDefault="008722AE" w:rsidP="001E39EE">
            <w:pPr>
              <w:jc w:val="right"/>
              <w:rPr>
                <w:sz w:val="20"/>
                <w:szCs w:val="20"/>
                <w:lang w:eastAsia="en-CA"/>
              </w:rPr>
            </w:pPr>
            <w:r w:rsidRPr="001A0303">
              <w:rPr>
                <w:sz w:val="20"/>
                <w:szCs w:val="20"/>
                <w:lang w:eastAsia="en-CA"/>
              </w:rPr>
              <w:t>63</w:t>
            </w:r>
          </w:p>
        </w:tc>
      </w:tr>
      <w:tr w:rsidR="008722AE" w:rsidRPr="001A0303" w14:paraId="66570A70" w14:textId="77777777" w:rsidTr="00AD0261">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5E26D570" w14:textId="77777777" w:rsidR="008722AE" w:rsidRPr="001A0303" w:rsidRDefault="008722AE" w:rsidP="001E39EE">
            <w:pPr>
              <w:jc w:val="left"/>
              <w:rPr>
                <w:sz w:val="20"/>
                <w:szCs w:val="20"/>
                <w:lang w:eastAsia="en-CA"/>
              </w:rPr>
            </w:pPr>
            <w:r w:rsidRPr="001A0303">
              <w:rPr>
                <w:sz w:val="20"/>
                <w:szCs w:val="20"/>
                <w:lang w:eastAsia="en-CA"/>
              </w:rPr>
              <w:t>India</w:t>
            </w:r>
          </w:p>
        </w:tc>
        <w:tc>
          <w:tcPr>
            <w:tcW w:w="1295" w:type="dxa"/>
            <w:tcBorders>
              <w:top w:val="nil"/>
              <w:left w:val="nil"/>
              <w:bottom w:val="single" w:sz="4" w:space="0" w:color="auto"/>
              <w:right w:val="single" w:sz="4" w:space="0" w:color="auto"/>
            </w:tcBorders>
            <w:shd w:val="clear" w:color="auto" w:fill="auto"/>
            <w:noWrap/>
            <w:hideMark/>
          </w:tcPr>
          <w:p w14:paraId="12D72266" w14:textId="77777777" w:rsidR="008722AE" w:rsidRPr="001A0303" w:rsidRDefault="008722AE" w:rsidP="001E39EE">
            <w:pPr>
              <w:jc w:val="right"/>
              <w:rPr>
                <w:sz w:val="20"/>
                <w:szCs w:val="20"/>
                <w:lang w:eastAsia="en-CA"/>
              </w:rPr>
            </w:pPr>
            <w:r w:rsidRPr="001A0303">
              <w:rPr>
                <w:sz w:val="20"/>
                <w:szCs w:val="20"/>
                <w:lang w:eastAsia="en-CA"/>
              </w:rPr>
              <w:t>1,067.4</w:t>
            </w:r>
          </w:p>
        </w:tc>
        <w:tc>
          <w:tcPr>
            <w:tcW w:w="1275" w:type="dxa"/>
            <w:tcBorders>
              <w:top w:val="nil"/>
              <w:left w:val="nil"/>
              <w:bottom w:val="single" w:sz="4" w:space="0" w:color="auto"/>
              <w:right w:val="single" w:sz="4" w:space="0" w:color="auto"/>
            </w:tcBorders>
            <w:shd w:val="clear" w:color="auto" w:fill="auto"/>
            <w:noWrap/>
            <w:hideMark/>
          </w:tcPr>
          <w:p w14:paraId="624F6E6E" w14:textId="77777777" w:rsidR="008722AE" w:rsidRPr="001A0303" w:rsidRDefault="008722AE" w:rsidP="001E39EE">
            <w:pPr>
              <w:jc w:val="right"/>
              <w:rPr>
                <w:sz w:val="20"/>
                <w:szCs w:val="20"/>
                <w:lang w:eastAsia="en-CA"/>
              </w:rPr>
            </w:pPr>
            <w:r w:rsidRPr="001A0303">
              <w:rPr>
                <w:sz w:val="20"/>
                <w:szCs w:val="20"/>
                <w:lang w:eastAsia="en-CA"/>
              </w:rPr>
              <w:t>57,607,652</w:t>
            </w:r>
          </w:p>
        </w:tc>
        <w:tc>
          <w:tcPr>
            <w:tcW w:w="1276" w:type="dxa"/>
            <w:tcBorders>
              <w:top w:val="nil"/>
              <w:left w:val="nil"/>
              <w:bottom w:val="single" w:sz="4" w:space="0" w:color="auto"/>
              <w:right w:val="single" w:sz="4" w:space="0" w:color="auto"/>
            </w:tcBorders>
            <w:shd w:val="clear" w:color="auto" w:fill="auto"/>
            <w:noWrap/>
            <w:hideMark/>
          </w:tcPr>
          <w:p w14:paraId="1C4C67D3" w14:textId="77777777" w:rsidR="008722AE" w:rsidRPr="001A0303" w:rsidRDefault="008722AE" w:rsidP="001E39EE">
            <w:pPr>
              <w:jc w:val="right"/>
              <w:rPr>
                <w:sz w:val="20"/>
                <w:szCs w:val="20"/>
                <w:lang w:eastAsia="en-CA"/>
              </w:rPr>
            </w:pPr>
            <w:r w:rsidRPr="001A0303">
              <w:rPr>
                <w:sz w:val="20"/>
                <w:szCs w:val="20"/>
                <w:lang w:eastAsia="en-CA"/>
              </w:rPr>
              <w:t>32,522,283</w:t>
            </w:r>
          </w:p>
        </w:tc>
        <w:tc>
          <w:tcPr>
            <w:tcW w:w="1250" w:type="dxa"/>
            <w:tcBorders>
              <w:top w:val="nil"/>
              <w:left w:val="nil"/>
              <w:bottom w:val="single" w:sz="4" w:space="0" w:color="auto"/>
              <w:right w:val="single" w:sz="4" w:space="0" w:color="auto"/>
            </w:tcBorders>
            <w:shd w:val="clear" w:color="auto" w:fill="auto"/>
            <w:noWrap/>
            <w:hideMark/>
          </w:tcPr>
          <w:p w14:paraId="3A37D8C7" w14:textId="77777777" w:rsidR="008722AE" w:rsidRPr="001A0303" w:rsidRDefault="008722AE" w:rsidP="001E39EE">
            <w:pPr>
              <w:jc w:val="right"/>
              <w:rPr>
                <w:sz w:val="20"/>
                <w:szCs w:val="20"/>
                <w:lang w:eastAsia="en-CA"/>
              </w:rPr>
            </w:pPr>
            <w:r w:rsidRPr="001A0303">
              <w:rPr>
                <w:sz w:val="20"/>
                <w:szCs w:val="20"/>
                <w:lang w:eastAsia="en-CA"/>
              </w:rPr>
              <w:t>25,085,369</w:t>
            </w:r>
          </w:p>
        </w:tc>
        <w:tc>
          <w:tcPr>
            <w:tcW w:w="990" w:type="dxa"/>
            <w:tcBorders>
              <w:top w:val="nil"/>
              <w:left w:val="nil"/>
              <w:bottom w:val="single" w:sz="4" w:space="0" w:color="auto"/>
              <w:right w:val="single" w:sz="4" w:space="0" w:color="auto"/>
            </w:tcBorders>
            <w:shd w:val="clear" w:color="auto" w:fill="auto"/>
            <w:noWrap/>
            <w:hideMark/>
          </w:tcPr>
          <w:p w14:paraId="0B841CF1" w14:textId="77777777" w:rsidR="008722AE" w:rsidRPr="001A0303" w:rsidRDefault="008722AE" w:rsidP="001E39EE">
            <w:pPr>
              <w:jc w:val="right"/>
              <w:rPr>
                <w:sz w:val="20"/>
                <w:szCs w:val="20"/>
                <w:lang w:eastAsia="en-CA"/>
              </w:rPr>
            </w:pPr>
            <w:r w:rsidRPr="001A0303">
              <w:rPr>
                <w:sz w:val="20"/>
                <w:szCs w:val="20"/>
                <w:lang w:eastAsia="en-CA"/>
              </w:rPr>
              <w:t>56</w:t>
            </w:r>
          </w:p>
        </w:tc>
      </w:tr>
      <w:tr w:rsidR="00210602" w:rsidRPr="001A0303" w14:paraId="2730BB50"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4385011" w14:textId="77777777" w:rsidR="00210602" w:rsidRPr="001A0303" w:rsidRDefault="00210602" w:rsidP="001E39EE">
            <w:pPr>
              <w:jc w:val="left"/>
              <w:rPr>
                <w:sz w:val="20"/>
                <w:szCs w:val="20"/>
                <w:lang w:eastAsia="en-CA"/>
              </w:rPr>
            </w:pPr>
            <w:r w:rsidRPr="001A0303">
              <w:rPr>
                <w:sz w:val="20"/>
                <w:szCs w:val="20"/>
                <w:lang w:eastAsia="en-CA"/>
              </w:rPr>
              <w:t>Indonesia</w:t>
            </w:r>
          </w:p>
        </w:tc>
        <w:tc>
          <w:tcPr>
            <w:tcW w:w="1295" w:type="dxa"/>
            <w:tcBorders>
              <w:top w:val="nil"/>
              <w:left w:val="nil"/>
              <w:bottom w:val="single" w:sz="4" w:space="0" w:color="auto"/>
              <w:right w:val="single" w:sz="4" w:space="0" w:color="auto"/>
            </w:tcBorders>
            <w:shd w:val="clear" w:color="auto" w:fill="auto"/>
            <w:noWrap/>
            <w:hideMark/>
          </w:tcPr>
          <w:p w14:paraId="6F646CCC" w14:textId="77777777" w:rsidR="00210602" w:rsidRPr="001A0303" w:rsidRDefault="00210602" w:rsidP="001E39EE">
            <w:pPr>
              <w:jc w:val="right"/>
              <w:rPr>
                <w:sz w:val="20"/>
                <w:szCs w:val="20"/>
                <w:lang w:eastAsia="en-CA"/>
              </w:rPr>
            </w:pPr>
            <w:r w:rsidRPr="001A0303">
              <w:rPr>
                <w:sz w:val="20"/>
                <w:szCs w:val="20"/>
                <w:lang w:eastAsia="en-CA"/>
              </w:rPr>
              <w:t>176.9</w:t>
            </w:r>
          </w:p>
        </w:tc>
        <w:tc>
          <w:tcPr>
            <w:tcW w:w="1275" w:type="dxa"/>
            <w:tcBorders>
              <w:top w:val="nil"/>
              <w:left w:val="nil"/>
              <w:bottom w:val="single" w:sz="4" w:space="0" w:color="auto"/>
              <w:right w:val="single" w:sz="4" w:space="0" w:color="auto"/>
            </w:tcBorders>
            <w:shd w:val="clear" w:color="auto" w:fill="auto"/>
            <w:noWrap/>
            <w:hideMark/>
          </w:tcPr>
          <w:p w14:paraId="7AAEB907" w14:textId="77777777" w:rsidR="00210602" w:rsidRPr="001A0303" w:rsidRDefault="00210602" w:rsidP="001E39EE">
            <w:pPr>
              <w:jc w:val="right"/>
              <w:rPr>
                <w:sz w:val="20"/>
                <w:szCs w:val="20"/>
                <w:lang w:eastAsia="en-CA"/>
              </w:rPr>
            </w:pPr>
            <w:r w:rsidRPr="001A0303">
              <w:rPr>
                <w:sz w:val="20"/>
                <w:szCs w:val="20"/>
                <w:lang w:eastAsia="en-CA"/>
              </w:rPr>
              <w:t>14,757,354</w:t>
            </w:r>
          </w:p>
        </w:tc>
        <w:tc>
          <w:tcPr>
            <w:tcW w:w="1276" w:type="dxa"/>
            <w:tcBorders>
              <w:top w:val="nil"/>
              <w:left w:val="nil"/>
              <w:bottom w:val="single" w:sz="4" w:space="0" w:color="auto"/>
              <w:right w:val="single" w:sz="4" w:space="0" w:color="auto"/>
            </w:tcBorders>
            <w:shd w:val="clear" w:color="auto" w:fill="auto"/>
            <w:noWrap/>
            <w:hideMark/>
          </w:tcPr>
          <w:p w14:paraId="1BFD498A" w14:textId="77777777" w:rsidR="00210602" w:rsidRPr="001A0303" w:rsidRDefault="00210602" w:rsidP="001E39EE">
            <w:pPr>
              <w:jc w:val="right"/>
              <w:rPr>
                <w:sz w:val="20"/>
                <w:szCs w:val="20"/>
                <w:lang w:eastAsia="en-CA"/>
              </w:rPr>
            </w:pPr>
            <w:r w:rsidRPr="001A0303">
              <w:rPr>
                <w:sz w:val="20"/>
                <w:szCs w:val="20"/>
                <w:lang w:eastAsia="en-CA"/>
              </w:rPr>
              <w:t>11,648,139</w:t>
            </w:r>
          </w:p>
        </w:tc>
        <w:tc>
          <w:tcPr>
            <w:tcW w:w="1250" w:type="dxa"/>
            <w:tcBorders>
              <w:top w:val="nil"/>
              <w:left w:val="nil"/>
              <w:bottom w:val="single" w:sz="4" w:space="0" w:color="auto"/>
              <w:right w:val="single" w:sz="4" w:space="0" w:color="auto"/>
            </w:tcBorders>
            <w:shd w:val="clear" w:color="auto" w:fill="auto"/>
            <w:noWrap/>
            <w:hideMark/>
          </w:tcPr>
          <w:p w14:paraId="5EFB00AF" w14:textId="77777777" w:rsidR="00210602" w:rsidRPr="001A0303" w:rsidRDefault="00210602" w:rsidP="001E39EE">
            <w:pPr>
              <w:jc w:val="right"/>
              <w:rPr>
                <w:sz w:val="20"/>
                <w:szCs w:val="20"/>
                <w:lang w:eastAsia="en-CA"/>
              </w:rPr>
            </w:pPr>
            <w:r w:rsidRPr="001A0303">
              <w:rPr>
                <w:sz w:val="20"/>
                <w:szCs w:val="20"/>
                <w:lang w:eastAsia="en-CA"/>
              </w:rPr>
              <w:t>3,109,215</w:t>
            </w:r>
          </w:p>
        </w:tc>
        <w:tc>
          <w:tcPr>
            <w:tcW w:w="990" w:type="dxa"/>
            <w:tcBorders>
              <w:top w:val="nil"/>
              <w:left w:val="nil"/>
              <w:bottom w:val="single" w:sz="4" w:space="0" w:color="auto"/>
              <w:right w:val="single" w:sz="4" w:space="0" w:color="auto"/>
            </w:tcBorders>
            <w:shd w:val="clear" w:color="auto" w:fill="auto"/>
            <w:noWrap/>
            <w:hideMark/>
          </w:tcPr>
          <w:p w14:paraId="5E561356" w14:textId="77777777" w:rsidR="00210602" w:rsidRPr="001A0303" w:rsidRDefault="00210602" w:rsidP="001E39EE">
            <w:pPr>
              <w:jc w:val="right"/>
              <w:rPr>
                <w:sz w:val="20"/>
                <w:szCs w:val="20"/>
                <w:lang w:eastAsia="en-CA"/>
              </w:rPr>
            </w:pPr>
            <w:r w:rsidRPr="001A0303">
              <w:rPr>
                <w:sz w:val="20"/>
                <w:szCs w:val="20"/>
                <w:lang w:eastAsia="en-CA"/>
              </w:rPr>
              <w:t>79</w:t>
            </w:r>
          </w:p>
        </w:tc>
      </w:tr>
      <w:tr w:rsidR="008722AE" w:rsidRPr="001A0303" w14:paraId="600B844A" w14:textId="77777777" w:rsidTr="00AD0261">
        <w:trPr>
          <w:trHeight w:val="59"/>
        </w:trPr>
        <w:tc>
          <w:tcPr>
            <w:tcW w:w="3828" w:type="dxa"/>
            <w:tcBorders>
              <w:top w:val="nil"/>
              <w:left w:val="single" w:sz="4" w:space="0" w:color="auto"/>
              <w:bottom w:val="single" w:sz="4" w:space="0" w:color="auto"/>
              <w:right w:val="single" w:sz="4" w:space="0" w:color="auto"/>
            </w:tcBorders>
            <w:shd w:val="clear" w:color="auto" w:fill="auto"/>
            <w:noWrap/>
            <w:hideMark/>
          </w:tcPr>
          <w:p w14:paraId="138EA336" w14:textId="77777777" w:rsidR="008722AE" w:rsidRPr="001A0303" w:rsidRDefault="008722AE" w:rsidP="001E39EE">
            <w:pPr>
              <w:jc w:val="left"/>
              <w:rPr>
                <w:sz w:val="20"/>
                <w:szCs w:val="20"/>
                <w:lang w:eastAsia="en-CA"/>
              </w:rPr>
            </w:pPr>
            <w:r w:rsidRPr="001A0303">
              <w:rPr>
                <w:sz w:val="20"/>
                <w:szCs w:val="20"/>
                <w:lang w:eastAsia="en-CA"/>
              </w:rPr>
              <w:t>Iran (Islamic Republic of)</w:t>
            </w:r>
          </w:p>
        </w:tc>
        <w:tc>
          <w:tcPr>
            <w:tcW w:w="1295" w:type="dxa"/>
            <w:tcBorders>
              <w:top w:val="nil"/>
              <w:left w:val="nil"/>
              <w:bottom w:val="single" w:sz="4" w:space="0" w:color="auto"/>
              <w:right w:val="single" w:sz="4" w:space="0" w:color="auto"/>
            </w:tcBorders>
            <w:shd w:val="clear" w:color="auto" w:fill="auto"/>
            <w:noWrap/>
            <w:hideMark/>
          </w:tcPr>
          <w:p w14:paraId="62181C77" w14:textId="77777777" w:rsidR="008722AE" w:rsidRPr="001A0303" w:rsidRDefault="008722AE" w:rsidP="001E39EE">
            <w:pPr>
              <w:jc w:val="right"/>
              <w:rPr>
                <w:sz w:val="20"/>
                <w:szCs w:val="20"/>
                <w:lang w:eastAsia="en-CA"/>
              </w:rPr>
            </w:pPr>
            <w:r w:rsidRPr="001A0303">
              <w:rPr>
                <w:sz w:val="20"/>
                <w:szCs w:val="20"/>
                <w:lang w:eastAsia="en-CA"/>
              </w:rPr>
              <w:t>297.6</w:t>
            </w:r>
          </w:p>
        </w:tc>
        <w:tc>
          <w:tcPr>
            <w:tcW w:w="1275" w:type="dxa"/>
            <w:tcBorders>
              <w:top w:val="nil"/>
              <w:left w:val="nil"/>
              <w:bottom w:val="single" w:sz="4" w:space="0" w:color="auto"/>
              <w:right w:val="single" w:sz="4" w:space="0" w:color="auto"/>
            </w:tcBorders>
            <w:shd w:val="clear" w:color="auto" w:fill="auto"/>
            <w:noWrap/>
            <w:hideMark/>
          </w:tcPr>
          <w:p w14:paraId="5208F6DE" w14:textId="77777777" w:rsidR="008722AE" w:rsidRPr="001A0303" w:rsidRDefault="008722AE" w:rsidP="001E39EE">
            <w:pPr>
              <w:jc w:val="right"/>
              <w:rPr>
                <w:sz w:val="20"/>
                <w:szCs w:val="20"/>
                <w:lang w:eastAsia="en-CA"/>
              </w:rPr>
            </w:pPr>
            <w:r w:rsidRPr="001A0303">
              <w:rPr>
                <w:sz w:val="20"/>
                <w:szCs w:val="20"/>
                <w:lang w:eastAsia="en-CA"/>
              </w:rPr>
              <w:t>18,969,071</w:t>
            </w:r>
          </w:p>
        </w:tc>
        <w:tc>
          <w:tcPr>
            <w:tcW w:w="1276" w:type="dxa"/>
            <w:tcBorders>
              <w:top w:val="nil"/>
              <w:left w:val="nil"/>
              <w:bottom w:val="single" w:sz="4" w:space="0" w:color="auto"/>
              <w:right w:val="single" w:sz="4" w:space="0" w:color="auto"/>
            </w:tcBorders>
            <w:shd w:val="clear" w:color="auto" w:fill="auto"/>
            <w:noWrap/>
            <w:hideMark/>
          </w:tcPr>
          <w:p w14:paraId="3CF3833B" w14:textId="77777777" w:rsidR="008722AE" w:rsidRPr="001A0303" w:rsidRDefault="008722AE" w:rsidP="001E39EE">
            <w:pPr>
              <w:jc w:val="right"/>
              <w:rPr>
                <w:sz w:val="20"/>
                <w:szCs w:val="20"/>
                <w:lang w:eastAsia="en-CA"/>
              </w:rPr>
            </w:pPr>
            <w:r w:rsidRPr="001A0303">
              <w:rPr>
                <w:sz w:val="20"/>
                <w:szCs w:val="20"/>
                <w:lang w:eastAsia="en-CA"/>
              </w:rPr>
              <w:t>12,995,507</w:t>
            </w:r>
          </w:p>
        </w:tc>
        <w:tc>
          <w:tcPr>
            <w:tcW w:w="1250" w:type="dxa"/>
            <w:tcBorders>
              <w:top w:val="nil"/>
              <w:left w:val="nil"/>
              <w:bottom w:val="single" w:sz="4" w:space="0" w:color="auto"/>
              <w:right w:val="single" w:sz="4" w:space="0" w:color="auto"/>
            </w:tcBorders>
            <w:shd w:val="clear" w:color="auto" w:fill="auto"/>
            <w:noWrap/>
            <w:hideMark/>
          </w:tcPr>
          <w:p w14:paraId="64FE4D71" w14:textId="77777777" w:rsidR="008722AE" w:rsidRPr="001A0303" w:rsidRDefault="008722AE" w:rsidP="001E39EE">
            <w:pPr>
              <w:jc w:val="right"/>
              <w:rPr>
                <w:sz w:val="20"/>
                <w:szCs w:val="20"/>
                <w:lang w:eastAsia="en-CA"/>
              </w:rPr>
            </w:pPr>
            <w:r w:rsidRPr="001A0303">
              <w:rPr>
                <w:sz w:val="20"/>
                <w:szCs w:val="20"/>
                <w:lang w:eastAsia="en-CA"/>
              </w:rPr>
              <w:t>5,973,564</w:t>
            </w:r>
          </w:p>
        </w:tc>
        <w:tc>
          <w:tcPr>
            <w:tcW w:w="990" w:type="dxa"/>
            <w:tcBorders>
              <w:top w:val="nil"/>
              <w:left w:val="nil"/>
              <w:bottom w:val="single" w:sz="4" w:space="0" w:color="auto"/>
              <w:right w:val="single" w:sz="4" w:space="0" w:color="auto"/>
            </w:tcBorders>
            <w:shd w:val="clear" w:color="auto" w:fill="auto"/>
            <w:noWrap/>
            <w:hideMark/>
          </w:tcPr>
          <w:p w14:paraId="0AEDCE2E" w14:textId="77777777" w:rsidR="008722AE" w:rsidRPr="001A0303" w:rsidRDefault="008722AE" w:rsidP="001E39EE">
            <w:pPr>
              <w:jc w:val="right"/>
              <w:rPr>
                <w:sz w:val="20"/>
                <w:szCs w:val="20"/>
                <w:lang w:eastAsia="en-CA"/>
              </w:rPr>
            </w:pPr>
            <w:r w:rsidRPr="001A0303">
              <w:rPr>
                <w:sz w:val="20"/>
                <w:szCs w:val="20"/>
                <w:lang w:eastAsia="en-CA"/>
              </w:rPr>
              <w:t>69</w:t>
            </w:r>
          </w:p>
        </w:tc>
      </w:tr>
      <w:tr w:rsidR="008722AE" w:rsidRPr="001A0303" w14:paraId="0C63C3F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4DEF2F6" w14:textId="77777777" w:rsidR="008722AE" w:rsidRPr="001A0303" w:rsidRDefault="008722AE" w:rsidP="001E39EE">
            <w:pPr>
              <w:jc w:val="left"/>
              <w:rPr>
                <w:sz w:val="20"/>
                <w:szCs w:val="20"/>
                <w:lang w:eastAsia="en-CA"/>
              </w:rPr>
            </w:pPr>
            <w:r w:rsidRPr="001A0303">
              <w:rPr>
                <w:sz w:val="20"/>
                <w:szCs w:val="20"/>
                <w:lang w:eastAsia="en-CA"/>
              </w:rPr>
              <w:t>Iraq</w:t>
            </w:r>
          </w:p>
        </w:tc>
        <w:tc>
          <w:tcPr>
            <w:tcW w:w="1295" w:type="dxa"/>
            <w:tcBorders>
              <w:top w:val="nil"/>
              <w:left w:val="nil"/>
              <w:bottom w:val="single" w:sz="4" w:space="0" w:color="auto"/>
              <w:right w:val="single" w:sz="4" w:space="0" w:color="auto"/>
            </w:tcBorders>
            <w:shd w:val="clear" w:color="auto" w:fill="auto"/>
            <w:noWrap/>
            <w:hideMark/>
          </w:tcPr>
          <w:p w14:paraId="681B864E" w14:textId="77777777" w:rsidR="008722AE" w:rsidRPr="001A0303" w:rsidRDefault="008722AE" w:rsidP="001E39EE">
            <w:pPr>
              <w:jc w:val="right"/>
              <w:rPr>
                <w:sz w:val="20"/>
                <w:szCs w:val="20"/>
                <w:lang w:eastAsia="en-CA"/>
              </w:rPr>
            </w:pPr>
            <w:r w:rsidRPr="001A0303">
              <w:rPr>
                <w:sz w:val="20"/>
                <w:szCs w:val="20"/>
                <w:lang w:eastAsia="en-CA"/>
              </w:rPr>
              <w:t>15.0</w:t>
            </w:r>
          </w:p>
        </w:tc>
        <w:tc>
          <w:tcPr>
            <w:tcW w:w="1275" w:type="dxa"/>
            <w:tcBorders>
              <w:top w:val="nil"/>
              <w:left w:val="nil"/>
              <w:bottom w:val="single" w:sz="4" w:space="0" w:color="auto"/>
              <w:right w:val="single" w:sz="4" w:space="0" w:color="auto"/>
            </w:tcBorders>
            <w:shd w:val="clear" w:color="auto" w:fill="auto"/>
            <w:noWrap/>
            <w:hideMark/>
          </w:tcPr>
          <w:p w14:paraId="02FC4E5C" w14:textId="77777777" w:rsidR="008722AE" w:rsidRPr="001A0303" w:rsidRDefault="008722AE" w:rsidP="001E39EE">
            <w:pPr>
              <w:jc w:val="right"/>
              <w:rPr>
                <w:sz w:val="20"/>
                <w:szCs w:val="20"/>
                <w:lang w:eastAsia="en-CA"/>
              </w:rPr>
            </w:pPr>
            <w:r w:rsidRPr="001A0303">
              <w:rPr>
                <w:sz w:val="20"/>
                <w:szCs w:val="20"/>
                <w:lang w:eastAsia="en-CA"/>
              </w:rPr>
              <w:t>1,180,000</w:t>
            </w:r>
          </w:p>
        </w:tc>
        <w:tc>
          <w:tcPr>
            <w:tcW w:w="1276" w:type="dxa"/>
            <w:tcBorders>
              <w:top w:val="nil"/>
              <w:left w:val="nil"/>
              <w:bottom w:val="single" w:sz="4" w:space="0" w:color="auto"/>
              <w:right w:val="single" w:sz="4" w:space="0" w:color="auto"/>
            </w:tcBorders>
            <w:shd w:val="clear" w:color="auto" w:fill="auto"/>
            <w:noWrap/>
            <w:hideMark/>
          </w:tcPr>
          <w:p w14:paraId="2456C1BE" w14:textId="77777777" w:rsidR="008722AE" w:rsidRPr="001A0303" w:rsidRDefault="008722AE" w:rsidP="001E39EE">
            <w:pPr>
              <w:jc w:val="right"/>
              <w:rPr>
                <w:sz w:val="20"/>
                <w:szCs w:val="20"/>
                <w:lang w:eastAsia="en-CA"/>
              </w:rPr>
            </w:pPr>
            <w:r w:rsidRPr="001A0303">
              <w:rPr>
                <w:sz w:val="20"/>
                <w:szCs w:val="20"/>
                <w:lang w:eastAsia="en-CA"/>
              </w:rPr>
              <w:t>386,789</w:t>
            </w:r>
          </w:p>
        </w:tc>
        <w:tc>
          <w:tcPr>
            <w:tcW w:w="1250" w:type="dxa"/>
            <w:tcBorders>
              <w:top w:val="nil"/>
              <w:left w:val="nil"/>
              <w:bottom w:val="single" w:sz="4" w:space="0" w:color="auto"/>
              <w:right w:val="single" w:sz="4" w:space="0" w:color="auto"/>
            </w:tcBorders>
            <w:shd w:val="clear" w:color="auto" w:fill="auto"/>
            <w:noWrap/>
            <w:hideMark/>
          </w:tcPr>
          <w:p w14:paraId="2F5350D9" w14:textId="77777777" w:rsidR="008722AE" w:rsidRPr="001A0303" w:rsidRDefault="008722AE" w:rsidP="001E39EE">
            <w:pPr>
              <w:jc w:val="right"/>
              <w:rPr>
                <w:sz w:val="20"/>
                <w:szCs w:val="20"/>
                <w:lang w:eastAsia="en-CA"/>
              </w:rPr>
            </w:pPr>
            <w:r w:rsidRPr="001A0303">
              <w:rPr>
                <w:sz w:val="20"/>
                <w:szCs w:val="20"/>
                <w:lang w:eastAsia="en-CA"/>
              </w:rPr>
              <w:t>793,211</w:t>
            </w:r>
          </w:p>
        </w:tc>
        <w:tc>
          <w:tcPr>
            <w:tcW w:w="990" w:type="dxa"/>
            <w:tcBorders>
              <w:top w:val="nil"/>
              <w:left w:val="nil"/>
              <w:bottom w:val="single" w:sz="4" w:space="0" w:color="auto"/>
              <w:right w:val="single" w:sz="4" w:space="0" w:color="auto"/>
            </w:tcBorders>
            <w:shd w:val="clear" w:color="auto" w:fill="auto"/>
            <w:noWrap/>
            <w:hideMark/>
          </w:tcPr>
          <w:p w14:paraId="2A514F81" w14:textId="77777777" w:rsidR="008722AE" w:rsidRPr="001A0303" w:rsidRDefault="008722AE" w:rsidP="001E39EE">
            <w:pPr>
              <w:jc w:val="right"/>
              <w:rPr>
                <w:sz w:val="20"/>
                <w:szCs w:val="20"/>
                <w:lang w:eastAsia="en-CA"/>
              </w:rPr>
            </w:pPr>
            <w:r w:rsidRPr="001A0303">
              <w:rPr>
                <w:sz w:val="20"/>
                <w:szCs w:val="20"/>
                <w:lang w:eastAsia="en-CA"/>
              </w:rPr>
              <w:t>33</w:t>
            </w:r>
          </w:p>
        </w:tc>
      </w:tr>
      <w:tr w:rsidR="008722AE" w:rsidRPr="001A0303" w14:paraId="5405E67B" w14:textId="77777777" w:rsidTr="00AD0261">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6A615B67" w14:textId="77777777" w:rsidR="008722AE" w:rsidRPr="001A0303" w:rsidRDefault="008722AE" w:rsidP="001E39EE">
            <w:pPr>
              <w:jc w:val="left"/>
              <w:rPr>
                <w:sz w:val="20"/>
                <w:szCs w:val="20"/>
                <w:lang w:eastAsia="en-CA"/>
              </w:rPr>
            </w:pPr>
            <w:r w:rsidRPr="001A0303">
              <w:rPr>
                <w:sz w:val="20"/>
                <w:szCs w:val="20"/>
                <w:lang w:eastAsia="en-CA"/>
              </w:rPr>
              <w:t>Jamaica</w:t>
            </w:r>
          </w:p>
        </w:tc>
        <w:tc>
          <w:tcPr>
            <w:tcW w:w="1295" w:type="dxa"/>
            <w:tcBorders>
              <w:top w:val="nil"/>
              <w:left w:val="nil"/>
              <w:bottom w:val="single" w:sz="4" w:space="0" w:color="auto"/>
              <w:right w:val="single" w:sz="4" w:space="0" w:color="auto"/>
            </w:tcBorders>
            <w:shd w:val="clear" w:color="auto" w:fill="auto"/>
            <w:noWrap/>
            <w:hideMark/>
          </w:tcPr>
          <w:p w14:paraId="33FC709C" w14:textId="77777777" w:rsidR="008722AE" w:rsidRPr="001A0303" w:rsidRDefault="008722AE" w:rsidP="001E39EE">
            <w:pPr>
              <w:jc w:val="right"/>
              <w:rPr>
                <w:sz w:val="20"/>
                <w:szCs w:val="20"/>
                <w:lang w:eastAsia="en-CA"/>
              </w:rPr>
            </w:pPr>
            <w:r w:rsidRPr="001A0303">
              <w:rPr>
                <w:sz w:val="20"/>
                <w:szCs w:val="20"/>
                <w:lang w:eastAsia="en-CA"/>
              </w:rPr>
              <w:t>8.9</w:t>
            </w:r>
          </w:p>
        </w:tc>
        <w:tc>
          <w:tcPr>
            <w:tcW w:w="1275" w:type="dxa"/>
            <w:tcBorders>
              <w:top w:val="nil"/>
              <w:left w:val="nil"/>
              <w:bottom w:val="single" w:sz="4" w:space="0" w:color="auto"/>
              <w:right w:val="single" w:sz="4" w:space="0" w:color="auto"/>
            </w:tcBorders>
            <w:shd w:val="clear" w:color="auto" w:fill="auto"/>
            <w:noWrap/>
            <w:hideMark/>
          </w:tcPr>
          <w:p w14:paraId="7678E39D" w14:textId="77777777" w:rsidR="008722AE" w:rsidRPr="001A0303" w:rsidRDefault="008722AE" w:rsidP="001E39EE">
            <w:pPr>
              <w:jc w:val="right"/>
              <w:rPr>
                <w:sz w:val="20"/>
                <w:szCs w:val="20"/>
                <w:lang w:eastAsia="en-CA"/>
              </w:rPr>
            </w:pPr>
            <w:r w:rsidRPr="001A0303">
              <w:rPr>
                <w:sz w:val="20"/>
                <w:szCs w:val="20"/>
                <w:lang w:eastAsia="en-CA"/>
              </w:rPr>
              <w:t>763,899</w:t>
            </w:r>
          </w:p>
        </w:tc>
        <w:tc>
          <w:tcPr>
            <w:tcW w:w="1276" w:type="dxa"/>
            <w:tcBorders>
              <w:top w:val="nil"/>
              <w:left w:val="nil"/>
              <w:bottom w:val="single" w:sz="4" w:space="0" w:color="auto"/>
              <w:right w:val="single" w:sz="4" w:space="0" w:color="auto"/>
            </w:tcBorders>
            <w:shd w:val="clear" w:color="auto" w:fill="auto"/>
            <w:noWrap/>
            <w:hideMark/>
          </w:tcPr>
          <w:p w14:paraId="16C1012A" w14:textId="77777777" w:rsidR="008722AE" w:rsidRPr="001A0303" w:rsidRDefault="008722AE" w:rsidP="001E39EE">
            <w:pPr>
              <w:jc w:val="right"/>
              <w:rPr>
                <w:sz w:val="20"/>
                <w:szCs w:val="20"/>
                <w:lang w:eastAsia="en-CA"/>
              </w:rPr>
            </w:pPr>
            <w:r w:rsidRPr="001A0303">
              <w:rPr>
                <w:sz w:val="20"/>
                <w:szCs w:val="20"/>
                <w:lang w:eastAsia="en-CA"/>
              </w:rPr>
              <w:t>515,699</w:t>
            </w:r>
          </w:p>
        </w:tc>
        <w:tc>
          <w:tcPr>
            <w:tcW w:w="1250" w:type="dxa"/>
            <w:tcBorders>
              <w:top w:val="nil"/>
              <w:left w:val="nil"/>
              <w:bottom w:val="single" w:sz="4" w:space="0" w:color="auto"/>
              <w:right w:val="single" w:sz="4" w:space="0" w:color="auto"/>
            </w:tcBorders>
            <w:shd w:val="clear" w:color="auto" w:fill="auto"/>
            <w:noWrap/>
            <w:hideMark/>
          </w:tcPr>
          <w:p w14:paraId="055656F1" w14:textId="77777777" w:rsidR="008722AE" w:rsidRPr="001A0303" w:rsidRDefault="008722AE" w:rsidP="001E39EE">
            <w:pPr>
              <w:jc w:val="right"/>
              <w:rPr>
                <w:sz w:val="20"/>
                <w:szCs w:val="20"/>
                <w:lang w:eastAsia="en-CA"/>
              </w:rPr>
            </w:pPr>
            <w:r w:rsidRPr="001A0303">
              <w:rPr>
                <w:sz w:val="20"/>
                <w:szCs w:val="20"/>
                <w:lang w:eastAsia="en-CA"/>
              </w:rPr>
              <w:t>248,200</w:t>
            </w:r>
          </w:p>
        </w:tc>
        <w:tc>
          <w:tcPr>
            <w:tcW w:w="990" w:type="dxa"/>
            <w:tcBorders>
              <w:top w:val="nil"/>
              <w:left w:val="nil"/>
              <w:bottom w:val="single" w:sz="4" w:space="0" w:color="auto"/>
              <w:right w:val="single" w:sz="4" w:space="0" w:color="auto"/>
            </w:tcBorders>
            <w:shd w:val="clear" w:color="auto" w:fill="auto"/>
            <w:noWrap/>
            <w:hideMark/>
          </w:tcPr>
          <w:p w14:paraId="5C52153F" w14:textId="77777777" w:rsidR="008722AE" w:rsidRPr="001A0303" w:rsidRDefault="008722AE" w:rsidP="001E39EE">
            <w:pPr>
              <w:jc w:val="right"/>
              <w:rPr>
                <w:sz w:val="20"/>
                <w:szCs w:val="20"/>
                <w:lang w:eastAsia="en-CA"/>
              </w:rPr>
            </w:pPr>
            <w:r w:rsidRPr="001A0303">
              <w:rPr>
                <w:sz w:val="20"/>
                <w:szCs w:val="20"/>
                <w:lang w:eastAsia="en-CA"/>
              </w:rPr>
              <w:t>68</w:t>
            </w:r>
          </w:p>
        </w:tc>
      </w:tr>
      <w:tr w:rsidR="008722AE" w:rsidRPr="001A0303" w14:paraId="2446ED1E"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167D94D" w14:textId="77777777" w:rsidR="008722AE" w:rsidRPr="001A0303" w:rsidRDefault="008722AE" w:rsidP="001E39EE">
            <w:pPr>
              <w:jc w:val="left"/>
              <w:rPr>
                <w:sz w:val="20"/>
                <w:szCs w:val="20"/>
                <w:lang w:eastAsia="en-CA"/>
              </w:rPr>
            </w:pPr>
            <w:r w:rsidRPr="001A0303">
              <w:rPr>
                <w:sz w:val="20"/>
                <w:szCs w:val="20"/>
                <w:lang w:eastAsia="en-CA"/>
              </w:rPr>
              <w:t>Jordan</w:t>
            </w:r>
          </w:p>
        </w:tc>
        <w:tc>
          <w:tcPr>
            <w:tcW w:w="1295" w:type="dxa"/>
            <w:tcBorders>
              <w:top w:val="nil"/>
              <w:left w:val="nil"/>
              <w:bottom w:val="single" w:sz="4" w:space="0" w:color="auto"/>
              <w:right w:val="single" w:sz="4" w:space="0" w:color="auto"/>
            </w:tcBorders>
            <w:shd w:val="clear" w:color="auto" w:fill="auto"/>
            <w:noWrap/>
            <w:hideMark/>
          </w:tcPr>
          <w:p w14:paraId="0807FF92" w14:textId="77777777" w:rsidR="008722AE" w:rsidRPr="001A0303" w:rsidRDefault="008722AE" w:rsidP="001E39EE">
            <w:pPr>
              <w:jc w:val="right"/>
              <w:rPr>
                <w:sz w:val="20"/>
                <w:szCs w:val="20"/>
                <w:lang w:eastAsia="en-CA"/>
              </w:rPr>
            </w:pPr>
            <w:r w:rsidRPr="001A0303">
              <w:rPr>
                <w:sz w:val="20"/>
                <w:szCs w:val="20"/>
                <w:lang w:eastAsia="en-CA"/>
              </w:rPr>
              <w:t>59.3</w:t>
            </w:r>
          </w:p>
        </w:tc>
        <w:tc>
          <w:tcPr>
            <w:tcW w:w="1275" w:type="dxa"/>
            <w:tcBorders>
              <w:top w:val="nil"/>
              <w:left w:val="nil"/>
              <w:bottom w:val="single" w:sz="4" w:space="0" w:color="auto"/>
              <w:right w:val="single" w:sz="4" w:space="0" w:color="auto"/>
            </w:tcBorders>
            <w:shd w:val="clear" w:color="auto" w:fill="auto"/>
            <w:noWrap/>
            <w:hideMark/>
          </w:tcPr>
          <w:p w14:paraId="35E4380B" w14:textId="77777777" w:rsidR="008722AE" w:rsidRPr="001A0303" w:rsidRDefault="008722AE" w:rsidP="001E39EE">
            <w:pPr>
              <w:jc w:val="right"/>
              <w:rPr>
                <w:sz w:val="20"/>
                <w:szCs w:val="20"/>
                <w:lang w:eastAsia="en-CA"/>
              </w:rPr>
            </w:pPr>
            <w:r w:rsidRPr="001A0303">
              <w:rPr>
                <w:sz w:val="20"/>
                <w:szCs w:val="20"/>
                <w:lang w:eastAsia="en-CA"/>
              </w:rPr>
              <w:t>5,836,874</w:t>
            </w:r>
          </w:p>
        </w:tc>
        <w:tc>
          <w:tcPr>
            <w:tcW w:w="1276" w:type="dxa"/>
            <w:tcBorders>
              <w:top w:val="nil"/>
              <w:left w:val="nil"/>
              <w:bottom w:val="single" w:sz="4" w:space="0" w:color="auto"/>
              <w:right w:val="single" w:sz="4" w:space="0" w:color="auto"/>
            </w:tcBorders>
            <w:shd w:val="clear" w:color="auto" w:fill="auto"/>
            <w:noWrap/>
            <w:hideMark/>
          </w:tcPr>
          <w:p w14:paraId="0F46BF39" w14:textId="77777777" w:rsidR="008722AE" w:rsidRPr="001A0303" w:rsidRDefault="008722AE" w:rsidP="001E39EE">
            <w:pPr>
              <w:jc w:val="right"/>
              <w:rPr>
                <w:sz w:val="20"/>
                <w:szCs w:val="20"/>
                <w:lang w:eastAsia="en-CA"/>
              </w:rPr>
            </w:pPr>
            <w:r w:rsidRPr="001A0303">
              <w:rPr>
                <w:sz w:val="20"/>
                <w:szCs w:val="20"/>
                <w:lang w:eastAsia="en-CA"/>
              </w:rPr>
              <w:t>3,830,053</w:t>
            </w:r>
          </w:p>
        </w:tc>
        <w:tc>
          <w:tcPr>
            <w:tcW w:w="1250" w:type="dxa"/>
            <w:tcBorders>
              <w:top w:val="nil"/>
              <w:left w:val="nil"/>
              <w:bottom w:val="single" w:sz="4" w:space="0" w:color="auto"/>
              <w:right w:val="single" w:sz="4" w:space="0" w:color="auto"/>
            </w:tcBorders>
            <w:shd w:val="clear" w:color="auto" w:fill="auto"/>
            <w:noWrap/>
            <w:hideMark/>
          </w:tcPr>
          <w:p w14:paraId="2822B8F0" w14:textId="77777777" w:rsidR="008722AE" w:rsidRPr="001A0303" w:rsidRDefault="008722AE" w:rsidP="001E39EE">
            <w:pPr>
              <w:jc w:val="right"/>
              <w:rPr>
                <w:sz w:val="20"/>
                <w:szCs w:val="20"/>
                <w:lang w:eastAsia="en-CA"/>
              </w:rPr>
            </w:pPr>
            <w:r w:rsidRPr="001A0303">
              <w:rPr>
                <w:sz w:val="20"/>
                <w:szCs w:val="20"/>
                <w:lang w:eastAsia="en-CA"/>
              </w:rPr>
              <w:t>2,006,821</w:t>
            </w:r>
          </w:p>
        </w:tc>
        <w:tc>
          <w:tcPr>
            <w:tcW w:w="990" w:type="dxa"/>
            <w:tcBorders>
              <w:top w:val="nil"/>
              <w:left w:val="nil"/>
              <w:bottom w:val="single" w:sz="4" w:space="0" w:color="auto"/>
              <w:right w:val="single" w:sz="4" w:space="0" w:color="auto"/>
            </w:tcBorders>
            <w:shd w:val="clear" w:color="auto" w:fill="auto"/>
            <w:noWrap/>
            <w:hideMark/>
          </w:tcPr>
          <w:p w14:paraId="571D90C0" w14:textId="77777777" w:rsidR="008722AE" w:rsidRPr="001A0303" w:rsidRDefault="008722AE" w:rsidP="001E39EE">
            <w:pPr>
              <w:jc w:val="right"/>
              <w:rPr>
                <w:sz w:val="20"/>
                <w:szCs w:val="20"/>
                <w:lang w:eastAsia="en-CA"/>
              </w:rPr>
            </w:pPr>
            <w:r w:rsidRPr="001A0303">
              <w:rPr>
                <w:sz w:val="20"/>
                <w:szCs w:val="20"/>
                <w:lang w:eastAsia="en-CA"/>
              </w:rPr>
              <w:t>66</w:t>
            </w:r>
          </w:p>
        </w:tc>
      </w:tr>
      <w:tr w:rsidR="008722AE" w:rsidRPr="001A0303" w14:paraId="052C235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00369CB" w14:textId="77777777" w:rsidR="008722AE" w:rsidRPr="001A0303" w:rsidRDefault="008722AE" w:rsidP="001E39EE">
            <w:pPr>
              <w:jc w:val="left"/>
              <w:rPr>
                <w:sz w:val="20"/>
                <w:szCs w:val="20"/>
                <w:lang w:eastAsia="en-CA"/>
              </w:rPr>
            </w:pPr>
            <w:r w:rsidRPr="001A0303">
              <w:rPr>
                <w:sz w:val="20"/>
                <w:szCs w:val="20"/>
                <w:lang w:eastAsia="en-CA"/>
              </w:rPr>
              <w:t>Kenya</w:t>
            </w:r>
          </w:p>
        </w:tc>
        <w:tc>
          <w:tcPr>
            <w:tcW w:w="1295" w:type="dxa"/>
            <w:tcBorders>
              <w:top w:val="nil"/>
              <w:left w:val="nil"/>
              <w:bottom w:val="single" w:sz="4" w:space="0" w:color="auto"/>
              <w:right w:val="single" w:sz="4" w:space="0" w:color="auto"/>
            </w:tcBorders>
            <w:shd w:val="clear" w:color="auto" w:fill="auto"/>
            <w:noWrap/>
            <w:hideMark/>
          </w:tcPr>
          <w:p w14:paraId="2DFE7F0B" w14:textId="77777777" w:rsidR="008722AE" w:rsidRPr="001A0303" w:rsidRDefault="008722AE" w:rsidP="001E39EE">
            <w:pPr>
              <w:jc w:val="right"/>
              <w:rPr>
                <w:sz w:val="20"/>
                <w:szCs w:val="20"/>
                <w:lang w:eastAsia="en-CA"/>
              </w:rPr>
            </w:pPr>
            <w:r w:rsidRPr="001A0303">
              <w:rPr>
                <w:sz w:val="20"/>
                <w:szCs w:val="20"/>
                <w:lang w:eastAsia="en-CA"/>
              </w:rPr>
              <w:t>14.1</w:t>
            </w:r>
          </w:p>
        </w:tc>
        <w:tc>
          <w:tcPr>
            <w:tcW w:w="1275" w:type="dxa"/>
            <w:tcBorders>
              <w:top w:val="nil"/>
              <w:left w:val="nil"/>
              <w:bottom w:val="single" w:sz="4" w:space="0" w:color="auto"/>
              <w:right w:val="single" w:sz="4" w:space="0" w:color="auto"/>
            </w:tcBorders>
            <w:shd w:val="clear" w:color="auto" w:fill="auto"/>
            <w:noWrap/>
            <w:hideMark/>
          </w:tcPr>
          <w:p w14:paraId="175C8ADC" w14:textId="77777777" w:rsidR="008722AE" w:rsidRPr="001A0303" w:rsidRDefault="008722AE" w:rsidP="001E39EE">
            <w:pPr>
              <w:jc w:val="right"/>
              <w:rPr>
                <w:sz w:val="20"/>
                <w:szCs w:val="20"/>
                <w:lang w:eastAsia="en-CA"/>
              </w:rPr>
            </w:pPr>
            <w:r w:rsidRPr="001A0303">
              <w:rPr>
                <w:sz w:val="20"/>
                <w:szCs w:val="20"/>
                <w:lang w:eastAsia="en-CA"/>
              </w:rPr>
              <w:t>1,973,000</w:t>
            </w:r>
          </w:p>
        </w:tc>
        <w:tc>
          <w:tcPr>
            <w:tcW w:w="1276" w:type="dxa"/>
            <w:tcBorders>
              <w:top w:val="nil"/>
              <w:left w:val="nil"/>
              <w:bottom w:val="single" w:sz="4" w:space="0" w:color="auto"/>
              <w:right w:val="single" w:sz="4" w:space="0" w:color="auto"/>
            </w:tcBorders>
            <w:shd w:val="clear" w:color="auto" w:fill="auto"/>
            <w:noWrap/>
            <w:hideMark/>
          </w:tcPr>
          <w:p w14:paraId="5447E6CC" w14:textId="77777777" w:rsidR="008722AE" w:rsidRPr="001A0303" w:rsidRDefault="008722AE" w:rsidP="001E39EE">
            <w:pPr>
              <w:jc w:val="right"/>
              <w:rPr>
                <w:sz w:val="20"/>
                <w:szCs w:val="20"/>
                <w:lang w:eastAsia="en-CA"/>
              </w:rPr>
            </w:pPr>
            <w:r w:rsidRPr="001A0303">
              <w:rPr>
                <w:sz w:val="20"/>
                <w:szCs w:val="20"/>
                <w:lang w:eastAsia="en-CA"/>
              </w:rPr>
              <w:t>1,096,256</w:t>
            </w:r>
          </w:p>
        </w:tc>
        <w:tc>
          <w:tcPr>
            <w:tcW w:w="1250" w:type="dxa"/>
            <w:tcBorders>
              <w:top w:val="nil"/>
              <w:left w:val="nil"/>
              <w:bottom w:val="single" w:sz="4" w:space="0" w:color="auto"/>
              <w:right w:val="single" w:sz="4" w:space="0" w:color="auto"/>
            </w:tcBorders>
            <w:shd w:val="clear" w:color="auto" w:fill="auto"/>
            <w:noWrap/>
            <w:hideMark/>
          </w:tcPr>
          <w:p w14:paraId="656E07E2" w14:textId="77777777" w:rsidR="008722AE" w:rsidRPr="001A0303" w:rsidRDefault="008722AE" w:rsidP="001E39EE">
            <w:pPr>
              <w:jc w:val="right"/>
              <w:rPr>
                <w:sz w:val="20"/>
                <w:szCs w:val="20"/>
                <w:lang w:eastAsia="en-CA"/>
              </w:rPr>
            </w:pPr>
            <w:r w:rsidRPr="001A0303">
              <w:rPr>
                <w:sz w:val="20"/>
                <w:szCs w:val="20"/>
                <w:lang w:eastAsia="en-CA"/>
              </w:rPr>
              <w:t>876,744</w:t>
            </w:r>
          </w:p>
        </w:tc>
        <w:tc>
          <w:tcPr>
            <w:tcW w:w="990" w:type="dxa"/>
            <w:tcBorders>
              <w:top w:val="nil"/>
              <w:left w:val="nil"/>
              <w:bottom w:val="single" w:sz="4" w:space="0" w:color="auto"/>
              <w:right w:val="single" w:sz="4" w:space="0" w:color="auto"/>
            </w:tcBorders>
            <w:shd w:val="clear" w:color="auto" w:fill="auto"/>
            <w:noWrap/>
            <w:hideMark/>
          </w:tcPr>
          <w:p w14:paraId="493158E5" w14:textId="77777777" w:rsidR="008722AE" w:rsidRPr="001A0303" w:rsidRDefault="008722AE" w:rsidP="001E39EE">
            <w:pPr>
              <w:jc w:val="right"/>
              <w:rPr>
                <w:sz w:val="20"/>
                <w:szCs w:val="20"/>
                <w:lang w:eastAsia="en-CA"/>
              </w:rPr>
            </w:pPr>
            <w:r w:rsidRPr="001A0303">
              <w:rPr>
                <w:sz w:val="20"/>
                <w:szCs w:val="20"/>
                <w:lang w:eastAsia="en-CA"/>
              </w:rPr>
              <w:t>56</w:t>
            </w:r>
          </w:p>
        </w:tc>
      </w:tr>
      <w:tr w:rsidR="008722AE" w:rsidRPr="001A0303" w14:paraId="5D9D38C1"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9543B10" w14:textId="77777777" w:rsidR="008722AE" w:rsidRPr="001A0303" w:rsidRDefault="008722AE" w:rsidP="001E39EE">
            <w:pPr>
              <w:jc w:val="left"/>
              <w:rPr>
                <w:sz w:val="20"/>
                <w:szCs w:val="20"/>
                <w:lang w:eastAsia="en-CA"/>
              </w:rPr>
            </w:pPr>
            <w:r w:rsidRPr="001A0303">
              <w:rPr>
                <w:sz w:val="20"/>
                <w:szCs w:val="20"/>
                <w:lang w:eastAsia="en-CA"/>
              </w:rPr>
              <w:t>Kiribati</w:t>
            </w:r>
          </w:p>
        </w:tc>
        <w:tc>
          <w:tcPr>
            <w:tcW w:w="1295" w:type="dxa"/>
            <w:tcBorders>
              <w:top w:val="nil"/>
              <w:left w:val="nil"/>
              <w:bottom w:val="single" w:sz="4" w:space="0" w:color="auto"/>
              <w:right w:val="single" w:sz="4" w:space="0" w:color="auto"/>
            </w:tcBorders>
            <w:shd w:val="clear" w:color="auto" w:fill="auto"/>
            <w:noWrap/>
            <w:hideMark/>
          </w:tcPr>
          <w:p w14:paraId="7F6A9DB7"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38316B91" w14:textId="77777777" w:rsidR="008722AE" w:rsidRPr="001A0303" w:rsidRDefault="008722AE" w:rsidP="001E39EE">
            <w:pPr>
              <w:jc w:val="right"/>
              <w:rPr>
                <w:sz w:val="20"/>
                <w:szCs w:val="20"/>
                <w:lang w:eastAsia="en-CA"/>
              </w:rPr>
            </w:pPr>
            <w:r w:rsidRPr="001A0303">
              <w:rPr>
                <w:sz w:val="20"/>
                <w:szCs w:val="20"/>
                <w:lang w:eastAsia="en-CA"/>
              </w:rPr>
              <w:t>310,600</w:t>
            </w:r>
          </w:p>
        </w:tc>
        <w:tc>
          <w:tcPr>
            <w:tcW w:w="1276" w:type="dxa"/>
            <w:tcBorders>
              <w:top w:val="nil"/>
              <w:left w:val="nil"/>
              <w:bottom w:val="single" w:sz="4" w:space="0" w:color="auto"/>
              <w:right w:val="single" w:sz="4" w:space="0" w:color="auto"/>
            </w:tcBorders>
            <w:shd w:val="clear" w:color="auto" w:fill="auto"/>
            <w:noWrap/>
            <w:hideMark/>
          </w:tcPr>
          <w:p w14:paraId="5AF87DB4" w14:textId="77777777" w:rsidR="008722AE" w:rsidRPr="001A0303" w:rsidRDefault="008722AE" w:rsidP="001E39EE">
            <w:pPr>
              <w:jc w:val="right"/>
              <w:rPr>
                <w:sz w:val="20"/>
                <w:szCs w:val="20"/>
                <w:lang w:eastAsia="en-CA"/>
              </w:rPr>
            </w:pPr>
            <w:r w:rsidRPr="001A0303">
              <w:rPr>
                <w:sz w:val="20"/>
                <w:szCs w:val="20"/>
                <w:lang w:eastAsia="en-CA"/>
              </w:rPr>
              <w:t>82,259</w:t>
            </w:r>
          </w:p>
        </w:tc>
        <w:tc>
          <w:tcPr>
            <w:tcW w:w="1250" w:type="dxa"/>
            <w:tcBorders>
              <w:top w:val="nil"/>
              <w:left w:val="nil"/>
              <w:bottom w:val="single" w:sz="4" w:space="0" w:color="auto"/>
              <w:right w:val="single" w:sz="4" w:space="0" w:color="auto"/>
            </w:tcBorders>
            <w:shd w:val="clear" w:color="auto" w:fill="auto"/>
            <w:noWrap/>
            <w:hideMark/>
          </w:tcPr>
          <w:p w14:paraId="09FB4F0A" w14:textId="77777777" w:rsidR="008722AE" w:rsidRPr="001A0303" w:rsidRDefault="008722AE" w:rsidP="001E39EE">
            <w:pPr>
              <w:jc w:val="right"/>
              <w:rPr>
                <w:sz w:val="20"/>
                <w:szCs w:val="20"/>
                <w:lang w:eastAsia="en-CA"/>
              </w:rPr>
            </w:pPr>
            <w:r w:rsidRPr="001A0303">
              <w:rPr>
                <w:sz w:val="20"/>
                <w:szCs w:val="20"/>
                <w:lang w:eastAsia="en-CA"/>
              </w:rPr>
              <w:t>228,341</w:t>
            </w:r>
          </w:p>
        </w:tc>
        <w:tc>
          <w:tcPr>
            <w:tcW w:w="990" w:type="dxa"/>
            <w:tcBorders>
              <w:top w:val="nil"/>
              <w:left w:val="nil"/>
              <w:bottom w:val="single" w:sz="4" w:space="0" w:color="auto"/>
              <w:right w:val="single" w:sz="4" w:space="0" w:color="auto"/>
            </w:tcBorders>
            <w:shd w:val="clear" w:color="auto" w:fill="auto"/>
            <w:noWrap/>
            <w:hideMark/>
          </w:tcPr>
          <w:p w14:paraId="0913F4A6" w14:textId="77777777" w:rsidR="008722AE" w:rsidRPr="001A0303" w:rsidRDefault="008722AE" w:rsidP="001E39EE">
            <w:pPr>
              <w:jc w:val="right"/>
              <w:rPr>
                <w:sz w:val="20"/>
                <w:szCs w:val="20"/>
                <w:lang w:eastAsia="en-CA"/>
              </w:rPr>
            </w:pPr>
            <w:r w:rsidRPr="001A0303">
              <w:rPr>
                <w:sz w:val="20"/>
                <w:szCs w:val="20"/>
                <w:lang w:eastAsia="en-CA"/>
              </w:rPr>
              <w:t>26</w:t>
            </w:r>
          </w:p>
        </w:tc>
      </w:tr>
      <w:tr w:rsidR="008722AE" w:rsidRPr="001A0303" w14:paraId="588C67D9" w14:textId="77777777" w:rsidTr="00AD0261">
        <w:trPr>
          <w:trHeight w:val="150"/>
        </w:trPr>
        <w:tc>
          <w:tcPr>
            <w:tcW w:w="3828" w:type="dxa"/>
            <w:tcBorders>
              <w:top w:val="nil"/>
              <w:left w:val="single" w:sz="4" w:space="0" w:color="auto"/>
              <w:bottom w:val="single" w:sz="4" w:space="0" w:color="auto"/>
              <w:right w:val="single" w:sz="4" w:space="0" w:color="auto"/>
            </w:tcBorders>
            <w:shd w:val="clear" w:color="auto" w:fill="auto"/>
            <w:noWrap/>
            <w:hideMark/>
          </w:tcPr>
          <w:p w14:paraId="739723A5" w14:textId="77777777" w:rsidR="008722AE" w:rsidRPr="001A0303" w:rsidRDefault="008722AE" w:rsidP="001E39EE">
            <w:pPr>
              <w:ind w:right="-112"/>
              <w:jc w:val="left"/>
              <w:rPr>
                <w:sz w:val="20"/>
                <w:szCs w:val="20"/>
                <w:lang w:eastAsia="en-CA"/>
              </w:rPr>
            </w:pPr>
            <w:r w:rsidRPr="001A0303">
              <w:rPr>
                <w:sz w:val="20"/>
                <w:szCs w:val="20"/>
                <w:lang w:eastAsia="en-CA"/>
              </w:rPr>
              <w:t>Democratic People’s Republic of Korea (the)</w:t>
            </w:r>
          </w:p>
        </w:tc>
        <w:tc>
          <w:tcPr>
            <w:tcW w:w="1295" w:type="dxa"/>
            <w:tcBorders>
              <w:top w:val="nil"/>
              <w:left w:val="nil"/>
              <w:bottom w:val="single" w:sz="4" w:space="0" w:color="auto"/>
              <w:right w:val="single" w:sz="4" w:space="0" w:color="auto"/>
            </w:tcBorders>
            <w:shd w:val="clear" w:color="auto" w:fill="auto"/>
            <w:noWrap/>
            <w:hideMark/>
          </w:tcPr>
          <w:p w14:paraId="083F617D" w14:textId="77777777" w:rsidR="008722AE" w:rsidRPr="001A0303" w:rsidRDefault="008722AE" w:rsidP="001E39EE">
            <w:pPr>
              <w:jc w:val="right"/>
              <w:rPr>
                <w:sz w:val="20"/>
                <w:szCs w:val="20"/>
                <w:lang w:eastAsia="en-CA"/>
              </w:rPr>
            </w:pPr>
            <w:r w:rsidRPr="001A0303">
              <w:rPr>
                <w:sz w:val="20"/>
                <w:szCs w:val="20"/>
                <w:lang w:eastAsia="en-CA"/>
              </w:rPr>
              <w:t>19.4</w:t>
            </w:r>
          </w:p>
        </w:tc>
        <w:tc>
          <w:tcPr>
            <w:tcW w:w="1275" w:type="dxa"/>
            <w:tcBorders>
              <w:top w:val="nil"/>
              <w:left w:val="nil"/>
              <w:bottom w:val="single" w:sz="4" w:space="0" w:color="auto"/>
              <w:right w:val="single" w:sz="4" w:space="0" w:color="auto"/>
            </w:tcBorders>
            <w:shd w:val="clear" w:color="auto" w:fill="auto"/>
            <w:noWrap/>
            <w:hideMark/>
          </w:tcPr>
          <w:p w14:paraId="028BA54C" w14:textId="77777777" w:rsidR="008722AE" w:rsidRPr="001A0303" w:rsidRDefault="008722AE" w:rsidP="001E39EE">
            <w:pPr>
              <w:jc w:val="right"/>
              <w:rPr>
                <w:sz w:val="20"/>
                <w:szCs w:val="20"/>
                <w:lang w:eastAsia="en-CA"/>
              </w:rPr>
            </w:pPr>
            <w:r w:rsidRPr="001A0303">
              <w:rPr>
                <w:sz w:val="20"/>
                <w:szCs w:val="20"/>
                <w:lang w:eastAsia="en-CA"/>
              </w:rPr>
              <w:t>804,255</w:t>
            </w:r>
          </w:p>
        </w:tc>
        <w:tc>
          <w:tcPr>
            <w:tcW w:w="1276" w:type="dxa"/>
            <w:tcBorders>
              <w:top w:val="nil"/>
              <w:left w:val="nil"/>
              <w:bottom w:val="single" w:sz="4" w:space="0" w:color="auto"/>
              <w:right w:val="single" w:sz="4" w:space="0" w:color="auto"/>
            </w:tcBorders>
            <w:shd w:val="clear" w:color="auto" w:fill="auto"/>
            <w:noWrap/>
            <w:hideMark/>
          </w:tcPr>
          <w:p w14:paraId="42510084" w14:textId="77777777" w:rsidR="008722AE" w:rsidRPr="001A0303" w:rsidRDefault="008722AE" w:rsidP="001E39EE">
            <w:pPr>
              <w:jc w:val="right"/>
              <w:rPr>
                <w:sz w:val="20"/>
                <w:szCs w:val="20"/>
                <w:lang w:eastAsia="en-CA"/>
              </w:rPr>
            </w:pPr>
            <w:r w:rsidRPr="001A0303">
              <w:rPr>
                <w:sz w:val="20"/>
                <w:szCs w:val="20"/>
                <w:lang w:eastAsia="en-CA"/>
              </w:rPr>
              <w:t>271,048</w:t>
            </w:r>
          </w:p>
        </w:tc>
        <w:tc>
          <w:tcPr>
            <w:tcW w:w="1250" w:type="dxa"/>
            <w:tcBorders>
              <w:top w:val="nil"/>
              <w:left w:val="nil"/>
              <w:bottom w:val="single" w:sz="4" w:space="0" w:color="auto"/>
              <w:right w:val="single" w:sz="4" w:space="0" w:color="auto"/>
            </w:tcBorders>
            <w:shd w:val="clear" w:color="auto" w:fill="auto"/>
            <w:noWrap/>
            <w:hideMark/>
          </w:tcPr>
          <w:p w14:paraId="388DB2BB" w14:textId="77777777" w:rsidR="008722AE" w:rsidRPr="001A0303" w:rsidRDefault="008722AE" w:rsidP="001E39EE">
            <w:pPr>
              <w:jc w:val="right"/>
              <w:rPr>
                <w:sz w:val="20"/>
                <w:szCs w:val="20"/>
                <w:lang w:eastAsia="en-CA"/>
              </w:rPr>
            </w:pPr>
            <w:r w:rsidRPr="001A0303">
              <w:rPr>
                <w:sz w:val="20"/>
                <w:szCs w:val="20"/>
                <w:lang w:eastAsia="en-CA"/>
              </w:rPr>
              <w:t>533,207</w:t>
            </w:r>
          </w:p>
        </w:tc>
        <w:tc>
          <w:tcPr>
            <w:tcW w:w="990" w:type="dxa"/>
            <w:tcBorders>
              <w:top w:val="nil"/>
              <w:left w:val="nil"/>
              <w:bottom w:val="single" w:sz="4" w:space="0" w:color="auto"/>
              <w:right w:val="single" w:sz="4" w:space="0" w:color="auto"/>
            </w:tcBorders>
            <w:shd w:val="clear" w:color="auto" w:fill="auto"/>
            <w:noWrap/>
            <w:hideMark/>
          </w:tcPr>
          <w:p w14:paraId="2F0E7432" w14:textId="77777777" w:rsidR="008722AE" w:rsidRPr="001A0303" w:rsidRDefault="008722AE" w:rsidP="001E39EE">
            <w:pPr>
              <w:jc w:val="right"/>
              <w:rPr>
                <w:sz w:val="20"/>
                <w:szCs w:val="20"/>
                <w:lang w:eastAsia="en-CA"/>
              </w:rPr>
            </w:pPr>
            <w:r w:rsidRPr="001A0303">
              <w:rPr>
                <w:sz w:val="20"/>
                <w:szCs w:val="20"/>
                <w:lang w:eastAsia="en-CA"/>
              </w:rPr>
              <w:t>34</w:t>
            </w:r>
          </w:p>
        </w:tc>
      </w:tr>
      <w:tr w:rsidR="008722AE" w:rsidRPr="001A0303" w14:paraId="41C1F42C"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D78C6D4" w14:textId="77777777" w:rsidR="008722AE" w:rsidRPr="001A0303" w:rsidRDefault="008722AE" w:rsidP="001E39EE">
            <w:pPr>
              <w:jc w:val="left"/>
              <w:rPr>
                <w:sz w:val="20"/>
                <w:szCs w:val="20"/>
                <w:lang w:eastAsia="en-CA"/>
              </w:rPr>
            </w:pPr>
            <w:r w:rsidRPr="001A0303">
              <w:rPr>
                <w:sz w:val="20"/>
                <w:szCs w:val="20"/>
                <w:lang w:eastAsia="en-CA"/>
              </w:rPr>
              <w:t>Kuwait</w:t>
            </w:r>
          </w:p>
        </w:tc>
        <w:tc>
          <w:tcPr>
            <w:tcW w:w="1295" w:type="dxa"/>
            <w:tcBorders>
              <w:top w:val="nil"/>
              <w:left w:val="nil"/>
              <w:bottom w:val="single" w:sz="4" w:space="0" w:color="auto"/>
              <w:right w:val="single" w:sz="4" w:space="0" w:color="auto"/>
            </w:tcBorders>
            <w:shd w:val="clear" w:color="auto" w:fill="auto"/>
            <w:noWrap/>
            <w:hideMark/>
          </w:tcPr>
          <w:p w14:paraId="3D706212" w14:textId="77777777" w:rsidR="008722AE" w:rsidRPr="001A0303" w:rsidRDefault="008722AE" w:rsidP="001E39EE">
            <w:pPr>
              <w:jc w:val="right"/>
              <w:rPr>
                <w:sz w:val="20"/>
                <w:szCs w:val="20"/>
                <w:lang w:eastAsia="en-CA"/>
              </w:rPr>
            </w:pPr>
            <w:r w:rsidRPr="001A0303">
              <w:rPr>
                <w:sz w:val="20"/>
                <w:szCs w:val="20"/>
                <w:lang w:eastAsia="en-CA"/>
              </w:rPr>
              <w:t>209.9</w:t>
            </w:r>
          </w:p>
        </w:tc>
        <w:tc>
          <w:tcPr>
            <w:tcW w:w="1275" w:type="dxa"/>
            <w:tcBorders>
              <w:top w:val="nil"/>
              <w:left w:val="nil"/>
              <w:bottom w:val="single" w:sz="4" w:space="0" w:color="auto"/>
              <w:right w:val="single" w:sz="4" w:space="0" w:color="auto"/>
            </w:tcBorders>
            <w:shd w:val="clear" w:color="auto" w:fill="auto"/>
            <w:noWrap/>
            <w:hideMark/>
          </w:tcPr>
          <w:p w14:paraId="1B6F2914" w14:textId="77777777" w:rsidR="008722AE" w:rsidRPr="001A0303" w:rsidRDefault="008722AE" w:rsidP="001E39EE">
            <w:pPr>
              <w:jc w:val="right"/>
              <w:rPr>
                <w:sz w:val="20"/>
                <w:szCs w:val="20"/>
                <w:lang w:eastAsia="en-CA"/>
              </w:rPr>
            </w:pPr>
            <w:r w:rsidRPr="001A0303">
              <w:rPr>
                <w:sz w:val="20"/>
                <w:szCs w:val="20"/>
                <w:lang w:eastAsia="en-CA"/>
              </w:rPr>
              <w:t>8,555,223</w:t>
            </w:r>
          </w:p>
        </w:tc>
        <w:tc>
          <w:tcPr>
            <w:tcW w:w="1276" w:type="dxa"/>
            <w:tcBorders>
              <w:top w:val="nil"/>
              <w:left w:val="nil"/>
              <w:bottom w:val="single" w:sz="4" w:space="0" w:color="auto"/>
              <w:right w:val="single" w:sz="4" w:space="0" w:color="auto"/>
            </w:tcBorders>
            <w:shd w:val="clear" w:color="auto" w:fill="auto"/>
            <w:noWrap/>
            <w:hideMark/>
          </w:tcPr>
          <w:p w14:paraId="1287A442" w14:textId="77777777" w:rsidR="008722AE" w:rsidRPr="001A0303" w:rsidRDefault="008722AE" w:rsidP="001E39EE">
            <w:pPr>
              <w:jc w:val="right"/>
              <w:rPr>
                <w:sz w:val="20"/>
                <w:szCs w:val="20"/>
                <w:lang w:eastAsia="en-CA"/>
              </w:rPr>
            </w:pPr>
            <w:r w:rsidRPr="001A0303">
              <w:rPr>
                <w:sz w:val="20"/>
                <w:szCs w:val="20"/>
                <w:lang w:eastAsia="en-CA"/>
              </w:rPr>
              <w:t>6,257,331</w:t>
            </w:r>
          </w:p>
        </w:tc>
        <w:tc>
          <w:tcPr>
            <w:tcW w:w="1250" w:type="dxa"/>
            <w:tcBorders>
              <w:top w:val="nil"/>
              <w:left w:val="nil"/>
              <w:bottom w:val="single" w:sz="4" w:space="0" w:color="auto"/>
              <w:right w:val="single" w:sz="4" w:space="0" w:color="auto"/>
            </w:tcBorders>
            <w:shd w:val="clear" w:color="auto" w:fill="auto"/>
            <w:noWrap/>
            <w:hideMark/>
          </w:tcPr>
          <w:p w14:paraId="78B53018" w14:textId="77777777" w:rsidR="008722AE" w:rsidRPr="001A0303" w:rsidRDefault="008722AE" w:rsidP="001E39EE">
            <w:pPr>
              <w:jc w:val="right"/>
              <w:rPr>
                <w:sz w:val="20"/>
                <w:szCs w:val="20"/>
                <w:lang w:eastAsia="en-CA"/>
              </w:rPr>
            </w:pPr>
            <w:r w:rsidRPr="001A0303">
              <w:rPr>
                <w:sz w:val="20"/>
                <w:szCs w:val="20"/>
                <w:lang w:eastAsia="en-CA"/>
              </w:rPr>
              <w:t>2,297,892</w:t>
            </w:r>
          </w:p>
        </w:tc>
        <w:tc>
          <w:tcPr>
            <w:tcW w:w="990" w:type="dxa"/>
            <w:tcBorders>
              <w:top w:val="nil"/>
              <w:left w:val="nil"/>
              <w:bottom w:val="single" w:sz="4" w:space="0" w:color="auto"/>
              <w:right w:val="single" w:sz="4" w:space="0" w:color="auto"/>
            </w:tcBorders>
            <w:shd w:val="clear" w:color="auto" w:fill="auto"/>
            <w:noWrap/>
            <w:hideMark/>
          </w:tcPr>
          <w:p w14:paraId="5A030ACB" w14:textId="77777777" w:rsidR="008722AE" w:rsidRPr="001A0303" w:rsidRDefault="008722AE" w:rsidP="001E39EE">
            <w:pPr>
              <w:jc w:val="right"/>
              <w:rPr>
                <w:sz w:val="20"/>
                <w:szCs w:val="20"/>
                <w:lang w:eastAsia="en-CA"/>
              </w:rPr>
            </w:pPr>
            <w:r w:rsidRPr="001A0303">
              <w:rPr>
                <w:sz w:val="20"/>
                <w:szCs w:val="20"/>
                <w:lang w:eastAsia="en-CA"/>
              </w:rPr>
              <w:t>73</w:t>
            </w:r>
          </w:p>
        </w:tc>
      </w:tr>
      <w:tr w:rsidR="008722AE" w:rsidRPr="001A0303" w14:paraId="289EB189"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8C12170" w14:textId="77777777" w:rsidR="008722AE" w:rsidRPr="001A0303" w:rsidRDefault="008722AE" w:rsidP="001E39EE">
            <w:pPr>
              <w:jc w:val="left"/>
              <w:rPr>
                <w:sz w:val="20"/>
                <w:szCs w:val="20"/>
                <w:lang w:eastAsia="en-CA"/>
              </w:rPr>
            </w:pPr>
            <w:r w:rsidRPr="001A0303">
              <w:rPr>
                <w:sz w:val="20"/>
                <w:szCs w:val="20"/>
                <w:lang w:eastAsia="en-CA"/>
              </w:rPr>
              <w:t>Kyrgyzstan</w:t>
            </w:r>
          </w:p>
        </w:tc>
        <w:tc>
          <w:tcPr>
            <w:tcW w:w="1295" w:type="dxa"/>
            <w:tcBorders>
              <w:top w:val="nil"/>
              <w:left w:val="nil"/>
              <w:bottom w:val="single" w:sz="4" w:space="0" w:color="auto"/>
              <w:right w:val="single" w:sz="4" w:space="0" w:color="auto"/>
            </w:tcBorders>
            <w:shd w:val="clear" w:color="auto" w:fill="auto"/>
            <w:noWrap/>
            <w:hideMark/>
          </w:tcPr>
          <w:p w14:paraId="342C9D48" w14:textId="77777777" w:rsidR="008722AE" w:rsidRPr="001A0303" w:rsidRDefault="008722AE" w:rsidP="001E39EE">
            <w:pPr>
              <w:jc w:val="right"/>
              <w:rPr>
                <w:sz w:val="20"/>
                <w:szCs w:val="20"/>
                <w:lang w:eastAsia="en-CA"/>
              </w:rPr>
            </w:pPr>
            <w:r w:rsidRPr="001A0303">
              <w:rPr>
                <w:sz w:val="20"/>
                <w:szCs w:val="20"/>
                <w:lang w:eastAsia="en-CA"/>
              </w:rPr>
              <w:t>3.3</w:t>
            </w:r>
          </w:p>
        </w:tc>
        <w:tc>
          <w:tcPr>
            <w:tcW w:w="1275" w:type="dxa"/>
            <w:tcBorders>
              <w:top w:val="nil"/>
              <w:left w:val="nil"/>
              <w:bottom w:val="single" w:sz="4" w:space="0" w:color="auto"/>
              <w:right w:val="single" w:sz="4" w:space="0" w:color="auto"/>
            </w:tcBorders>
            <w:shd w:val="clear" w:color="auto" w:fill="auto"/>
            <w:noWrap/>
            <w:hideMark/>
          </w:tcPr>
          <w:p w14:paraId="2E9A9399" w14:textId="77777777" w:rsidR="008722AE" w:rsidRPr="001A0303" w:rsidRDefault="008722AE" w:rsidP="001E39EE">
            <w:pPr>
              <w:jc w:val="right"/>
              <w:rPr>
                <w:sz w:val="20"/>
                <w:szCs w:val="20"/>
                <w:lang w:eastAsia="en-CA"/>
              </w:rPr>
            </w:pPr>
            <w:r w:rsidRPr="001A0303">
              <w:rPr>
                <w:sz w:val="20"/>
                <w:szCs w:val="20"/>
                <w:lang w:eastAsia="en-CA"/>
              </w:rPr>
              <w:t>799,922</w:t>
            </w:r>
          </w:p>
        </w:tc>
        <w:tc>
          <w:tcPr>
            <w:tcW w:w="1276" w:type="dxa"/>
            <w:tcBorders>
              <w:top w:val="nil"/>
              <w:left w:val="nil"/>
              <w:bottom w:val="single" w:sz="4" w:space="0" w:color="auto"/>
              <w:right w:val="single" w:sz="4" w:space="0" w:color="auto"/>
            </w:tcBorders>
            <w:shd w:val="clear" w:color="auto" w:fill="auto"/>
            <w:noWrap/>
            <w:hideMark/>
          </w:tcPr>
          <w:p w14:paraId="7B1D1026" w14:textId="77777777" w:rsidR="008722AE" w:rsidRPr="001A0303" w:rsidRDefault="008722AE" w:rsidP="001E39EE">
            <w:pPr>
              <w:jc w:val="right"/>
              <w:rPr>
                <w:sz w:val="20"/>
                <w:szCs w:val="20"/>
                <w:lang w:eastAsia="en-CA"/>
              </w:rPr>
            </w:pPr>
            <w:r w:rsidRPr="001A0303">
              <w:rPr>
                <w:sz w:val="20"/>
                <w:szCs w:val="20"/>
                <w:lang w:eastAsia="en-CA"/>
              </w:rPr>
              <w:t>568,846</w:t>
            </w:r>
          </w:p>
        </w:tc>
        <w:tc>
          <w:tcPr>
            <w:tcW w:w="1250" w:type="dxa"/>
            <w:tcBorders>
              <w:top w:val="nil"/>
              <w:left w:val="nil"/>
              <w:bottom w:val="single" w:sz="4" w:space="0" w:color="auto"/>
              <w:right w:val="single" w:sz="4" w:space="0" w:color="auto"/>
            </w:tcBorders>
            <w:shd w:val="clear" w:color="auto" w:fill="auto"/>
            <w:noWrap/>
            <w:hideMark/>
          </w:tcPr>
          <w:p w14:paraId="25016B28" w14:textId="77777777" w:rsidR="008722AE" w:rsidRPr="001A0303" w:rsidRDefault="008722AE" w:rsidP="001E39EE">
            <w:pPr>
              <w:jc w:val="right"/>
              <w:rPr>
                <w:sz w:val="20"/>
                <w:szCs w:val="20"/>
                <w:lang w:eastAsia="en-CA"/>
              </w:rPr>
            </w:pPr>
            <w:r w:rsidRPr="001A0303">
              <w:rPr>
                <w:sz w:val="20"/>
                <w:szCs w:val="20"/>
                <w:lang w:eastAsia="en-CA"/>
              </w:rPr>
              <w:t>231,076</w:t>
            </w:r>
          </w:p>
        </w:tc>
        <w:tc>
          <w:tcPr>
            <w:tcW w:w="990" w:type="dxa"/>
            <w:tcBorders>
              <w:top w:val="nil"/>
              <w:left w:val="nil"/>
              <w:bottom w:val="single" w:sz="4" w:space="0" w:color="auto"/>
              <w:right w:val="single" w:sz="4" w:space="0" w:color="auto"/>
            </w:tcBorders>
            <w:shd w:val="clear" w:color="auto" w:fill="auto"/>
            <w:noWrap/>
            <w:hideMark/>
          </w:tcPr>
          <w:p w14:paraId="42789FFE" w14:textId="77777777" w:rsidR="008722AE" w:rsidRPr="001A0303" w:rsidRDefault="008722AE" w:rsidP="001E39EE">
            <w:pPr>
              <w:jc w:val="right"/>
              <w:rPr>
                <w:sz w:val="20"/>
                <w:szCs w:val="20"/>
                <w:lang w:eastAsia="en-CA"/>
              </w:rPr>
            </w:pPr>
            <w:r w:rsidRPr="001A0303">
              <w:rPr>
                <w:sz w:val="20"/>
                <w:szCs w:val="20"/>
                <w:lang w:eastAsia="en-CA"/>
              </w:rPr>
              <w:t>71</w:t>
            </w:r>
          </w:p>
        </w:tc>
      </w:tr>
      <w:tr w:rsidR="008722AE" w:rsidRPr="001A0303" w14:paraId="267D2E40"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B0D9B93" w14:textId="77777777" w:rsidR="008722AE" w:rsidRPr="001A0303" w:rsidRDefault="008722AE" w:rsidP="001E39EE">
            <w:pPr>
              <w:jc w:val="left"/>
              <w:rPr>
                <w:sz w:val="20"/>
                <w:szCs w:val="20"/>
                <w:lang w:eastAsia="en-CA"/>
              </w:rPr>
            </w:pPr>
            <w:r w:rsidRPr="001A0303">
              <w:rPr>
                <w:sz w:val="20"/>
                <w:szCs w:val="20"/>
                <w:lang w:eastAsia="en-CA"/>
              </w:rPr>
              <w:t>Lao People's Democratic Republic (the)</w:t>
            </w:r>
          </w:p>
        </w:tc>
        <w:tc>
          <w:tcPr>
            <w:tcW w:w="1295" w:type="dxa"/>
            <w:tcBorders>
              <w:top w:val="nil"/>
              <w:left w:val="nil"/>
              <w:bottom w:val="single" w:sz="4" w:space="0" w:color="auto"/>
              <w:right w:val="single" w:sz="4" w:space="0" w:color="auto"/>
            </w:tcBorders>
            <w:shd w:val="clear" w:color="auto" w:fill="auto"/>
            <w:noWrap/>
            <w:hideMark/>
          </w:tcPr>
          <w:p w14:paraId="04164932" w14:textId="77777777" w:rsidR="008722AE" w:rsidRPr="001A0303" w:rsidRDefault="008722AE" w:rsidP="001E39EE">
            <w:pPr>
              <w:jc w:val="right"/>
              <w:rPr>
                <w:sz w:val="20"/>
                <w:szCs w:val="20"/>
                <w:lang w:eastAsia="en-CA"/>
              </w:rPr>
            </w:pPr>
            <w:r w:rsidRPr="001A0303">
              <w:rPr>
                <w:sz w:val="20"/>
                <w:szCs w:val="20"/>
                <w:lang w:eastAsia="en-CA"/>
              </w:rPr>
              <w:t>0.8</w:t>
            </w:r>
          </w:p>
        </w:tc>
        <w:tc>
          <w:tcPr>
            <w:tcW w:w="1275" w:type="dxa"/>
            <w:tcBorders>
              <w:top w:val="nil"/>
              <w:left w:val="nil"/>
              <w:bottom w:val="single" w:sz="4" w:space="0" w:color="auto"/>
              <w:right w:val="single" w:sz="4" w:space="0" w:color="auto"/>
            </w:tcBorders>
            <w:shd w:val="clear" w:color="auto" w:fill="auto"/>
            <w:noWrap/>
            <w:hideMark/>
          </w:tcPr>
          <w:p w14:paraId="6602C121" w14:textId="77777777" w:rsidR="008722AE" w:rsidRPr="001A0303" w:rsidRDefault="008722AE" w:rsidP="001E39EE">
            <w:pPr>
              <w:jc w:val="right"/>
              <w:rPr>
                <w:sz w:val="20"/>
                <w:szCs w:val="20"/>
                <w:lang w:eastAsia="en-CA"/>
              </w:rPr>
            </w:pPr>
            <w:r w:rsidRPr="001A0303">
              <w:rPr>
                <w:sz w:val="20"/>
                <w:szCs w:val="20"/>
                <w:lang w:eastAsia="en-CA"/>
              </w:rPr>
              <w:t>493,400</w:t>
            </w:r>
          </w:p>
        </w:tc>
        <w:tc>
          <w:tcPr>
            <w:tcW w:w="1276" w:type="dxa"/>
            <w:tcBorders>
              <w:top w:val="nil"/>
              <w:left w:val="nil"/>
              <w:bottom w:val="single" w:sz="4" w:space="0" w:color="auto"/>
              <w:right w:val="single" w:sz="4" w:space="0" w:color="auto"/>
            </w:tcBorders>
            <w:shd w:val="clear" w:color="auto" w:fill="auto"/>
            <w:noWrap/>
            <w:hideMark/>
          </w:tcPr>
          <w:p w14:paraId="12B7F126" w14:textId="77777777" w:rsidR="008722AE" w:rsidRPr="001A0303" w:rsidRDefault="008722AE" w:rsidP="001E39EE">
            <w:pPr>
              <w:jc w:val="right"/>
              <w:rPr>
                <w:sz w:val="20"/>
                <w:szCs w:val="20"/>
                <w:lang w:eastAsia="en-CA"/>
              </w:rPr>
            </w:pPr>
            <w:r w:rsidRPr="001A0303">
              <w:rPr>
                <w:sz w:val="20"/>
                <w:szCs w:val="20"/>
                <w:lang w:eastAsia="en-CA"/>
              </w:rPr>
              <w:t>200,500</w:t>
            </w:r>
          </w:p>
        </w:tc>
        <w:tc>
          <w:tcPr>
            <w:tcW w:w="1250" w:type="dxa"/>
            <w:tcBorders>
              <w:top w:val="nil"/>
              <w:left w:val="nil"/>
              <w:bottom w:val="single" w:sz="4" w:space="0" w:color="auto"/>
              <w:right w:val="single" w:sz="4" w:space="0" w:color="auto"/>
            </w:tcBorders>
            <w:shd w:val="clear" w:color="auto" w:fill="auto"/>
            <w:noWrap/>
            <w:hideMark/>
          </w:tcPr>
          <w:p w14:paraId="35AAF055" w14:textId="77777777" w:rsidR="008722AE" w:rsidRPr="001A0303" w:rsidRDefault="008722AE" w:rsidP="001E39EE">
            <w:pPr>
              <w:jc w:val="right"/>
              <w:rPr>
                <w:sz w:val="20"/>
                <w:szCs w:val="20"/>
                <w:lang w:eastAsia="en-CA"/>
              </w:rPr>
            </w:pPr>
            <w:r w:rsidRPr="001A0303">
              <w:rPr>
                <w:sz w:val="20"/>
                <w:szCs w:val="20"/>
                <w:lang w:eastAsia="en-CA"/>
              </w:rPr>
              <w:t>292,900</w:t>
            </w:r>
          </w:p>
        </w:tc>
        <w:tc>
          <w:tcPr>
            <w:tcW w:w="990" w:type="dxa"/>
            <w:tcBorders>
              <w:top w:val="nil"/>
              <w:left w:val="nil"/>
              <w:bottom w:val="single" w:sz="4" w:space="0" w:color="auto"/>
              <w:right w:val="single" w:sz="4" w:space="0" w:color="auto"/>
            </w:tcBorders>
            <w:shd w:val="clear" w:color="auto" w:fill="auto"/>
            <w:noWrap/>
            <w:hideMark/>
          </w:tcPr>
          <w:p w14:paraId="79D2C930" w14:textId="77777777" w:rsidR="008722AE" w:rsidRPr="001A0303" w:rsidRDefault="008722AE" w:rsidP="001E39EE">
            <w:pPr>
              <w:jc w:val="right"/>
              <w:rPr>
                <w:sz w:val="20"/>
                <w:szCs w:val="20"/>
                <w:lang w:eastAsia="en-CA"/>
              </w:rPr>
            </w:pPr>
            <w:r w:rsidRPr="001A0303">
              <w:rPr>
                <w:sz w:val="20"/>
                <w:szCs w:val="20"/>
                <w:lang w:eastAsia="en-CA"/>
              </w:rPr>
              <w:t>41</w:t>
            </w:r>
          </w:p>
        </w:tc>
      </w:tr>
      <w:tr w:rsidR="008722AE" w:rsidRPr="001A0303" w14:paraId="604B5DA0"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B6411D0" w14:textId="77777777" w:rsidR="008722AE" w:rsidRPr="001A0303" w:rsidRDefault="008722AE" w:rsidP="001E39EE">
            <w:pPr>
              <w:jc w:val="left"/>
              <w:rPr>
                <w:sz w:val="20"/>
                <w:szCs w:val="20"/>
                <w:lang w:eastAsia="en-CA"/>
              </w:rPr>
            </w:pPr>
            <w:r w:rsidRPr="001A0303">
              <w:rPr>
                <w:sz w:val="20"/>
                <w:szCs w:val="20"/>
                <w:lang w:eastAsia="en-CA"/>
              </w:rPr>
              <w:t>Lebanon</w:t>
            </w:r>
          </w:p>
        </w:tc>
        <w:tc>
          <w:tcPr>
            <w:tcW w:w="1295" w:type="dxa"/>
            <w:tcBorders>
              <w:top w:val="nil"/>
              <w:left w:val="nil"/>
              <w:bottom w:val="single" w:sz="4" w:space="0" w:color="auto"/>
              <w:right w:val="single" w:sz="4" w:space="0" w:color="auto"/>
            </w:tcBorders>
            <w:shd w:val="clear" w:color="auto" w:fill="auto"/>
            <w:noWrap/>
            <w:hideMark/>
          </w:tcPr>
          <w:p w14:paraId="390C13C2" w14:textId="77777777" w:rsidR="008722AE" w:rsidRPr="001A0303" w:rsidRDefault="008722AE" w:rsidP="001E39EE">
            <w:pPr>
              <w:jc w:val="right"/>
              <w:rPr>
                <w:sz w:val="20"/>
                <w:szCs w:val="20"/>
                <w:lang w:eastAsia="en-CA"/>
              </w:rPr>
            </w:pPr>
            <w:r w:rsidRPr="001A0303">
              <w:rPr>
                <w:sz w:val="20"/>
                <w:szCs w:val="20"/>
                <w:lang w:eastAsia="en-CA"/>
              </w:rPr>
              <w:t>68.7</w:t>
            </w:r>
          </w:p>
        </w:tc>
        <w:tc>
          <w:tcPr>
            <w:tcW w:w="1275" w:type="dxa"/>
            <w:tcBorders>
              <w:top w:val="nil"/>
              <w:left w:val="nil"/>
              <w:bottom w:val="single" w:sz="4" w:space="0" w:color="auto"/>
              <w:right w:val="single" w:sz="4" w:space="0" w:color="auto"/>
            </w:tcBorders>
            <w:shd w:val="clear" w:color="auto" w:fill="auto"/>
            <w:noWrap/>
            <w:hideMark/>
          </w:tcPr>
          <w:p w14:paraId="1F5EBFFD" w14:textId="77777777" w:rsidR="008722AE" w:rsidRPr="001A0303" w:rsidRDefault="008722AE" w:rsidP="001E39EE">
            <w:pPr>
              <w:jc w:val="right"/>
              <w:rPr>
                <w:sz w:val="20"/>
                <w:szCs w:val="20"/>
                <w:lang w:eastAsia="en-CA"/>
              </w:rPr>
            </w:pPr>
            <w:r w:rsidRPr="001A0303">
              <w:rPr>
                <w:sz w:val="20"/>
                <w:szCs w:val="20"/>
                <w:lang w:eastAsia="en-CA"/>
              </w:rPr>
              <w:t>6,439,571</w:t>
            </w:r>
          </w:p>
        </w:tc>
        <w:tc>
          <w:tcPr>
            <w:tcW w:w="1276" w:type="dxa"/>
            <w:tcBorders>
              <w:top w:val="nil"/>
              <w:left w:val="nil"/>
              <w:bottom w:val="single" w:sz="4" w:space="0" w:color="auto"/>
              <w:right w:val="single" w:sz="4" w:space="0" w:color="auto"/>
            </w:tcBorders>
            <w:shd w:val="clear" w:color="auto" w:fill="auto"/>
            <w:noWrap/>
            <w:hideMark/>
          </w:tcPr>
          <w:p w14:paraId="10F7FD78" w14:textId="77777777" w:rsidR="008722AE" w:rsidRPr="001A0303" w:rsidRDefault="008722AE" w:rsidP="001E39EE">
            <w:pPr>
              <w:jc w:val="right"/>
              <w:rPr>
                <w:sz w:val="20"/>
                <w:szCs w:val="20"/>
                <w:lang w:eastAsia="en-CA"/>
              </w:rPr>
            </w:pPr>
            <w:r w:rsidRPr="001A0303">
              <w:rPr>
                <w:sz w:val="20"/>
                <w:szCs w:val="20"/>
                <w:lang w:eastAsia="en-CA"/>
              </w:rPr>
              <w:t>5,695,048</w:t>
            </w:r>
          </w:p>
        </w:tc>
        <w:tc>
          <w:tcPr>
            <w:tcW w:w="1250" w:type="dxa"/>
            <w:tcBorders>
              <w:top w:val="nil"/>
              <w:left w:val="nil"/>
              <w:bottom w:val="single" w:sz="4" w:space="0" w:color="auto"/>
              <w:right w:val="single" w:sz="4" w:space="0" w:color="auto"/>
            </w:tcBorders>
            <w:shd w:val="clear" w:color="auto" w:fill="auto"/>
            <w:noWrap/>
            <w:hideMark/>
          </w:tcPr>
          <w:p w14:paraId="14C38CAF" w14:textId="77777777" w:rsidR="008722AE" w:rsidRPr="001A0303" w:rsidRDefault="008722AE" w:rsidP="001E39EE">
            <w:pPr>
              <w:jc w:val="right"/>
              <w:rPr>
                <w:sz w:val="20"/>
                <w:szCs w:val="20"/>
                <w:lang w:eastAsia="en-CA"/>
              </w:rPr>
            </w:pPr>
            <w:r w:rsidRPr="001A0303">
              <w:rPr>
                <w:sz w:val="20"/>
                <w:szCs w:val="20"/>
                <w:lang w:eastAsia="en-CA"/>
              </w:rPr>
              <w:t>744,523</w:t>
            </w:r>
          </w:p>
        </w:tc>
        <w:tc>
          <w:tcPr>
            <w:tcW w:w="990" w:type="dxa"/>
            <w:tcBorders>
              <w:top w:val="nil"/>
              <w:left w:val="nil"/>
              <w:bottom w:val="single" w:sz="4" w:space="0" w:color="auto"/>
              <w:right w:val="single" w:sz="4" w:space="0" w:color="auto"/>
            </w:tcBorders>
            <w:shd w:val="clear" w:color="auto" w:fill="auto"/>
            <w:noWrap/>
            <w:hideMark/>
          </w:tcPr>
          <w:p w14:paraId="2CF8CFDF" w14:textId="77777777" w:rsidR="008722AE" w:rsidRPr="001A0303" w:rsidRDefault="008722AE" w:rsidP="001E39EE">
            <w:pPr>
              <w:jc w:val="right"/>
              <w:rPr>
                <w:sz w:val="20"/>
                <w:szCs w:val="20"/>
                <w:lang w:eastAsia="en-CA"/>
              </w:rPr>
            </w:pPr>
            <w:r w:rsidRPr="001A0303">
              <w:rPr>
                <w:sz w:val="20"/>
                <w:szCs w:val="20"/>
                <w:lang w:eastAsia="en-CA"/>
              </w:rPr>
              <w:t>88</w:t>
            </w:r>
          </w:p>
        </w:tc>
      </w:tr>
      <w:tr w:rsidR="008722AE" w:rsidRPr="001A0303" w14:paraId="41AEDD34" w14:textId="77777777" w:rsidTr="00AD0261">
        <w:trPr>
          <w:trHeight w:val="82"/>
        </w:trPr>
        <w:tc>
          <w:tcPr>
            <w:tcW w:w="3828" w:type="dxa"/>
            <w:tcBorders>
              <w:top w:val="nil"/>
              <w:left w:val="single" w:sz="4" w:space="0" w:color="auto"/>
              <w:bottom w:val="single" w:sz="4" w:space="0" w:color="auto"/>
              <w:right w:val="single" w:sz="4" w:space="0" w:color="auto"/>
            </w:tcBorders>
            <w:shd w:val="clear" w:color="auto" w:fill="auto"/>
            <w:noWrap/>
            <w:hideMark/>
          </w:tcPr>
          <w:p w14:paraId="4653A522" w14:textId="77777777" w:rsidR="008722AE" w:rsidRPr="001A0303" w:rsidRDefault="008722AE" w:rsidP="001E39EE">
            <w:pPr>
              <w:jc w:val="left"/>
              <w:rPr>
                <w:sz w:val="20"/>
                <w:szCs w:val="20"/>
                <w:lang w:eastAsia="en-CA"/>
              </w:rPr>
            </w:pPr>
            <w:r w:rsidRPr="001A0303">
              <w:rPr>
                <w:sz w:val="20"/>
                <w:szCs w:val="20"/>
                <w:lang w:eastAsia="en-CA"/>
              </w:rPr>
              <w:t>Lesotho</w:t>
            </w:r>
          </w:p>
        </w:tc>
        <w:tc>
          <w:tcPr>
            <w:tcW w:w="1295" w:type="dxa"/>
            <w:tcBorders>
              <w:top w:val="nil"/>
              <w:left w:val="nil"/>
              <w:bottom w:val="single" w:sz="4" w:space="0" w:color="auto"/>
              <w:right w:val="single" w:sz="4" w:space="0" w:color="auto"/>
            </w:tcBorders>
            <w:shd w:val="clear" w:color="auto" w:fill="auto"/>
            <w:noWrap/>
            <w:hideMark/>
          </w:tcPr>
          <w:p w14:paraId="11F2D34F"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BA13BE4" w14:textId="77777777" w:rsidR="008722AE" w:rsidRPr="001A0303" w:rsidRDefault="008722AE" w:rsidP="001E39EE">
            <w:pPr>
              <w:jc w:val="right"/>
              <w:rPr>
                <w:sz w:val="20"/>
                <w:szCs w:val="20"/>
                <w:lang w:eastAsia="en-CA"/>
              </w:rPr>
            </w:pPr>
            <w:r w:rsidRPr="001A0303">
              <w:rPr>
                <w:sz w:val="20"/>
                <w:szCs w:val="20"/>
                <w:lang w:eastAsia="en-CA"/>
              </w:rPr>
              <w:t>280,000</w:t>
            </w:r>
          </w:p>
        </w:tc>
        <w:tc>
          <w:tcPr>
            <w:tcW w:w="1276" w:type="dxa"/>
            <w:tcBorders>
              <w:top w:val="nil"/>
              <w:left w:val="nil"/>
              <w:bottom w:val="single" w:sz="4" w:space="0" w:color="auto"/>
              <w:right w:val="single" w:sz="4" w:space="0" w:color="auto"/>
            </w:tcBorders>
            <w:shd w:val="clear" w:color="auto" w:fill="auto"/>
            <w:noWrap/>
            <w:hideMark/>
          </w:tcPr>
          <w:p w14:paraId="63836A86" w14:textId="77777777" w:rsidR="008722AE" w:rsidRPr="001A0303" w:rsidRDefault="008722AE" w:rsidP="001E39EE">
            <w:pPr>
              <w:jc w:val="right"/>
              <w:rPr>
                <w:sz w:val="20"/>
                <w:szCs w:val="20"/>
                <w:lang w:eastAsia="en-CA"/>
              </w:rPr>
            </w:pPr>
            <w:r w:rsidRPr="001A0303">
              <w:rPr>
                <w:sz w:val="20"/>
                <w:szCs w:val="20"/>
                <w:lang w:eastAsia="en-CA"/>
              </w:rPr>
              <w:t>228,562</w:t>
            </w:r>
          </w:p>
        </w:tc>
        <w:tc>
          <w:tcPr>
            <w:tcW w:w="1250" w:type="dxa"/>
            <w:tcBorders>
              <w:top w:val="nil"/>
              <w:left w:val="nil"/>
              <w:bottom w:val="single" w:sz="4" w:space="0" w:color="auto"/>
              <w:right w:val="single" w:sz="4" w:space="0" w:color="auto"/>
            </w:tcBorders>
            <w:shd w:val="clear" w:color="auto" w:fill="auto"/>
            <w:noWrap/>
            <w:hideMark/>
          </w:tcPr>
          <w:p w14:paraId="439A8892" w14:textId="77777777" w:rsidR="008722AE" w:rsidRPr="001A0303" w:rsidRDefault="008722AE" w:rsidP="001E39EE">
            <w:pPr>
              <w:jc w:val="right"/>
              <w:rPr>
                <w:sz w:val="20"/>
                <w:szCs w:val="20"/>
                <w:lang w:eastAsia="en-CA"/>
              </w:rPr>
            </w:pPr>
            <w:r w:rsidRPr="001A0303">
              <w:rPr>
                <w:sz w:val="20"/>
                <w:szCs w:val="20"/>
                <w:lang w:eastAsia="en-CA"/>
              </w:rPr>
              <w:t>51,438</w:t>
            </w:r>
          </w:p>
        </w:tc>
        <w:tc>
          <w:tcPr>
            <w:tcW w:w="990" w:type="dxa"/>
            <w:tcBorders>
              <w:top w:val="nil"/>
              <w:left w:val="nil"/>
              <w:bottom w:val="single" w:sz="4" w:space="0" w:color="auto"/>
              <w:right w:val="single" w:sz="4" w:space="0" w:color="auto"/>
            </w:tcBorders>
            <w:shd w:val="clear" w:color="auto" w:fill="auto"/>
            <w:noWrap/>
            <w:hideMark/>
          </w:tcPr>
          <w:p w14:paraId="1A76267A" w14:textId="77777777" w:rsidR="008722AE" w:rsidRPr="001A0303" w:rsidRDefault="008722AE" w:rsidP="001E39EE">
            <w:pPr>
              <w:jc w:val="right"/>
              <w:rPr>
                <w:sz w:val="20"/>
                <w:szCs w:val="20"/>
                <w:lang w:eastAsia="en-CA"/>
              </w:rPr>
            </w:pPr>
            <w:r w:rsidRPr="001A0303">
              <w:rPr>
                <w:sz w:val="20"/>
                <w:szCs w:val="20"/>
                <w:lang w:eastAsia="en-CA"/>
              </w:rPr>
              <w:t>82</w:t>
            </w:r>
          </w:p>
        </w:tc>
      </w:tr>
      <w:tr w:rsidR="008722AE" w:rsidRPr="001A0303" w14:paraId="3068A23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C68E749" w14:textId="77777777" w:rsidR="008722AE" w:rsidRPr="001A0303" w:rsidRDefault="008722AE" w:rsidP="001E39EE">
            <w:pPr>
              <w:jc w:val="left"/>
              <w:rPr>
                <w:sz w:val="20"/>
                <w:szCs w:val="20"/>
                <w:lang w:eastAsia="en-CA"/>
              </w:rPr>
            </w:pPr>
            <w:r w:rsidRPr="001A0303">
              <w:rPr>
                <w:sz w:val="20"/>
                <w:szCs w:val="20"/>
                <w:lang w:eastAsia="en-CA"/>
              </w:rPr>
              <w:t>Liberia</w:t>
            </w:r>
          </w:p>
        </w:tc>
        <w:tc>
          <w:tcPr>
            <w:tcW w:w="1295" w:type="dxa"/>
            <w:tcBorders>
              <w:top w:val="nil"/>
              <w:left w:val="nil"/>
              <w:bottom w:val="single" w:sz="4" w:space="0" w:color="auto"/>
              <w:right w:val="single" w:sz="4" w:space="0" w:color="auto"/>
            </w:tcBorders>
            <w:shd w:val="clear" w:color="auto" w:fill="auto"/>
            <w:noWrap/>
            <w:hideMark/>
          </w:tcPr>
          <w:p w14:paraId="0F7DBBBB" w14:textId="77777777" w:rsidR="008722AE" w:rsidRPr="001A0303" w:rsidRDefault="008722AE" w:rsidP="001E39EE">
            <w:pPr>
              <w:jc w:val="right"/>
              <w:rPr>
                <w:sz w:val="20"/>
                <w:szCs w:val="20"/>
                <w:lang w:eastAsia="en-CA"/>
              </w:rPr>
            </w:pPr>
            <w:r w:rsidRPr="001A0303">
              <w:rPr>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6597B119" w14:textId="77777777" w:rsidR="008722AE" w:rsidRPr="001A0303" w:rsidRDefault="008722AE" w:rsidP="001E39EE">
            <w:pPr>
              <w:jc w:val="right"/>
              <w:rPr>
                <w:sz w:val="20"/>
                <w:szCs w:val="20"/>
                <w:lang w:eastAsia="en-CA"/>
              </w:rPr>
            </w:pPr>
            <w:r w:rsidRPr="001A0303">
              <w:rPr>
                <w:sz w:val="20"/>
                <w:szCs w:val="20"/>
                <w:lang w:eastAsia="en-CA"/>
              </w:rPr>
              <w:t>315,000</w:t>
            </w:r>
          </w:p>
        </w:tc>
        <w:tc>
          <w:tcPr>
            <w:tcW w:w="1276" w:type="dxa"/>
            <w:tcBorders>
              <w:top w:val="nil"/>
              <w:left w:val="nil"/>
              <w:bottom w:val="single" w:sz="4" w:space="0" w:color="auto"/>
              <w:right w:val="single" w:sz="4" w:space="0" w:color="auto"/>
            </w:tcBorders>
            <w:shd w:val="clear" w:color="auto" w:fill="auto"/>
            <w:noWrap/>
            <w:hideMark/>
          </w:tcPr>
          <w:p w14:paraId="077206D1" w14:textId="77777777" w:rsidR="008722AE" w:rsidRPr="001A0303" w:rsidRDefault="008722AE" w:rsidP="001E39EE">
            <w:pPr>
              <w:jc w:val="right"/>
              <w:rPr>
                <w:sz w:val="20"/>
                <w:szCs w:val="20"/>
                <w:lang w:eastAsia="en-CA"/>
              </w:rPr>
            </w:pPr>
            <w:r w:rsidRPr="001A0303">
              <w:rPr>
                <w:sz w:val="20"/>
                <w:szCs w:val="20"/>
                <w:lang w:eastAsia="en-CA"/>
              </w:rPr>
              <w:t>282,777</w:t>
            </w:r>
          </w:p>
        </w:tc>
        <w:tc>
          <w:tcPr>
            <w:tcW w:w="1250" w:type="dxa"/>
            <w:tcBorders>
              <w:top w:val="nil"/>
              <w:left w:val="nil"/>
              <w:bottom w:val="single" w:sz="4" w:space="0" w:color="auto"/>
              <w:right w:val="single" w:sz="4" w:space="0" w:color="auto"/>
            </w:tcBorders>
            <w:shd w:val="clear" w:color="auto" w:fill="auto"/>
            <w:noWrap/>
            <w:hideMark/>
          </w:tcPr>
          <w:p w14:paraId="3C7C47A2" w14:textId="77777777" w:rsidR="008722AE" w:rsidRPr="001A0303" w:rsidRDefault="008722AE" w:rsidP="001E39EE">
            <w:pPr>
              <w:jc w:val="right"/>
              <w:rPr>
                <w:sz w:val="20"/>
                <w:szCs w:val="20"/>
                <w:lang w:eastAsia="en-CA"/>
              </w:rPr>
            </w:pPr>
            <w:r w:rsidRPr="001A0303">
              <w:rPr>
                <w:sz w:val="20"/>
                <w:szCs w:val="20"/>
                <w:lang w:eastAsia="en-CA"/>
              </w:rPr>
              <w:t>32,223</w:t>
            </w:r>
          </w:p>
        </w:tc>
        <w:tc>
          <w:tcPr>
            <w:tcW w:w="990" w:type="dxa"/>
            <w:tcBorders>
              <w:top w:val="nil"/>
              <w:left w:val="nil"/>
              <w:bottom w:val="single" w:sz="4" w:space="0" w:color="auto"/>
              <w:right w:val="single" w:sz="4" w:space="0" w:color="auto"/>
            </w:tcBorders>
            <w:shd w:val="clear" w:color="auto" w:fill="auto"/>
            <w:noWrap/>
            <w:hideMark/>
          </w:tcPr>
          <w:p w14:paraId="06D4E52D" w14:textId="77777777" w:rsidR="008722AE" w:rsidRPr="001A0303" w:rsidRDefault="008722AE" w:rsidP="001E39EE">
            <w:pPr>
              <w:jc w:val="right"/>
              <w:rPr>
                <w:sz w:val="20"/>
                <w:szCs w:val="20"/>
                <w:lang w:eastAsia="en-CA"/>
              </w:rPr>
            </w:pPr>
            <w:r w:rsidRPr="001A0303">
              <w:rPr>
                <w:sz w:val="20"/>
                <w:szCs w:val="20"/>
                <w:lang w:eastAsia="en-CA"/>
              </w:rPr>
              <w:t>90</w:t>
            </w:r>
          </w:p>
        </w:tc>
      </w:tr>
      <w:tr w:rsidR="008722AE" w:rsidRPr="001A0303" w14:paraId="78C73E5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9244B5C" w14:textId="77777777" w:rsidR="008722AE" w:rsidRPr="001A0303" w:rsidRDefault="008722AE" w:rsidP="001E39EE">
            <w:pPr>
              <w:jc w:val="left"/>
              <w:rPr>
                <w:sz w:val="20"/>
                <w:szCs w:val="20"/>
                <w:lang w:eastAsia="en-CA"/>
              </w:rPr>
            </w:pPr>
            <w:r w:rsidRPr="001A0303">
              <w:rPr>
                <w:sz w:val="20"/>
                <w:szCs w:val="20"/>
                <w:lang w:eastAsia="en-CA"/>
              </w:rPr>
              <w:t>Libya</w:t>
            </w:r>
          </w:p>
        </w:tc>
        <w:tc>
          <w:tcPr>
            <w:tcW w:w="1295" w:type="dxa"/>
            <w:tcBorders>
              <w:top w:val="nil"/>
              <w:left w:val="nil"/>
              <w:bottom w:val="single" w:sz="4" w:space="0" w:color="auto"/>
              <w:right w:val="single" w:sz="4" w:space="0" w:color="auto"/>
            </w:tcBorders>
            <w:shd w:val="clear" w:color="auto" w:fill="auto"/>
            <w:noWrap/>
            <w:hideMark/>
          </w:tcPr>
          <w:p w14:paraId="406BDC6B" w14:textId="77777777" w:rsidR="008722AE" w:rsidRPr="001A0303" w:rsidRDefault="008722AE" w:rsidP="001E39EE">
            <w:pPr>
              <w:jc w:val="right"/>
              <w:rPr>
                <w:sz w:val="20"/>
                <w:szCs w:val="20"/>
                <w:lang w:eastAsia="en-CA"/>
              </w:rPr>
            </w:pPr>
            <w:r w:rsidRPr="001A0303">
              <w:rPr>
                <w:sz w:val="20"/>
                <w:szCs w:val="20"/>
                <w:lang w:eastAsia="en-CA"/>
              </w:rPr>
              <w:t>26.4</w:t>
            </w:r>
          </w:p>
        </w:tc>
        <w:tc>
          <w:tcPr>
            <w:tcW w:w="1275" w:type="dxa"/>
            <w:tcBorders>
              <w:top w:val="nil"/>
              <w:left w:val="nil"/>
              <w:bottom w:val="single" w:sz="4" w:space="0" w:color="auto"/>
              <w:right w:val="single" w:sz="4" w:space="0" w:color="auto"/>
            </w:tcBorders>
            <w:shd w:val="clear" w:color="auto" w:fill="auto"/>
            <w:noWrap/>
            <w:hideMark/>
          </w:tcPr>
          <w:p w14:paraId="04F3C01A" w14:textId="77777777" w:rsidR="008722AE" w:rsidRPr="001A0303" w:rsidRDefault="008722AE" w:rsidP="001E39EE">
            <w:pPr>
              <w:jc w:val="right"/>
              <w:rPr>
                <w:sz w:val="20"/>
                <w:szCs w:val="20"/>
                <w:lang w:eastAsia="en-CA"/>
              </w:rPr>
            </w:pPr>
            <w:r w:rsidRPr="001A0303">
              <w:rPr>
                <w:sz w:val="20"/>
                <w:szCs w:val="20"/>
                <w:lang w:eastAsia="en-CA"/>
              </w:rPr>
              <w:t>1,161,310</w:t>
            </w:r>
          </w:p>
        </w:tc>
        <w:tc>
          <w:tcPr>
            <w:tcW w:w="1276" w:type="dxa"/>
            <w:tcBorders>
              <w:top w:val="nil"/>
              <w:left w:val="nil"/>
              <w:bottom w:val="single" w:sz="4" w:space="0" w:color="auto"/>
              <w:right w:val="single" w:sz="4" w:space="0" w:color="auto"/>
            </w:tcBorders>
            <w:shd w:val="clear" w:color="auto" w:fill="auto"/>
            <w:noWrap/>
            <w:hideMark/>
          </w:tcPr>
          <w:p w14:paraId="161D6703" w14:textId="77777777" w:rsidR="008722AE" w:rsidRPr="001A0303" w:rsidRDefault="008722AE" w:rsidP="001E39EE">
            <w:pPr>
              <w:jc w:val="right"/>
              <w:rPr>
                <w:sz w:val="20"/>
                <w:szCs w:val="20"/>
                <w:lang w:eastAsia="en-CA"/>
              </w:rPr>
            </w:pPr>
            <w:r w:rsidRPr="001A0303">
              <w:rPr>
                <w:sz w:val="20"/>
                <w:szCs w:val="20"/>
                <w:lang w:eastAsia="en-CA"/>
              </w:rPr>
              <w:t>705,783</w:t>
            </w:r>
          </w:p>
        </w:tc>
        <w:tc>
          <w:tcPr>
            <w:tcW w:w="1250" w:type="dxa"/>
            <w:tcBorders>
              <w:top w:val="nil"/>
              <w:left w:val="nil"/>
              <w:bottom w:val="single" w:sz="4" w:space="0" w:color="auto"/>
              <w:right w:val="single" w:sz="4" w:space="0" w:color="auto"/>
            </w:tcBorders>
            <w:shd w:val="clear" w:color="auto" w:fill="auto"/>
            <w:noWrap/>
            <w:hideMark/>
          </w:tcPr>
          <w:p w14:paraId="01058F19" w14:textId="77777777" w:rsidR="008722AE" w:rsidRPr="001A0303" w:rsidRDefault="008722AE" w:rsidP="001E39EE">
            <w:pPr>
              <w:jc w:val="right"/>
              <w:rPr>
                <w:sz w:val="20"/>
                <w:szCs w:val="20"/>
                <w:lang w:eastAsia="en-CA"/>
              </w:rPr>
            </w:pPr>
            <w:r w:rsidRPr="001A0303">
              <w:rPr>
                <w:sz w:val="20"/>
                <w:szCs w:val="20"/>
                <w:lang w:eastAsia="en-CA"/>
              </w:rPr>
              <w:t>455,527</w:t>
            </w:r>
          </w:p>
        </w:tc>
        <w:tc>
          <w:tcPr>
            <w:tcW w:w="990" w:type="dxa"/>
            <w:tcBorders>
              <w:top w:val="nil"/>
              <w:left w:val="nil"/>
              <w:bottom w:val="single" w:sz="4" w:space="0" w:color="auto"/>
              <w:right w:val="single" w:sz="4" w:space="0" w:color="auto"/>
            </w:tcBorders>
            <w:shd w:val="clear" w:color="auto" w:fill="auto"/>
            <w:noWrap/>
            <w:hideMark/>
          </w:tcPr>
          <w:p w14:paraId="4D4F5D9D" w14:textId="77777777" w:rsidR="008722AE" w:rsidRPr="001A0303" w:rsidRDefault="008722AE" w:rsidP="001E39EE">
            <w:pPr>
              <w:jc w:val="right"/>
              <w:rPr>
                <w:sz w:val="20"/>
                <w:szCs w:val="20"/>
                <w:lang w:eastAsia="en-CA"/>
              </w:rPr>
            </w:pPr>
            <w:r w:rsidRPr="001A0303">
              <w:rPr>
                <w:sz w:val="20"/>
                <w:szCs w:val="20"/>
                <w:lang w:eastAsia="en-CA"/>
              </w:rPr>
              <w:t>61</w:t>
            </w:r>
          </w:p>
        </w:tc>
      </w:tr>
      <w:tr w:rsidR="008722AE" w:rsidRPr="001A0303" w14:paraId="29E99CE7"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EAF1035" w14:textId="77777777" w:rsidR="008722AE" w:rsidRPr="001A0303" w:rsidRDefault="008722AE" w:rsidP="001E39EE">
            <w:pPr>
              <w:jc w:val="left"/>
              <w:rPr>
                <w:sz w:val="20"/>
                <w:szCs w:val="20"/>
                <w:lang w:eastAsia="en-CA"/>
              </w:rPr>
            </w:pPr>
            <w:r w:rsidRPr="001A0303">
              <w:rPr>
                <w:sz w:val="20"/>
                <w:szCs w:val="20"/>
                <w:lang w:eastAsia="en-CA"/>
              </w:rPr>
              <w:t>Madagascar</w:t>
            </w:r>
          </w:p>
        </w:tc>
        <w:tc>
          <w:tcPr>
            <w:tcW w:w="1295" w:type="dxa"/>
            <w:tcBorders>
              <w:top w:val="nil"/>
              <w:left w:val="nil"/>
              <w:bottom w:val="single" w:sz="4" w:space="0" w:color="auto"/>
              <w:right w:val="single" w:sz="4" w:space="0" w:color="auto"/>
            </w:tcBorders>
            <w:shd w:val="clear" w:color="auto" w:fill="auto"/>
            <w:noWrap/>
            <w:hideMark/>
          </w:tcPr>
          <w:p w14:paraId="6D0D861C" w14:textId="77777777" w:rsidR="008722AE" w:rsidRPr="001A0303" w:rsidRDefault="008722AE" w:rsidP="001E39EE">
            <w:pPr>
              <w:jc w:val="right"/>
              <w:rPr>
                <w:sz w:val="20"/>
                <w:szCs w:val="20"/>
                <w:lang w:eastAsia="en-CA"/>
              </w:rPr>
            </w:pPr>
            <w:r w:rsidRPr="001A0303">
              <w:rPr>
                <w:sz w:val="20"/>
                <w:szCs w:val="20"/>
                <w:lang w:eastAsia="en-CA"/>
              </w:rPr>
              <w:t>6.0</w:t>
            </w:r>
          </w:p>
        </w:tc>
        <w:tc>
          <w:tcPr>
            <w:tcW w:w="1275" w:type="dxa"/>
            <w:tcBorders>
              <w:top w:val="nil"/>
              <w:left w:val="nil"/>
              <w:bottom w:val="single" w:sz="4" w:space="0" w:color="auto"/>
              <w:right w:val="single" w:sz="4" w:space="0" w:color="auto"/>
            </w:tcBorders>
            <w:shd w:val="clear" w:color="auto" w:fill="auto"/>
            <w:noWrap/>
            <w:hideMark/>
          </w:tcPr>
          <w:p w14:paraId="3ADEDD9A" w14:textId="77777777" w:rsidR="008722AE" w:rsidRPr="001A0303" w:rsidRDefault="008722AE" w:rsidP="001E39EE">
            <w:pPr>
              <w:jc w:val="right"/>
              <w:rPr>
                <w:sz w:val="20"/>
                <w:szCs w:val="20"/>
                <w:lang w:eastAsia="en-CA"/>
              </w:rPr>
            </w:pPr>
            <w:r w:rsidRPr="001A0303">
              <w:rPr>
                <w:sz w:val="20"/>
                <w:szCs w:val="20"/>
                <w:lang w:eastAsia="en-CA"/>
              </w:rPr>
              <w:t>558,434</w:t>
            </w:r>
          </w:p>
        </w:tc>
        <w:tc>
          <w:tcPr>
            <w:tcW w:w="1276" w:type="dxa"/>
            <w:tcBorders>
              <w:top w:val="nil"/>
              <w:left w:val="nil"/>
              <w:bottom w:val="single" w:sz="4" w:space="0" w:color="auto"/>
              <w:right w:val="single" w:sz="4" w:space="0" w:color="auto"/>
            </w:tcBorders>
            <w:shd w:val="clear" w:color="auto" w:fill="auto"/>
            <w:noWrap/>
            <w:hideMark/>
          </w:tcPr>
          <w:p w14:paraId="12E8397C" w14:textId="77777777" w:rsidR="008722AE" w:rsidRPr="001A0303" w:rsidRDefault="008722AE" w:rsidP="001E39EE">
            <w:pPr>
              <w:jc w:val="right"/>
              <w:rPr>
                <w:sz w:val="20"/>
                <w:szCs w:val="20"/>
                <w:lang w:eastAsia="en-CA"/>
              </w:rPr>
            </w:pPr>
            <w:r w:rsidRPr="001A0303">
              <w:rPr>
                <w:sz w:val="20"/>
                <w:szCs w:val="20"/>
                <w:lang w:eastAsia="en-CA"/>
              </w:rPr>
              <w:t>497,472</w:t>
            </w:r>
          </w:p>
        </w:tc>
        <w:tc>
          <w:tcPr>
            <w:tcW w:w="1250" w:type="dxa"/>
            <w:tcBorders>
              <w:top w:val="nil"/>
              <w:left w:val="nil"/>
              <w:bottom w:val="single" w:sz="4" w:space="0" w:color="auto"/>
              <w:right w:val="single" w:sz="4" w:space="0" w:color="auto"/>
            </w:tcBorders>
            <w:shd w:val="clear" w:color="auto" w:fill="auto"/>
            <w:noWrap/>
            <w:hideMark/>
          </w:tcPr>
          <w:p w14:paraId="71F20A08" w14:textId="77777777" w:rsidR="008722AE" w:rsidRPr="001A0303" w:rsidRDefault="008722AE" w:rsidP="001E39EE">
            <w:pPr>
              <w:jc w:val="right"/>
              <w:rPr>
                <w:sz w:val="20"/>
                <w:szCs w:val="20"/>
                <w:lang w:eastAsia="en-CA"/>
              </w:rPr>
            </w:pPr>
            <w:r w:rsidRPr="001A0303">
              <w:rPr>
                <w:sz w:val="20"/>
                <w:szCs w:val="20"/>
                <w:lang w:eastAsia="en-CA"/>
              </w:rPr>
              <w:t>60,962</w:t>
            </w:r>
          </w:p>
        </w:tc>
        <w:tc>
          <w:tcPr>
            <w:tcW w:w="990" w:type="dxa"/>
            <w:tcBorders>
              <w:top w:val="nil"/>
              <w:left w:val="nil"/>
              <w:bottom w:val="single" w:sz="4" w:space="0" w:color="auto"/>
              <w:right w:val="single" w:sz="4" w:space="0" w:color="auto"/>
            </w:tcBorders>
            <w:shd w:val="clear" w:color="auto" w:fill="auto"/>
            <w:noWrap/>
            <w:hideMark/>
          </w:tcPr>
          <w:p w14:paraId="6D77D9C0" w14:textId="77777777" w:rsidR="008722AE" w:rsidRPr="001A0303" w:rsidRDefault="008722AE" w:rsidP="001E39EE">
            <w:pPr>
              <w:jc w:val="right"/>
              <w:rPr>
                <w:sz w:val="20"/>
                <w:szCs w:val="20"/>
                <w:lang w:eastAsia="en-CA"/>
              </w:rPr>
            </w:pPr>
            <w:r w:rsidRPr="001A0303">
              <w:rPr>
                <w:sz w:val="20"/>
                <w:szCs w:val="20"/>
                <w:lang w:eastAsia="en-CA"/>
              </w:rPr>
              <w:t>89</w:t>
            </w:r>
          </w:p>
        </w:tc>
      </w:tr>
      <w:tr w:rsidR="008722AE" w:rsidRPr="001A0303" w14:paraId="7E1BADD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2351107" w14:textId="77777777" w:rsidR="008722AE" w:rsidRPr="001A0303" w:rsidRDefault="008722AE" w:rsidP="001E39EE">
            <w:pPr>
              <w:jc w:val="left"/>
              <w:rPr>
                <w:sz w:val="20"/>
                <w:szCs w:val="20"/>
                <w:lang w:eastAsia="en-CA"/>
              </w:rPr>
            </w:pPr>
            <w:r w:rsidRPr="001A0303">
              <w:rPr>
                <w:sz w:val="20"/>
                <w:szCs w:val="20"/>
                <w:lang w:eastAsia="en-CA"/>
              </w:rPr>
              <w:t>Malawi</w:t>
            </w:r>
          </w:p>
        </w:tc>
        <w:tc>
          <w:tcPr>
            <w:tcW w:w="1295" w:type="dxa"/>
            <w:tcBorders>
              <w:top w:val="nil"/>
              <w:left w:val="nil"/>
              <w:bottom w:val="single" w:sz="4" w:space="0" w:color="auto"/>
              <w:right w:val="single" w:sz="4" w:space="0" w:color="auto"/>
            </w:tcBorders>
            <w:shd w:val="clear" w:color="auto" w:fill="auto"/>
            <w:noWrap/>
            <w:hideMark/>
          </w:tcPr>
          <w:p w14:paraId="48DAFB7B" w14:textId="77777777" w:rsidR="008722AE" w:rsidRPr="001A0303" w:rsidRDefault="008722AE" w:rsidP="001E39EE">
            <w:pPr>
              <w:jc w:val="right"/>
              <w:rPr>
                <w:sz w:val="20"/>
                <w:szCs w:val="20"/>
                <w:lang w:eastAsia="en-CA"/>
              </w:rPr>
            </w:pPr>
            <w:r w:rsidRPr="001A0303">
              <w:rPr>
                <w:sz w:val="20"/>
                <w:szCs w:val="20"/>
                <w:lang w:eastAsia="en-CA"/>
              </w:rPr>
              <w:t>3.8</w:t>
            </w:r>
          </w:p>
        </w:tc>
        <w:tc>
          <w:tcPr>
            <w:tcW w:w="1275" w:type="dxa"/>
            <w:tcBorders>
              <w:top w:val="nil"/>
              <w:left w:val="nil"/>
              <w:bottom w:val="single" w:sz="4" w:space="0" w:color="auto"/>
              <w:right w:val="single" w:sz="4" w:space="0" w:color="auto"/>
            </w:tcBorders>
            <w:shd w:val="clear" w:color="auto" w:fill="auto"/>
            <w:noWrap/>
            <w:hideMark/>
          </w:tcPr>
          <w:p w14:paraId="13EE7189" w14:textId="77777777" w:rsidR="008722AE" w:rsidRPr="001A0303" w:rsidRDefault="008722AE" w:rsidP="001E39EE">
            <w:pPr>
              <w:jc w:val="right"/>
              <w:rPr>
                <w:sz w:val="20"/>
                <w:szCs w:val="20"/>
                <w:lang w:eastAsia="en-CA"/>
              </w:rPr>
            </w:pPr>
            <w:r w:rsidRPr="001A0303">
              <w:rPr>
                <w:sz w:val="20"/>
                <w:szCs w:val="20"/>
                <w:lang w:eastAsia="en-CA"/>
              </w:rPr>
              <w:t>628,745</w:t>
            </w:r>
          </w:p>
        </w:tc>
        <w:tc>
          <w:tcPr>
            <w:tcW w:w="1276" w:type="dxa"/>
            <w:tcBorders>
              <w:top w:val="nil"/>
              <w:left w:val="nil"/>
              <w:bottom w:val="single" w:sz="4" w:space="0" w:color="auto"/>
              <w:right w:val="single" w:sz="4" w:space="0" w:color="auto"/>
            </w:tcBorders>
            <w:shd w:val="clear" w:color="auto" w:fill="auto"/>
            <w:noWrap/>
            <w:hideMark/>
          </w:tcPr>
          <w:p w14:paraId="3D8642B3" w14:textId="77777777" w:rsidR="008722AE" w:rsidRPr="001A0303" w:rsidRDefault="008722AE" w:rsidP="001E39EE">
            <w:pPr>
              <w:jc w:val="right"/>
              <w:rPr>
                <w:sz w:val="20"/>
                <w:szCs w:val="20"/>
                <w:lang w:eastAsia="en-CA"/>
              </w:rPr>
            </w:pPr>
            <w:r w:rsidRPr="001A0303">
              <w:rPr>
                <w:sz w:val="20"/>
                <w:szCs w:val="20"/>
                <w:lang w:eastAsia="en-CA"/>
              </w:rPr>
              <w:t>319,248</w:t>
            </w:r>
          </w:p>
        </w:tc>
        <w:tc>
          <w:tcPr>
            <w:tcW w:w="1250" w:type="dxa"/>
            <w:tcBorders>
              <w:top w:val="nil"/>
              <w:left w:val="nil"/>
              <w:bottom w:val="single" w:sz="4" w:space="0" w:color="auto"/>
              <w:right w:val="single" w:sz="4" w:space="0" w:color="auto"/>
            </w:tcBorders>
            <w:shd w:val="clear" w:color="auto" w:fill="auto"/>
            <w:noWrap/>
            <w:hideMark/>
          </w:tcPr>
          <w:p w14:paraId="62B9B420" w14:textId="77777777" w:rsidR="008722AE" w:rsidRPr="001A0303" w:rsidRDefault="008722AE" w:rsidP="001E39EE">
            <w:pPr>
              <w:jc w:val="right"/>
              <w:rPr>
                <w:sz w:val="20"/>
                <w:szCs w:val="20"/>
                <w:lang w:eastAsia="en-CA"/>
              </w:rPr>
            </w:pPr>
            <w:r w:rsidRPr="001A0303">
              <w:rPr>
                <w:sz w:val="20"/>
                <w:szCs w:val="20"/>
                <w:lang w:eastAsia="en-CA"/>
              </w:rPr>
              <w:t>309,498</w:t>
            </w:r>
          </w:p>
        </w:tc>
        <w:tc>
          <w:tcPr>
            <w:tcW w:w="990" w:type="dxa"/>
            <w:tcBorders>
              <w:top w:val="nil"/>
              <w:left w:val="nil"/>
              <w:bottom w:val="single" w:sz="4" w:space="0" w:color="auto"/>
              <w:right w:val="single" w:sz="4" w:space="0" w:color="auto"/>
            </w:tcBorders>
            <w:shd w:val="clear" w:color="auto" w:fill="auto"/>
            <w:noWrap/>
            <w:hideMark/>
          </w:tcPr>
          <w:p w14:paraId="09402D6F" w14:textId="77777777" w:rsidR="008722AE" w:rsidRPr="001A0303" w:rsidRDefault="008722AE" w:rsidP="001E39EE">
            <w:pPr>
              <w:jc w:val="right"/>
              <w:rPr>
                <w:sz w:val="20"/>
                <w:szCs w:val="20"/>
                <w:lang w:eastAsia="en-CA"/>
              </w:rPr>
            </w:pPr>
            <w:r w:rsidRPr="001A0303">
              <w:rPr>
                <w:sz w:val="20"/>
                <w:szCs w:val="20"/>
                <w:lang w:eastAsia="en-CA"/>
              </w:rPr>
              <w:t>51</w:t>
            </w:r>
          </w:p>
        </w:tc>
      </w:tr>
      <w:tr w:rsidR="008722AE" w:rsidRPr="001A0303" w14:paraId="5F87AC0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6E861D4" w14:textId="77777777" w:rsidR="008722AE" w:rsidRPr="001A0303" w:rsidRDefault="008722AE" w:rsidP="001E39EE">
            <w:pPr>
              <w:jc w:val="left"/>
              <w:rPr>
                <w:sz w:val="20"/>
                <w:szCs w:val="20"/>
                <w:lang w:eastAsia="en-CA"/>
              </w:rPr>
            </w:pPr>
            <w:r w:rsidRPr="001A0303">
              <w:rPr>
                <w:sz w:val="20"/>
                <w:szCs w:val="20"/>
                <w:lang w:eastAsia="en-CA"/>
              </w:rPr>
              <w:t>Malaysia</w:t>
            </w:r>
          </w:p>
        </w:tc>
        <w:tc>
          <w:tcPr>
            <w:tcW w:w="1295" w:type="dxa"/>
            <w:tcBorders>
              <w:top w:val="nil"/>
              <w:left w:val="nil"/>
              <w:bottom w:val="single" w:sz="4" w:space="0" w:color="auto"/>
              <w:right w:val="single" w:sz="4" w:space="0" w:color="auto"/>
            </w:tcBorders>
            <w:shd w:val="clear" w:color="auto" w:fill="auto"/>
            <w:noWrap/>
            <w:hideMark/>
          </w:tcPr>
          <w:p w14:paraId="1BFDC454" w14:textId="77777777" w:rsidR="008722AE" w:rsidRPr="001A0303" w:rsidRDefault="008722AE" w:rsidP="001E39EE">
            <w:pPr>
              <w:jc w:val="right"/>
              <w:rPr>
                <w:sz w:val="20"/>
                <w:szCs w:val="20"/>
                <w:lang w:eastAsia="en-CA"/>
              </w:rPr>
            </w:pPr>
            <w:r w:rsidRPr="001A0303">
              <w:rPr>
                <w:sz w:val="20"/>
                <w:szCs w:val="20"/>
                <w:lang w:eastAsia="en-CA"/>
              </w:rPr>
              <w:t>216.5</w:t>
            </w:r>
          </w:p>
        </w:tc>
        <w:tc>
          <w:tcPr>
            <w:tcW w:w="1275" w:type="dxa"/>
            <w:tcBorders>
              <w:top w:val="nil"/>
              <w:left w:val="nil"/>
              <w:bottom w:val="single" w:sz="4" w:space="0" w:color="auto"/>
              <w:right w:val="single" w:sz="4" w:space="0" w:color="auto"/>
            </w:tcBorders>
            <w:shd w:val="clear" w:color="auto" w:fill="auto"/>
            <w:noWrap/>
            <w:hideMark/>
          </w:tcPr>
          <w:p w14:paraId="71619AD6" w14:textId="77777777" w:rsidR="008722AE" w:rsidRPr="001A0303" w:rsidRDefault="008722AE" w:rsidP="001E39EE">
            <w:pPr>
              <w:jc w:val="right"/>
              <w:rPr>
                <w:sz w:val="20"/>
                <w:szCs w:val="20"/>
                <w:lang w:eastAsia="en-CA"/>
              </w:rPr>
            </w:pPr>
            <w:r w:rsidRPr="001A0303">
              <w:rPr>
                <w:sz w:val="20"/>
                <w:szCs w:val="20"/>
                <w:lang w:eastAsia="en-CA"/>
              </w:rPr>
              <w:t>13,866,383</w:t>
            </w:r>
          </w:p>
        </w:tc>
        <w:tc>
          <w:tcPr>
            <w:tcW w:w="1276" w:type="dxa"/>
            <w:tcBorders>
              <w:top w:val="nil"/>
              <w:left w:val="nil"/>
              <w:bottom w:val="single" w:sz="4" w:space="0" w:color="auto"/>
              <w:right w:val="single" w:sz="4" w:space="0" w:color="auto"/>
            </w:tcBorders>
            <w:shd w:val="clear" w:color="auto" w:fill="auto"/>
            <w:noWrap/>
            <w:hideMark/>
          </w:tcPr>
          <w:p w14:paraId="487DF928" w14:textId="77777777" w:rsidR="008722AE" w:rsidRPr="001A0303" w:rsidRDefault="008722AE" w:rsidP="001E39EE">
            <w:pPr>
              <w:jc w:val="right"/>
              <w:rPr>
                <w:sz w:val="20"/>
                <w:szCs w:val="20"/>
                <w:lang w:eastAsia="en-CA"/>
              </w:rPr>
            </w:pPr>
            <w:r w:rsidRPr="001A0303">
              <w:rPr>
                <w:sz w:val="20"/>
                <w:szCs w:val="20"/>
                <w:lang w:eastAsia="en-CA"/>
              </w:rPr>
              <w:t>12,130,650</w:t>
            </w:r>
          </w:p>
        </w:tc>
        <w:tc>
          <w:tcPr>
            <w:tcW w:w="1250" w:type="dxa"/>
            <w:tcBorders>
              <w:top w:val="nil"/>
              <w:left w:val="nil"/>
              <w:bottom w:val="single" w:sz="4" w:space="0" w:color="auto"/>
              <w:right w:val="single" w:sz="4" w:space="0" w:color="auto"/>
            </w:tcBorders>
            <w:shd w:val="clear" w:color="auto" w:fill="auto"/>
            <w:noWrap/>
            <w:hideMark/>
          </w:tcPr>
          <w:p w14:paraId="23CC3F49" w14:textId="77777777" w:rsidR="008722AE" w:rsidRPr="001A0303" w:rsidRDefault="008722AE" w:rsidP="001E39EE">
            <w:pPr>
              <w:jc w:val="right"/>
              <w:rPr>
                <w:sz w:val="20"/>
                <w:szCs w:val="20"/>
                <w:lang w:eastAsia="en-CA"/>
              </w:rPr>
            </w:pPr>
            <w:r w:rsidRPr="001A0303">
              <w:rPr>
                <w:sz w:val="20"/>
                <w:szCs w:val="20"/>
                <w:lang w:eastAsia="en-CA"/>
              </w:rPr>
              <w:t>1,735,733</w:t>
            </w:r>
          </w:p>
        </w:tc>
        <w:tc>
          <w:tcPr>
            <w:tcW w:w="990" w:type="dxa"/>
            <w:tcBorders>
              <w:top w:val="nil"/>
              <w:left w:val="nil"/>
              <w:bottom w:val="single" w:sz="4" w:space="0" w:color="auto"/>
              <w:right w:val="single" w:sz="4" w:space="0" w:color="auto"/>
            </w:tcBorders>
            <w:shd w:val="clear" w:color="auto" w:fill="auto"/>
            <w:noWrap/>
            <w:hideMark/>
          </w:tcPr>
          <w:p w14:paraId="6DA49F7F" w14:textId="77777777" w:rsidR="008722AE" w:rsidRPr="001A0303" w:rsidRDefault="008722AE" w:rsidP="001E39EE">
            <w:pPr>
              <w:jc w:val="right"/>
              <w:rPr>
                <w:sz w:val="20"/>
                <w:szCs w:val="20"/>
                <w:lang w:eastAsia="en-CA"/>
              </w:rPr>
            </w:pPr>
            <w:r w:rsidRPr="001A0303">
              <w:rPr>
                <w:sz w:val="20"/>
                <w:szCs w:val="20"/>
                <w:lang w:eastAsia="en-CA"/>
              </w:rPr>
              <w:t>87</w:t>
            </w:r>
          </w:p>
        </w:tc>
      </w:tr>
      <w:tr w:rsidR="008722AE" w:rsidRPr="001A0303" w14:paraId="248EE357" w14:textId="77777777" w:rsidTr="00AD0261">
        <w:trPr>
          <w:trHeight w:val="61"/>
        </w:trPr>
        <w:tc>
          <w:tcPr>
            <w:tcW w:w="3828" w:type="dxa"/>
            <w:tcBorders>
              <w:top w:val="nil"/>
              <w:left w:val="single" w:sz="4" w:space="0" w:color="auto"/>
              <w:bottom w:val="single" w:sz="4" w:space="0" w:color="auto"/>
              <w:right w:val="single" w:sz="4" w:space="0" w:color="auto"/>
            </w:tcBorders>
            <w:shd w:val="clear" w:color="auto" w:fill="auto"/>
            <w:noWrap/>
            <w:hideMark/>
          </w:tcPr>
          <w:p w14:paraId="72DF1068" w14:textId="77777777" w:rsidR="008722AE" w:rsidRPr="001A0303" w:rsidRDefault="008722AE" w:rsidP="001E39EE">
            <w:pPr>
              <w:jc w:val="left"/>
              <w:rPr>
                <w:sz w:val="20"/>
                <w:szCs w:val="20"/>
                <w:lang w:eastAsia="en-CA"/>
              </w:rPr>
            </w:pPr>
            <w:r w:rsidRPr="001A0303">
              <w:rPr>
                <w:sz w:val="20"/>
                <w:szCs w:val="20"/>
                <w:lang w:eastAsia="en-CA"/>
              </w:rPr>
              <w:t>Maldives</w:t>
            </w:r>
          </w:p>
        </w:tc>
        <w:tc>
          <w:tcPr>
            <w:tcW w:w="1295" w:type="dxa"/>
            <w:tcBorders>
              <w:top w:val="nil"/>
              <w:left w:val="nil"/>
              <w:bottom w:val="single" w:sz="4" w:space="0" w:color="auto"/>
              <w:right w:val="single" w:sz="4" w:space="0" w:color="auto"/>
            </w:tcBorders>
            <w:shd w:val="clear" w:color="auto" w:fill="auto"/>
            <w:noWrap/>
            <w:hideMark/>
          </w:tcPr>
          <w:p w14:paraId="728568C1" w14:textId="77777777" w:rsidR="008722AE" w:rsidRPr="001A0303" w:rsidRDefault="008722AE" w:rsidP="001E39EE">
            <w:pPr>
              <w:jc w:val="righ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0310A170" w14:textId="77777777" w:rsidR="008722AE" w:rsidRPr="001A0303" w:rsidRDefault="008722AE" w:rsidP="001E39EE">
            <w:pPr>
              <w:jc w:val="right"/>
              <w:rPr>
                <w:sz w:val="20"/>
                <w:szCs w:val="20"/>
                <w:lang w:eastAsia="en-CA"/>
              </w:rPr>
            </w:pPr>
            <w:r w:rsidRPr="001A0303">
              <w:rPr>
                <w:sz w:val="20"/>
                <w:szCs w:val="20"/>
                <w:lang w:eastAsia="en-CA"/>
              </w:rPr>
              <w:t>1,081,616</w:t>
            </w:r>
          </w:p>
        </w:tc>
        <w:tc>
          <w:tcPr>
            <w:tcW w:w="1276" w:type="dxa"/>
            <w:tcBorders>
              <w:top w:val="nil"/>
              <w:left w:val="nil"/>
              <w:bottom w:val="single" w:sz="4" w:space="0" w:color="auto"/>
              <w:right w:val="single" w:sz="4" w:space="0" w:color="auto"/>
            </w:tcBorders>
            <w:shd w:val="clear" w:color="auto" w:fill="auto"/>
            <w:noWrap/>
            <w:hideMark/>
          </w:tcPr>
          <w:p w14:paraId="300DF9C4" w14:textId="77777777" w:rsidR="008722AE" w:rsidRPr="001A0303" w:rsidRDefault="008722AE" w:rsidP="001E39EE">
            <w:pPr>
              <w:jc w:val="right"/>
              <w:rPr>
                <w:sz w:val="20"/>
                <w:szCs w:val="20"/>
                <w:lang w:eastAsia="en-CA"/>
              </w:rPr>
            </w:pPr>
            <w:r w:rsidRPr="001A0303">
              <w:rPr>
                <w:sz w:val="20"/>
                <w:szCs w:val="20"/>
                <w:lang w:eastAsia="en-CA"/>
              </w:rPr>
              <w:t>1,056,580</w:t>
            </w:r>
          </w:p>
        </w:tc>
        <w:tc>
          <w:tcPr>
            <w:tcW w:w="1250" w:type="dxa"/>
            <w:tcBorders>
              <w:top w:val="nil"/>
              <w:left w:val="nil"/>
              <w:bottom w:val="single" w:sz="4" w:space="0" w:color="auto"/>
              <w:right w:val="single" w:sz="4" w:space="0" w:color="auto"/>
            </w:tcBorders>
            <w:shd w:val="clear" w:color="auto" w:fill="auto"/>
            <w:noWrap/>
            <w:hideMark/>
          </w:tcPr>
          <w:p w14:paraId="233390E6" w14:textId="77777777" w:rsidR="008722AE" w:rsidRPr="001A0303" w:rsidRDefault="008722AE" w:rsidP="001E39EE">
            <w:pPr>
              <w:jc w:val="right"/>
              <w:rPr>
                <w:sz w:val="20"/>
                <w:szCs w:val="20"/>
                <w:lang w:eastAsia="en-CA"/>
              </w:rPr>
            </w:pPr>
            <w:r w:rsidRPr="001A0303">
              <w:rPr>
                <w:sz w:val="20"/>
                <w:szCs w:val="20"/>
                <w:lang w:eastAsia="en-CA"/>
              </w:rPr>
              <w:t>25,036</w:t>
            </w:r>
          </w:p>
        </w:tc>
        <w:tc>
          <w:tcPr>
            <w:tcW w:w="990" w:type="dxa"/>
            <w:tcBorders>
              <w:top w:val="nil"/>
              <w:left w:val="nil"/>
              <w:bottom w:val="single" w:sz="4" w:space="0" w:color="auto"/>
              <w:right w:val="single" w:sz="4" w:space="0" w:color="auto"/>
            </w:tcBorders>
            <w:shd w:val="clear" w:color="auto" w:fill="auto"/>
            <w:noWrap/>
            <w:hideMark/>
          </w:tcPr>
          <w:p w14:paraId="0C4A96FB" w14:textId="77777777" w:rsidR="008722AE" w:rsidRPr="001A0303" w:rsidRDefault="008722AE" w:rsidP="001E39EE">
            <w:pPr>
              <w:jc w:val="right"/>
              <w:rPr>
                <w:sz w:val="20"/>
                <w:szCs w:val="20"/>
                <w:lang w:eastAsia="en-CA"/>
              </w:rPr>
            </w:pPr>
            <w:r w:rsidRPr="001A0303">
              <w:rPr>
                <w:sz w:val="20"/>
                <w:szCs w:val="20"/>
                <w:lang w:eastAsia="en-CA"/>
              </w:rPr>
              <w:t>98</w:t>
            </w:r>
          </w:p>
        </w:tc>
      </w:tr>
      <w:tr w:rsidR="008722AE" w:rsidRPr="001A0303" w14:paraId="2C1A20F0" w14:textId="77777777" w:rsidTr="00AD0261">
        <w:trPr>
          <w:trHeight w:val="92"/>
        </w:trPr>
        <w:tc>
          <w:tcPr>
            <w:tcW w:w="3828" w:type="dxa"/>
            <w:tcBorders>
              <w:top w:val="nil"/>
              <w:left w:val="single" w:sz="4" w:space="0" w:color="auto"/>
              <w:bottom w:val="single" w:sz="4" w:space="0" w:color="auto"/>
              <w:right w:val="single" w:sz="4" w:space="0" w:color="auto"/>
            </w:tcBorders>
            <w:shd w:val="clear" w:color="auto" w:fill="auto"/>
            <w:noWrap/>
            <w:hideMark/>
          </w:tcPr>
          <w:p w14:paraId="18B45760" w14:textId="77777777" w:rsidR="008722AE" w:rsidRPr="001A0303" w:rsidRDefault="008722AE" w:rsidP="001E39EE">
            <w:pPr>
              <w:jc w:val="left"/>
              <w:rPr>
                <w:sz w:val="20"/>
                <w:szCs w:val="20"/>
                <w:lang w:eastAsia="en-CA"/>
              </w:rPr>
            </w:pPr>
            <w:r w:rsidRPr="001A0303">
              <w:rPr>
                <w:sz w:val="20"/>
                <w:szCs w:val="20"/>
                <w:lang w:eastAsia="en-CA"/>
              </w:rPr>
              <w:t>Mali</w:t>
            </w:r>
          </w:p>
        </w:tc>
        <w:tc>
          <w:tcPr>
            <w:tcW w:w="1295" w:type="dxa"/>
            <w:tcBorders>
              <w:top w:val="nil"/>
              <w:left w:val="nil"/>
              <w:bottom w:val="single" w:sz="4" w:space="0" w:color="auto"/>
              <w:right w:val="single" w:sz="4" w:space="0" w:color="auto"/>
            </w:tcBorders>
            <w:shd w:val="clear" w:color="auto" w:fill="auto"/>
            <w:noWrap/>
            <w:hideMark/>
          </w:tcPr>
          <w:p w14:paraId="5988BE63" w14:textId="77777777" w:rsidR="008722AE" w:rsidRPr="001A0303" w:rsidRDefault="008722AE" w:rsidP="001E39EE">
            <w:pPr>
              <w:jc w:val="right"/>
              <w:rPr>
                <w:sz w:val="20"/>
                <w:szCs w:val="20"/>
                <w:lang w:eastAsia="en-CA"/>
              </w:rPr>
            </w:pPr>
            <w:r w:rsidRPr="001A0303">
              <w:rPr>
                <w:sz w:val="20"/>
                <w:szCs w:val="20"/>
                <w:lang w:eastAsia="en-CA"/>
              </w:rPr>
              <w:t>5.2</w:t>
            </w:r>
          </w:p>
        </w:tc>
        <w:tc>
          <w:tcPr>
            <w:tcW w:w="1275" w:type="dxa"/>
            <w:tcBorders>
              <w:top w:val="nil"/>
              <w:left w:val="nil"/>
              <w:bottom w:val="single" w:sz="4" w:space="0" w:color="auto"/>
              <w:right w:val="single" w:sz="4" w:space="0" w:color="auto"/>
            </w:tcBorders>
            <w:shd w:val="clear" w:color="auto" w:fill="auto"/>
            <w:noWrap/>
            <w:hideMark/>
          </w:tcPr>
          <w:p w14:paraId="6DFCC4DD" w14:textId="77777777" w:rsidR="008722AE" w:rsidRPr="001A0303" w:rsidRDefault="008722AE" w:rsidP="001E39EE">
            <w:pPr>
              <w:jc w:val="right"/>
              <w:rPr>
                <w:sz w:val="20"/>
                <w:szCs w:val="20"/>
                <w:lang w:eastAsia="en-CA"/>
              </w:rPr>
            </w:pPr>
            <w:r w:rsidRPr="001A0303">
              <w:rPr>
                <w:sz w:val="20"/>
                <w:szCs w:val="20"/>
                <w:lang w:eastAsia="en-CA"/>
              </w:rPr>
              <w:t>500,830</w:t>
            </w:r>
          </w:p>
        </w:tc>
        <w:tc>
          <w:tcPr>
            <w:tcW w:w="1276" w:type="dxa"/>
            <w:tcBorders>
              <w:top w:val="nil"/>
              <w:left w:val="nil"/>
              <w:bottom w:val="single" w:sz="4" w:space="0" w:color="auto"/>
              <w:right w:val="single" w:sz="4" w:space="0" w:color="auto"/>
            </w:tcBorders>
            <w:shd w:val="clear" w:color="auto" w:fill="auto"/>
            <w:noWrap/>
            <w:hideMark/>
          </w:tcPr>
          <w:p w14:paraId="15193784" w14:textId="77777777" w:rsidR="008722AE" w:rsidRPr="001A0303" w:rsidRDefault="008722AE" w:rsidP="001E39EE">
            <w:pPr>
              <w:jc w:val="right"/>
              <w:rPr>
                <w:sz w:val="20"/>
                <w:szCs w:val="20"/>
                <w:lang w:eastAsia="en-CA"/>
              </w:rPr>
            </w:pPr>
            <w:r w:rsidRPr="001A0303">
              <w:rPr>
                <w:sz w:val="20"/>
                <w:szCs w:val="20"/>
                <w:lang w:eastAsia="en-CA"/>
              </w:rPr>
              <w:t>434,723</w:t>
            </w:r>
          </w:p>
        </w:tc>
        <w:tc>
          <w:tcPr>
            <w:tcW w:w="1250" w:type="dxa"/>
            <w:tcBorders>
              <w:top w:val="nil"/>
              <w:left w:val="nil"/>
              <w:bottom w:val="single" w:sz="4" w:space="0" w:color="auto"/>
              <w:right w:val="single" w:sz="4" w:space="0" w:color="auto"/>
            </w:tcBorders>
            <w:shd w:val="clear" w:color="auto" w:fill="auto"/>
            <w:noWrap/>
            <w:hideMark/>
          </w:tcPr>
          <w:p w14:paraId="037385B8" w14:textId="77777777" w:rsidR="008722AE" w:rsidRPr="001A0303" w:rsidRDefault="008722AE" w:rsidP="001E39EE">
            <w:pPr>
              <w:jc w:val="right"/>
              <w:rPr>
                <w:sz w:val="20"/>
                <w:szCs w:val="20"/>
                <w:lang w:eastAsia="en-CA"/>
              </w:rPr>
            </w:pPr>
            <w:r w:rsidRPr="001A0303">
              <w:rPr>
                <w:sz w:val="20"/>
                <w:szCs w:val="20"/>
                <w:lang w:eastAsia="en-CA"/>
              </w:rPr>
              <w:t>66,107</w:t>
            </w:r>
          </w:p>
        </w:tc>
        <w:tc>
          <w:tcPr>
            <w:tcW w:w="990" w:type="dxa"/>
            <w:tcBorders>
              <w:top w:val="nil"/>
              <w:left w:val="nil"/>
              <w:bottom w:val="single" w:sz="4" w:space="0" w:color="auto"/>
              <w:right w:val="single" w:sz="4" w:space="0" w:color="auto"/>
            </w:tcBorders>
            <w:shd w:val="clear" w:color="auto" w:fill="auto"/>
            <w:noWrap/>
            <w:hideMark/>
          </w:tcPr>
          <w:p w14:paraId="01DD9141" w14:textId="77777777" w:rsidR="008722AE" w:rsidRPr="001A0303" w:rsidRDefault="008722AE" w:rsidP="001E39EE">
            <w:pPr>
              <w:jc w:val="right"/>
              <w:rPr>
                <w:sz w:val="20"/>
                <w:szCs w:val="20"/>
                <w:lang w:eastAsia="en-CA"/>
              </w:rPr>
            </w:pPr>
            <w:r w:rsidRPr="001A0303">
              <w:rPr>
                <w:sz w:val="20"/>
                <w:szCs w:val="20"/>
                <w:lang w:eastAsia="en-CA"/>
              </w:rPr>
              <w:t>87</w:t>
            </w:r>
          </w:p>
        </w:tc>
      </w:tr>
      <w:tr w:rsidR="008722AE" w:rsidRPr="001A0303" w14:paraId="5A0E5F2C"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16E651F" w14:textId="77777777" w:rsidR="008722AE" w:rsidRPr="001A0303" w:rsidRDefault="008722AE" w:rsidP="001E39EE">
            <w:pPr>
              <w:jc w:val="left"/>
              <w:rPr>
                <w:sz w:val="20"/>
                <w:szCs w:val="20"/>
                <w:lang w:eastAsia="en-CA"/>
              </w:rPr>
            </w:pPr>
            <w:r w:rsidRPr="001A0303">
              <w:rPr>
                <w:sz w:val="20"/>
                <w:szCs w:val="20"/>
                <w:lang w:eastAsia="en-CA"/>
              </w:rPr>
              <w:t>Marshall Islands (the)</w:t>
            </w:r>
          </w:p>
        </w:tc>
        <w:tc>
          <w:tcPr>
            <w:tcW w:w="1295" w:type="dxa"/>
            <w:tcBorders>
              <w:top w:val="nil"/>
              <w:left w:val="nil"/>
              <w:bottom w:val="single" w:sz="4" w:space="0" w:color="auto"/>
              <w:right w:val="single" w:sz="4" w:space="0" w:color="auto"/>
            </w:tcBorders>
            <w:shd w:val="clear" w:color="auto" w:fill="auto"/>
            <w:noWrap/>
            <w:hideMark/>
          </w:tcPr>
          <w:p w14:paraId="0329F6C9" w14:textId="77777777" w:rsidR="008722AE" w:rsidRPr="001A0303" w:rsidRDefault="008722AE" w:rsidP="001E39EE">
            <w:pPr>
              <w:jc w:val="righ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7BED2A0D" w14:textId="77777777" w:rsidR="008722AE" w:rsidRPr="001A0303" w:rsidRDefault="008722AE" w:rsidP="001E39EE">
            <w:pPr>
              <w:jc w:val="right"/>
              <w:rPr>
                <w:sz w:val="20"/>
                <w:szCs w:val="20"/>
                <w:lang w:eastAsia="en-CA"/>
              </w:rPr>
            </w:pPr>
            <w:r w:rsidRPr="001A0303">
              <w:rPr>
                <w:sz w:val="20"/>
                <w:szCs w:val="20"/>
                <w:lang w:eastAsia="en-CA"/>
              </w:rPr>
              <w:t>187,200</w:t>
            </w:r>
          </w:p>
        </w:tc>
        <w:tc>
          <w:tcPr>
            <w:tcW w:w="1276" w:type="dxa"/>
            <w:tcBorders>
              <w:top w:val="nil"/>
              <w:left w:val="nil"/>
              <w:bottom w:val="single" w:sz="4" w:space="0" w:color="auto"/>
              <w:right w:val="single" w:sz="4" w:space="0" w:color="auto"/>
            </w:tcBorders>
            <w:shd w:val="clear" w:color="auto" w:fill="auto"/>
            <w:noWrap/>
            <w:hideMark/>
          </w:tcPr>
          <w:p w14:paraId="5473206E" w14:textId="77777777" w:rsidR="008722AE" w:rsidRPr="001A0303" w:rsidRDefault="008722AE" w:rsidP="001E39EE">
            <w:pPr>
              <w:jc w:val="right"/>
              <w:rPr>
                <w:sz w:val="20"/>
                <w:szCs w:val="20"/>
                <w:lang w:eastAsia="en-CA"/>
              </w:rPr>
            </w:pPr>
            <w:r w:rsidRPr="001A0303">
              <w:rPr>
                <w:sz w:val="20"/>
                <w:szCs w:val="20"/>
                <w:lang w:eastAsia="en-CA"/>
              </w:rPr>
              <w:t>86,545</w:t>
            </w:r>
          </w:p>
        </w:tc>
        <w:tc>
          <w:tcPr>
            <w:tcW w:w="1250" w:type="dxa"/>
            <w:tcBorders>
              <w:top w:val="nil"/>
              <w:left w:val="nil"/>
              <w:bottom w:val="single" w:sz="4" w:space="0" w:color="auto"/>
              <w:right w:val="single" w:sz="4" w:space="0" w:color="auto"/>
            </w:tcBorders>
            <w:shd w:val="clear" w:color="auto" w:fill="auto"/>
            <w:noWrap/>
            <w:hideMark/>
          </w:tcPr>
          <w:p w14:paraId="5FAFF63F" w14:textId="77777777" w:rsidR="008722AE" w:rsidRPr="001A0303" w:rsidRDefault="008722AE" w:rsidP="001E39EE">
            <w:pPr>
              <w:jc w:val="right"/>
              <w:rPr>
                <w:sz w:val="20"/>
                <w:szCs w:val="20"/>
                <w:lang w:eastAsia="en-CA"/>
              </w:rPr>
            </w:pPr>
            <w:r w:rsidRPr="001A0303">
              <w:rPr>
                <w:sz w:val="20"/>
                <w:szCs w:val="20"/>
                <w:lang w:eastAsia="en-CA"/>
              </w:rPr>
              <w:t>100,655</w:t>
            </w:r>
          </w:p>
        </w:tc>
        <w:tc>
          <w:tcPr>
            <w:tcW w:w="990" w:type="dxa"/>
            <w:tcBorders>
              <w:top w:val="nil"/>
              <w:left w:val="nil"/>
              <w:bottom w:val="single" w:sz="4" w:space="0" w:color="auto"/>
              <w:right w:val="single" w:sz="4" w:space="0" w:color="auto"/>
            </w:tcBorders>
            <w:shd w:val="clear" w:color="auto" w:fill="auto"/>
            <w:noWrap/>
            <w:hideMark/>
          </w:tcPr>
          <w:p w14:paraId="7C86CA5D" w14:textId="77777777" w:rsidR="008722AE" w:rsidRPr="001A0303" w:rsidRDefault="008722AE" w:rsidP="001E39EE">
            <w:pPr>
              <w:jc w:val="right"/>
              <w:rPr>
                <w:sz w:val="20"/>
                <w:szCs w:val="20"/>
                <w:lang w:eastAsia="en-CA"/>
              </w:rPr>
            </w:pPr>
            <w:r w:rsidRPr="001A0303">
              <w:rPr>
                <w:sz w:val="20"/>
                <w:szCs w:val="20"/>
                <w:lang w:eastAsia="en-CA"/>
              </w:rPr>
              <w:t>46</w:t>
            </w:r>
          </w:p>
        </w:tc>
      </w:tr>
      <w:tr w:rsidR="008722AE" w:rsidRPr="001A0303" w14:paraId="2B96FF2C"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46611E5" w14:textId="77777777" w:rsidR="008722AE" w:rsidRPr="001A0303" w:rsidRDefault="008722AE" w:rsidP="001E39EE">
            <w:pPr>
              <w:jc w:val="left"/>
              <w:rPr>
                <w:sz w:val="20"/>
                <w:szCs w:val="20"/>
                <w:lang w:eastAsia="en-CA"/>
              </w:rPr>
            </w:pPr>
            <w:r w:rsidRPr="001A0303">
              <w:rPr>
                <w:sz w:val="20"/>
                <w:szCs w:val="20"/>
                <w:lang w:eastAsia="en-CA"/>
              </w:rPr>
              <w:t>Mauritania</w:t>
            </w:r>
          </w:p>
        </w:tc>
        <w:tc>
          <w:tcPr>
            <w:tcW w:w="1295" w:type="dxa"/>
            <w:tcBorders>
              <w:top w:val="nil"/>
              <w:left w:val="nil"/>
              <w:bottom w:val="single" w:sz="4" w:space="0" w:color="auto"/>
              <w:right w:val="single" w:sz="4" w:space="0" w:color="auto"/>
            </w:tcBorders>
            <w:shd w:val="clear" w:color="auto" w:fill="auto"/>
            <w:noWrap/>
            <w:hideMark/>
          </w:tcPr>
          <w:p w14:paraId="0AC96226"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6AC70B44" w14:textId="77777777" w:rsidR="008722AE" w:rsidRPr="001A0303" w:rsidRDefault="008722AE" w:rsidP="001E39EE">
            <w:pPr>
              <w:jc w:val="right"/>
              <w:rPr>
                <w:sz w:val="20"/>
                <w:szCs w:val="20"/>
                <w:lang w:eastAsia="en-CA"/>
              </w:rPr>
            </w:pPr>
            <w:r w:rsidRPr="001A0303">
              <w:rPr>
                <w:sz w:val="20"/>
                <w:szCs w:val="20"/>
                <w:lang w:eastAsia="en-CA"/>
              </w:rPr>
              <w:t>255,000</w:t>
            </w:r>
          </w:p>
        </w:tc>
        <w:tc>
          <w:tcPr>
            <w:tcW w:w="1276" w:type="dxa"/>
            <w:tcBorders>
              <w:top w:val="nil"/>
              <w:left w:val="nil"/>
              <w:bottom w:val="single" w:sz="4" w:space="0" w:color="auto"/>
              <w:right w:val="single" w:sz="4" w:space="0" w:color="auto"/>
            </w:tcBorders>
            <w:shd w:val="clear" w:color="auto" w:fill="auto"/>
            <w:noWrap/>
            <w:hideMark/>
          </w:tcPr>
          <w:p w14:paraId="71082A22" w14:textId="77777777" w:rsidR="008722AE" w:rsidRPr="001A0303" w:rsidRDefault="008722AE" w:rsidP="001E39EE">
            <w:pPr>
              <w:jc w:val="right"/>
              <w:rPr>
                <w:sz w:val="20"/>
                <w:szCs w:val="20"/>
                <w:lang w:eastAsia="en-CA"/>
              </w:rPr>
            </w:pPr>
            <w:r w:rsidRPr="001A0303">
              <w:rPr>
                <w:sz w:val="20"/>
                <w:szCs w:val="20"/>
                <w:lang w:eastAsia="en-CA"/>
              </w:rPr>
              <w:t>50,000</w:t>
            </w:r>
          </w:p>
        </w:tc>
        <w:tc>
          <w:tcPr>
            <w:tcW w:w="1250" w:type="dxa"/>
            <w:tcBorders>
              <w:top w:val="nil"/>
              <w:left w:val="nil"/>
              <w:bottom w:val="single" w:sz="4" w:space="0" w:color="auto"/>
              <w:right w:val="single" w:sz="4" w:space="0" w:color="auto"/>
            </w:tcBorders>
            <w:shd w:val="clear" w:color="auto" w:fill="auto"/>
            <w:noWrap/>
            <w:hideMark/>
          </w:tcPr>
          <w:p w14:paraId="6145530F" w14:textId="77777777" w:rsidR="008722AE" w:rsidRPr="001A0303" w:rsidRDefault="008722AE" w:rsidP="001E39EE">
            <w:pPr>
              <w:jc w:val="right"/>
              <w:rPr>
                <w:sz w:val="20"/>
                <w:szCs w:val="20"/>
                <w:lang w:eastAsia="en-CA"/>
              </w:rPr>
            </w:pPr>
            <w:r w:rsidRPr="001A0303">
              <w:rPr>
                <w:sz w:val="20"/>
                <w:szCs w:val="20"/>
                <w:lang w:eastAsia="en-CA"/>
              </w:rPr>
              <w:t>205,000</w:t>
            </w:r>
          </w:p>
        </w:tc>
        <w:tc>
          <w:tcPr>
            <w:tcW w:w="990" w:type="dxa"/>
            <w:tcBorders>
              <w:top w:val="nil"/>
              <w:left w:val="nil"/>
              <w:bottom w:val="single" w:sz="4" w:space="0" w:color="auto"/>
              <w:right w:val="single" w:sz="4" w:space="0" w:color="auto"/>
            </w:tcBorders>
            <w:shd w:val="clear" w:color="auto" w:fill="auto"/>
            <w:noWrap/>
            <w:hideMark/>
          </w:tcPr>
          <w:p w14:paraId="3B905844" w14:textId="77777777" w:rsidR="008722AE" w:rsidRPr="001A0303" w:rsidRDefault="008722AE" w:rsidP="001E39EE">
            <w:pPr>
              <w:jc w:val="right"/>
              <w:rPr>
                <w:sz w:val="20"/>
                <w:szCs w:val="20"/>
                <w:lang w:eastAsia="en-CA"/>
              </w:rPr>
            </w:pPr>
            <w:r w:rsidRPr="001A0303">
              <w:rPr>
                <w:sz w:val="20"/>
                <w:szCs w:val="20"/>
                <w:lang w:eastAsia="en-CA"/>
              </w:rPr>
              <w:t>20</w:t>
            </w:r>
          </w:p>
        </w:tc>
      </w:tr>
      <w:tr w:rsidR="008722AE" w:rsidRPr="001A0303" w14:paraId="5DDDC22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AC805FC" w14:textId="77777777" w:rsidR="008722AE" w:rsidRPr="001A0303" w:rsidRDefault="008722AE" w:rsidP="001E39EE">
            <w:pPr>
              <w:jc w:val="left"/>
              <w:rPr>
                <w:sz w:val="20"/>
                <w:szCs w:val="20"/>
                <w:lang w:eastAsia="en-CA"/>
              </w:rPr>
            </w:pPr>
            <w:r w:rsidRPr="001A0303">
              <w:rPr>
                <w:sz w:val="20"/>
                <w:szCs w:val="20"/>
                <w:lang w:eastAsia="en-CA"/>
              </w:rPr>
              <w:t>Mauritius</w:t>
            </w:r>
          </w:p>
        </w:tc>
        <w:tc>
          <w:tcPr>
            <w:tcW w:w="1295" w:type="dxa"/>
            <w:tcBorders>
              <w:top w:val="nil"/>
              <w:left w:val="nil"/>
              <w:bottom w:val="single" w:sz="4" w:space="0" w:color="auto"/>
              <w:right w:val="single" w:sz="4" w:space="0" w:color="auto"/>
            </w:tcBorders>
            <w:shd w:val="clear" w:color="auto" w:fill="auto"/>
            <w:noWrap/>
            <w:hideMark/>
          </w:tcPr>
          <w:p w14:paraId="469A8DEE" w14:textId="77777777" w:rsidR="008722AE" w:rsidRPr="001A0303" w:rsidRDefault="008722AE" w:rsidP="001E39EE">
            <w:pPr>
              <w:jc w:val="right"/>
              <w:rPr>
                <w:sz w:val="20"/>
                <w:szCs w:val="20"/>
                <w:lang w:eastAsia="en-CA"/>
              </w:rPr>
            </w:pPr>
            <w:r w:rsidRPr="001A0303">
              <w:rPr>
                <w:sz w:val="20"/>
                <w:szCs w:val="20"/>
                <w:lang w:eastAsia="en-CA"/>
              </w:rPr>
              <w:t>3.1</w:t>
            </w:r>
          </w:p>
        </w:tc>
        <w:tc>
          <w:tcPr>
            <w:tcW w:w="1275" w:type="dxa"/>
            <w:tcBorders>
              <w:top w:val="nil"/>
              <w:left w:val="nil"/>
              <w:bottom w:val="single" w:sz="4" w:space="0" w:color="auto"/>
              <w:right w:val="single" w:sz="4" w:space="0" w:color="auto"/>
            </w:tcBorders>
            <w:shd w:val="clear" w:color="auto" w:fill="auto"/>
            <w:noWrap/>
            <w:hideMark/>
          </w:tcPr>
          <w:p w14:paraId="3243C731" w14:textId="77777777" w:rsidR="008722AE" w:rsidRPr="001A0303" w:rsidRDefault="008722AE" w:rsidP="001E39EE">
            <w:pPr>
              <w:jc w:val="right"/>
              <w:rPr>
                <w:sz w:val="20"/>
                <w:szCs w:val="20"/>
                <w:lang w:eastAsia="en-CA"/>
              </w:rPr>
            </w:pPr>
            <w:r w:rsidRPr="001A0303">
              <w:rPr>
                <w:sz w:val="20"/>
                <w:szCs w:val="20"/>
                <w:lang w:eastAsia="en-CA"/>
              </w:rPr>
              <w:t>782,500</w:t>
            </w:r>
          </w:p>
        </w:tc>
        <w:tc>
          <w:tcPr>
            <w:tcW w:w="1276" w:type="dxa"/>
            <w:tcBorders>
              <w:top w:val="nil"/>
              <w:left w:val="nil"/>
              <w:bottom w:val="single" w:sz="4" w:space="0" w:color="auto"/>
              <w:right w:val="single" w:sz="4" w:space="0" w:color="auto"/>
            </w:tcBorders>
            <w:shd w:val="clear" w:color="auto" w:fill="auto"/>
            <w:noWrap/>
            <w:hideMark/>
          </w:tcPr>
          <w:p w14:paraId="6D3D7392" w14:textId="77777777" w:rsidR="008722AE" w:rsidRPr="001A0303" w:rsidRDefault="008722AE" w:rsidP="001E39EE">
            <w:pPr>
              <w:jc w:val="right"/>
              <w:rPr>
                <w:sz w:val="20"/>
                <w:szCs w:val="20"/>
                <w:lang w:eastAsia="en-CA"/>
              </w:rPr>
            </w:pPr>
            <w:r w:rsidRPr="001A0303">
              <w:rPr>
                <w:sz w:val="20"/>
                <w:szCs w:val="20"/>
                <w:lang w:eastAsia="en-CA"/>
              </w:rPr>
              <w:t>405,989</w:t>
            </w:r>
          </w:p>
        </w:tc>
        <w:tc>
          <w:tcPr>
            <w:tcW w:w="1250" w:type="dxa"/>
            <w:tcBorders>
              <w:top w:val="nil"/>
              <w:left w:val="nil"/>
              <w:bottom w:val="single" w:sz="4" w:space="0" w:color="auto"/>
              <w:right w:val="single" w:sz="4" w:space="0" w:color="auto"/>
            </w:tcBorders>
            <w:shd w:val="clear" w:color="auto" w:fill="auto"/>
            <w:noWrap/>
            <w:hideMark/>
          </w:tcPr>
          <w:p w14:paraId="6987A0E5" w14:textId="77777777" w:rsidR="008722AE" w:rsidRPr="001A0303" w:rsidRDefault="008722AE" w:rsidP="001E39EE">
            <w:pPr>
              <w:jc w:val="right"/>
              <w:rPr>
                <w:sz w:val="20"/>
                <w:szCs w:val="20"/>
                <w:lang w:eastAsia="en-CA"/>
              </w:rPr>
            </w:pPr>
            <w:r w:rsidRPr="001A0303">
              <w:rPr>
                <w:sz w:val="20"/>
                <w:szCs w:val="20"/>
                <w:lang w:eastAsia="en-CA"/>
              </w:rPr>
              <w:t>376,511</w:t>
            </w:r>
          </w:p>
        </w:tc>
        <w:tc>
          <w:tcPr>
            <w:tcW w:w="990" w:type="dxa"/>
            <w:tcBorders>
              <w:top w:val="nil"/>
              <w:left w:val="nil"/>
              <w:bottom w:val="single" w:sz="4" w:space="0" w:color="auto"/>
              <w:right w:val="single" w:sz="4" w:space="0" w:color="auto"/>
            </w:tcBorders>
            <w:shd w:val="clear" w:color="auto" w:fill="auto"/>
            <w:noWrap/>
            <w:hideMark/>
          </w:tcPr>
          <w:p w14:paraId="133470F2" w14:textId="77777777" w:rsidR="008722AE" w:rsidRPr="001A0303" w:rsidRDefault="008722AE" w:rsidP="001E39EE">
            <w:pPr>
              <w:jc w:val="right"/>
              <w:rPr>
                <w:sz w:val="20"/>
                <w:szCs w:val="20"/>
                <w:lang w:eastAsia="en-CA"/>
              </w:rPr>
            </w:pPr>
            <w:r w:rsidRPr="001A0303">
              <w:rPr>
                <w:sz w:val="20"/>
                <w:szCs w:val="20"/>
                <w:lang w:eastAsia="en-CA"/>
              </w:rPr>
              <w:t>52</w:t>
            </w:r>
          </w:p>
        </w:tc>
      </w:tr>
      <w:tr w:rsidR="008722AE" w:rsidRPr="001A0303" w14:paraId="56A2EA28"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F6DAAD5" w14:textId="77777777" w:rsidR="008722AE" w:rsidRPr="001A0303" w:rsidRDefault="008722AE" w:rsidP="001E39EE">
            <w:pPr>
              <w:jc w:val="left"/>
              <w:rPr>
                <w:sz w:val="20"/>
                <w:szCs w:val="20"/>
                <w:lang w:eastAsia="en-CA"/>
              </w:rPr>
            </w:pPr>
            <w:r w:rsidRPr="001A0303">
              <w:rPr>
                <w:sz w:val="20"/>
                <w:szCs w:val="20"/>
                <w:lang w:eastAsia="en-CA"/>
              </w:rPr>
              <w:t>Mexico</w:t>
            </w:r>
          </w:p>
        </w:tc>
        <w:tc>
          <w:tcPr>
            <w:tcW w:w="1295" w:type="dxa"/>
            <w:tcBorders>
              <w:top w:val="nil"/>
              <w:left w:val="nil"/>
              <w:bottom w:val="single" w:sz="4" w:space="0" w:color="auto"/>
              <w:right w:val="single" w:sz="4" w:space="0" w:color="auto"/>
            </w:tcBorders>
            <w:shd w:val="clear" w:color="auto" w:fill="auto"/>
            <w:noWrap/>
            <w:hideMark/>
          </w:tcPr>
          <w:p w14:paraId="4D3F795B" w14:textId="77777777" w:rsidR="008722AE" w:rsidRPr="001A0303" w:rsidRDefault="008722AE" w:rsidP="001E39EE">
            <w:pPr>
              <w:jc w:val="right"/>
              <w:rPr>
                <w:sz w:val="20"/>
                <w:szCs w:val="20"/>
                <w:lang w:eastAsia="en-CA"/>
              </w:rPr>
            </w:pPr>
            <w:r w:rsidRPr="001A0303">
              <w:rPr>
                <w:sz w:val="20"/>
                <w:szCs w:val="20"/>
                <w:lang w:eastAsia="en-CA"/>
              </w:rPr>
              <w:t>555.7</w:t>
            </w:r>
          </w:p>
        </w:tc>
        <w:tc>
          <w:tcPr>
            <w:tcW w:w="1275" w:type="dxa"/>
            <w:tcBorders>
              <w:top w:val="nil"/>
              <w:left w:val="nil"/>
              <w:bottom w:val="single" w:sz="4" w:space="0" w:color="auto"/>
              <w:right w:val="single" w:sz="4" w:space="0" w:color="auto"/>
            </w:tcBorders>
            <w:shd w:val="clear" w:color="auto" w:fill="auto"/>
            <w:noWrap/>
            <w:hideMark/>
          </w:tcPr>
          <w:p w14:paraId="171F78F2" w14:textId="77777777" w:rsidR="008722AE" w:rsidRPr="001A0303" w:rsidRDefault="008722AE" w:rsidP="001E39EE">
            <w:pPr>
              <w:jc w:val="right"/>
              <w:rPr>
                <w:sz w:val="20"/>
                <w:szCs w:val="20"/>
                <w:lang w:eastAsia="en-CA"/>
              </w:rPr>
            </w:pPr>
            <w:r w:rsidRPr="001A0303">
              <w:rPr>
                <w:sz w:val="20"/>
                <w:szCs w:val="20"/>
                <w:lang w:eastAsia="en-CA"/>
              </w:rPr>
              <w:t>27,030,479</w:t>
            </w:r>
          </w:p>
        </w:tc>
        <w:tc>
          <w:tcPr>
            <w:tcW w:w="1276" w:type="dxa"/>
            <w:tcBorders>
              <w:top w:val="nil"/>
              <w:left w:val="nil"/>
              <w:bottom w:val="single" w:sz="4" w:space="0" w:color="auto"/>
              <w:right w:val="single" w:sz="4" w:space="0" w:color="auto"/>
            </w:tcBorders>
            <w:shd w:val="clear" w:color="auto" w:fill="auto"/>
            <w:noWrap/>
            <w:hideMark/>
          </w:tcPr>
          <w:p w14:paraId="2D6F8A12" w14:textId="77777777" w:rsidR="008722AE" w:rsidRPr="001A0303" w:rsidRDefault="008722AE" w:rsidP="001E39EE">
            <w:pPr>
              <w:jc w:val="right"/>
              <w:rPr>
                <w:sz w:val="20"/>
                <w:szCs w:val="20"/>
                <w:lang w:eastAsia="en-CA"/>
              </w:rPr>
            </w:pPr>
            <w:r w:rsidRPr="001A0303">
              <w:rPr>
                <w:sz w:val="20"/>
                <w:szCs w:val="20"/>
                <w:lang w:eastAsia="en-CA"/>
              </w:rPr>
              <w:t>21,713,553</w:t>
            </w:r>
          </w:p>
        </w:tc>
        <w:tc>
          <w:tcPr>
            <w:tcW w:w="1250" w:type="dxa"/>
            <w:tcBorders>
              <w:top w:val="nil"/>
              <w:left w:val="nil"/>
              <w:bottom w:val="single" w:sz="4" w:space="0" w:color="auto"/>
              <w:right w:val="single" w:sz="4" w:space="0" w:color="auto"/>
            </w:tcBorders>
            <w:shd w:val="clear" w:color="auto" w:fill="auto"/>
            <w:noWrap/>
            <w:hideMark/>
          </w:tcPr>
          <w:p w14:paraId="2B10AA2F" w14:textId="77777777" w:rsidR="008722AE" w:rsidRPr="001A0303" w:rsidRDefault="008722AE" w:rsidP="001E39EE">
            <w:pPr>
              <w:jc w:val="right"/>
              <w:rPr>
                <w:sz w:val="20"/>
                <w:szCs w:val="20"/>
                <w:lang w:eastAsia="en-CA"/>
              </w:rPr>
            </w:pPr>
            <w:r w:rsidRPr="001A0303">
              <w:rPr>
                <w:sz w:val="20"/>
                <w:szCs w:val="20"/>
                <w:lang w:eastAsia="en-CA"/>
              </w:rPr>
              <w:t>5,316,925</w:t>
            </w:r>
          </w:p>
        </w:tc>
        <w:tc>
          <w:tcPr>
            <w:tcW w:w="990" w:type="dxa"/>
            <w:tcBorders>
              <w:top w:val="nil"/>
              <w:left w:val="nil"/>
              <w:bottom w:val="single" w:sz="4" w:space="0" w:color="auto"/>
              <w:right w:val="single" w:sz="4" w:space="0" w:color="auto"/>
            </w:tcBorders>
            <w:shd w:val="clear" w:color="auto" w:fill="auto"/>
            <w:noWrap/>
            <w:hideMark/>
          </w:tcPr>
          <w:p w14:paraId="395D9827" w14:textId="77777777" w:rsidR="008722AE" w:rsidRPr="001A0303" w:rsidRDefault="008722AE" w:rsidP="001E39EE">
            <w:pPr>
              <w:jc w:val="right"/>
              <w:rPr>
                <w:sz w:val="20"/>
                <w:szCs w:val="20"/>
                <w:lang w:eastAsia="en-CA"/>
              </w:rPr>
            </w:pPr>
            <w:r w:rsidRPr="001A0303">
              <w:rPr>
                <w:sz w:val="20"/>
                <w:szCs w:val="20"/>
                <w:lang w:eastAsia="en-CA"/>
              </w:rPr>
              <w:t>80</w:t>
            </w:r>
          </w:p>
        </w:tc>
      </w:tr>
      <w:tr w:rsidR="008722AE" w:rsidRPr="001A0303" w14:paraId="24A3576B"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2FDE024" w14:textId="77777777" w:rsidR="008722AE" w:rsidRPr="001A0303" w:rsidRDefault="008722AE" w:rsidP="001E39EE">
            <w:pPr>
              <w:jc w:val="left"/>
              <w:rPr>
                <w:sz w:val="20"/>
                <w:szCs w:val="20"/>
                <w:lang w:eastAsia="en-CA"/>
              </w:rPr>
            </w:pPr>
            <w:r w:rsidRPr="001A0303">
              <w:rPr>
                <w:sz w:val="20"/>
                <w:szCs w:val="20"/>
                <w:lang w:eastAsia="en-CA"/>
              </w:rPr>
              <w:t>Micronesia (Federated States of)</w:t>
            </w:r>
          </w:p>
        </w:tc>
        <w:tc>
          <w:tcPr>
            <w:tcW w:w="1295" w:type="dxa"/>
            <w:tcBorders>
              <w:top w:val="nil"/>
              <w:left w:val="nil"/>
              <w:bottom w:val="single" w:sz="4" w:space="0" w:color="auto"/>
              <w:right w:val="single" w:sz="4" w:space="0" w:color="auto"/>
            </w:tcBorders>
            <w:shd w:val="clear" w:color="auto" w:fill="auto"/>
            <w:noWrap/>
            <w:hideMark/>
          </w:tcPr>
          <w:p w14:paraId="208C963A" w14:textId="77777777" w:rsidR="008722AE" w:rsidRPr="001A0303" w:rsidRDefault="008722AE" w:rsidP="001E39EE">
            <w:pPr>
              <w:jc w:val="righ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4C6BFE0B" w14:textId="77777777" w:rsidR="008722AE" w:rsidRPr="001A0303" w:rsidRDefault="008722AE" w:rsidP="001E39EE">
            <w:pPr>
              <w:jc w:val="right"/>
              <w:rPr>
                <w:sz w:val="20"/>
                <w:szCs w:val="20"/>
                <w:lang w:eastAsia="en-CA"/>
              </w:rPr>
            </w:pPr>
            <w:r w:rsidRPr="001A0303">
              <w:rPr>
                <w:sz w:val="20"/>
                <w:szCs w:val="20"/>
                <w:lang w:eastAsia="en-CA"/>
              </w:rPr>
              <w:t>314,100</w:t>
            </w:r>
          </w:p>
        </w:tc>
        <w:tc>
          <w:tcPr>
            <w:tcW w:w="1276" w:type="dxa"/>
            <w:tcBorders>
              <w:top w:val="nil"/>
              <w:left w:val="nil"/>
              <w:bottom w:val="single" w:sz="4" w:space="0" w:color="auto"/>
              <w:right w:val="single" w:sz="4" w:space="0" w:color="auto"/>
            </w:tcBorders>
            <w:shd w:val="clear" w:color="auto" w:fill="auto"/>
            <w:noWrap/>
            <w:hideMark/>
          </w:tcPr>
          <w:p w14:paraId="65FDD711" w14:textId="77777777" w:rsidR="008722AE" w:rsidRPr="001A0303" w:rsidRDefault="008722AE" w:rsidP="001E39EE">
            <w:pPr>
              <w:jc w:val="right"/>
              <w:rPr>
                <w:sz w:val="20"/>
                <w:szCs w:val="20"/>
                <w:lang w:eastAsia="en-CA"/>
              </w:rPr>
            </w:pPr>
            <w:r w:rsidRPr="001A0303">
              <w:rPr>
                <w:sz w:val="20"/>
                <w:szCs w:val="20"/>
                <w:lang w:eastAsia="en-CA"/>
              </w:rPr>
              <w:t>86,489</w:t>
            </w:r>
          </w:p>
        </w:tc>
        <w:tc>
          <w:tcPr>
            <w:tcW w:w="1250" w:type="dxa"/>
            <w:tcBorders>
              <w:top w:val="nil"/>
              <w:left w:val="nil"/>
              <w:bottom w:val="single" w:sz="4" w:space="0" w:color="auto"/>
              <w:right w:val="single" w:sz="4" w:space="0" w:color="auto"/>
            </w:tcBorders>
            <w:shd w:val="clear" w:color="auto" w:fill="auto"/>
            <w:noWrap/>
            <w:hideMark/>
          </w:tcPr>
          <w:p w14:paraId="563096AB" w14:textId="77777777" w:rsidR="008722AE" w:rsidRPr="001A0303" w:rsidRDefault="008722AE" w:rsidP="001E39EE">
            <w:pPr>
              <w:jc w:val="right"/>
              <w:rPr>
                <w:sz w:val="20"/>
                <w:szCs w:val="20"/>
                <w:lang w:eastAsia="en-CA"/>
              </w:rPr>
            </w:pPr>
            <w:r w:rsidRPr="001A0303">
              <w:rPr>
                <w:sz w:val="20"/>
                <w:szCs w:val="20"/>
                <w:lang w:eastAsia="en-CA"/>
              </w:rPr>
              <w:t>227,611</w:t>
            </w:r>
          </w:p>
        </w:tc>
        <w:tc>
          <w:tcPr>
            <w:tcW w:w="990" w:type="dxa"/>
            <w:tcBorders>
              <w:top w:val="nil"/>
              <w:left w:val="nil"/>
              <w:bottom w:val="single" w:sz="4" w:space="0" w:color="auto"/>
              <w:right w:val="single" w:sz="4" w:space="0" w:color="auto"/>
            </w:tcBorders>
            <w:shd w:val="clear" w:color="auto" w:fill="auto"/>
            <w:noWrap/>
            <w:hideMark/>
          </w:tcPr>
          <w:p w14:paraId="211102C1" w14:textId="77777777" w:rsidR="008722AE" w:rsidRPr="001A0303" w:rsidRDefault="008722AE" w:rsidP="001E39EE">
            <w:pPr>
              <w:jc w:val="right"/>
              <w:rPr>
                <w:sz w:val="20"/>
                <w:szCs w:val="20"/>
                <w:lang w:eastAsia="en-CA"/>
              </w:rPr>
            </w:pPr>
            <w:r w:rsidRPr="001A0303">
              <w:rPr>
                <w:sz w:val="20"/>
                <w:szCs w:val="20"/>
                <w:lang w:eastAsia="en-CA"/>
              </w:rPr>
              <w:t>28</w:t>
            </w:r>
          </w:p>
        </w:tc>
      </w:tr>
      <w:tr w:rsidR="008722AE" w:rsidRPr="001A0303" w14:paraId="4101D93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95D6B48" w14:textId="77777777" w:rsidR="008722AE" w:rsidRPr="001A0303" w:rsidRDefault="008722AE" w:rsidP="001E39EE">
            <w:pPr>
              <w:jc w:val="left"/>
              <w:rPr>
                <w:sz w:val="20"/>
                <w:szCs w:val="20"/>
                <w:lang w:eastAsia="en-CA"/>
              </w:rPr>
            </w:pPr>
            <w:r w:rsidRPr="001A0303">
              <w:rPr>
                <w:sz w:val="20"/>
                <w:szCs w:val="20"/>
                <w:lang w:eastAsia="en-CA"/>
              </w:rPr>
              <w:t>Republic of Moldova (the)</w:t>
            </w:r>
          </w:p>
        </w:tc>
        <w:tc>
          <w:tcPr>
            <w:tcW w:w="1295" w:type="dxa"/>
            <w:tcBorders>
              <w:top w:val="nil"/>
              <w:left w:val="nil"/>
              <w:bottom w:val="single" w:sz="4" w:space="0" w:color="auto"/>
              <w:right w:val="single" w:sz="4" w:space="0" w:color="auto"/>
            </w:tcBorders>
            <w:shd w:val="clear" w:color="auto" w:fill="auto"/>
            <w:noWrap/>
            <w:hideMark/>
          </w:tcPr>
          <w:p w14:paraId="7FE9609A" w14:textId="77777777" w:rsidR="008722AE" w:rsidRPr="001A0303" w:rsidRDefault="008722AE" w:rsidP="001E39EE">
            <w:pPr>
              <w:jc w:val="righ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372BDDAC" w14:textId="77777777" w:rsidR="008722AE" w:rsidRPr="001A0303" w:rsidRDefault="008722AE" w:rsidP="001E39EE">
            <w:pPr>
              <w:jc w:val="right"/>
              <w:rPr>
                <w:sz w:val="20"/>
                <w:szCs w:val="20"/>
                <w:lang w:eastAsia="en-CA"/>
              </w:rPr>
            </w:pPr>
            <w:r w:rsidRPr="001A0303">
              <w:rPr>
                <w:sz w:val="20"/>
                <w:szCs w:val="20"/>
                <w:lang w:eastAsia="en-CA"/>
              </w:rPr>
              <w:t>259,759</w:t>
            </w:r>
          </w:p>
        </w:tc>
        <w:tc>
          <w:tcPr>
            <w:tcW w:w="1276" w:type="dxa"/>
            <w:tcBorders>
              <w:top w:val="nil"/>
              <w:left w:val="nil"/>
              <w:bottom w:val="single" w:sz="4" w:space="0" w:color="auto"/>
              <w:right w:val="single" w:sz="4" w:space="0" w:color="auto"/>
            </w:tcBorders>
            <w:shd w:val="clear" w:color="auto" w:fill="auto"/>
            <w:noWrap/>
            <w:hideMark/>
          </w:tcPr>
          <w:p w14:paraId="28E3CE5A" w14:textId="77777777" w:rsidR="008722AE" w:rsidRPr="001A0303" w:rsidRDefault="008722AE" w:rsidP="001E39EE">
            <w:pPr>
              <w:jc w:val="right"/>
              <w:rPr>
                <w:sz w:val="20"/>
                <w:szCs w:val="20"/>
                <w:lang w:eastAsia="en-CA"/>
              </w:rPr>
            </w:pPr>
            <w:r w:rsidRPr="001A0303">
              <w:rPr>
                <w:sz w:val="20"/>
                <w:szCs w:val="20"/>
                <w:lang w:eastAsia="en-CA"/>
              </w:rPr>
              <w:t>221,793</w:t>
            </w:r>
          </w:p>
        </w:tc>
        <w:tc>
          <w:tcPr>
            <w:tcW w:w="1250" w:type="dxa"/>
            <w:tcBorders>
              <w:top w:val="nil"/>
              <w:left w:val="nil"/>
              <w:bottom w:val="single" w:sz="4" w:space="0" w:color="auto"/>
              <w:right w:val="single" w:sz="4" w:space="0" w:color="auto"/>
            </w:tcBorders>
            <w:shd w:val="clear" w:color="auto" w:fill="auto"/>
            <w:noWrap/>
            <w:hideMark/>
          </w:tcPr>
          <w:p w14:paraId="46701562" w14:textId="77777777" w:rsidR="008722AE" w:rsidRPr="001A0303" w:rsidRDefault="008722AE" w:rsidP="001E39EE">
            <w:pPr>
              <w:jc w:val="right"/>
              <w:rPr>
                <w:sz w:val="20"/>
                <w:szCs w:val="20"/>
                <w:lang w:eastAsia="en-CA"/>
              </w:rPr>
            </w:pPr>
            <w:r w:rsidRPr="001A0303">
              <w:rPr>
                <w:sz w:val="20"/>
                <w:szCs w:val="20"/>
                <w:lang w:eastAsia="en-CA"/>
              </w:rPr>
              <w:t>37,966</w:t>
            </w:r>
          </w:p>
        </w:tc>
        <w:tc>
          <w:tcPr>
            <w:tcW w:w="990" w:type="dxa"/>
            <w:tcBorders>
              <w:top w:val="nil"/>
              <w:left w:val="nil"/>
              <w:bottom w:val="single" w:sz="4" w:space="0" w:color="auto"/>
              <w:right w:val="single" w:sz="4" w:space="0" w:color="auto"/>
            </w:tcBorders>
            <w:shd w:val="clear" w:color="auto" w:fill="auto"/>
            <w:noWrap/>
            <w:hideMark/>
          </w:tcPr>
          <w:p w14:paraId="54F11D67" w14:textId="77777777" w:rsidR="008722AE" w:rsidRPr="001A0303" w:rsidRDefault="008722AE" w:rsidP="001E39EE">
            <w:pPr>
              <w:jc w:val="right"/>
              <w:rPr>
                <w:sz w:val="20"/>
                <w:szCs w:val="20"/>
                <w:lang w:eastAsia="en-CA"/>
              </w:rPr>
            </w:pPr>
            <w:r w:rsidRPr="001A0303">
              <w:rPr>
                <w:sz w:val="20"/>
                <w:szCs w:val="20"/>
                <w:lang w:eastAsia="en-CA"/>
              </w:rPr>
              <w:t>85</w:t>
            </w:r>
          </w:p>
        </w:tc>
      </w:tr>
      <w:tr w:rsidR="008722AE" w:rsidRPr="001A0303" w14:paraId="473E5B5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EF7539E" w14:textId="77777777" w:rsidR="008722AE" w:rsidRPr="001A0303" w:rsidRDefault="008722AE" w:rsidP="001E39EE">
            <w:pPr>
              <w:jc w:val="left"/>
              <w:rPr>
                <w:sz w:val="20"/>
                <w:szCs w:val="20"/>
                <w:lang w:eastAsia="en-CA"/>
              </w:rPr>
            </w:pPr>
            <w:r w:rsidRPr="001A0303">
              <w:rPr>
                <w:sz w:val="20"/>
                <w:szCs w:val="20"/>
                <w:lang w:eastAsia="en-CA"/>
              </w:rPr>
              <w:t>Mongolia</w:t>
            </w:r>
          </w:p>
        </w:tc>
        <w:tc>
          <w:tcPr>
            <w:tcW w:w="1295" w:type="dxa"/>
            <w:tcBorders>
              <w:top w:val="nil"/>
              <w:left w:val="nil"/>
              <w:bottom w:val="single" w:sz="4" w:space="0" w:color="auto"/>
              <w:right w:val="single" w:sz="4" w:space="0" w:color="auto"/>
            </w:tcBorders>
            <w:shd w:val="clear" w:color="auto" w:fill="auto"/>
            <w:noWrap/>
            <w:hideMark/>
          </w:tcPr>
          <w:p w14:paraId="714FD486" w14:textId="77777777" w:rsidR="008722AE" w:rsidRPr="001A0303" w:rsidRDefault="008722AE" w:rsidP="001E39EE">
            <w:pPr>
              <w:jc w:val="right"/>
              <w:rPr>
                <w:sz w:val="20"/>
                <w:szCs w:val="20"/>
                <w:lang w:eastAsia="en-CA"/>
              </w:rPr>
            </w:pPr>
            <w:r w:rsidRPr="001A0303">
              <w:rPr>
                <w:sz w:val="20"/>
                <w:szCs w:val="20"/>
                <w:lang w:eastAsia="en-CA"/>
              </w:rPr>
              <w:t>1.0</w:t>
            </w:r>
          </w:p>
        </w:tc>
        <w:tc>
          <w:tcPr>
            <w:tcW w:w="1275" w:type="dxa"/>
            <w:tcBorders>
              <w:top w:val="nil"/>
              <w:left w:val="nil"/>
              <w:bottom w:val="single" w:sz="4" w:space="0" w:color="auto"/>
              <w:right w:val="single" w:sz="4" w:space="0" w:color="auto"/>
            </w:tcBorders>
            <w:shd w:val="clear" w:color="auto" w:fill="auto"/>
            <w:noWrap/>
            <w:hideMark/>
          </w:tcPr>
          <w:p w14:paraId="1E9909E6" w14:textId="77777777" w:rsidR="008722AE" w:rsidRPr="001A0303" w:rsidRDefault="008722AE" w:rsidP="001E39EE">
            <w:pPr>
              <w:jc w:val="right"/>
              <w:rPr>
                <w:sz w:val="20"/>
                <w:szCs w:val="20"/>
                <w:lang w:eastAsia="en-CA"/>
              </w:rPr>
            </w:pPr>
            <w:r w:rsidRPr="001A0303">
              <w:rPr>
                <w:sz w:val="20"/>
                <w:szCs w:val="20"/>
                <w:lang w:eastAsia="en-CA"/>
              </w:rPr>
              <w:t>583,769</w:t>
            </w:r>
          </w:p>
        </w:tc>
        <w:tc>
          <w:tcPr>
            <w:tcW w:w="1276" w:type="dxa"/>
            <w:tcBorders>
              <w:top w:val="nil"/>
              <w:left w:val="nil"/>
              <w:bottom w:val="single" w:sz="4" w:space="0" w:color="auto"/>
              <w:right w:val="single" w:sz="4" w:space="0" w:color="auto"/>
            </w:tcBorders>
            <w:shd w:val="clear" w:color="auto" w:fill="auto"/>
            <w:noWrap/>
            <w:hideMark/>
          </w:tcPr>
          <w:p w14:paraId="701D81B6" w14:textId="77777777" w:rsidR="008722AE" w:rsidRPr="001A0303" w:rsidRDefault="008722AE" w:rsidP="001E39EE">
            <w:pPr>
              <w:jc w:val="right"/>
              <w:rPr>
                <w:sz w:val="20"/>
                <w:szCs w:val="20"/>
                <w:lang w:eastAsia="en-CA"/>
              </w:rPr>
            </w:pPr>
            <w:r w:rsidRPr="001A0303">
              <w:rPr>
                <w:sz w:val="20"/>
                <w:szCs w:val="20"/>
                <w:lang w:eastAsia="en-CA"/>
              </w:rPr>
              <w:t>311,615</w:t>
            </w:r>
          </w:p>
        </w:tc>
        <w:tc>
          <w:tcPr>
            <w:tcW w:w="1250" w:type="dxa"/>
            <w:tcBorders>
              <w:top w:val="nil"/>
              <w:left w:val="nil"/>
              <w:bottom w:val="single" w:sz="4" w:space="0" w:color="auto"/>
              <w:right w:val="single" w:sz="4" w:space="0" w:color="auto"/>
            </w:tcBorders>
            <w:shd w:val="clear" w:color="auto" w:fill="auto"/>
            <w:noWrap/>
            <w:hideMark/>
          </w:tcPr>
          <w:p w14:paraId="3706160F" w14:textId="77777777" w:rsidR="008722AE" w:rsidRPr="001A0303" w:rsidRDefault="008722AE" w:rsidP="001E39EE">
            <w:pPr>
              <w:jc w:val="right"/>
              <w:rPr>
                <w:sz w:val="20"/>
                <w:szCs w:val="20"/>
                <w:lang w:eastAsia="en-CA"/>
              </w:rPr>
            </w:pPr>
            <w:r w:rsidRPr="001A0303">
              <w:rPr>
                <w:sz w:val="20"/>
                <w:szCs w:val="20"/>
                <w:lang w:eastAsia="en-CA"/>
              </w:rPr>
              <w:t>272,154</w:t>
            </w:r>
          </w:p>
        </w:tc>
        <w:tc>
          <w:tcPr>
            <w:tcW w:w="990" w:type="dxa"/>
            <w:tcBorders>
              <w:top w:val="nil"/>
              <w:left w:val="nil"/>
              <w:bottom w:val="single" w:sz="4" w:space="0" w:color="auto"/>
              <w:right w:val="single" w:sz="4" w:space="0" w:color="auto"/>
            </w:tcBorders>
            <w:shd w:val="clear" w:color="auto" w:fill="auto"/>
            <w:noWrap/>
            <w:hideMark/>
          </w:tcPr>
          <w:p w14:paraId="7F89097F" w14:textId="77777777" w:rsidR="008722AE" w:rsidRPr="001A0303" w:rsidRDefault="008722AE" w:rsidP="001E39EE">
            <w:pPr>
              <w:jc w:val="right"/>
              <w:rPr>
                <w:sz w:val="20"/>
                <w:szCs w:val="20"/>
                <w:lang w:eastAsia="en-CA"/>
              </w:rPr>
            </w:pPr>
            <w:r w:rsidRPr="001A0303">
              <w:rPr>
                <w:sz w:val="20"/>
                <w:szCs w:val="20"/>
                <w:lang w:eastAsia="en-CA"/>
              </w:rPr>
              <w:t>53</w:t>
            </w:r>
          </w:p>
        </w:tc>
      </w:tr>
      <w:tr w:rsidR="008722AE" w:rsidRPr="001A0303" w14:paraId="51072F79"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E435C3E" w14:textId="77777777" w:rsidR="008722AE" w:rsidRPr="001A0303" w:rsidRDefault="008722AE" w:rsidP="001E39EE">
            <w:pPr>
              <w:jc w:val="left"/>
              <w:rPr>
                <w:sz w:val="20"/>
                <w:szCs w:val="20"/>
                <w:lang w:eastAsia="en-CA"/>
              </w:rPr>
            </w:pPr>
            <w:r w:rsidRPr="001A0303">
              <w:rPr>
                <w:sz w:val="20"/>
                <w:szCs w:val="20"/>
                <w:lang w:eastAsia="en-CA"/>
              </w:rPr>
              <w:t>Montenegro</w:t>
            </w:r>
          </w:p>
        </w:tc>
        <w:tc>
          <w:tcPr>
            <w:tcW w:w="1295" w:type="dxa"/>
            <w:tcBorders>
              <w:top w:val="nil"/>
              <w:left w:val="nil"/>
              <w:bottom w:val="single" w:sz="4" w:space="0" w:color="auto"/>
              <w:right w:val="single" w:sz="4" w:space="0" w:color="auto"/>
            </w:tcBorders>
            <w:shd w:val="clear" w:color="auto" w:fill="auto"/>
            <w:noWrap/>
            <w:hideMark/>
          </w:tcPr>
          <w:p w14:paraId="39369A7B" w14:textId="77777777" w:rsidR="008722AE" w:rsidRPr="001A0303" w:rsidRDefault="008722AE" w:rsidP="001E39EE">
            <w:pPr>
              <w:jc w:val="righ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7ED11FFF" w14:textId="77777777" w:rsidR="008722AE" w:rsidRPr="001A0303" w:rsidRDefault="008722AE" w:rsidP="001E39EE">
            <w:pPr>
              <w:jc w:val="right"/>
              <w:rPr>
                <w:sz w:val="20"/>
                <w:szCs w:val="20"/>
                <w:lang w:eastAsia="en-CA"/>
              </w:rPr>
            </w:pPr>
            <w:r w:rsidRPr="001A0303">
              <w:rPr>
                <w:sz w:val="20"/>
                <w:szCs w:val="20"/>
                <w:lang w:eastAsia="en-CA"/>
              </w:rPr>
              <w:t>698,389</w:t>
            </w:r>
          </w:p>
        </w:tc>
        <w:tc>
          <w:tcPr>
            <w:tcW w:w="1276" w:type="dxa"/>
            <w:tcBorders>
              <w:top w:val="nil"/>
              <w:left w:val="nil"/>
              <w:bottom w:val="single" w:sz="4" w:space="0" w:color="auto"/>
              <w:right w:val="single" w:sz="4" w:space="0" w:color="auto"/>
            </w:tcBorders>
            <w:shd w:val="clear" w:color="auto" w:fill="auto"/>
            <w:noWrap/>
            <w:hideMark/>
          </w:tcPr>
          <w:p w14:paraId="37C56622" w14:textId="77777777" w:rsidR="008722AE" w:rsidRPr="001A0303" w:rsidRDefault="008722AE" w:rsidP="001E39EE">
            <w:pPr>
              <w:jc w:val="right"/>
              <w:rPr>
                <w:sz w:val="20"/>
                <w:szCs w:val="20"/>
                <w:lang w:eastAsia="en-CA"/>
              </w:rPr>
            </w:pPr>
            <w:r w:rsidRPr="001A0303">
              <w:rPr>
                <w:sz w:val="20"/>
                <w:szCs w:val="20"/>
                <w:lang w:eastAsia="en-CA"/>
              </w:rPr>
              <w:t>372,392</w:t>
            </w:r>
          </w:p>
        </w:tc>
        <w:tc>
          <w:tcPr>
            <w:tcW w:w="1250" w:type="dxa"/>
            <w:tcBorders>
              <w:top w:val="nil"/>
              <w:left w:val="nil"/>
              <w:bottom w:val="single" w:sz="4" w:space="0" w:color="auto"/>
              <w:right w:val="single" w:sz="4" w:space="0" w:color="auto"/>
            </w:tcBorders>
            <w:shd w:val="clear" w:color="auto" w:fill="auto"/>
            <w:noWrap/>
            <w:hideMark/>
          </w:tcPr>
          <w:p w14:paraId="2AEC00CB" w14:textId="77777777" w:rsidR="008722AE" w:rsidRPr="001A0303" w:rsidRDefault="008722AE" w:rsidP="001E39EE">
            <w:pPr>
              <w:jc w:val="right"/>
              <w:rPr>
                <w:sz w:val="20"/>
                <w:szCs w:val="20"/>
                <w:lang w:eastAsia="en-CA"/>
              </w:rPr>
            </w:pPr>
            <w:r w:rsidRPr="001A0303">
              <w:rPr>
                <w:sz w:val="20"/>
                <w:szCs w:val="20"/>
                <w:lang w:eastAsia="en-CA"/>
              </w:rPr>
              <w:t>325,997</w:t>
            </w:r>
          </w:p>
        </w:tc>
        <w:tc>
          <w:tcPr>
            <w:tcW w:w="990" w:type="dxa"/>
            <w:tcBorders>
              <w:top w:val="nil"/>
              <w:left w:val="nil"/>
              <w:bottom w:val="single" w:sz="4" w:space="0" w:color="auto"/>
              <w:right w:val="single" w:sz="4" w:space="0" w:color="auto"/>
            </w:tcBorders>
            <w:shd w:val="clear" w:color="auto" w:fill="auto"/>
            <w:noWrap/>
            <w:hideMark/>
          </w:tcPr>
          <w:p w14:paraId="3AE72870" w14:textId="77777777" w:rsidR="008722AE" w:rsidRPr="001A0303" w:rsidRDefault="008722AE" w:rsidP="001E39EE">
            <w:pPr>
              <w:jc w:val="right"/>
              <w:rPr>
                <w:sz w:val="20"/>
                <w:szCs w:val="20"/>
                <w:lang w:eastAsia="en-CA"/>
              </w:rPr>
            </w:pPr>
            <w:r w:rsidRPr="001A0303">
              <w:rPr>
                <w:sz w:val="20"/>
                <w:szCs w:val="20"/>
                <w:lang w:eastAsia="en-CA"/>
              </w:rPr>
              <w:t>53</w:t>
            </w:r>
          </w:p>
        </w:tc>
      </w:tr>
      <w:tr w:rsidR="008722AE" w:rsidRPr="001A0303" w14:paraId="7230E87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BB5062F" w14:textId="77777777" w:rsidR="008722AE" w:rsidRPr="001A0303" w:rsidRDefault="008722AE" w:rsidP="001E39EE">
            <w:pPr>
              <w:jc w:val="left"/>
              <w:rPr>
                <w:sz w:val="20"/>
                <w:szCs w:val="20"/>
                <w:lang w:eastAsia="en-CA"/>
              </w:rPr>
            </w:pPr>
            <w:r w:rsidRPr="001A0303">
              <w:rPr>
                <w:sz w:val="20"/>
                <w:szCs w:val="20"/>
                <w:lang w:eastAsia="en-CA"/>
              </w:rPr>
              <w:t>Morocco</w:t>
            </w:r>
          </w:p>
        </w:tc>
        <w:tc>
          <w:tcPr>
            <w:tcW w:w="1295" w:type="dxa"/>
            <w:tcBorders>
              <w:top w:val="nil"/>
              <w:left w:val="nil"/>
              <w:bottom w:val="single" w:sz="4" w:space="0" w:color="auto"/>
              <w:right w:val="single" w:sz="4" w:space="0" w:color="auto"/>
            </w:tcBorders>
            <w:shd w:val="clear" w:color="auto" w:fill="auto"/>
            <w:noWrap/>
            <w:hideMark/>
          </w:tcPr>
          <w:p w14:paraId="0ABAE8A8" w14:textId="77777777" w:rsidR="008722AE" w:rsidRPr="001A0303" w:rsidRDefault="008722AE" w:rsidP="001E39EE">
            <w:pPr>
              <w:jc w:val="right"/>
              <w:rPr>
                <w:sz w:val="20"/>
                <w:szCs w:val="20"/>
                <w:lang w:eastAsia="en-CA"/>
              </w:rPr>
            </w:pPr>
            <w:r w:rsidRPr="001A0303">
              <w:rPr>
                <w:sz w:val="20"/>
                <w:szCs w:val="20"/>
                <w:lang w:eastAsia="en-CA"/>
              </w:rPr>
              <w:t>11.0</w:t>
            </w:r>
          </w:p>
        </w:tc>
        <w:tc>
          <w:tcPr>
            <w:tcW w:w="1275" w:type="dxa"/>
            <w:tcBorders>
              <w:top w:val="nil"/>
              <w:left w:val="nil"/>
              <w:bottom w:val="single" w:sz="4" w:space="0" w:color="auto"/>
              <w:right w:val="single" w:sz="4" w:space="0" w:color="auto"/>
            </w:tcBorders>
            <w:shd w:val="clear" w:color="auto" w:fill="auto"/>
            <w:noWrap/>
            <w:hideMark/>
          </w:tcPr>
          <w:p w14:paraId="3F7C359F" w14:textId="77777777" w:rsidR="008722AE" w:rsidRPr="001A0303" w:rsidRDefault="008722AE" w:rsidP="001E39EE">
            <w:pPr>
              <w:jc w:val="right"/>
              <w:rPr>
                <w:sz w:val="20"/>
                <w:szCs w:val="20"/>
                <w:lang w:eastAsia="en-CA"/>
              </w:rPr>
            </w:pPr>
            <w:r w:rsidRPr="001A0303">
              <w:rPr>
                <w:sz w:val="20"/>
                <w:szCs w:val="20"/>
                <w:lang w:eastAsia="en-CA"/>
              </w:rPr>
              <w:t>1,284,159</w:t>
            </w:r>
          </w:p>
        </w:tc>
        <w:tc>
          <w:tcPr>
            <w:tcW w:w="1276" w:type="dxa"/>
            <w:tcBorders>
              <w:top w:val="nil"/>
              <w:left w:val="nil"/>
              <w:bottom w:val="single" w:sz="4" w:space="0" w:color="auto"/>
              <w:right w:val="single" w:sz="4" w:space="0" w:color="auto"/>
            </w:tcBorders>
            <w:shd w:val="clear" w:color="auto" w:fill="auto"/>
            <w:noWrap/>
            <w:hideMark/>
          </w:tcPr>
          <w:p w14:paraId="1B21DE45" w14:textId="77777777" w:rsidR="008722AE" w:rsidRPr="001A0303" w:rsidRDefault="008722AE" w:rsidP="001E39EE">
            <w:pPr>
              <w:jc w:val="right"/>
              <w:rPr>
                <w:sz w:val="20"/>
                <w:szCs w:val="20"/>
                <w:lang w:eastAsia="en-CA"/>
              </w:rPr>
            </w:pPr>
            <w:r w:rsidRPr="001A0303">
              <w:rPr>
                <w:sz w:val="20"/>
                <w:szCs w:val="20"/>
                <w:lang w:eastAsia="en-CA"/>
              </w:rPr>
              <w:t>1,151,968</w:t>
            </w:r>
          </w:p>
        </w:tc>
        <w:tc>
          <w:tcPr>
            <w:tcW w:w="1250" w:type="dxa"/>
            <w:tcBorders>
              <w:top w:val="nil"/>
              <w:left w:val="nil"/>
              <w:bottom w:val="single" w:sz="4" w:space="0" w:color="auto"/>
              <w:right w:val="single" w:sz="4" w:space="0" w:color="auto"/>
            </w:tcBorders>
            <w:shd w:val="clear" w:color="auto" w:fill="auto"/>
            <w:noWrap/>
            <w:hideMark/>
          </w:tcPr>
          <w:p w14:paraId="7D58B7CF" w14:textId="77777777" w:rsidR="008722AE" w:rsidRPr="001A0303" w:rsidRDefault="008722AE" w:rsidP="001E39EE">
            <w:pPr>
              <w:jc w:val="right"/>
              <w:rPr>
                <w:sz w:val="20"/>
                <w:szCs w:val="20"/>
                <w:lang w:eastAsia="en-CA"/>
              </w:rPr>
            </w:pPr>
            <w:r w:rsidRPr="001A0303">
              <w:rPr>
                <w:sz w:val="20"/>
                <w:szCs w:val="20"/>
                <w:lang w:eastAsia="en-CA"/>
              </w:rPr>
              <w:t>132,191</w:t>
            </w:r>
          </w:p>
        </w:tc>
        <w:tc>
          <w:tcPr>
            <w:tcW w:w="990" w:type="dxa"/>
            <w:tcBorders>
              <w:top w:val="nil"/>
              <w:left w:val="nil"/>
              <w:bottom w:val="single" w:sz="4" w:space="0" w:color="auto"/>
              <w:right w:val="single" w:sz="4" w:space="0" w:color="auto"/>
            </w:tcBorders>
            <w:shd w:val="clear" w:color="auto" w:fill="auto"/>
            <w:noWrap/>
            <w:hideMark/>
          </w:tcPr>
          <w:p w14:paraId="4F90699F" w14:textId="77777777" w:rsidR="008722AE" w:rsidRPr="001A0303" w:rsidRDefault="008722AE" w:rsidP="001E39EE">
            <w:pPr>
              <w:jc w:val="right"/>
              <w:rPr>
                <w:sz w:val="20"/>
                <w:szCs w:val="20"/>
                <w:lang w:eastAsia="en-CA"/>
              </w:rPr>
            </w:pPr>
            <w:r w:rsidRPr="001A0303">
              <w:rPr>
                <w:sz w:val="20"/>
                <w:szCs w:val="20"/>
                <w:lang w:eastAsia="en-CA"/>
              </w:rPr>
              <w:t>90</w:t>
            </w:r>
          </w:p>
        </w:tc>
      </w:tr>
      <w:tr w:rsidR="008722AE" w:rsidRPr="001A0303" w14:paraId="753B1D8B"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95389DA" w14:textId="77777777" w:rsidR="008722AE" w:rsidRPr="001A0303" w:rsidRDefault="008722AE" w:rsidP="001E39EE">
            <w:pPr>
              <w:jc w:val="left"/>
              <w:rPr>
                <w:sz w:val="20"/>
                <w:szCs w:val="20"/>
                <w:lang w:eastAsia="en-CA"/>
              </w:rPr>
            </w:pPr>
            <w:r w:rsidRPr="001A0303">
              <w:rPr>
                <w:sz w:val="20"/>
                <w:szCs w:val="20"/>
                <w:lang w:eastAsia="en-CA"/>
              </w:rPr>
              <w:t>Mozambique</w:t>
            </w:r>
          </w:p>
        </w:tc>
        <w:tc>
          <w:tcPr>
            <w:tcW w:w="1295" w:type="dxa"/>
            <w:tcBorders>
              <w:top w:val="nil"/>
              <w:left w:val="nil"/>
              <w:bottom w:val="single" w:sz="4" w:space="0" w:color="auto"/>
              <w:right w:val="single" w:sz="4" w:space="0" w:color="auto"/>
            </w:tcBorders>
            <w:shd w:val="clear" w:color="auto" w:fill="auto"/>
            <w:noWrap/>
            <w:hideMark/>
          </w:tcPr>
          <w:p w14:paraId="74DC6202" w14:textId="77777777" w:rsidR="008722AE" w:rsidRPr="001A0303" w:rsidRDefault="008722AE" w:rsidP="001E39EE">
            <w:pPr>
              <w:jc w:val="right"/>
              <w:rPr>
                <w:sz w:val="20"/>
                <w:szCs w:val="20"/>
                <w:lang w:eastAsia="en-CA"/>
              </w:rPr>
            </w:pPr>
            <w:r w:rsidRPr="001A0303">
              <w:rPr>
                <w:sz w:val="20"/>
                <w:szCs w:val="20"/>
                <w:lang w:eastAsia="en-CA"/>
              </w:rPr>
              <w:t>3.1</w:t>
            </w:r>
          </w:p>
        </w:tc>
        <w:tc>
          <w:tcPr>
            <w:tcW w:w="1275" w:type="dxa"/>
            <w:tcBorders>
              <w:top w:val="nil"/>
              <w:left w:val="nil"/>
              <w:bottom w:val="single" w:sz="4" w:space="0" w:color="auto"/>
              <w:right w:val="single" w:sz="4" w:space="0" w:color="auto"/>
            </w:tcBorders>
            <w:shd w:val="clear" w:color="auto" w:fill="auto"/>
            <w:noWrap/>
            <w:hideMark/>
          </w:tcPr>
          <w:p w14:paraId="45A8E38F" w14:textId="77777777" w:rsidR="008722AE" w:rsidRPr="001A0303" w:rsidRDefault="008722AE" w:rsidP="001E39EE">
            <w:pPr>
              <w:jc w:val="right"/>
              <w:rPr>
                <w:sz w:val="20"/>
                <w:szCs w:val="20"/>
                <w:lang w:eastAsia="en-CA"/>
              </w:rPr>
            </w:pPr>
            <w:r w:rsidRPr="001A0303">
              <w:rPr>
                <w:sz w:val="20"/>
                <w:szCs w:val="20"/>
                <w:lang w:eastAsia="en-CA"/>
              </w:rPr>
              <w:t>302,361</w:t>
            </w:r>
          </w:p>
        </w:tc>
        <w:tc>
          <w:tcPr>
            <w:tcW w:w="1276" w:type="dxa"/>
            <w:tcBorders>
              <w:top w:val="nil"/>
              <w:left w:val="nil"/>
              <w:bottom w:val="single" w:sz="4" w:space="0" w:color="auto"/>
              <w:right w:val="single" w:sz="4" w:space="0" w:color="auto"/>
            </w:tcBorders>
            <w:shd w:val="clear" w:color="auto" w:fill="auto"/>
            <w:noWrap/>
            <w:hideMark/>
          </w:tcPr>
          <w:p w14:paraId="7B2EB019" w14:textId="77777777" w:rsidR="008722AE" w:rsidRPr="001A0303" w:rsidRDefault="008722AE" w:rsidP="001E39EE">
            <w:pPr>
              <w:jc w:val="right"/>
              <w:rPr>
                <w:sz w:val="20"/>
                <w:szCs w:val="20"/>
                <w:lang w:eastAsia="en-CA"/>
              </w:rPr>
            </w:pPr>
            <w:r w:rsidRPr="001A0303">
              <w:rPr>
                <w:sz w:val="20"/>
                <w:szCs w:val="20"/>
                <w:lang w:eastAsia="en-CA"/>
              </w:rPr>
              <w:t>157,990</w:t>
            </w:r>
          </w:p>
        </w:tc>
        <w:tc>
          <w:tcPr>
            <w:tcW w:w="1250" w:type="dxa"/>
            <w:tcBorders>
              <w:top w:val="nil"/>
              <w:left w:val="nil"/>
              <w:bottom w:val="single" w:sz="4" w:space="0" w:color="auto"/>
              <w:right w:val="single" w:sz="4" w:space="0" w:color="auto"/>
            </w:tcBorders>
            <w:shd w:val="clear" w:color="auto" w:fill="auto"/>
            <w:noWrap/>
            <w:hideMark/>
          </w:tcPr>
          <w:p w14:paraId="4926B667" w14:textId="77777777" w:rsidR="008722AE" w:rsidRPr="001A0303" w:rsidRDefault="008722AE" w:rsidP="001E39EE">
            <w:pPr>
              <w:jc w:val="right"/>
              <w:rPr>
                <w:sz w:val="20"/>
                <w:szCs w:val="20"/>
                <w:lang w:eastAsia="en-CA"/>
              </w:rPr>
            </w:pPr>
            <w:r w:rsidRPr="001A0303">
              <w:rPr>
                <w:sz w:val="20"/>
                <w:szCs w:val="20"/>
                <w:lang w:eastAsia="en-CA"/>
              </w:rPr>
              <w:t>144,371</w:t>
            </w:r>
          </w:p>
        </w:tc>
        <w:tc>
          <w:tcPr>
            <w:tcW w:w="990" w:type="dxa"/>
            <w:tcBorders>
              <w:top w:val="nil"/>
              <w:left w:val="nil"/>
              <w:bottom w:val="single" w:sz="4" w:space="0" w:color="auto"/>
              <w:right w:val="single" w:sz="4" w:space="0" w:color="auto"/>
            </w:tcBorders>
            <w:shd w:val="clear" w:color="auto" w:fill="auto"/>
            <w:noWrap/>
            <w:hideMark/>
          </w:tcPr>
          <w:p w14:paraId="6D30690E" w14:textId="77777777" w:rsidR="008722AE" w:rsidRPr="001A0303" w:rsidRDefault="008722AE" w:rsidP="001E39EE">
            <w:pPr>
              <w:jc w:val="right"/>
              <w:rPr>
                <w:sz w:val="20"/>
                <w:szCs w:val="20"/>
                <w:lang w:eastAsia="en-CA"/>
              </w:rPr>
            </w:pPr>
            <w:r w:rsidRPr="001A0303">
              <w:rPr>
                <w:sz w:val="20"/>
                <w:szCs w:val="20"/>
                <w:lang w:eastAsia="en-CA"/>
              </w:rPr>
              <w:t>52</w:t>
            </w:r>
          </w:p>
        </w:tc>
      </w:tr>
      <w:tr w:rsidR="008722AE" w:rsidRPr="001A0303" w14:paraId="3F005E99"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7E94738" w14:textId="77777777" w:rsidR="008722AE" w:rsidRPr="001A0303" w:rsidRDefault="008722AE" w:rsidP="001E39EE">
            <w:pPr>
              <w:jc w:val="left"/>
              <w:rPr>
                <w:sz w:val="20"/>
                <w:szCs w:val="20"/>
                <w:lang w:eastAsia="en-CA"/>
              </w:rPr>
            </w:pPr>
            <w:r w:rsidRPr="001A0303">
              <w:rPr>
                <w:sz w:val="20"/>
                <w:szCs w:val="20"/>
                <w:lang w:eastAsia="en-CA"/>
              </w:rPr>
              <w:t>Myanmar</w:t>
            </w:r>
          </w:p>
        </w:tc>
        <w:tc>
          <w:tcPr>
            <w:tcW w:w="1295" w:type="dxa"/>
            <w:tcBorders>
              <w:top w:val="nil"/>
              <w:left w:val="nil"/>
              <w:bottom w:val="single" w:sz="4" w:space="0" w:color="auto"/>
              <w:right w:val="single" w:sz="4" w:space="0" w:color="auto"/>
            </w:tcBorders>
            <w:shd w:val="clear" w:color="auto" w:fill="auto"/>
            <w:noWrap/>
            <w:hideMark/>
          </w:tcPr>
          <w:p w14:paraId="4B5E1492" w14:textId="77777777" w:rsidR="008722AE" w:rsidRPr="001A0303" w:rsidRDefault="008722AE" w:rsidP="001E39EE">
            <w:pPr>
              <w:jc w:val="righ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73480E29" w14:textId="77777777" w:rsidR="008722AE" w:rsidRPr="001A0303" w:rsidRDefault="008722AE" w:rsidP="001E39EE">
            <w:pPr>
              <w:jc w:val="right"/>
              <w:rPr>
                <w:sz w:val="20"/>
                <w:szCs w:val="20"/>
                <w:lang w:eastAsia="en-CA"/>
              </w:rPr>
            </w:pPr>
            <w:r w:rsidRPr="001A0303">
              <w:rPr>
                <w:sz w:val="20"/>
                <w:szCs w:val="20"/>
                <w:lang w:eastAsia="en-CA"/>
              </w:rPr>
              <w:t>280,000</w:t>
            </w:r>
          </w:p>
        </w:tc>
        <w:tc>
          <w:tcPr>
            <w:tcW w:w="1276" w:type="dxa"/>
            <w:tcBorders>
              <w:top w:val="nil"/>
              <w:left w:val="nil"/>
              <w:bottom w:val="single" w:sz="4" w:space="0" w:color="auto"/>
              <w:right w:val="single" w:sz="4" w:space="0" w:color="auto"/>
            </w:tcBorders>
            <w:shd w:val="clear" w:color="auto" w:fill="auto"/>
            <w:noWrap/>
            <w:hideMark/>
          </w:tcPr>
          <w:p w14:paraId="2E543507" w14:textId="77777777" w:rsidR="008722AE" w:rsidRPr="001A0303" w:rsidRDefault="008722AE" w:rsidP="001E39EE">
            <w:pPr>
              <w:jc w:val="right"/>
              <w:rPr>
                <w:sz w:val="20"/>
                <w:szCs w:val="20"/>
                <w:lang w:eastAsia="en-CA"/>
              </w:rPr>
            </w:pPr>
            <w:r w:rsidRPr="001A0303">
              <w:rPr>
                <w:sz w:val="20"/>
                <w:szCs w:val="20"/>
                <w:lang w:eastAsia="en-CA"/>
              </w:rPr>
              <w:t>164,800</w:t>
            </w:r>
          </w:p>
        </w:tc>
        <w:tc>
          <w:tcPr>
            <w:tcW w:w="1250" w:type="dxa"/>
            <w:tcBorders>
              <w:top w:val="nil"/>
              <w:left w:val="nil"/>
              <w:bottom w:val="single" w:sz="4" w:space="0" w:color="auto"/>
              <w:right w:val="single" w:sz="4" w:space="0" w:color="auto"/>
            </w:tcBorders>
            <w:shd w:val="clear" w:color="auto" w:fill="auto"/>
            <w:noWrap/>
            <w:hideMark/>
          </w:tcPr>
          <w:p w14:paraId="6F832A60" w14:textId="77777777" w:rsidR="008722AE" w:rsidRPr="001A0303" w:rsidRDefault="008722AE" w:rsidP="001E39EE">
            <w:pPr>
              <w:jc w:val="right"/>
              <w:rPr>
                <w:sz w:val="20"/>
                <w:szCs w:val="20"/>
                <w:lang w:eastAsia="en-CA"/>
              </w:rPr>
            </w:pPr>
            <w:r w:rsidRPr="001A0303">
              <w:rPr>
                <w:sz w:val="20"/>
                <w:szCs w:val="20"/>
                <w:lang w:eastAsia="en-CA"/>
              </w:rPr>
              <w:t>115,200</w:t>
            </w:r>
          </w:p>
        </w:tc>
        <w:tc>
          <w:tcPr>
            <w:tcW w:w="990" w:type="dxa"/>
            <w:tcBorders>
              <w:top w:val="nil"/>
              <w:left w:val="nil"/>
              <w:bottom w:val="single" w:sz="4" w:space="0" w:color="auto"/>
              <w:right w:val="single" w:sz="4" w:space="0" w:color="auto"/>
            </w:tcBorders>
            <w:shd w:val="clear" w:color="auto" w:fill="auto"/>
            <w:noWrap/>
            <w:hideMark/>
          </w:tcPr>
          <w:p w14:paraId="15FDA71A" w14:textId="77777777" w:rsidR="008722AE" w:rsidRPr="001A0303" w:rsidRDefault="008722AE" w:rsidP="001E39EE">
            <w:pPr>
              <w:jc w:val="right"/>
              <w:rPr>
                <w:sz w:val="20"/>
                <w:szCs w:val="20"/>
                <w:lang w:eastAsia="en-CA"/>
              </w:rPr>
            </w:pPr>
            <w:r w:rsidRPr="001A0303">
              <w:rPr>
                <w:sz w:val="20"/>
                <w:szCs w:val="20"/>
                <w:lang w:eastAsia="en-CA"/>
              </w:rPr>
              <w:t>59</w:t>
            </w:r>
          </w:p>
        </w:tc>
      </w:tr>
      <w:tr w:rsidR="008722AE" w:rsidRPr="001A0303" w14:paraId="3DBDCC22"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C39D85F" w14:textId="77777777" w:rsidR="008722AE" w:rsidRPr="001A0303" w:rsidRDefault="008722AE" w:rsidP="001E39EE">
            <w:pPr>
              <w:jc w:val="left"/>
              <w:rPr>
                <w:sz w:val="20"/>
                <w:szCs w:val="20"/>
                <w:lang w:eastAsia="en-CA"/>
              </w:rPr>
            </w:pPr>
            <w:r w:rsidRPr="001A0303">
              <w:rPr>
                <w:sz w:val="20"/>
                <w:szCs w:val="20"/>
                <w:lang w:eastAsia="en-CA"/>
              </w:rPr>
              <w:t>Namibia</w:t>
            </w:r>
          </w:p>
        </w:tc>
        <w:tc>
          <w:tcPr>
            <w:tcW w:w="1295" w:type="dxa"/>
            <w:tcBorders>
              <w:top w:val="nil"/>
              <w:left w:val="nil"/>
              <w:bottom w:val="single" w:sz="4" w:space="0" w:color="auto"/>
              <w:right w:val="single" w:sz="4" w:space="0" w:color="auto"/>
            </w:tcBorders>
            <w:shd w:val="clear" w:color="auto" w:fill="auto"/>
            <w:noWrap/>
            <w:hideMark/>
          </w:tcPr>
          <w:p w14:paraId="222E5E40" w14:textId="77777777" w:rsidR="008722AE" w:rsidRPr="001A0303" w:rsidRDefault="008722AE" w:rsidP="001E39EE">
            <w:pPr>
              <w:jc w:val="right"/>
              <w:rPr>
                <w:sz w:val="20"/>
                <w:szCs w:val="20"/>
                <w:lang w:eastAsia="en-CA"/>
              </w:rPr>
            </w:pPr>
            <w:r w:rsidRPr="001A0303">
              <w:rPr>
                <w:sz w:val="20"/>
                <w:szCs w:val="20"/>
                <w:lang w:eastAsia="en-CA"/>
              </w:rPr>
              <w:t>8.2</w:t>
            </w:r>
          </w:p>
        </w:tc>
        <w:tc>
          <w:tcPr>
            <w:tcW w:w="1275" w:type="dxa"/>
            <w:tcBorders>
              <w:top w:val="nil"/>
              <w:left w:val="nil"/>
              <w:bottom w:val="single" w:sz="4" w:space="0" w:color="auto"/>
              <w:right w:val="single" w:sz="4" w:space="0" w:color="auto"/>
            </w:tcBorders>
            <w:shd w:val="clear" w:color="auto" w:fill="auto"/>
            <w:noWrap/>
            <w:hideMark/>
          </w:tcPr>
          <w:p w14:paraId="67E27764" w14:textId="77777777" w:rsidR="008722AE" w:rsidRPr="001A0303" w:rsidRDefault="008722AE" w:rsidP="001E39EE">
            <w:pPr>
              <w:jc w:val="right"/>
              <w:rPr>
                <w:sz w:val="20"/>
                <w:szCs w:val="20"/>
                <w:lang w:eastAsia="en-CA"/>
              </w:rPr>
            </w:pPr>
            <w:r w:rsidRPr="001A0303">
              <w:rPr>
                <w:sz w:val="20"/>
                <w:szCs w:val="20"/>
                <w:lang w:eastAsia="en-CA"/>
              </w:rPr>
              <w:t>810,000</w:t>
            </w:r>
          </w:p>
        </w:tc>
        <w:tc>
          <w:tcPr>
            <w:tcW w:w="1276" w:type="dxa"/>
            <w:tcBorders>
              <w:top w:val="nil"/>
              <w:left w:val="nil"/>
              <w:bottom w:val="single" w:sz="4" w:space="0" w:color="auto"/>
              <w:right w:val="single" w:sz="4" w:space="0" w:color="auto"/>
            </w:tcBorders>
            <w:shd w:val="clear" w:color="auto" w:fill="auto"/>
            <w:noWrap/>
            <w:hideMark/>
          </w:tcPr>
          <w:p w14:paraId="760B35BB" w14:textId="77777777" w:rsidR="008722AE" w:rsidRPr="001A0303" w:rsidRDefault="008722AE" w:rsidP="001E39EE">
            <w:pPr>
              <w:jc w:val="right"/>
              <w:rPr>
                <w:sz w:val="20"/>
                <w:szCs w:val="20"/>
                <w:lang w:eastAsia="en-CA"/>
              </w:rPr>
            </w:pPr>
            <w:r w:rsidRPr="001A0303">
              <w:rPr>
                <w:sz w:val="20"/>
                <w:szCs w:val="20"/>
                <w:lang w:eastAsia="en-CA"/>
              </w:rPr>
              <w:t>605,978</w:t>
            </w:r>
          </w:p>
        </w:tc>
        <w:tc>
          <w:tcPr>
            <w:tcW w:w="1250" w:type="dxa"/>
            <w:tcBorders>
              <w:top w:val="nil"/>
              <w:left w:val="nil"/>
              <w:bottom w:val="single" w:sz="4" w:space="0" w:color="auto"/>
              <w:right w:val="single" w:sz="4" w:space="0" w:color="auto"/>
            </w:tcBorders>
            <w:shd w:val="clear" w:color="auto" w:fill="auto"/>
            <w:noWrap/>
            <w:hideMark/>
          </w:tcPr>
          <w:p w14:paraId="2719312F" w14:textId="77777777" w:rsidR="008722AE" w:rsidRPr="001A0303" w:rsidRDefault="008722AE" w:rsidP="001E39EE">
            <w:pPr>
              <w:jc w:val="right"/>
              <w:rPr>
                <w:sz w:val="20"/>
                <w:szCs w:val="20"/>
                <w:lang w:eastAsia="en-CA"/>
              </w:rPr>
            </w:pPr>
            <w:r w:rsidRPr="001A0303">
              <w:rPr>
                <w:sz w:val="20"/>
                <w:szCs w:val="20"/>
                <w:lang w:eastAsia="en-CA"/>
              </w:rPr>
              <w:t>204,022</w:t>
            </w:r>
          </w:p>
        </w:tc>
        <w:tc>
          <w:tcPr>
            <w:tcW w:w="990" w:type="dxa"/>
            <w:tcBorders>
              <w:top w:val="nil"/>
              <w:left w:val="nil"/>
              <w:bottom w:val="single" w:sz="4" w:space="0" w:color="auto"/>
              <w:right w:val="single" w:sz="4" w:space="0" w:color="auto"/>
            </w:tcBorders>
            <w:shd w:val="clear" w:color="auto" w:fill="auto"/>
            <w:noWrap/>
            <w:hideMark/>
          </w:tcPr>
          <w:p w14:paraId="0C80A16F" w14:textId="77777777" w:rsidR="008722AE" w:rsidRPr="001A0303" w:rsidRDefault="008722AE" w:rsidP="001E39EE">
            <w:pPr>
              <w:jc w:val="right"/>
              <w:rPr>
                <w:sz w:val="20"/>
                <w:szCs w:val="20"/>
                <w:lang w:eastAsia="en-CA"/>
              </w:rPr>
            </w:pPr>
            <w:r w:rsidRPr="001A0303">
              <w:rPr>
                <w:sz w:val="20"/>
                <w:szCs w:val="20"/>
                <w:lang w:eastAsia="en-CA"/>
              </w:rPr>
              <w:t>75</w:t>
            </w:r>
          </w:p>
        </w:tc>
      </w:tr>
      <w:tr w:rsidR="008722AE" w:rsidRPr="001A0303" w14:paraId="219C9D11"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54CFFA8" w14:textId="77777777" w:rsidR="008722AE" w:rsidRPr="001A0303" w:rsidRDefault="008722AE" w:rsidP="001E39EE">
            <w:pPr>
              <w:jc w:val="left"/>
              <w:rPr>
                <w:sz w:val="20"/>
                <w:szCs w:val="20"/>
                <w:lang w:eastAsia="en-CA"/>
              </w:rPr>
            </w:pPr>
            <w:r w:rsidRPr="001A0303">
              <w:rPr>
                <w:sz w:val="20"/>
                <w:szCs w:val="20"/>
                <w:lang w:eastAsia="en-CA"/>
              </w:rPr>
              <w:t>Nauru</w:t>
            </w:r>
          </w:p>
        </w:tc>
        <w:tc>
          <w:tcPr>
            <w:tcW w:w="1295" w:type="dxa"/>
            <w:tcBorders>
              <w:top w:val="nil"/>
              <w:left w:val="nil"/>
              <w:bottom w:val="single" w:sz="4" w:space="0" w:color="auto"/>
              <w:right w:val="single" w:sz="4" w:space="0" w:color="auto"/>
            </w:tcBorders>
            <w:shd w:val="clear" w:color="auto" w:fill="auto"/>
            <w:noWrap/>
            <w:hideMark/>
          </w:tcPr>
          <w:p w14:paraId="65F8988F"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0D019F90" w14:textId="77777777" w:rsidR="008722AE" w:rsidRPr="001A0303" w:rsidRDefault="008722AE" w:rsidP="001E39EE">
            <w:pPr>
              <w:jc w:val="right"/>
              <w:rPr>
                <w:sz w:val="20"/>
                <w:szCs w:val="20"/>
                <w:lang w:eastAsia="en-CA"/>
              </w:rPr>
            </w:pPr>
            <w:r w:rsidRPr="001A0303">
              <w:rPr>
                <w:sz w:val="20"/>
                <w:szCs w:val="20"/>
                <w:lang w:eastAsia="en-CA"/>
              </w:rPr>
              <w:t>139,450</w:t>
            </w:r>
          </w:p>
        </w:tc>
        <w:tc>
          <w:tcPr>
            <w:tcW w:w="1276" w:type="dxa"/>
            <w:tcBorders>
              <w:top w:val="nil"/>
              <w:left w:val="nil"/>
              <w:bottom w:val="single" w:sz="4" w:space="0" w:color="auto"/>
              <w:right w:val="single" w:sz="4" w:space="0" w:color="auto"/>
            </w:tcBorders>
            <w:shd w:val="clear" w:color="auto" w:fill="auto"/>
            <w:noWrap/>
            <w:hideMark/>
          </w:tcPr>
          <w:p w14:paraId="12530339" w14:textId="77777777" w:rsidR="008722AE" w:rsidRPr="001A0303" w:rsidRDefault="008722AE" w:rsidP="001E39EE">
            <w:pPr>
              <w:jc w:val="right"/>
              <w:rPr>
                <w:sz w:val="20"/>
                <w:szCs w:val="20"/>
                <w:lang w:eastAsia="en-CA"/>
              </w:rPr>
            </w:pPr>
            <w:r w:rsidRPr="001A0303">
              <w:rPr>
                <w:sz w:val="20"/>
                <w:szCs w:val="20"/>
                <w:lang w:eastAsia="en-CA"/>
              </w:rPr>
              <w:t>49,915</w:t>
            </w:r>
          </w:p>
        </w:tc>
        <w:tc>
          <w:tcPr>
            <w:tcW w:w="1250" w:type="dxa"/>
            <w:tcBorders>
              <w:top w:val="nil"/>
              <w:left w:val="nil"/>
              <w:bottom w:val="single" w:sz="4" w:space="0" w:color="auto"/>
              <w:right w:val="single" w:sz="4" w:space="0" w:color="auto"/>
            </w:tcBorders>
            <w:shd w:val="clear" w:color="auto" w:fill="auto"/>
            <w:noWrap/>
            <w:hideMark/>
          </w:tcPr>
          <w:p w14:paraId="15AF661F" w14:textId="77777777" w:rsidR="008722AE" w:rsidRPr="001A0303" w:rsidRDefault="008722AE" w:rsidP="001E39EE">
            <w:pPr>
              <w:jc w:val="right"/>
              <w:rPr>
                <w:sz w:val="20"/>
                <w:szCs w:val="20"/>
                <w:lang w:eastAsia="en-CA"/>
              </w:rPr>
            </w:pPr>
            <w:r w:rsidRPr="001A0303">
              <w:rPr>
                <w:sz w:val="20"/>
                <w:szCs w:val="20"/>
                <w:lang w:eastAsia="en-CA"/>
              </w:rPr>
              <w:t>89,535</w:t>
            </w:r>
          </w:p>
        </w:tc>
        <w:tc>
          <w:tcPr>
            <w:tcW w:w="990" w:type="dxa"/>
            <w:tcBorders>
              <w:top w:val="nil"/>
              <w:left w:val="nil"/>
              <w:bottom w:val="single" w:sz="4" w:space="0" w:color="auto"/>
              <w:right w:val="single" w:sz="4" w:space="0" w:color="auto"/>
            </w:tcBorders>
            <w:shd w:val="clear" w:color="auto" w:fill="auto"/>
            <w:noWrap/>
            <w:hideMark/>
          </w:tcPr>
          <w:p w14:paraId="04ED6086" w14:textId="77777777" w:rsidR="008722AE" w:rsidRPr="001A0303" w:rsidRDefault="008722AE" w:rsidP="001E39EE">
            <w:pPr>
              <w:jc w:val="right"/>
              <w:rPr>
                <w:sz w:val="20"/>
                <w:szCs w:val="20"/>
                <w:lang w:eastAsia="en-CA"/>
              </w:rPr>
            </w:pPr>
            <w:r w:rsidRPr="001A0303">
              <w:rPr>
                <w:sz w:val="20"/>
                <w:szCs w:val="20"/>
                <w:lang w:eastAsia="en-CA"/>
              </w:rPr>
              <w:t>36</w:t>
            </w:r>
          </w:p>
        </w:tc>
      </w:tr>
      <w:tr w:rsidR="008722AE" w:rsidRPr="001A0303" w14:paraId="78E4C1F5"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0426B59" w14:textId="77777777" w:rsidR="008722AE" w:rsidRPr="001A0303" w:rsidRDefault="008722AE" w:rsidP="001E39EE">
            <w:pPr>
              <w:jc w:val="left"/>
              <w:rPr>
                <w:sz w:val="20"/>
                <w:szCs w:val="20"/>
                <w:lang w:eastAsia="en-CA"/>
              </w:rPr>
            </w:pPr>
            <w:r w:rsidRPr="001A0303">
              <w:rPr>
                <w:sz w:val="20"/>
                <w:szCs w:val="20"/>
                <w:lang w:eastAsia="en-CA"/>
              </w:rPr>
              <w:t>Nepal</w:t>
            </w:r>
          </w:p>
        </w:tc>
        <w:tc>
          <w:tcPr>
            <w:tcW w:w="1295" w:type="dxa"/>
            <w:tcBorders>
              <w:top w:val="nil"/>
              <w:left w:val="nil"/>
              <w:bottom w:val="single" w:sz="4" w:space="0" w:color="auto"/>
              <w:right w:val="single" w:sz="4" w:space="0" w:color="auto"/>
            </w:tcBorders>
            <w:shd w:val="clear" w:color="auto" w:fill="auto"/>
            <w:noWrap/>
            <w:hideMark/>
          </w:tcPr>
          <w:p w14:paraId="5F1CE476" w14:textId="77777777" w:rsidR="008722AE" w:rsidRPr="001A0303" w:rsidRDefault="008722AE" w:rsidP="001E39EE">
            <w:pPr>
              <w:jc w:val="right"/>
              <w:rPr>
                <w:sz w:val="20"/>
                <w:szCs w:val="20"/>
                <w:lang w:eastAsia="en-CA"/>
              </w:rPr>
            </w:pPr>
            <w:r w:rsidRPr="001A0303">
              <w:rPr>
                <w:sz w:val="20"/>
                <w:szCs w:val="20"/>
                <w:lang w:eastAsia="en-CA"/>
              </w:rPr>
              <w:t>0.7</w:t>
            </w:r>
          </w:p>
        </w:tc>
        <w:tc>
          <w:tcPr>
            <w:tcW w:w="1275" w:type="dxa"/>
            <w:tcBorders>
              <w:top w:val="nil"/>
              <w:left w:val="nil"/>
              <w:bottom w:val="single" w:sz="4" w:space="0" w:color="auto"/>
              <w:right w:val="single" w:sz="4" w:space="0" w:color="auto"/>
            </w:tcBorders>
            <w:shd w:val="clear" w:color="auto" w:fill="auto"/>
            <w:noWrap/>
            <w:hideMark/>
          </w:tcPr>
          <w:p w14:paraId="7275665F" w14:textId="77777777" w:rsidR="008722AE" w:rsidRPr="001A0303" w:rsidRDefault="008722AE" w:rsidP="001E39EE">
            <w:pPr>
              <w:jc w:val="right"/>
              <w:rPr>
                <w:sz w:val="20"/>
                <w:szCs w:val="20"/>
                <w:lang w:eastAsia="en-CA"/>
              </w:rPr>
            </w:pPr>
            <w:r w:rsidRPr="001A0303">
              <w:rPr>
                <w:sz w:val="20"/>
                <w:szCs w:val="20"/>
                <w:lang w:eastAsia="en-CA"/>
              </w:rPr>
              <w:t>428,000</w:t>
            </w:r>
          </w:p>
        </w:tc>
        <w:tc>
          <w:tcPr>
            <w:tcW w:w="1276" w:type="dxa"/>
            <w:tcBorders>
              <w:top w:val="nil"/>
              <w:left w:val="nil"/>
              <w:bottom w:val="single" w:sz="4" w:space="0" w:color="auto"/>
              <w:right w:val="single" w:sz="4" w:space="0" w:color="auto"/>
            </w:tcBorders>
            <w:shd w:val="clear" w:color="auto" w:fill="auto"/>
            <w:noWrap/>
            <w:hideMark/>
          </w:tcPr>
          <w:p w14:paraId="1CE52CBF" w14:textId="77777777" w:rsidR="008722AE" w:rsidRPr="001A0303" w:rsidRDefault="008722AE" w:rsidP="001E39EE">
            <w:pPr>
              <w:jc w:val="right"/>
              <w:rPr>
                <w:sz w:val="20"/>
                <w:szCs w:val="20"/>
                <w:lang w:eastAsia="en-CA"/>
              </w:rPr>
            </w:pPr>
            <w:r w:rsidRPr="001A0303">
              <w:rPr>
                <w:sz w:val="20"/>
                <w:szCs w:val="20"/>
                <w:lang w:eastAsia="en-CA"/>
              </w:rPr>
              <w:t>171,641</w:t>
            </w:r>
          </w:p>
        </w:tc>
        <w:tc>
          <w:tcPr>
            <w:tcW w:w="1250" w:type="dxa"/>
            <w:tcBorders>
              <w:top w:val="nil"/>
              <w:left w:val="nil"/>
              <w:bottom w:val="single" w:sz="4" w:space="0" w:color="auto"/>
              <w:right w:val="single" w:sz="4" w:space="0" w:color="auto"/>
            </w:tcBorders>
            <w:shd w:val="clear" w:color="auto" w:fill="auto"/>
            <w:noWrap/>
            <w:hideMark/>
          </w:tcPr>
          <w:p w14:paraId="1EF253F6" w14:textId="77777777" w:rsidR="008722AE" w:rsidRPr="001A0303" w:rsidRDefault="008722AE" w:rsidP="001E39EE">
            <w:pPr>
              <w:jc w:val="right"/>
              <w:rPr>
                <w:sz w:val="20"/>
                <w:szCs w:val="20"/>
                <w:lang w:eastAsia="en-CA"/>
              </w:rPr>
            </w:pPr>
            <w:r w:rsidRPr="001A0303">
              <w:rPr>
                <w:sz w:val="20"/>
                <w:szCs w:val="20"/>
                <w:lang w:eastAsia="en-CA"/>
              </w:rPr>
              <w:t>256,359</w:t>
            </w:r>
          </w:p>
        </w:tc>
        <w:tc>
          <w:tcPr>
            <w:tcW w:w="990" w:type="dxa"/>
            <w:tcBorders>
              <w:top w:val="nil"/>
              <w:left w:val="nil"/>
              <w:bottom w:val="single" w:sz="4" w:space="0" w:color="auto"/>
              <w:right w:val="single" w:sz="4" w:space="0" w:color="auto"/>
            </w:tcBorders>
            <w:shd w:val="clear" w:color="auto" w:fill="auto"/>
            <w:noWrap/>
            <w:hideMark/>
          </w:tcPr>
          <w:p w14:paraId="518BBD29" w14:textId="77777777" w:rsidR="008722AE" w:rsidRPr="001A0303" w:rsidRDefault="008722AE" w:rsidP="001E39EE">
            <w:pPr>
              <w:jc w:val="right"/>
              <w:rPr>
                <w:sz w:val="20"/>
                <w:szCs w:val="20"/>
                <w:lang w:eastAsia="en-CA"/>
              </w:rPr>
            </w:pPr>
            <w:r w:rsidRPr="001A0303">
              <w:rPr>
                <w:sz w:val="20"/>
                <w:szCs w:val="20"/>
                <w:lang w:eastAsia="en-CA"/>
              </w:rPr>
              <w:t>40</w:t>
            </w:r>
          </w:p>
        </w:tc>
      </w:tr>
      <w:tr w:rsidR="008722AE" w:rsidRPr="001A0303" w14:paraId="74843648"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AF1BBB4" w14:textId="77777777" w:rsidR="008722AE" w:rsidRPr="001A0303" w:rsidRDefault="008722AE" w:rsidP="001E39EE">
            <w:pPr>
              <w:jc w:val="left"/>
              <w:rPr>
                <w:sz w:val="20"/>
                <w:szCs w:val="20"/>
                <w:lang w:eastAsia="en-CA"/>
              </w:rPr>
            </w:pPr>
            <w:r w:rsidRPr="001A0303">
              <w:rPr>
                <w:sz w:val="20"/>
                <w:szCs w:val="20"/>
                <w:lang w:eastAsia="en-CA"/>
              </w:rPr>
              <w:t>Nicaragua</w:t>
            </w:r>
          </w:p>
        </w:tc>
        <w:tc>
          <w:tcPr>
            <w:tcW w:w="1295" w:type="dxa"/>
            <w:tcBorders>
              <w:top w:val="nil"/>
              <w:left w:val="nil"/>
              <w:bottom w:val="single" w:sz="4" w:space="0" w:color="auto"/>
              <w:right w:val="single" w:sz="4" w:space="0" w:color="auto"/>
            </w:tcBorders>
            <w:shd w:val="clear" w:color="auto" w:fill="auto"/>
            <w:noWrap/>
            <w:hideMark/>
          </w:tcPr>
          <w:p w14:paraId="26BAD138" w14:textId="77777777" w:rsidR="008722AE" w:rsidRPr="001A0303" w:rsidRDefault="008722AE" w:rsidP="001E39EE">
            <w:pPr>
              <w:jc w:val="right"/>
              <w:rPr>
                <w:sz w:val="20"/>
                <w:szCs w:val="20"/>
                <w:lang w:eastAsia="en-CA"/>
              </w:rPr>
            </w:pPr>
            <w:r w:rsidRPr="001A0303">
              <w:rPr>
                <w:sz w:val="20"/>
                <w:szCs w:val="20"/>
                <w:lang w:eastAsia="en-CA"/>
              </w:rPr>
              <w:t>3.3</w:t>
            </w:r>
          </w:p>
        </w:tc>
        <w:tc>
          <w:tcPr>
            <w:tcW w:w="1275" w:type="dxa"/>
            <w:tcBorders>
              <w:top w:val="nil"/>
              <w:left w:val="nil"/>
              <w:bottom w:val="single" w:sz="4" w:space="0" w:color="auto"/>
              <w:right w:val="single" w:sz="4" w:space="0" w:color="auto"/>
            </w:tcBorders>
            <w:shd w:val="clear" w:color="auto" w:fill="auto"/>
            <w:noWrap/>
            <w:hideMark/>
          </w:tcPr>
          <w:p w14:paraId="67F90950" w14:textId="77777777" w:rsidR="008722AE" w:rsidRPr="001A0303" w:rsidRDefault="008722AE" w:rsidP="001E39EE">
            <w:pPr>
              <w:jc w:val="right"/>
              <w:rPr>
                <w:sz w:val="20"/>
                <w:szCs w:val="20"/>
                <w:lang w:eastAsia="en-CA"/>
              </w:rPr>
            </w:pPr>
            <w:r w:rsidRPr="001A0303">
              <w:rPr>
                <w:sz w:val="20"/>
                <w:szCs w:val="20"/>
                <w:lang w:eastAsia="en-CA"/>
              </w:rPr>
              <w:t>474,498</w:t>
            </w:r>
          </w:p>
        </w:tc>
        <w:tc>
          <w:tcPr>
            <w:tcW w:w="1276" w:type="dxa"/>
            <w:tcBorders>
              <w:top w:val="nil"/>
              <w:left w:val="nil"/>
              <w:bottom w:val="single" w:sz="4" w:space="0" w:color="auto"/>
              <w:right w:val="single" w:sz="4" w:space="0" w:color="auto"/>
            </w:tcBorders>
            <w:shd w:val="clear" w:color="auto" w:fill="auto"/>
            <w:noWrap/>
            <w:hideMark/>
          </w:tcPr>
          <w:p w14:paraId="57E73633" w14:textId="77777777" w:rsidR="008722AE" w:rsidRPr="001A0303" w:rsidRDefault="008722AE" w:rsidP="001E39EE">
            <w:pPr>
              <w:jc w:val="right"/>
              <w:rPr>
                <w:sz w:val="20"/>
                <w:szCs w:val="20"/>
                <w:lang w:eastAsia="en-CA"/>
              </w:rPr>
            </w:pPr>
            <w:r w:rsidRPr="001A0303">
              <w:rPr>
                <w:sz w:val="20"/>
                <w:szCs w:val="20"/>
                <w:lang w:eastAsia="en-CA"/>
              </w:rPr>
              <w:t>266,792</w:t>
            </w:r>
          </w:p>
        </w:tc>
        <w:tc>
          <w:tcPr>
            <w:tcW w:w="1250" w:type="dxa"/>
            <w:tcBorders>
              <w:top w:val="nil"/>
              <w:left w:val="nil"/>
              <w:bottom w:val="single" w:sz="4" w:space="0" w:color="auto"/>
              <w:right w:val="single" w:sz="4" w:space="0" w:color="auto"/>
            </w:tcBorders>
            <w:shd w:val="clear" w:color="auto" w:fill="auto"/>
            <w:noWrap/>
            <w:hideMark/>
          </w:tcPr>
          <w:p w14:paraId="5C173132" w14:textId="77777777" w:rsidR="008722AE" w:rsidRPr="001A0303" w:rsidRDefault="008722AE" w:rsidP="001E39EE">
            <w:pPr>
              <w:jc w:val="right"/>
              <w:rPr>
                <w:sz w:val="20"/>
                <w:szCs w:val="20"/>
                <w:lang w:eastAsia="en-CA"/>
              </w:rPr>
            </w:pPr>
            <w:r w:rsidRPr="001A0303">
              <w:rPr>
                <w:sz w:val="20"/>
                <w:szCs w:val="20"/>
                <w:lang w:eastAsia="en-CA"/>
              </w:rPr>
              <w:t>207,705</w:t>
            </w:r>
          </w:p>
        </w:tc>
        <w:tc>
          <w:tcPr>
            <w:tcW w:w="990" w:type="dxa"/>
            <w:tcBorders>
              <w:top w:val="nil"/>
              <w:left w:val="nil"/>
              <w:bottom w:val="single" w:sz="4" w:space="0" w:color="auto"/>
              <w:right w:val="single" w:sz="4" w:space="0" w:color="auto"/>
            </w:tcBorders>
            <w:shd w:val="clear" w:color="auto" w:fill="auto"/>
            <w:noWrap/>
            <w:hideMark/>
          </w:tcPr>
          <w:p w14:paraId="00C72FDF" w14:textId="77777777" w:rsidR="008722AE" w:rsidRPr="001A0303" w:rsidRDefault="008722AE" w:rsidP="001E39EE">
            <w:pPr>
              <w:jc w:val="right"/>
              <w:rPr>
                <w:sz w:val="20"/>
                <w:szCs w:val="20"/>
                <w:lang w:eastAsia="en-CA"/>
              </w:rPr>
            </w:pPr>
            <w:r w:rsidRPr="001A0303">
              <w:rPr>
                <w:sz w:val="20"/>
                <w:szCs w:val="20"/>
                <w:lang w:eastAsia="en-CA"/>
              </w:rPr>
              <w:t>56</w:t>
            </w:r>
          </w:p>
        </w:tc>
      </w:tr>
      <w:tr w:rsidR="008722AE" w:rsidRPr="001A0303" w14:paraId="48FD4A5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F2351CF" w14:textId="77777777" w:rsidR="008722AE" w:rsidRPr="001A0303" w:rsidRDefault="008722AE" w:rsidP="001E39EE">
            <w:pPr>
              <w:jc w:val="left"/>
              <w:rPr>
                <w:sz w:val="20"/>
                <w:szCs w:val="20"/>
                <w:lang w:eastAsia="en-CA"/>
              </w:rPr>
            </w:pPr>
            <w:r w:rsidRPr="001A0303">
              <w:rPr>
                <w:sz w:val="20"/>
                <w:szCs w:val="20"/>
                <w:lang w:eastAsia="en-CA"/>
              </w:rPr>
              <w:t>Niger (the)</w:t>
            </w:r>
          </w:p>
        </w:tc>
        <w:tc>
          <w:tcPr>
            <w:tcW w:w="1295" w:type="dxa"/>
            <w:tcBorders>
              <w:top w:val="nil"/>
              <w:left w:val="nil"/>
              <w:bottom w:val="single" w:sz="4" w:space="0" w:color="auto"/>
              <w:right w:val="single" w:sz="4" w:space="0" w:color="auto"/>
            </w:tcBorders>
            <w:shd w:val="clear" w:color="auto" w:fill="auto"/>
            <w:noWrap/>
            <w:hideMark/>
          </w:tcPr>
          <w:p w14:paraId="5906358F" w14:textId="77777777" w:rsidR="008722AE" w:rsidRPr="001A0303" w:rsidRDefault="008722AE" w:rsidP="001E39EE">
            <w:pPr>
              <w:jc w:val="right"/>
              <w:rPr>
                <w:sz w:val="20"/>
                <w:szCs w:val="20"/>
                <w:lang w:eastAsia="en-CA"/>
              </w:rPr>
            </w:pPr>
            <w:r w:rsidRPr="001A0303">
              <w:rPr>
                <w:sz w:val="20"/>
                <w:szCs w:val="20"/>
                <w:lang w:eastAsia="en-CA"/>
              </w:rPr>
              <w:t>5.6</w:t>
            </w:r>
          </w:p>
        </w:tc>
        <w:tc>
          <w:tcPr>
            <w:tcW w:w="1275" w:type="dxa"/>
            <w:tcBorders>
              <w:top w:val="nil"/>
              <w:left w:val="nil"/>
              <w:bottom w:val="single" w:sz="4" w:space="0" w:color="auto"/>
              <w:right w:val="single" w:sz="4" w:space="0" w:color="auto"/>
            </w:tcBorders>
            <w:shd w:val="clear" w:color="auto" w:fill="auto"/>
            <w:noWrap/>
            <w:hideMark/>
          </w:tcPr>
          <w:p w14:paraId="5E41941A" w14:textId="77777777" w:rsidR="008722AE" w:rsidRPr="001A0303" w:rsidRDefault="008722AE" w:rsidP="001E39EE">
            <w:pPr>
              <w:jc w:val="right"/>
              <w:rPr>
                <w:sz w:val="20"/>
                <w:szCs w:val="20"/>
                <w:lang w:eastAsia="en-CA"/>
              </w:rPr>
            </w:pPr>
            <w:r w:rsidRPr="001A0303">
              <w:rPr>
                <w:sz w:val="20"/>
                <w:szCs w:val="20"/>
                <w:lang w:eastAsia="en-CA"/>
              </w:rPr>
              <w:t>488,840</w:t>
            </w:r>
          </w:p>
        </w:tc>
        <w:tc>
          <w:tcPr>
            <w:tcW w:w="1276" w:type="dxa"/>
            <w:tcBorders>
              <w:top w:val="nil"/>
              <w:left w:val="nil"/>
              <w:bottom w:val="single" w:sz="4" w:space="0" w:color="auto"/>
              <w:right w:val="single" w:sz="4" w:space="0" w:color="auto"/>
            </w:tcBorders>
            <w:shd w:val="clear" w:color="auto" w:fill="auto"/>
            <w:noWrap/>
            <w:hideMark/>
          </w:tcPr>
          <w:p w14:paraId="14DB8B88" w14:textId="77777777" w:rsidR="008722AE" w:rsidRPr="001A0303" w:rsidRDefault="008722AE" w:rsidP="001E39EE">
            <w:pPr>
              <w:jc w:val="right"/>
              <w:rPr>
                <w:sz w:val="20"/>
                <w:szCs w:val="20"/>
                <w:lang w:eastAsia="en-CA"/>
              </w:rPr>
            </w:pPr>
            <w:r w:rsidRPr="001A0303">
              <w:rPr>
                <w:sz w:val="20"/>
                <w:szCs w:val="20"/>
                <w:lang w:eastAsia="en-CA"/>
              </w:rPr>
              <w:t>273,840</w:t>
            </w:r>
          </w:p>
        </w:tc>
        <w:tc>
          <w:tcPr>
            <w:tcW w:w="1250" w:type="dxa"/>
            <w:tcBorders>
              <w:top w:val="nil"/>
              <w:left w:val="nil"/>
              <w:bottom w:val="single" w:sz="4" w:space="0" w:color="auto"/>
              <w:right w:val="single" w:sz="4" w:space="0" w:color="auto"/>
            </w:tcBorders>
            <w:shd w:val="clear" w:color="auto" w:fill="auto"/>
            <w:noWrap/>
            <w:hideMark/>
          </w:tcPr>
          <w:p w14:paraId="45848AF7" w14:textId="77777777" w:rsidR="008722AE" w:rsidRPr="001A0303" w:rsidRDefault="008722AE" w:rsidP="001E39EE">
            <w:pPr>
              <w:jc w:val="right"/>
              <w:rPr>
                <w:sz w:val="20"/>
                <w:szCs w:val="20"/>
                <w:lang w:eastAsia="en-CA"/>
              </w:rPr>
            </w:pPr>
            <w:r w:rsidRPr="001A0303">
              <w:rPr>
                <w:sz w:val="20"/>
                <w:szCs w:val="20"/>
                <w:lang w:eastAsia="en-CA"/>
              </w:rPr>
              <w:t>215,000</w:t>
            </w:r>
          </w:p>
        </w:tc>
        <w:tc>
          <w:tcPr>
            <w:tcW w:w="990" w:type="dxa"/>
            <w:tcBorders>
              <w:top w:val="nil"/>
              <w:left w:val="nil"/>
              <w:bottom w:val="single" w:sz="4" w:space="0" w:color="auto"/>
              <w:right w:val="single" w:sz="4" w:space="0" w:color="auto"/>
            </w:tcBorders>
            <w:shd w:val="clear" w:color="auto" w:fill="auto"/>
            <w:noWrap/>
            <w:hideMark/>
          </w:tcPr>
          <w:p w14:paraId="08D4062B" w14:textId="77777777" w:rsidR="008722AE" w:rsidRPr="001A0303" w:rsidRDefault="008722AE" w:rsidP="001E39EE">
            <w:pPr>
              <w:jc w:val="right"/>
              <w:rPr>
                <w:sz w:val="20"/>
                <w:szCs w:val="20"/>
                <w:lang w:eastAsia="en-CA"/>
              </w:rPr>
            </w:pPr>
            <w:r w:rsidRPr="001A0303">
              <w:rPr>
                <w:sz w:val="20"/>
                <w:szCs w:val="20"/>
                <w:lang w:eastAsia="en-CA"/>
              </w:rPr>
              <w:t>56</w:t>
            </w:r>
          </w:p>
        </w:tc>
      </w:tr>
      <w:tr w:rsidR="008722AE" w:rsidRPr="001A0303" w14:paraId="42B2AD74" w14:textId="77777777" w:rsidTr="00AD0261">
        <w:trPr>
          <w:trHeight w:val="264"/>
        </w:trPr>
        <w:tc>
          <w:tcPr>
            <w:tcW w:w="3828" w:type="dxa"/>
            <w:tcBorders>
              <w:top w:val="nil"/>
              <w:left w:val="single" w:sz="4" w:space="0" w:color="auto"/>
              <w:bottom w:val="single" w:sz="4" w:space="0" w:color="auto"/>
              <w:right w:val="single" w:sz="4" w:space="0" w:color="auto"/>
            </w:tcBorders>
            <w:shd w:val="clear" w:color="auto" w:fill="auto"/>
            <w:noWrap/>
            <w:hideMark/>
          </w:tcPr>
          <w:p w14:paraId="381966E3" w14:textId="77777777" w:rsidR="008722AE" w:rsidRPr="001A0303" w:rsidRDefault="008722AE" w:rsidP="001E39EE">
            <w:pPr>
              <w:jc w:val="left"/>
              <w:rPr>
                <w:sz w:val="20"/>
                <w:szCs w:val="20"/>
                <w:lang w:eastAsia="en-CA"/>
              </w:rPr>
            </w:pPr>
            <w:r w:rsidRPr="001A0303">
              <w:rPr>
                <w:sz w:val="20"/>
                <w:szCs w:val="20"/>
                <w:lang w:eastAsia="en-CA"/>
              </w:rPr>
              <w:t>Nigeria</w:t>
            </w:r>
          </w:p>
        </w:tc>
        <w:tc>
          <w:tcPr>
            <w:tcW w:w="1295" w:type="dxa"/>
            <w:tcBorders>
              <w:top w:val="nil"/>
              <w:left w:val="nil"/>
              <w:bottom w:val="single" w:sz="4" w:space="0" w:color="auto"/>
              <w:right w:val="single" w:sz="4" w:space="0" w:color="auto"/>
            </w:tcBorders>
            <w:shd w:val="clear" w:color="auto" w:fill="auto"/>
            <w:noWrap/>
            <w:hideMark/>
          </w:tcPr>
          <w:p w14:paraId="418CDB4C" w14:textId="77777777" w:rsidR="008722AE" w:rsidRPr="001A0303" w:rsidRDefault="008722AE" w:rsidP="001E39EE">
            <w:pPr>
              <w:jc w:val="right"/>
              <w:rPr>
                <w:sz w:val="20"/>
                <w:szCs w:val="20"/>
                <w:lang w:eastAsia="en-CA"/>
              </w:rPr>
            </w:pPr>
            <w:r w:rsidRPr="001A0303">
              <w:rPr>
                <w:sz w:val="20"/>
                <w:szCs w:val="20"/>
                <w:lang w:eastAsia="en-CA"/>
              </w:rPr>
              <w:t>143.7</w:t>
            </w:r>
          </w:p>
        </w:tc>
        <w:tc>
          <w:tcPr>
            <w:tcW w:w="1275" w:type="dxa"/>
            <w:tcBorders>
              <w:top w:val="nil"/>
              <w:left w:val="nil"/>
              <w:bottom w:val="single" w:sz="4" w:space="0" w:color="auto"/>
              <w:right w:val="single" w:sz="4" w:space="0" w:color="auto"/>
            </w:tcBorders>
            <w:shd w:val="clear" w:color="auto" w:fill="auto"/>
            <w:noWrap/>
            <w:hideMark/>
          </w:tcPr>
          <w:p w14:paraId="53C5BB5D" w14:textId="77777777" w:rsidR="008722AE" w:rsidRPr="001A0303" w:rsidRDefault="008722AE" w:rsidP="001E39EE">
            <w:pPr>
              <w:jc w:val="right"/>
              <w:rPr>
                <w:sz w:val="20"/>
                <w:szCs w:val="20"/>
                <w:lang w:eastAsia="en-CA"/>
              </w:rPr>
            </w:pPr>
            <w:r w:rsidRPr="001A0303">
              <w:rPr>
                <w:sz w:val="20"/>
                <w:szCs w:val="20"/>
                <w:lang w:eastAsia="en-CA"/>
              </w:rPr>
              <w:t>7,971,335</w:t>
            </w:r>
          </w:p>
        </w:tc>
        <w:tc>
          <w:tcPr>
            <w:tcW w:w="1276" w:type="dxa"/>
            <w:tcBorders>
              <w:top w:val="nil"/>
              <w:left w:val="nil"/>
              <w:bottom w:val="single" w:sz="4" w:space="0" w:color="auto"/>
              <w:right w:val="single" w:sz="4" w:space="0" w:color="auto"/>
            </w:tcBorders>
            <w:shd w:val="clear" w:color="auto" w:fill="auto"/>
            <w:noWrap/>
            <w:hideMark/>
          </w:tcPr>
          <w:p w14:paraId="63B1C6EF" w14:textId="77777777" w:rsidR="008722AE" w:rsidRPr="001A0303" w:rsidRDefault="008722AE" w:rsidP="001E39EE">
            <w:pPr>
              <w:jc w:val="right"/>
              <w:rPr>
                <w:sz w:val="20"/>
                <w:szCs w:val="20"/>
                <w:lang w:eastAsia="en-CA"/>
              </w:rPr>
            </w:pPr>
            <w:r w:rsidRPr="001A0303">
              <w:rPr>
                <w:sz w:val="20"/>
                <w:szCs w:val="20"/>
                <w:lang w:eastAsia="en-CA"/>
              </w:rPr>
              <w:t>5,316,926</w:t>
            </w:r>
          </w:p>
        </w:tc>
        <w:tc>
          <w:tcPr>
            <w:tcW w:w="1250" w:type="dxa"/>
            <w:tcBorders>
              <w:top w:val="nil"/>
              <w:left w:val="nil"/>
              <w:bottom w:val="single" w:sz="4" w:space="0" w:color="auto"/>
              <w:right w:val="single" w:sz="4" w:space="0" w:color="auto"/>
            </w:tcBorders>
            <w:shd w:val="clear" w:color="auto" w:fill="auto"/>
            <w:noWrap/>
            <w:hideMark/>
          </w:tcPr>
          <w:p w14:paraId="3629AB19" w14:textId="77777777" w:rsidR="008722AE" w:rsidRPr="001A0303" w:rsidRDefault="008722AE" w:rsidP="001E39EE">
            <w:pPr>
              <w:jc w:val="right"/>
              <w:rPr>
                <w:sz w:val="20"/>
                <w:szCs w:val="20"/>
                <w:lang w:eastAsia="en-CA"/>
              </w:rPr>
            </w:pPr>
            <w:r w:rsidRPr="001A0303">
              <w:rPr>
                <w:sz w:val="20"/>
                <w:szCs w:val="20"/>
                <w:lang w:eastAsia="en-CA"/>
              </w:rPr>
              <w:t>2,654,409</w:t>
            </w:r>
          </w:p>
        </w:tc>
        <w:tc>
          <w:tcPr>
            <w:tcW w:w="990" w:type="dxa"/>
            <w:tcBorders>
              <w:top w:val="nil"/>
              <w:left w:val="nil"/>
              <w:bottom w:val="single" w:sz="4" w:space="0" w:color="auto"/>
              <w:right w:val="single" w:sz="4" w:space="0" w:color="auto"/>
            </w:tcBorders>
            <w:shd w:val="clear" w:color="auto" w:fill="auto"/>
            <w:noWrap/>
            <w:hideMark/>
          </w:tcPr>
          <w:p w14:paraId="7795A39D" w14:textId="77777777" w:rsidR="008722AE" w:rsidRPr="001A0303" w:rsidRDefault="008722AE" w:rsidP="001E39EE">
            <w:pPr>
              <w:jc w:val="right"/>
              <w:rPr>
                <w:sz w:val="20"/>
                <w:szCs w:val="20"/>
                <w:lang w:eastAsia="en-CA"/>
              </w:rPr>
            </w:pPr>
            <w:r w:rsidRPr="001A0303">
              <w:rPr>
                <w:sz w:val="20"/>
                <w:szCs w:val="20"/>
                <w:lang w:eastAsia="en-CA"/>
              </w:rPr>
              <w:t>67</w:t>
            </w:r>
          </w:p>
        </w:tc>
      </w:tr>
      <w:tr w:rsidR="008722AE" w:rsidRPr="001A0303" w14:paraId="2C2C0CCA" w14:textId="77777777" w:rsidTr="00AD0261">
        <w:trPr>
          <w:trHeight w:val="120"/>
        </w:trPr>
        <w:tc>
          <w:tcPr>
            <w:tcW w:w="3828" w:type="dxa"/>
            <w:tcBorders>
              <w:top w:val="nil"/>
              <w:left w:val="single" w:sz="4" w:space="0" w:color="auto"/>
              <w:bottom w:val="single" w:sz="4" w:space="0" w:color="auto"/>
              <w:right w:val="single" w:sz="4" w:space="0" w:color="auto"/>
            </w:tcBorders>
            <w:shd w:val="clear" w:color="auto" w:fill="auto"/>
            <w:noWrap/>
            <w:hideMark/>
          </w:tcPr>
          <w:p w14:paraId="5BB518E0" w14:textId="77777777" w:rsidR="008722AE" w:rsidRPr="001A0303" w:rsidRDefault="008722AE" w:rsidP="001E39EE">
            <w:pPr>
              <w:jc w:val="left"/>
              <w:rPr>
                <w:sz w:val="20"/>
                <w:szCs w:val="20"/>
                <w:lang w:eastAsia="en-CA"/>
              </w:rPr>
            </w:pPr>
            <w:r w:rsidRPr="001A0303">
              <w:rPr>
                <w:sz w:val="20"/>
                <w:szCs w:val="20"/>
                <w:lang w:eastAsia="en-CA"/>
              </w:rPr>
              <w:t>Niue</w:t>
            </w:r>
          </w:p>
        </w:tc>
        <w:tc>
          <w:tcPr>
            <w:tcW w:w="1295" w:type="dxa"/>
            <w:tcBorders>
              <w:top w:val="nil"/>
              <w:left w:val="nil"/>
              <w:bottom w:val="single" w:sz="4" w:space="0" w:color="auto"/>
              <w:right w:val="single" w:sz="4" w:space="0" w:color="auto"/>
            </w:tcBorders>
            <w:shd w:val="clear" w:color="auto" w:fill="auto"/>
            <w:noWrap/>
            <w:hideMark/>
          </w:tcPr>
          <w:p w14:paraId="4D882C21"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7C11D742" w14:textId="77777777" w:rsidR="008722AE" w:rsidRPr="001A0303" w:rsidRDefault="008722AE" w:rsidP="001E39EE">
            <w:pPr>
              <w:jc w:val="right"/>
              <w:rPr>
                <w:sz w:val="20"/>
                <w:szCs w:val="20"/>
                <w:lang w:eastAsia="en-CA"/>
              </w:rPr>
            </w:pPr>
            <w:r w:rsidRPr="001A0303">
              <w:rPr>
                <w:sz w:val="20"/>
                <w:szCs w:val="20"/>
                <w:lang w:eastAsia="en-CA"/>
              </w:rPr>
              <w:t>114,200</w:t>
            </w:r>
          </w:p>
        </w:tc>
        <w:tc>
          <w:tcPr>
            <w:tcW w:w="1276" w:type="dxa"/>
            <w:tcBorders>
              <w:top w:val="nil"/>
              <w:left w:val="nil"/>
              <w:bottom w:val="single" w:sz="4" w:space="0" w:color="auto"/>
              <w:right w:val="single" w:sz="4" w:space="0" w:color="auto"/>
            </w:tcBorders>
            <w:shd w:val="clear" w:color="auto" w:fill="auto"/>
            <w:noWrap/>
            <w:hideMark/>
          </w:tcPr>
          <w:p w14:paraId="537C070C" w14:textId="77777777" w:rsidR="008722AE" w:rsidRPr="001A0303" w:rsidRDefault="008722AE" w:rsidP="001E39EE">
            <w:pPr>
              <w:jc w:val="right"/>
              <w:rPr>
                <w:sz w:val="20"/>
                <w:szCs w:val="20"/>
                <w:lang w:eastAsia="en-CA"/>
              </w:rPr>
            </w:pPr>
            <w:r w:rsidRPr="001A0303">
              <w:rPr>
                <w:sz w:val="20"/>
                <w:szCs w:val="20"/>
                <w:lang w:eastAsia="en-CA"/>
              </w:rPr>
              <w:t>57,225</w:t>
            </w:r>
          </w:p>
        </w:tc>
        <w:tc>
          <w:tcPr>
            <w:tcW w:w="1250" w:type="dxa"/>
            <w:tcBorders>
              <w:top w:val="nil"/>
              <w:left w:val="nil"/>
              <w:bottom w:val="single" w:sz="4" w:space="0" w:color="auto"/>
              <w:right w:val="single" w:sz="4" w:space="0" w:color="auto"/>
            </w:tcBorders>
            <w:shd w:val="clear" w:color="auto" w:fill="auto"/>
            <w:noWrap/>
            <w:hideMark/>
          </w:tcPr>
          <w:p w14:paraId="58272BCD" w14:textId="77777777" w:rsidR="008722AE" w:rsidRPr="001A0303" w:rsidRDefault="008722AE" w:rsidP="001E39EE">
            <w:pPr>
              <w:jc w:val="right"/>
              <w:rPr>
                <w:sz w:val="20"/>
                <w:szCs w:val="20"/>
                <w:lang w:eastAsia="en-CA"/>
              </w:rPr>
            </w:pPr>
            <w:r w:rsidRPr="001A0303">
              <w:rPr>
                <w:sz w:val="20"/>
                <w:szCs w:val="20"/>
                <w:lang w:eastAsia="en-CA"/>
              </w:rPr>
              <w:t>56,975</w:t>
            </w:r>
          </w:p>
        </w:tc>
        <w:tc>
          <w:tcPr>
            <w:tcW w:w="990" w:type="dxa"/>
            <w:tcBorders>
              <w:top w:val="nil"/>
              <w:left w:val="nil"/>
              <w:bottom w:val="single" w:sz="4" w:space="0" w:color="auto"/>
              <w:right w:val="single" w:sz="4" w:space="0" w:color="auto"/>
            </w:tcBorders>
            <w:shd w:val="clear" w:color="auto" w:fill="auto"/>
            <w:noWrap/>
            <w:hideMark/>
          </w:tcPr>
          <w:p w14:paraId="71C84C82" w14:textId="77777777" w:rsidR="008722AE" w:rsidRPr="001A0303" w:rsidRDefault="008722AE" w:rsidP="001E39EE">
            <w:pPr>
              <w:jc w:val="right"/>
              <w:rPr>
                <w:sz w:val="20"/>
                <w:szCs w:val="20"/>
                <w:lang w:eastAsia="en-CA"/>
              </w:rPr>
            </w:pPr>
            <w:r w:rsidRPr="001A0303">
              <w:rPr>
                <w:sz w:val="20"/>
                <w:szCs w:val="20"/>
                <w:lang w:eastAsia="en-CA"/>
              </w:rPr>
              <w:t>50</w:t>
            </w:r>
          </w:p>
        </w:tc>
      </w:tr>
      <w:tr w:rsidR="008722AE" w:rsidRPr="001A0303" w14:paraId="422BE081"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0F37B13" w14:textId="77777777" w:rsidR="008722AE" w:rsidRPr="001A0303" w:rsidRDefault="008722AE" w:rsidP="001E39EE">
            <w:pPr>
              <w:jc w:val="left"/>
              <w:rPr>
                <w:sz w:val="20"/>
                <w:szCs w:val="20"/>
                <w:lang w:eastAsia="en-CA"/>
              </w:rPr>
            </w:pPr>
            <w:r w:rsidRPr="001A0303">
              <w:rPr>
                <w:sz w:val="20"/>
                <w:szCs w:val="20"/>
                <w:lang w:eastAsia="en-CA"/>
              </w:rPr>
              <w:lastRenderedPageBreak/>
              <w:t>North Macedonia</w:t>
            </w:r>
          </w:p>
        </w:tc>
        <w:tc>
          <w:tcPr>
            <w:tcW w:w="1295" w:type="dxa"/>
            <w:tcBorders>
              <w:top w:val="nil"/>
              <w:left w:val="nil"/>
              <w:bottom w:val="single" w:sz="4" w:space="0" w:color="auto"/>
              <w:right w:val="single" w:sz="4" w:space="0" w:color="auto"/>
            </w:tcBorders>
            <w:shd w:val="clear" w:color="auto" w:fill="auto"/>
            <w:noWrap/>
            <w:hideMark/>
          </w:tcPr>
          <w:p w14:paraId="07C54BA4" w14:textId="77777777" w:rsidR="008722AE" w:rsidRPr="001A0303" w:rsidRDefault="008722AE" w:rsidP="001E39EE">
            <w:pPr>
              <w:jc w:val="right"/>
              <w:rPr>
                <w:sz w:val="20"/>
                <w:szCs w:val="20"/>
                <w:lang w:eastAsia="en-CA"/>
              </w:rPr>
            </w:pPr>
            <w:r w:rsidRPr="001A0303">
              <w:rPr>
                <w:sz w:val="20"/>
                <w:szCs w:val="20"/>
                <w:lang w:eastAsia="en-CA"/>
              </w:rPr>
              <w:t>2.1</w:t>
            </w:r>
          </w:p>
        </w:tc>
        <w:tc>
          <w:tcPr>
            <w:tcW w:w="1275" w:type="dxa"/>
            <w:tcBorders>
              <w:top w:val="nil"/>
              <w:left w:val="nil"/>
              <w:bottom w:val="single" w:sz="4" w:space="0" w:color="auto"/>
              <w:right w:val="single" w:sz="4" w:space="0" w:color="auto"/>
            </w:tcBorders>
            <w:shd w:val="clear" w:color="auto" w:fill="auto"/>
            <w:noWrap/>
            <w:hideMark/>
          </w:tcPr>
          <w:p w14:paraId="36F38DD9" w14:textId="77777777" w:rsidR="008722AE" w:rsidRPr="001A0303" w:rsidRDefault="008722AE" w:rsidP="001E39EE">
            <w:pPr>
              <w:jc w:val="right"/>
              <w:rPr>
                <w:sz w:val="20"/>
                <w:szCs w:val="20"/>
                <w:lang w:eastAsia="en-CA"/>
              </w:rPr>
            </w:pPr>
            <w:r w:rsidRPr="001A0303">
              <w:rPr>
                <w:sz w:val="20"/>
                <w:szCs w:val="20"/>
                <w:lang w:eastAsia="en-CA"/>
              </w:rPr>
              <w:t>1,047,130</w:t>
            </w:r>
          </w:p>
        </w:tc>
        <w:tc>
          <w:tcPr>
            <w:tcW w:w="1276" w:type="dxa"/>
            <w:tcBorders>
              <w:top w:val="nil"/>
              <w:left w:val="nil"/>
              <w:bottom w:val="single" w:sz="4" w:space="0" w:color="auto"/>
              <w:right w:val="single" w:sz="4" w:space="0" w:color="auto"/>
            </w:tcBorders>
            <w:shd w:val="clear" w:color="auto" w:fill="auto"/>
            <w:noWrap/>
            <w:hideMark/>
          </w:tcPr>
          <w:p w14:paraId="38958B4F" w14:textId="77777777" w:rsidR="008722AE" w:rsidRPr="001A0303" w:rsidRDefault="008722AE" w:rsidP="001E39EE">
            <w:pPr>
              <w:jc w:val="right"/>
              <w:rPr>
                <w:sz w:val="20"/>
                <w:szCs w:val="20"/>
                <w:lang w:eastAsia="en-CA"/>
              </w:rPr>
            </w:pPr>
            <w:r w:rsidRPr="001A0303">
              <w:rPr>
                <w:sz w:val="20"/>
                <w:szCs w:val="20"/>
                <w:lang w:eastAsia="en-CA"/>
              </w:rPr>
              <w:t>935,263</w:t>
            </w:r>
          </w:p>
        </w:tc>
        <w:tc>
          <w:tcPr>
            <w:tcW w:w="1250" w:type="dxa"/>
            <w:tcBorders>
              <w:top w:val="nil"/>
              <w:left w:val="nil"/>
              <w:bottom w:val="single" w:sz="4" w:space="0" w:color="auto"/>
              <w:right w:val="single" w:sz="4" w:space="0" w:color="auto"/>
            </w:tcBorders>
            <w:shd w:val="clear" w:color="auto" w:fill="auto"/>
            <w:noWrap/>
            <w:hideMark/>
          </w:tcPr>
          <w:p w14:paraId="5C0E287E" w14:textId="77777777" w:rsidR="008722AE" w:rsidRPr="001A0303" w:rsidRDefault="008722AE" w:rsidP="001E39EE">
            <w:pPr>
              <w:jc w:val="right"/>
              <w:rPr>
                <w:sz w:val="20"/>
                <w:szCs w:val="20"/>
                <w:lang w:eastAsia="en-CA"/>
              </w:rPr>
            </w:pPr>
            <w:r w:rsidRPr="001A0303">
              <w:rPr>
                <w:sz w:val="20"/>
                <w:szCs w:val="20"/>
                <w:lang w:eastAsia="en-CA"/>
              </w:rPr>
              <w:t>111,867</w:t>
            </w:r>
          </w:p>
        </w:tc>
        <w:tc>
          <w:tcPr>
            <w:tcW w:w="990" w:type="dxa"/>
            <w:tcBorders>
              <w:top w:val="nil"/>
              <w:left w:val="nil"/>
              <w:bottom w:val="single" w:sz="4" w:space="0" w:color="auto"/>
              <w:right w:val="single" w:sz="4" w:space="0" w:color="auto"/>
            </w:tcBorders>
            <w:shd w:val="clear" w:color="auto" w:fill="auto"/>
            <w:noWrap/>
            <w:hideMark/>
          </w:tcPr>
          <w:p w14:paraId="26345EF7" w14:textId="77777777" w:rsidR="008722AE" w:rsidRPr="001A0303" w:rsidRDefault="008722AE" w:rsidP="001E39EE">
            <w:pPr>
              <w:jc w:val="right"/>
              <w:rPr>
                <w:sz w:val="20"/>
                <w:szCs w:val="20"/>
                <w:lang w:eastAsia="en-CA"/>
              </w:rPr>
            </w:pPr>
            <w:r w:rsidRPr="001A0303">
              <w:rPr>
                <w:sz w:val="20"/>
                <w:szCs w:val="20"/>
                <w:lang w:eastAsia="en-CA"/>
              </w:rPr>
              <w:t>89</w:t>
            </w:r>
          </w:p>
        </w:tc>
      </w:tr>
      <w:tr w:rsidR="008722AE" w:rsidRPr="001A0303" w14:paraId="4EFE665F"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850863D" w14:textId="77777777" w:rsidR="008722AE" w:rsidRPr="001A0303" w:rsidRDefault="008722AE" w:rsidP="001E39EE">
            <w:pPr>
              <w:jc w:val="left"/>
              <w:rPr>
                <w:sz w:val="20"/>
                <w:szCs w:val="20"/>
                <w:lang w:eastAsia="en-CA"/>
              </w:rPr>
            </w:pPr>
            <w:r w:rsidRPr="001A0303">
              <w:rPr>
                <w:sz w:val="20"/>
                <w:szCs w:val="20"/>
                <w:lang w:eastAsia="en-CA"/>
              </w:rPr>
              <w:t>Oman</w:t>
            </w:r>
          </w:p>
        </w:tc>
        <w:tc>
          <w:tcPr>
            <w:tcW w:w="1295" w:type="dxa"/>
            <w:tcBorders>
              <w:top w:val="nil"/>
              <w:left w:val="nil"/>
              <w:bottom w:val="single" w:sz="4" w:space="0" w:color="auto"/>
              <w:right w:val="single" w:sz="4" w:space="0" w:color="auto"/>
            </w:tcBorders>
            <w:shd w:val="clear" w:color="auto" w:fill="auto"/>
            <w:noWrap/>
            <w:hideMark/>
          </w:tcPr>
          <w:p w14:paraId="343A8FAD" w14:textId="77777777" w:rsidR="008722AE" w:rsidRPr="001A0303" w:rsidRDefault="008722AE" w:rsidP="001E39EE">
            <w:pPr>
              <w:jc w:val="right"/>
              <w:rPr>
                <w:sz w:val="20"/>
                <w:szCs w:val="20"/>
                <w:lang w:eastAsia="en-CA"/>
              </w:rPr>
            </w:pPr>
            <w:r w:rsidRPr="001A0303">
              <w:rPr>
                <w:sz w:val="20"/>
                <w:szCs w:val="20"/>
                <w:lang w:eastAsia="en-CA"/>
              </w:rPr>
              <w:t>10.6</w:t>
            </w:r>
          </w:p>
        </w:tc>
        <w:tc>
          <w:tcPr>
            <w:tcW w:w="1275" w:type="dxa"/>
            <w:tcBorders>
              <w:top w:val="nil"/>
              <w:left w:val="nil"/>
              <w:bottom w:val="single" w:sz="4" w:space="0" w:color="auto"/>
              <w:right w:val="single" w:sz="4" w:space="0" w:color="auto"/>
            </w:tcBorders>
            <w:shd w:val="clear" w:color="auto" w:fill="auto"/>
            <w:noWrap/>
            <w:hideMark/>
          </w:tcPr>
          <w:p w14:paraId="45A6BE8F" w14:textId="77777777" w:rsidR="008722AE" w:rsidRPr="001A0303" w:rsidRDefault="008722AE" w:rsidP="001E39EE">
            <w:pPr>
              <w:jc w:val="right"/>
              <w:rPr>
                <w:sz w:val="20"/>
                <w:szCs w:val="20"/>
                <w:lang w:eastAsia="en-CA"/>
              </w:rPr>
            </w:pPr>
            <w:r w:rsidRPr="001A0303">
              <w:rPr>
                <w:sz w:val="20"/>
                <w:szCs w:val="20"/>
                <w:lang w:eastAsia="en-CA"/>
              </w:rPr>
              <w:t>905,831</w:t>
            </w:r>
          </w:p>
        </w:tc>
        <w:tc>
          <w:tcPr>
            <w:tcW w:w="1276" w:type="dxa"/>
            <w:tcBorders>
              <w:top w:val="nil"/>
              <w:left w:val="nil"/>
              <w:bottom w:val="single" w:sz="4" w:space="0" w:color="auto"/>
              <w:right w:val="single" w:sz="4" w:space="0" w:color="auto"/>
            </w:tcBorders>
            <w:shd w:val="clear" w:color="auto" w:fill="auto"/>
            <w:noWrap/>
            <w:hideMark/>
          </w:tcPr>
          <w:p w14:paraId="28E93E34" w14:textId="77777777" w:rsidR="008722AE" w:rsidRPr="001A0303" w:rsidRDefault="008722AE" w:rsidP="001E39EE">
            <w:pPr>
              <w:jc w:val="right"/>
              <w:rPr>
                <w:sz w:val="20"/>
                <w:szCs w:val="20"/>
                <w:lang w:eastAsia="en-CA"/>
              </w:rPr>
            </w:pPr>
            <w:r w:rsidRPr="001A0303">
              <w:rPr>
                <w:sz w:val="20"/>
                <w:szCs w:val="20"/>
                <w:lang w:eastAsia="en-CA"/>
              </w:rPr>
              <w:t>698,208</w:t>
            </w:r>
          </w:p>
        </w:tc>
        <w:tc>
          <w:tcPr>
            <w:tcW w:w="1250" w:type="dxa"/>
            <w:tcBorders>
              <w:top w:val="nil"/>
              <w:left w:val="nil"/>
              <w:bottom w:val="single" w:sz="4" w:space="0" w:color="auto"/>
              <w:right w:val="single" w:sz="4" w:space="0" w:color="auto"/>
            </w:tcBorders>
            <w:shd w:val="clear" w:color="auto" w:fill="auto"/>
            <w:noWrap/>
            <w:hideMark/>
          </w:tcPr>
          <w:p w14:paraId="17042AF5" w14:textId="77777777" w:rsidR="008722AE" w:rsidRPr="001A0303" w:rsidRDefault="008722AE" w:rsidP="001E39EE">
            <w:pPr>
              <w:jc w:val="right"/>
              <w:rPr>
                <w:sz w:val="20"/>
                <w:szCs w:val="20"/>
                <w:lang w:eastAsia="en-CA"/>
              </w:rPr>
            </w:pPr>
            <w:r w:rsidRPr="001A0303">
              <w:rPr>
                <w:sz w:val="20"/>
                <w:szCs w:val="20"/>
                <w:lang w:eastAsia="en-CA"/>
              </w:rPr>
              <w:t>207,623</w:t>
            </w:r>
          </w:p>
        </w:tc>
        <w:tc>
          <w:tcPr>
            <w:tcW w:w="990" w:type="dxa"/>
            <w:tcBorders>
              <w:top w:val="nil"/>
              <w:left w:val="nil"/>
              <w:bottom w:val="single" w:sz="4" w:space="0" w:color="auto"/>
              <w:right w:val="single" w:sz="4" w:space="0" w:color="auto"/>
            </w:tcBorders>
            <w:shd w:val="clear" w:color="auto" w:fill="auto"/>
            <w:noWrap/>
            <w:hideMark/>
          </w:tcPr>
          <w:p w14:paraId="15F0B938" w14:textId="77777777" w:rsidR="008722AE" w:rsidRPr="001A0303" w:rsidRDefault="008722AE" w:rsidP="001E39EE">
            <w:pPr>
              <w:jc w:val="right"/>
              <w:rPr>
                <w:sz w:val="20"/>
                <w:szCs w:val="20"/>
                <w:lang w:eastAsia="en-CA"/>
              </w:rPr>
            </w:pPr>
            <w:r w:rsidRPr="001A0303">
              <w:rPr>
                <w:sz w:val="20"/>
                <w:szCs w:val="20"/>
                <w:lang w:eastAsia="en-CA"/>
              </w:rPr>
              <w:t>77</w:t>
            </w:r>
          </w:p>
        </w:tc>
      </w:tr>
      <w:tr w:rsidR="008722AE" w:rsidRPr="001A0303" w14:paraId="55657F48"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0AA19DD" w14:textId="77777777" w:rsidR="008722AE" w:rsidRPr="001A0303" w:rsidRDefault="008722AE" w:rsidP="001E39EE">
            <w:pPr>
              <w:jc w:val="left"/>
              <w:rPr>
                <w:sz w:val="20"/>
                <w:szCs w:val="20"/>
                <w:lang w:eastAsia="en-CA"/>
              </w:rPr>
            </w:pPr>
            <w:r w:rsidRPr="001A0303">
              <w:rPr>
                <w:sz w:val="20"/>
                <w:szCs w:val="20"/>
                <w:lang w:eastAsia="en-CA"/>
              </w:rPr>
              <w:t>Pakistan</w:t>
            </w:r>
          </w:p>
        </w:tc>
        <w:tc>
          <w:tcPr>
            <w:tcW w:w="1295" w:type="dxa"/>
            <w:tcBorders>
              <w:top w:val="nil"/>
              <w:left w:val="nil"/>
              <w:bottom w:val="single" w:sz="4" w:space="0" w:color="auto"/>
              <w:right w:val="single" w:sz="4" w:space="0" w:color="auto"/>
            </w:tcBorders>
            <w:shd w:val="clear" w:color="auto" w:fill="auto"/>
            <w:noWrap/>
            <w:hideMark/>
          </w:tcPr>
          <w:p w14:paraId="68AEF478" w14:textId="77777777" w:rsidR="008722AE" w:rsidRPr="001A0303" w:rsidRDefault="008722AE" w:rsidP="001E39EE">
            <w:pPr>
              <w:jc w:val="right"/>
              <w:rPr>
                <w:sz w:val="20"/>
                <w:szCs w:val="20"/>
                <w:lang w:eastAsia="en-CA"/>
              </w:rPr>
            </w:pPr>
            <w:r w:rsidRPr="001A0303">
              <w:rPr>
                <w:sz w:val="20"/>
                <w:szCs w:val="20"/>
                <w:lang w:eastAsia="en-CA"/>
              </w:rPr>
              <w:t>150.3</w:t>
            </w:r>
          </w:p>
        </w:tc>
        <w:tc>
          <w:tcPr>
            <w:tcW w:w="1275" w:type="dxa"/>
            <w:tcBorders>
              <w:top w:val="nil"/>
              <w:left w:val="nil"/>
              <w:bottom w:val="single" w:sz="4" w:space="0" w:color="auto"/>
              <w:right w:val="single" w:sz="4" w:space="0" w:color="auto"/>
            </w:tcBorders>
            <w:shd w:val="clear" w:color="auto" w:fill="auto"/>
            <w:noWrap/>
            <w:hideMark/>
          </w:tcPr>
          <w:p w14:paraId="1AE5A0D9" w14:textId="77777777" w:rsidR="008722AE" w:rsidRPr="001A0303" w:rsidRDefault="008722AE" w:rsidP="001E39EE">
            <w:pPr>
              <w:jc w:val="right"/>
              <w:rPr>
                <w:sz w:val="20"/>
                <w:szCs w:val="20"/>
                <w:lang w:eastAsia="en-CA"/>
              </w:rPr>
            </w:pPr>
            <w:r w:rsidRPr="001A0303">
              <w:rPr>
                <w:sz w:val="20"/>
                <w:szCs w:val="20"/>
                <w:lang w:eastAsia="en-CA"/>
              </w:rPr>
              <w:t>10,792,366</w:t>
            </w:r>
          </w:p>
        </w:tc>
        <w:tc>
          <w:tcPr>
            <w:tcW w:w="1276" w:type="dxa"/>
            <w:tcBorders>
              <w:top w:val="nil"/>
              <w:left w:val="nil"/>
              <w:bottom w:val="single" w:sz="4" w:space="0" w:color="auto"/>
              <w:right w:val="single" w:sz="4" w:space="0" w:color="auto"/>
            </w:tcBorders>
            <w:shd w:val="clear" w:color="auto" w:fill="auto"/>
            <w:noWrap/>
            <w:hideMark/>
          </w:tcPr>
          <w:p w14:paraId="765864F8" w14:textId="77777777" w:rsidR="008722AE" w:rsidRPr="001A0303" w:rsidRDefault="008722AE" w:rsidP="001E39EE">
            <w:pPr>
              <w:jc w:val="right"/>
              <w:rPr>
                <w:sz w:val="20"/>
                <w:szCs w:val="20"/>
                <w:lang w:eastAsia="en-CA"/>
              </w:rPr>
            </w:pPr>
            <w:r w:rsidRPr="001A0303">
              <w:rPr>
                <w:sz w:val="20"/>
                <w:szCs w:val="20"/>
                <w:lang w:eastAsia="en-CA"/>
              </w:rPr>
              <w:t>6,419,574</w:t>
            </w:r>
          </w:p>
        </w:tc>
        <w:tc>
          <w:tcPr>
            <w:tcW w:w="1250" w:type="dxa"/>
            <w:tcBorders>
              <w:top w:val="nil"/>
              <w:left w:val="nil"/>
              <w:bottom w:val="single" w:sz="4" w:space="0" w:color="auto"/>
              <w:right w:val="single" w:sz="4" w:space="0" w:color="auto"/>
            </w:tcBorders>
            <w:shd w:val="clear" w:color="auto" w:fill="auto"/>
            <w:noWrap/>
            <w:hideMark/>
          </w:tcPr>
          <w:p w14:paraId="38266A84" w14:textId="77777777" w:rsidR="008722AE" w:rsidRPr="001A0303" w:rsidRDefault="008722AE" w:rsidP="001E39EE">
            <w:pPr>
              <w:jc w:val="right"/>
              <w:rPr>
                <w:sz w:val="20"/>
                <w:szCs w:val="20"/>
                <w:lang w:eastAsia="en-CA"/>
              </w:rPr>
            </w:pPr>
            <w:r w:rsidRPr="001A0303">
              <w:rPr>
                <w:sz w:val="20"/>
                <w:szCs w:val="20"/>
                <w:lang w:eastAsia="en-CA"/>
              </w:rPr>
              <w:t>4,372,792</w:t>
            </w:r>
          </w:p>
        </w:tc>
        <w:tc>
          <w:tcPr>
            <w:tcW w:w="990" w:type="dxa"/>
            <w:tcBorders>
              <w:top w:val="nil"/>
              <w:left w:val="nil"/>
              <w:bottom w:val="single" w:sz="4" w:space="0" w:color="auto"/>
              <w:right w:val="single" w:sz="4" w:space="0" w:color="auto"/>
            </w:tcBorders>
            <w:shd w:val="clear" w:color="auto" w:fill="auto"/>
            <w:noWrap/>
            <w:hideMark/>
          </w:tcPr>
          <w:p w14:paraId="34D11D80" w14:textId="77777777" w:rsidR="008722AE" w:rsidRPr="001A0303" w:rsidRDefault="008722AE" w:rsidP="001E39EE">
            <w:pPr>
              <w:jc w:val="right"/>
              <w:rPr>
                <w:sz w:val="20"/>
                <w:szCs w:val="20"/>
                <w:lang w:eastAsia="en-CA"/>
              </w:rPr>
            </w:pPr>
            <w:r w:rsidRPr="001A0303">
              <w:rPr>
                <w:sz w:val="20"/>
                <w:szCs w:val="20"/>
                <w:lang w:eastAsia="en-CA"/>
              </w:rPr>
              <w:t>59</w:t>
            </w:r>
          </w:p>
        </w:tc>
      </w:tr>
      <w:tr w:rsidR="008722AE" w:rsidRPr="001A0303" w14:paraId="23E007F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1D0C772" w14:textId="77777777" w:rsidR="008722AE" w:rsidRPr="001A0303" w:rsidRDefault="008722AE" w:rsidP="001E39EE">
            <w:pPr>
              <w:jc w:val="left"/>
              <w:rPr>
                <w:sz w:val="20"/>
                <w:szCs w:val="20"/>
                <w:lang w:eastAsia="en-CA"/>
              </w:rPr>
            </w:pPr>
            <w:r w:rsidRPr="001A0303">
              <w:rPr>
                <w:sz w:val="20"/>
                <w:szCs w:val="20"/>
                <w:lang w:eastAsia="en-CA"/>
              </w:rPr>
              <w:t>Palau</w:t>
            </w:r>
          </w:p>
        </w:tc>
        <w:tc>
          <w:tcPr>
            <w:tcW w:w="1295" w:type="dxa"/>
            <w:tcBorders>
              <w:top w:val="nil"/>
              <w:left w:val="nil"/>
              <w:bottom w:val="single" w:sz="4" w:space="0" w:color="auto"/>
              <w:right w:val="single" w:sz="4" w:space="0" w:color="auto"/>
            </w:tcBorders>
            <w:shd w:val="clear" w:color="auto" w:fill="auto"/>
            <w:noWrap/>
            <w:hideMark/>
          </w:tcPr>
          <w:p w14:paraId="31803589" w14:textId="77777777" w:rsidR="008722AE" w:rsidRPr="001A0303" w:rsidRDefault="008722AE" w:rsidP="001E39EE">
            <w:pPr>
              <w:jc w:val="righ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1E92896F" w14:textId="77777777" w:rsidR="008722AE" w:rsidRPr="001A0303" w:rsidRDefault="008722AE" w:rsidP="001E39EE">
            <w:pPr>
              <w:jc w:val="right"/>
              <w:rPr>
                <w:sz w:val="20"/>
                <w:szCs w:val="20"/>
                <w:lang w:eastAsia="en-CA"/>
              </w:rPr>
            </w:pPr>
            <w:r w:rsidRPr="001A0303">
              <w:rPr>
                <w:sz w:val="20"/>
                <w:szCs w:val="20"/>
                <w:lang w:eastAsia="en-CA"/>
              </w:rPr>
              <w:t>303,000</w:t>
            </w:r>
          </w:p>
        </w:tc>
        <w:tc>
          <w:tcPr>
            <w:tcW w:w="1276" w:type="dxa"/>
            <w:tcBorders>
              <w:top w:val="nil"/>
              <w:left w:val="nil"/>
              <w:bottom w:val="single" w:sz="4" w:space="0" w:color="auto"/>
              <w:right w:val="single" w:sz="4" w:space="0" w:color="auto"/>
            </w:tcBorders>
            <w:shd w:val="clear" w:color="auto" w:fill="auto"/>
            <w:noWrap/>
            <w:hideMark/>
          </w:tcPr>
          <w:p w14:paraId="76AF37CB" w14:textId="77777777" w:rsidR="008722AE" w:rsidRPr="001A0303" w:rsidRDefault="008722AE" w:rsidP="001E39EE">
            <w:pPr>
              <w:jc w:val="right"/>
              <w:rPr>
                <w:sz w:val="20"/>
                <w:szCs w:val="20"/>
                <w:lang w:eastAsia="en-CA"/>
              </w:rPr>
            </w:pPr>
            <w:r w:rsidRPr="001A0303">
              <w:rPr>
                <w:sz w:val="20"/>
                <w:szCs w:val="20"/>
                <w:lang w:eastAsia="en-CA"/>
              </w:rPr>
              <w:t>103,000</w:t>
            </w:r>
          </w:p>
        </w:tc>
        <w:tc>
          <w:tcPr>
            <w:tcW w:w="1250" w:type="dxa"/>
            <w:tcBorders>
              <w:top w:val="nil"/>
              <w:left w:val="nil"/>
              <w:bottom w:val="single" w:sz="4" w:space="0" w:color="auto"/>
              <w:right w:val="single" w:sz="4" w:space="0" w:color="auto"/>
            </w:tcBorders>
            <w:shd w:val="clear" w:color="auto" w:fill="auto"/>
            <w:noWrap/>
            <w:hideMark/>
          </w:tcPr>
          <w:p w14:paraId="3AFC6A19" w14:textId="77777777" w:rsidR="008722AE" w:rsidRPr="001A0303" w:rsidRDefault="008722AE" w:rsidP="001E39EE">
            <w:pPr>
              <w:jc w:val="right"/>
              <w:rPr>
                <w:sz w:val="20"/>
                <w:szCs w:val="20"/>
                <w:lang w:eastAsia="en-CA"/>
              </w:rPr>
            </w:pPr>
            <w:r w:rsidRPr="001A0303">
              <w:rPr>
                <w:sz w:val="20"/>
                <w:szCs w:val="20"/>
                <w:lang w:eastAsia="en-CA"/>
              </w:rPr>
              <w:t>200,000</w:t>
            </w:r>
          </w:p>
        </w:tc>
        <w:tc>
          <w:tcPr>
            <w:tcW w:w="990" w:type="dxa"/>
            <w:tcBorders>
              <w:top w:val="nil"/>
              <w:left w:val="nil"/>
              <w:bottom w:val="single" w:sz="4" w:space="0" w:color="auto"/>
              <w:right w:val="single" w:sz="4" w:space="0" w:color="auto"/>
            </w:tcBorders>
            <w:shd w:val="clear" w:color="auto" w:fill="auto"/>
            <w:noWrap/>
            <w:hideMark/>
          </w:tcPr>
          <w:p w14:paraId="007F0499" w14:textId="77777777" w:rsidR="008722AE" w:rsidRPr="001A0303" w:rsidRDefault="008722AE" w:rsidP="001E39EE">
            <w:pPr>
              <w:jc w:val="right"/>
              <w:rPr>
                <w:sz w:val="20"/>
                <w:szCs w:val="20"/>
                <w:lang w:eastAsia="en-CA"/>
              </w:rPr>
            </w:pPr>
            <w:r w:rsidRPr="001A0303">
              <w:rPr>
                <w:sz w:val="20"/>
                <w:szCs w:val="20"/>
                <w:lang w:eastAsia="en-CA"/>
              </w:rPr>
              <w:t>34</w:t>
            </w:r>
          </w:p>
        </w:tc>
      </w:tr>
      <w:tr w:rsidR="008722AE" w:rsidRPr="001A0303" w14:paraId="769B058B"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49DA8C1" w14:textId="77777777" w:rsidR="008722AE" w:rsidRPr="001A0303" w:rsidRDefault="008722AE" w:rsidP="001E39EE">
            <w:pPr>
              <w:jc w:val="left"/>
              <w:rPr>
                <w:sz w:val="20"/>
                <w:szCs w:val="20"/>
                <w:lang w:eastAsia="en-CA"/>
              </w:rPr>
            </w:pPr>
            <w:r w:rsidRPr="001A0303">
              <w:rPr>
                <w:sz w:val="20"/>
                <w:szCs w:val="20"/>
                <w:lang w:eastAsia="en-CA"/>
              </w:rPr>
              <w:t>Panama</w:t>
            </w:r>
          </w:p>
        </w:tc>
        <w:tc>
          <w:tcPr>
            <w:tcW w:w="1295" w:type="dxa"/>
            <w:tcBorders>
              <w:top w:val="nil"/>
              <w:left w:val="nil"/>
              <w:bottom w:val="single" w:sz="4" w:space="0" w:color="auto"/>
              <w:right w:val="single" w:sz="4" w:space="0" w:color="auto"/>
            </w:tcBorders>
            <w:shd w:val="clear" w:color="auto" w:fill="auto"/>
            <w:noWrap/>
            <w:hideMark/>
          </w:tcPr>
          <w:p w14:paraId="0F5FD14A" w14:textId="77777777" w:rsidR="008722AE" w:rsidRPr="001A0303" w:rsidRDefault="008722AE" w:rsidP="001E39EE">
            <w:pPr>
              <w:jc w:val="right"/>
              <w:rPr>
                <w:sz w:val="20"/>
                <w:szCs w:val="20"/>
                <w:lang w:eastAsia="en-CA"/>
              </w:rPr>
            </w:pPr>
            <w:r w:rsidRPr="001A0303">
              <w:rPr>
                <w:sz w:val="20"/>
                <w:szCs w:val="20"/>
                <w:lang w:eastAsia="en-CA"/>
              </w:rPr>
              <w:t>11.6</w:t>
            </w:r>
          </w:p>
        </w:tc>
        <w:tc>
          <w:tcPr>
            <w:tcW w:w="1275" w:type="dxa"/>
            <w:tcBorders>
              <w:top w:val="nil"/>
              <w:left w:val="nil"/>
              <w:bottom w:val="single" w:sz="4" w:space="0" w:color="auto"/>
              <w:right w:val="single" w:sz="4" w:space="0" w:color="auto"/>
            </w:tcBorders>
            <w:shd w:val="clear" w:color="auto" w:fill="auto"/>
            <w:noWrap/>
            <w:hideMark/>
          </w:tcPr>
          <w:p w14:paraId="69ECC585" w14:textId="77777777" w:rsidR="008722AE" w:rsidRPr="001A0303" w:rsidRDefault="008722AE" w:rsidP="001E39EE">
            <w:pPr>
              <w:jc w:val="right"/>
              <w:rPr>
                <w:sz w:val="20"/>
                <w:szCs w:val="20"/>
                <w:lang w:eastAsia="en-CA"/>
              </w:rPr>
            </w:pPr>
            <w:r w:rsidRPr="001A0303">
              <w:rPr>
                <w:sz w:val="20"/>
                <w:szCs w:val="20"/>
                <w:lang w:eastAsia="en-CA"/>
              </w:rPr>
              <w:t>1,264,695</w:t>
            </w:r>
          </w:p>
        </w:tc>
        <w:tc>
          <w:tcPr>
            <w:tcW w:w="1276" w:type="dxa"/>
            <w:tcBorders>
              <w:top w:val="nil"/>
              <w:left w:val="nil"/>
              <w:bottom w:val="single" w:sz="4" w:space="0" w:color="auto"/>
              <w:right w:val="single" w:sz="4" w:space="0" w:color="auto"/>
            </w:tcBorders>
            <w:shd w:val="clear" w:color="auto" w:fill="auto"/>
            <w:noWrap/>
            <w:hideMark/>
          </w:tcPr>
          <w:p w14:paraId="3B625DA7" w14:textId="77777777" w:rsidR="008722AE" w:rsidRPr="001A0303" w:rsidRDefault="008722AE" w:rsidP="001E39EE">
            <w:pPr>
              <w:jc w:val="right"/>
              <w:rPr>
                <w:sz w:val="20"/>
                <w:szCs w:val="20"/>
                <w:lang w:eastAsia="en-CA"/>
              </w:rPr>
            </w:pPr>
            <w:r w:rsidRPr="001A0303">
              <w:rPr>
                <w:sz w:val="20"/>
                <w:szCs w:val="20"/>
                <w:lang w:eastAsia="en-CA"/>
              </w:rPr>
              <w:t>660,310</w:t>
            </w:r>
          </w:p>
        </w:tc>
        <w:tc>
          <w:tcPr>
            <w:tcW w:w="1250" w:type="dxa"/>
            <w:tcBorders>
              <w:top w:val="nil"/>
              <w:left w:val="nil"/>
              <w:bottom w:val="single" w:sz="4" w:space="0" w:color="auto"/>
              <w:right w:val="single" w:sz="4" w:space="0" w:color="auto"/>
            </w:tcBorders>
            <w:shd w:val="clear" w:color="auto" w:fill="auto"/>
            <w:noWrap/>
            <w:hideMark/>
          </w:tcPr>
          <w:p w14:paraId="47AF9D72" w14:textId="77777777" w:rsidR="008722AE" w:rsidRPr="001A0303" w:rsidRDefault="008722AE" w:rsidP="001E39EE">
            <w:pPr>
              <w:jc w:val="right"/>
              <w:rPr>
                <w:sz w:val="20"/>
                <w:szCs w:val="20"/>
                <w:lang w:eastAsia="en-CA"/>
              </w:rPr>
            </w:pPr>
            <w:r w:rsidRPr="001A0303">
              <w:rPr>
                <w:sz w:val="20"/>
                <w:szCs w:val="20"/>
                <w:lang w:eastAsia="en-CA"/>
              </w:rPr>
              <w:t>604,385</w:t>
            </w:r>
          </w:p>
        </w:tc>
        <w:tc>
          <w:tcPr>
            <w:tcW w:w="990" w:type="dxa"/>
            <w:tcBorders>
              <w:top w:val="nil"/>
              <w:left w:val="nil"/>
              <w:bottom w:val="single" w:sz="4" w:space="0" w:color="auto"/>
              <w:right w:val="single" w:sz="4" w:space="0" w:color="auto"/>
            </w:tcBorders>
            <w:shd w:val="clear" w:color="auto" w:fill="auto"/>
            <w:noWrap/>
            <w:hideMark/>
          </w:tcPr>
          <w:p w14:paraId="3737E6B9" w14:textId="77777777" w:rsidR="008722AE" w:rsidRPr="001A0303" w:rsidRDefault="008722AE" w:rsidP="001E39EE">
            <w:pPr>
              <w:jc w:val="right"/>
              <w:rPr>
                <w:sz w:val="20"/>
                <w:szCs w:val="20"/>
                <w:lang w:eastAsia="en-CA"/>
              </w:rPr>
            </w:pPr>
            <w:r w:rsidRPr="001A0303">
              <w:rPr>
                <w:sz w:val="20"/>
                <w:szCs w:val="20"/>
                <w:lang w:eastAsia="en-CA"/>
              </w:rPr>
              <w:t>52</w:t>
            </w:r>
          </w:p>
        </w:tc>
      </w:tr>
      <w:tr w:rsidR="008722AE" w:rsidRPr="001A0303" w14:paraId="01105D6A" w14:textId="77777777" w:rsidTr="00AD0261">
        <w:trPr>
          <w:trHeight w:val="99"/>
        </w:trPr>
        <w:tc>
          <w:tcPr>
            <w:tcW w:w="3828" w:type="dxa"/>
            <w:tcBorders>
              <w:top w:val="nil"/>
              <w:left w:val="single" w:sz="4" w:space="0" w:color="auto"/>
              <w:bottom w:val="single" w:sz="4" w:space="0" w:color="auto"/>
              <w:right w:val="single" w:sz="4" w:space="0" w:color="auto"/>
            </w:tcBorders>
            <w:shd w:val="clear" w:color="auto" w:fill="auto"/>
            <w:noWrap/>
            <w:hideMark/>
          </w:tcPr>
          <w:p w14:paraId="3430AA7F" w14:textId="77777777" w:rsidR="008722AE" w:rsidRPr="001A0303" w:rsidRDefault="008722AE" w:rsidP="001E39EE">
            <w:pPr>
              <w:jc w:val="left"/>
              <w:rPr>
                <w:sz w:val="20"/>
                <w:szCs w:val="20"/>
                <w:lang w:eastAsia="en-CA"/>
              </w:rPr>
            </w:pPr>
            <w:r w:rsidRPr="001A0303">
              <w:rPr>
                <w:sz w:val="20"/>
                <w:szCs w:val="20"/>
                <w:lang w:eastAsia="en-CA"/>
              </w:rPr>
              <w:t>Papua New Guinea</w:t>
            </w:r>
          </w:p>
        </w:tc>
        <w:tc>
          <w:tcPr>
            <w:tcW w:w="1295" w:type="dxa"/>
            <w:tcBorders>
              <w:top w:val="nil"/>
              <w:left w:val="nil"/>
              <w:bottom w:val="single" w:sz="4" w:space="0" w:color="auto"/>
              <w:right w:val="single" w:sz="4" w:space="0" w:color="auto"/>
            </w:tcBorders>
            <w:shd w:val="clear" w:color="auto" w:fill="auto"/>
            <w:noWrap/>
            <w:hideMark/>
          </w:tcPr>
          <w:p w14:paraId="4A098D7F" w14:textId="77777777" w:rsidR="008722AE" w:rsidRPr="001A0303" w:rsidRDefault="008722AE" w:rsidP="001E39EE">
            <w:pPr>
              <w:jc w:val="right"/>
              <w:rPr>
                <w:sz w:val="20"/>
                <w:szCs w:val="20"/>
                <w:lang w:eastAsia="en-CA"/>
              </w:rPr>
            </w:pPr>
            <w:r w:rsidRPr="001A0303">
              <w:rPr>
                <w:sz w:val="20"/>
                <w:szCs w:val="20"/>
                <w:lang w:eastAsia="en-CA"/>
              </w:rPr>
              <w:t>2.0</w:t>
            </w:r>
          </w:p>
        </w:tc>
        <w:tc>
          <w:tcPr>
            <w:tcW w:w="1275" w:type="dxa"/>
            <w:tcBorders>
              <w:top w:val="nil"/>
              <w:left w:val="nil"/>
              <w:bottom w:val="single" w:sz="4" w:space="0" w:color="auto"/>
              <w:right w:val="single" w:sz="4" w:space="0" w:color="auto"/>
            </w:tcBorders>
            <w:shd w:val="clear" w:color="auto" w:fill="auto"/>
            <w:noWrap/>
            <w:hideMark/>
          </w:tcPr>
          <w:p w14:paraId="6B86264A" w14:textId="77777777" w:rsidR="008722AE" w:rsidRPr="001A0303" w:rsidRDefault="008722AE" w:rsidP="001E39EE">
            <w:pPr>
              <w:jc w:val="right"/>
              <w:rPr>
                <w:sz w:val="20"/>
                <w:szCs w:val="20"/>
                <w:lang w:eastAsia="en-CA"/>
              </w:rPr>
            </w:pPr>
            <w:r w:rsidRPr="001A0303">
              <w:rPr>
                <w:sz w:val="20"/>
                <w:szCs w:val="20"/>
                <w:lang w:eastAsia="en-CA"/>
              </w:rPr>
              <w:t>991,000</w:t>
            </w:r>
          </w:p>
        </w:tc>
        <w:tc>
          <w:tcPr>
            <w:tcW w:w="1276" w:type="dxa"/>
            <w:tcBorders>
              <w:top w:val="nil"/>
              <w:left w:val="nil"/>
              <w:bottom w:val="single" w:sz="4" w:space="0" w:color="auto"/>
              <w:right w:val="single" w:sz="4" w:space="0" w:color="auto"/>
            </w:tcBorders>
            <w:shd w:val="clear" w:color="auto" w:fill="auto"/>
            <w:noWrap/>
            <w:hideMark/>
          </w:tcPr>
          <w:p w14:paraId="1477C6F8" w14:textId="77777777" w:rsidR="008722AE" w:rsidRPr="001A0303" w:rsidRDefault="008722AE" w:rsidP="001E39EE">
            <w:pPr>
              <w:jc w:val="right"/>
              <w:rPr>
                <w:sz w:val="20"/>
                <w:szCs w:val="20"/>
                <w:lang w:eastAsia="en-CA"/>
              </w:rPr>
            </w:pPr>
            <w:r w:rsidRPr="001A0303">
              <w:rPr>
                <w:sz w:val="20"/>
                <w:szCs w:val="20"/>
                <w:lang w:eastAsia="en-CA"/>
              </w:rPr>
              <w:t>760,956</w:t>
            </w:r>
          </w:p>
        </w:tc>
        <w:tc>
          <w:tcPr>
            <w:tcW w:w="1250" w:type="dxa"/>
            <w:tcBorders>
              <w:top w:val="nil"/>
              <w:left w:val="nil"/>
              <w:bottom w:val="single" w:sz="4" w:space="0" w:color="auto"/>
              <w:right w:val="single" w:sz="4" w:space="0" w:color="auto"/>
            </w:tcBorders>
            <w:shd w:val="clear" w:color="auto" w:fill="auto"/>
            <w:noWrap/>
            <w:hideMark/>
          </w:tcPr>
          <w:p w14:paraId="5218C2BA" w14:textId="77777777" w:rsidR="008722AE" w:rsidRPr="001A0303" w:rsidRDefault="008722AE" w:rsidP="001E39EE">
            <w:pPr>
              <w:jc w:val="right"/>
              <w:rPr>
                <w:sz w:val="20"/>
                <w:szCs w:val="20"/>
                <w:lang w:eastAsia="en-CA"/>
              </w:rPr>
            </w:pPr>
            <w:r w:rsidRPr="001A0303">
              <w:rPr>
                <w:sz w:val="20"/>
                <w:szCs w:val="20"/>
                <w:lang w:eastAsia="en-CA"/>
              </w:rPr>
              <w:t>230,044</w:t>
            </w:r>
          </w:p>
        </w:tc>
        <w:tc>
          <w:tcPr>
            <w:tcW w:w="990" w:type="dxa"/>
            <w:tcBorders>
              <w:top w:val="nil"/>
              <w:left w:val="nil"/>
              <w:bottom w:val="single" w:sz="4" w:space="0" w:color="auto"/>
              <w:right w:val="single" w:sz="4" w:space="0" w:color="auto"/>
            </w:tcBorders>
            <w:shd w:val="clear" w:color="auto" w:fill="auto"/>
            <w:noWrap/>
            <w:hideMark/>
          </w:tcPr>
          <w:p w14:paraId="1AF340F9" w14:textId="77777777" w:rsidR="008722AE" w:rsidRPr="001A0303" w:rsidRDefault="008722AE" w:rsidP="001E39EE">
            <w:pPr>
              <w:jc w:val="right"/>
              <w:rPr>
                <w:sz w:val="20"/>
                <w:szCs w:val="20"/>
                <w:lang w:eastAsia="en-CA"/>
              </w:rPr>
            </w:pPr>
            <w:r w:rsidRPr="001A0303">
              <w:rPr>
                <w:sz w:val="20"/>
                <w:szCs w:val="20"/>
                <w:lang w:eastAsia="en-CA"/>
              </w:rPr>
              <w:t>77</w:t>
            </w:r>
          </w:p>
        </w:tc>
      </w:tr>
      <w:tr w:rsidR="008722AE" w:rsidRPr="001A0303" w14:paraId="6B3CE14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BDC4D86" w14:textId="77777777" w:rsidR="008722AE" w:rsidRPr="001A0303" w:rsidRDefault="008722AE" w:rsidP="001E39EE">
            <w:pPr>
              <w:jc w:val="left"/>
              <w:rPr>
                <w:sz w:val="20"/>
                <w:szCs w:val="20"/>
                <w:lang w:eastAsia="en-CA"/>
              </w:rPr>
            </w:pPr>
            <w:r w:rsidRPr="001A0303">
              <w:rPr>
                <w:sz w:val="20"/>
                <w:szCs w:val="20"/>
                <w:lang w:eastAsia="en-CA"/>
              </w:rPr>
              <w:t>Paraguay</w:t>
            </w:r>
          </w:p>
        </w:tc>
        <w:tc>
          <w:tcPr>
            <w:tcW w:w="1295" w:type="dxa"/>
            <w:tcBorders>
              <w:top w:val="nil"/>
              <w:left w:val="nil"/>
              <w:bottom w:val="single" w:sz="4" w:space="0" w:color="auto"/>
              <w:right w:val="single" w:sz="4" w:space="0" w:color="auto"/>
            </w:tcBorders>
            <w:shd w:val="clear" w:color="auto" w:fill="auto"/>
            <w:noWrap/>
            <w:hideMark/>
          </w:tcPr>
          <w:p w14:paraId="7D96F959" w14:textId="77777777" w:rsidR="008722AE" w:rsidRPr="001A0303" w:rsidRDefault="008722AE" w:rsidP="001E39EE">
            <w:pPr>
              <w:jc w:val="right"/>
              <w:rPr>
                <w:sz w:val="20"/>
                <w:szCs w:val="20"/>
                <w:lang w:eastAsia="en-CA"/>
              </w:rPr>
            </w:pPr>
            <w:r w:rsidRPr="001A0303">
              <w:rPr>
                <w:sz w:val="20"/>
                <w:szCs w:val="20"/>
                <w:lang w:eastAsia="en-CA"/>
              </w:rPr>
              <w:t>6.3</w:t>
            </w:r>
          </w:p>
        </w:tc>
        <w:tc>
          <w:tcPr>
            <w:tcW w:w="1275" w:type="dxa"/>
            <w:tcBorders>
              <w:top w:val="nil"/>
              <w:left w:val="nil"/>
              <w:bottom w:val="single" w:sz="4" w:space="0" w:color="auto"/>
              <w:right w:val="single" w:sz="4" w:space="0" w:color="auto"/>
            </w:tcBorders>
            <w:shd w:val="clear" w:color="auto" w:fill="auto"/>
            <w:noWrap/>
            <w:hideMark/>
          </w:tcPr>
          <w:p w14:paraId="23E8D7D3" w14:textId="77777777" w:rsidR="008722AE" w:rsidRPr="001A0303" w:rsidRDefault="008722AE" w:rsidP="001E39EE">
            <w:pPr>
              <w:jc w:val="right"/>
              <w:rPr>
                <w:sz w:val="20"/>
                <w:szCs w:val="20"/>
                <w:lang w:eastAsia="en-CA"/>
              </w:rPr>
            </w:pPr>
            <w:r w:rsidRPr="001A0303">
              <w:rPr>
                <w:sz w:val="20"/>
                <w:szCs w:val="20"/>
                <w:lang w:eastAsia="en-CA"/>
              </w:rPr>
              <w:t>630,000</w:t>
            </w:r>
          </w:p>
        </w:tc>
        <w:tc>
          <w:tcPr>
            <w:tcW w:w="1276" w:type="dxa"/>
            <w:tcBorders>
              <w:top w:val="nil"/>
              <w:left w:val="nil"/>
              <w:bottom w:val="single" w:sz="4" w:space="0" w:color="auto"/>
              <w:right w:val="single" w:sz="4" w:space="0" w:color="auto"/>
            </w:tcBorders>
            <w:shd w:val="clear" w:color="auto" w:fill="auto"/>
            <w:noWrap/>
            <w:hideMark/>
          </w:tcPr>
          <w:p w14:paraId="36AC834F" w14:textId="77777777" w:rsidR="008722AE" w:rsidRPr="001A0303" w:rsidRDefault="008722AE" w:rsidP="001E39EE">
            <w:pPr>
              <w:jc w:val="right"/>
              <w:rPr>
                <w:sz w:val="20"/>
                <w:szCs w:val="20"/>
                <w:lang w:eastAsia="en-CA"/>
              </w:rPr>
            </w:pPr>
            <w:r w:rsidRPr="001A0303">
              <w:rPr>
                <w:sz w:val="20"/>
                <w:szCs w:val="20"/>
                <w:lang w:eastAsia="en-CA"/>
              </w:rPr>
              <w:t>525,386</w:t>
            </w:r>
          </w:p>
        </w:tc>
        <w:tc>
          <w:tcPr>
            <w:tcW w:w="1250" w:type="dxa"/>
            <w:tcBorders>
              <w:top w:val="nil"/>
              <w:left w:val="nil"/>
              <w:bottom w:val="single" w:sz="4" w:space="0" w:color="auto"/>
              <w:right w:val="single" w:sz="4" w:space="0" w:color="auto"/>
            </w:tcBorders>
            <w:shd w:val="clear" w:color="auto" w:fill="auto"/>
            <w:noWrap/>
            <w:hideMark/>
          </w:tcPr>
          <w:p w14:paraId="13363662" w14:textId="77777777" w:rsidR="008722AE" w:rsidRPr="001A0303" w:rsidRDefault="008722AE" w:rsidP="001E39EE">
            <w:pPr>
              <w:jc w:val="right"/>
              <w:rPr>
                <w:sz w:val="20"/>
                <w:szCs w:val="20"/>
                <w:lang w:eastAsia="en-CA"/>
              </w:rPr>
            </w:pPr>
            <w:r w:rsidRPr="001A0303">
              <w:rPr>
                <w:sz w:val="20"/>
                <w:szCs w:val="20"/>
                <w:lang w:eastAsia="en-CA"/>
              </w:rPr>
              <w:t>104,614</w:t>
            </w:r>
          </w:p>
        </w:tc>
        <w:tc>
          <w:tcPr>
            <w:tcW w:w="990" w:type="dxa"/>
            <w:tcBorders>
              <w:top w:val="nil"/>
              <w:left w:val="nil"/>
              <w:bottom w:val="single" w:sz="4" w:space="0" w:color="auto"/>
              <w:right w:val="single" w:sz="4" w:space="0" w:color="auto"/>
            </w:tcBorders>
            <w:shd w:val="clear" w:color="auto" w:fill="auto"/>
            <w:noWrap/>
            <w:hideMark/>
          </w:tcPr>
          <w:p w14:paraId="21D1086C" w14:textId="77777777" w:rsidR="008722AE" w:rsidRPr="001A0303" w:rsidRDefault="008722AE" w:rsidP="001E39EE">
            <w:pPr>
              <w:jc w:val="right"/>
              <w:rPr>
                <w:sz w:val="20"/>
                <w:szCs w:val="20"/>
                <w:lang w:eastAsia="en-CA"/>
              </w:rPr>
            </w:pPr>
            <w:r w:rsidRPr="001A0303">
              <w:rPr>
                <w:sz w:val="20"/>
                <w:szCs w:val="20"/>
                <w:lang w:eastAsia="en-CA"/>
              </w:rPr>
              <w:t>83</w:t>
            </w:r>
          </w:p>
        </w:tc>
      </w:tr>
      <w:tr w:rsidR="008722AE" w:rsidRPr="001A0303" w14:paraId="734F8D18"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99AB2DD" w14:textId="77777777" w:rsidR="008722AE" w:rsidRPr="001A0303" w:rsidRDefault="008722AE" w:rsidP="001E39EE">
            <w:pPr>
              <w:jc w:val="left"/>
              <w:rPr>
                <w:sz w:val="20"/>
                <w:szCs w:val="20"/>
                <w:lang w:eastAsia="en-CA"/>
              </w:rPr>
            </w:pPr>
            <w:r w:rsidRPr="001A0303">
              <w:rPr>
                <w:sz w:val="20"/>
                <w:szCs w:val="20"/>
                <w:lang w:eastAsia="en-CA"/>
              </w:rPr>
              <w:t>Peru</w:t>
            </w:r>
          </w:p>
        </w:tc>
        <w:tc>
          <w:tcPr>
            <w:tcW w:w="1295" w:type="dxa"/>
            <w:tcBorders>
              <w:top w:val="nil"/>
              <w:left w:val="nil"/>
              <w:bottom w:val="single" w:sz="4" w:space="0" w:color="auto"/>
              <w:right w:val="single" w:sz="4" w:space="0" w:color="auto"/>
            </w:tcBorders>
            <w:shd w:val="clear" w:color="auto" w:fill="auto"/>
            <w:noWrap/>
            <w:hideMark/>
          </w:tcPr>
          <w:p w14:paraId="5ECC94EF" w14:textId="77777777" w:rsidR="008722AE" w:rsidRPr="001A0303" w:rsidRDefault="008722AE" w:rsidP="001E39EE">
            <w:pPr>
              <w:jc w:val="right"/>
              <w:rPr>
                <w:sz w:val="20"/>
                <w:szCs w:val="20"/>
                <w:lang w:eastAsia="en-CA"/>
              </w:rPr>
            </w:pPr>
            <w:r w:rsidRPr="001A0303">
              <w:rPr>
                <w:sz w:val="20"/>
                <w:szCs w:val="20"/>
                <w:lang w:eastAsia="en-CA"/>
              </w:rPr>
              <w:t>9.5</w:t>
            </w:r>
          </w:p>
        </w:tc>
        <w:tc>
          <w:tcPr>
            <w:tcW w:w="1275" w:type="dxa"/>
            <w:tcBorders>
              <w:top w:val="nil"/>
              <w:left w:val="nil"/>
              <w:bottom w:val="single" w:sz="4" w:space="0" w:color="auto"/>
              <w:right w:val="single" w:sz="4" w:space="0" w:color="auto"/>
            </w:tcBorders>
            <w:shd w:val="clear" w:color="auto" w:fill="auto"/>
            <w:noWrap/>
            <w:hideMark/>
          </w:tcPr>
          <w:p w14:paraId="697A8E0E" w14:textId="77777777" w:rsidR="008722AE" w:rsidRPr="001A0303" w:rsidRDefault="008722AE" w:rsidP="001E39EE">
            <w:pPr>
              <w:jc w:val="right"/>
              <w:rPr>
                <w:sz w:val="20"/>
                <w:szCs w:val="20"/>
                <w:lang w:eastAsia="en-CA"/>
              </w:rPr>
            </w:pPr>
            <w:r w:rsidRPr="001A0303">
              <w:rPr>
                <w:sz w:val="20"/>
                <w:szCs w:val="20"/>
                <w:lang w:eastAsia="en-CA"/>
              </w:rPr>
              <w:t>967,497</w:t>
            </w:r>
          </w:p>
        </w:tc>
        <w:tc>
          <w:tcPr>
            <w:tcW w:w="1276" w:type="dxa"/>
            <w:tcBorders>
              <w:top w:val="nil"/>
              <w:left w:val="nil"/>
              <w:bottom w:val="single" w:sz="4" w:space="0" w:color="auto"/>
              <w:right w:val="single" w:sz="4" w:space="0" w:color="auto"/>
            </w:tcBorders>
            <w:shd w:val="clear" w:color="auto" w:fill="auto"/>
            <w:noWrap/>
            <w:hideMark/>
          </w:tcPr>
          <w:p w14:paraId="1DA8AB3F" w14:textId="77777777" w:rsidR="008722AE" w:rsidRPr="001A0303" w:rsidRDefault="008722AE" w:rsidP="001E39EE">
            <w:pPr>
              <w:jc w:val="right"/>
              <w:rPr>
                <w:sz w:val="20"/>
                <w:szCs w:val="20"/>
                <w:lang w:eastAsia="en-CA"/>
              </w:rPr>
            </w:pPr>
            <w:r w:rsidRPr="001A0303">
              <w:rPr>
                <w:sz w:val="20"/>
                <w:szCs w:val="20"/>
                <w:lang w:eastAsia="en-CA"/>
              </w:rPr>
              <w:t>627,189</w:t>
            </w:r>
          </w:p>
        </w:tc>
        <w:tc>
          <w:tcPr>
            <w:tcW w:w="1250" w:type="dxa"/>
            <w:tcBorders>
              <w:top w:val="nil"/>
              <w:left w:val="nil"/>
              <w:bottom w:val="single" w:sz="4" w:space="0" w:color="auto"/>
              <w:right w:val="single" w:sz="4" w:space="0" w:color="auto"/>
            </w:tcBorders>
            <w:shd w:val="clear" w:color="auto" w:fill="auto"/>
            <w:noWrap/>
            <w:hideMark/>
          </w:tcPr>
          <w:p w14:paraId="6ABE4289" w14:textId="77777777" w:rsidR="008722AE" w:rsidRPr="001A0303" w:rsidRDefault="008722AE" w:rsidP="001E39EE">
            <w:pPr>
              <w:jc w:val="right"/>
              <w:rPr>
                <w:sz w:val="20"/>
                <w:szCs w:val="20"/>
                <w:lang w:eastAsia="en-CA"/>
              </w:rPr>
            </w:pPr>
            <w:r w:rsidRPr="001A0303">
              <w:rPr>
                <w:sz w:val="20"/>
                <w:szCs w:val="20"/>
                <w:lang w:eastAsia="en-CA"/>
              </w:rPr>
              <w:t>340,308</w:t>
            </w:r>
          </w:p>
        </w:tc>
        <w:tc>
          <w:tcPr>
            <w:tcW w:w="990" w:type="dxa"/>
            <w:tcBorders>
              <w:top w:val="nil"/>
              <w:left w:val="nil"/>
              <w:bottom w:val="single" w:sz="4" w:space="0" w:color="auto"/>
              <w:right w:val="single" w:sz="4" w:space="0" w:color="auto"/>
            </w:tcBorders>
            <w:shd w:val="clear" w:color="auto" w:fill="auto"/>
            <w:noWrap/>
            <w:hideMark/>
          </w:tcPr>
          <w:p w14:paraId="200B79E2" w14:textId="77777777" w:rsidR="008722AE" w:rsidRPr="001A0303" w:rsidRDefault="008722AE" w:rsidP="001E39EE">
            <w:pPr>
              <w:jc w:val="right"/>
              <w:rPr>
                <w:sz w:val="20"/>
                <w:szCs w:val="20"/>
                <w:lang w:eastAsia="en-CA"/>
              </w:rPr>
            </w:pPr>
            <w:r w:rsidRPr="001A0303">
              <w:rPr>
                <w:sz w:val="20"/>
                <w:szCs w:val="20"/>
                <w:lang w:eastAsia="en-CA"/>
              </w:rPr>
              <w:t>65</w:t>
            </w:r>
          </w:p>
        </w:tc>
      </w:tr>
      <w:tr w:rsidR="008722AE" w:rsidRPr="001A0303" w14:paraId="22BDAA82" w14:textId="77777777" w:rsidTr="00AD0261">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4DE4C230" w14:textId="77777777" w:rsidR="008722AE" w:rsidRPr="001A0303" w:rsidRDefault="008722AE" w:rsidP="001E39EE">
            <w:pPr>
              <w:jc w:val="left"/>
              <w:rPr>
                <w:sz w:val="20"/>
                <w:szCs w:val="20"/>
                <w:lang w:eastAsia="en-CA"/>
              </w:rPr>
            </w:pPr>
            <w:r w:rsidRPr="001A0303">
              <w:rPr>
                <w:sz w:val="20"/>
                <w:szCs w:val="20"/>
                <w:lang w:eastAsia="en-CA"/>
              </w:rPr>
              <w:t>Philippines (the)</w:t>
            </w:r>
          </w:p>
        </w:tc>
        <w:tc>
          <w:tcPr>
            <w:tcW w:w="1295" w:type="dxa"/>
            <w:tcBorders>
              <w:top w:val="nil"/>
              <w:left w:val="nil"/>
              <w:bottom w:val="single" w:sz="4" w:space="0" w:color="auto"/>
              <w:right w:val="single" w:sz="4" w:space="0" w:color="auto"/>
            </w:tcBorders>
            <w:shd w:val="clear" w:color="auto" w:fill="auto"/>
            <w:noWrap/>
            <w:hideMark/>
          </w:tcPr>
          <w:p w14:paraId="5BFA77A3" w14:textId="77777777" w:rsidR="008722AE" w:rsidRPr="001A0303" w:rsidRDefault="008722AE" w:rsidP="001E39EE">
            <w:pPr>
              <w:jc w:val="right"/>
              <w:rPr>
                <w:sz w:val="20"/>
                <w:szCs w:val="20"/>
                <w:lang w:eastAsia="en-CA"/>
              </w:rPr>
            </w:pPr>
            <w:r w:rsidRPr="001A0303">
              <w:rPr>
                <w:sz w:val="20"/>
                <w:szCs w:val="20"/>
                <w:lang w:eastAsia="en-CA"/>
              </w:rPr>
              <w:t>40.0</w:t>
            </w:r>
          </w:p>
        </w:tc>
        <w:tc>
          <w:tcPr>
            <w:tcW w:w="1275" w:type="dxa"/>
            <w:tcBorders>
              <w:top w:val="nil"/>
              <w:left w:val="nil"/>
              <w:bottom w:val="single" w:sz="4" w:space="0" w:color="auto"/>
              <w:right w:val="single" w:sz="4" w:space="0" w:color="auto"/>
            </w:tcBorders>
            <w:shd w:val="clear" w:color="auto" w:fill="auto"/>
            <w:noWrap/>
            <w:hideMark/>
          </w:tcPr>
          <w:p w14:paraId="32CC9E01" w14:textId="77777777" w:rsidR="008722AE" w:rsidRPr="001A0303" w:rsidRDefault="008722AE" w:rsidP="001E39EE">
            <w:pPr>
              <w:jc w:val="right"/>
              <w:rPr>
                <w:sz w:val="20"/>
                <w:szCs w:val="20"/>
                <w:lang w:eastAsia="en-CA"/>
              </w:rPr>
            </w:pPr>
            <w:r w:rsidRPr="001A0303">
              <w:rPr>
                <w:sz w:val="20"/>
                <w:szCs w:val="20"/>
                <w:lang w:eastAsia="en-CA"/>
              </w:rPr>
              <w:t>3,628,365</w:t>
            </w:r>
          </w:p>
        </w:tc>
        <w:tc>
          <w:tcPr>
            <w:tcW w:w="1276" w:type="dxa"/>
            <w:tcBorders>
              <w:top w:val="nil"/>
              <w:left w:val="nil"/>
              <w:bottom w:val="single" w:sz="4" w:space="0" w:color="auto"/>
              <w:right w:val="single" w:sz="4" w:space="0" w:color="auto"/>
            </w:tcBorders>
            <w:shd w:val="clear" w:color="auto" w:fill="auto"/>
            <w:noWrap/>
            <w:hideMark/>
          </w:tcPr>
          <w:p w14:paraId="6ED65484" w14:textId="77777777" w:rsidR="008722AE" w:rsidRPr="001A0303" w:rsidRDefault="008722AE" w:rsidP="001E39EE">
            <w:pPr>
              <w:jc w:val="right"/>
              <w:rPr>
                <w:sz w:val="20"/>
                <w:szCs w:val="20"/>
                <w:lang w:eastAsia="en-CA"/>
              </w:rPr>
            </w:pPr>
            <w:r w:rsidRPr="001A0303">
              <w:rPr>
                <w:sz w:val="20"/>
                <w:szCs w:val="20"/>
                <w:lang w:eastAsia="en-CA"/>
              </w:rPr>
              <w:t>2,765,925</w:t>
            </w:r>
          </w:p>
        </w:tc>
        <w:tc>
          <w:tcPr>
            <w:tcW w:w="1250" w:type="dxa"/>
            <w:tcBorders>
              <w:top w:val="nil"/>
              <w:left w:val="nil"/>
              <w:bottom w:val="single" w:sz="4" w:space="0" w:color="auto"/>
              <w:right w:val="single" w:sz="4" w:space="0" w:color="auto"/>
            </w:tcBorders>
            <w:shd w:val="clear" w:color="auto" w:fill="auto"/>
            <w:noWrap/>
            <w:hideMark/>
          </w:tcPr>
          <w:p w14:paraId="2F754916" w14:textId="77777777" w:rsidR="008722AE" w:rsidRPr="001A0303" w:rsidRDefault="008722AE" w:rsidP="001E39EE">
            <w:pPr>
              <w:jc w:val="right"/>
              <w:rPr>
                <w:sz w:val="20"/>
                <w:szCs w:val="20"/>
                <w:lang w:eastAsia="en-CA"/>
              </w:rPr>
            </w:pPr>
            <w:r w:rsidRPr="001A0303">
              <w:rPr>
                <w:sz w:val="20"/>
                <w:szCs w:val="20"/>
                <w:lang w:eastAsia="en-CA"/>
              </w:rPr>
              <w:t>862,439</w:t>
            </w:r>
          </w:p>
        </w:tc>
        <w:tc>
          <w:tcPr>
            <w:tcW w:w="990" w:type="dxa"/>
            <w:tcBorders>
              <w:top w:val="nil"/>
              <w:left w:val="nil"/>
              <w:bottom w:val="single" w:sz="4" w:space="0" w:color="auto"/>
              <w:right w:val="single" w:sz="4" w:space="0" w:color="auto"/>
            </w:tcBorders>
            <w:shd w:val="clear" w:color="auto" w:fill="auto"/>
            <w:noWrap/>
            <w:hideMark/>
          </w:tcPr>
          <w:p w14:paraId="418191A8" w14:textId="77777777" w:rsidR="008722AE" w:rsidRPr="001A0303" w:rsidRDefault="008722AE" w:rsidP="001E39EE">
            <w:pPr>
              <w:jc w:val="right"/>
              <w:rPr>
                <w:sz w:val="20"/>
                <w:szCs w:val="20"/>
                <w:lang w:eastAsia="en-CA"/>
              </w:rPr>
            </w:pPr>
            <w:r w:rsidRPr="001A0303">
              <w:rPr>
                <w:sz w:val="20"/>
                <w:szCs w:val="20"/>
                <w:lang w:eastAsia="en-CA"/>
              </w:rPr>
              <w:t>76</w:t>
            </w:r>
          </w:p>
        </w:tc>
      </w:tr>
      <w:tr w:rsidR="008722AE" w:rsidRPr="001A0303" w14:paraId="3DDA5050" w14:textId="77777777" w:rsidTr="00AD0261">
        <w:trPr>
          <w:trHeight w:val="126"/>
        </w:trPr>
        <w:tc>
          <w:tcPr>
            <w:tcW w:w="3828" w:type="dxa"/>
            <w:tcBorders>
              <w:top w:val="nil"/>
              <w:left w:val="single" w:sz="4" w:space="0" w:color="auto"/>
              <w:bottom w:val="single" w:sz="4" w:space="0" w:color="auto"/>
              <w:right w:val="single" w:sz="4" w:space="0" w:color="auto"/>
            </w:tcBorders>
            <w:shd w:val="clear" w:color="auto" w:fill="auto"/>
            <w:noWrap/>
            <w:hideMark/>
          </w:tcPr>
          <w:p w14:paraId="6142F3D9" w14:textId="77777777" w:rsidR="008722AE" w:rsidRPr="001A0303" w:rsidRDefault="008722AE" w:rsidP="001E39EE">
            <w:pPr>
              <w:jc w:val="left"/>
              <w:rPr>
                <w:sz w:val="20"/>
                <w:szCs w:val="20"/>
                <w:lang w:eastAsia="en-CA"/>
              </w:rPr>
            </w:pPr>
            <w:r w:rsidRPr="001A0303">
              <w:rPr>
                <w:sz w:val="20"/>
                <w:szCs w:val="20"/>
                <w:lang w:eastAsia="en-CA"/>
              </w:rPr>
              <w:t>Qatar</w:t>
            </w:r>
          </w:p>
        </w:tc>
        <w:tc>
          <w:tcPr>
            <w:tcW w:w="1295" w:type="dxa"/>
            <w:tcBorders>
              <w:top w:val="nil"/>
              <w:left w:val="nil"/>
              <w:bottom w:val="single" w:sz="4" w:space="0" w:color="auto"/>
              <w:right w:val="single" w:sz="4" w:space="0" w:color="auto"/>
            </w:tcBorders>
            <w:shd w:val="clear" w:color="auto" w:fill="auto"/>
            <w:noWrap/>
            <w:hideMark/>
          </w:tcPr>
          <w:p w14:paraId="6091B5A1" w14:textId="77777777" w:rsidR="008722AE" w:rsidRPr="001A0303" w:rsidRDefault="008722AE" w:rsidP="001E39EE">
            <w:pPr>
              <w:jc w:val="right"/>
              <w:rPr>
                <w:sz w:val="20"/>
                <w:szCs w:val="20"/>
                <w:lang w:eastAsia="en-CA"/>
              </w:rPr>
            </w:pPr>
            <w:r w:rsidRPr="001A0303">
              <w:rPr>
                <w:sz w:val="20"/>
                <w:szCs w:val="20"/>
                <w:lang w:eastAsia="en-CA"/>
              </w:rPr>
              <w:t>14.7</w:t>
            </w:r>
          </w:p>
        </w:tc>
        <w:tc>
          <w:tcPr>
            <w:tcW w:w="1275" w:type="dxa"/>
            <w:tcBorders>
              <w:top w:val="nil"/>
              <w:left w:val="nil"/>
              <w:bottom w:val="single" w:sz="4" w:space="0" w:color="auto"/>
              <w:right w:val="single" w:sz="4" w:space="0" w:color="auto"/>
            </w:tcBorders>
            <w:shd w:val="clear" w:color="auto" w:fill="auto"/>
            <w:noWrap/>
            <w:hideMark/>
          </w:tcPr>
          <w:p w14:paraId="50F1CD9C" w14:textId="77777777" w:rsidR="008722AE" w:rsidRPr="001A0303" w:rsidRDefault="008722AE" w:rsidP="001E39EE">
            <w:pPr>
              <w:jc w:val="right"/>
              <w:rPr>
                <w:sz w:val="20"/>
                <w:szCs w:val="20"/>
                <w:lang w:eastAsia="en-CA"/>
              </w:rPr>
            </w:pPr>
            <w:r w:rsidRPr="001A0303">
              <w:rPr>
                <w:sz w:val="20"/>
                <w:szCs w:val="20"/>
                <w:lang w:eastAsia="en-CA"/>
              </w:rPr>
              <w:t>1,124,747</w:t>
            </w:r>
          </w:p>
        </w:tc>
        <w:tc>
          <w:tcPr>
            <w:tcW w:w="1276" w:type="dxa"/>
            <w:tcBorders>
              <w:top w:val="nil"/>
              <w:left w:val="nil"/>
              <w:bottom w:val="single" w:sz="4" w:space="0" w:color="auto"/>
              <w:right w:val="single" w:sz="4" w:space="0" w:color="auto"/>
            </w:tcBorders>
            <w:shd w:val="clear" w:color="auto" w:fill="auto"/>
            <w:noWrap/>
            <w:hideMark/>
          </w:tcPr>
          <w:p w14:paraId="6769B7A1" w14:textId="77777777" w:rsidR="008722AE" w:rsidRPr="001A0303" w:rsidRDefault="008722AE" w:rsidP="001E39EE">
            <w:pPr>
              <w:jc w:val="right"/>
              <w:rPr>
                <w:sz w:val="20"/>
                <w:szCs w:val="20"/>
                <w:lang w:eastAsia="en-CA"/>
              </w:rPr>
            </w:pPr>
            <w:r w:rsidRPr="001A0303">
              <w:rPr>
                <w:sz w:val="20"/>
                <w:szCs w:val="20"/>
                <w:lang w:eastAsia="en-CA"/>
              </w:rPr>
              <w:t>1,016,441</w:t>
            </w:r>
          </w:p>
        </w:tc>
        <w:tc>
          <w:tcPr>
            <w:tcW w:w="1250" w:type="dxa"/>
            <w:tcBorders>
              <w:top w:val="nil"/>
              <w:left w:val="nil"/>
              <w:bottom w:val="single" w:sz="4" w:space="0" w:color="auto"/>
              <w:right w:val="single" w:sz="4" w:space="0" w:color="auto"/>
            </w:tcBorders>
            <w:shd w:val="clear" w:color="auto" w:fill="auto"/>
            <w:noWrap/>
            <w:hideMark/>
          </w:tcPr>
          <w:p w14:paraId="5DB69326" w14:textId="77777777" w:rsidR="008722AE" w:rsidRPr="001A0303" w:rsidRDefault="008722AE" w:rsidP="001E39EE">
            <w:pPr>
              <w:jc w:val="right"/>
              <w:rPr>
                <w:sz w:val="20"/>
                <w:szCs w:val="20"/>
                <w:lang w:eastAsia="en-CA"/>
              </w:rPr>
            </w:pPr>
            <w:r w:rsidRPr="001A0303">
              <w:rPr>
                <w:sz w:val="20"/>
                <w:szCs w:val="20"/>
                <w:lang w:eastAsia="en-CA"/>
              </w:rPr>
              <w:t>108,306</w:t>
            </w:r>
          </w:p>
        </w:tc>
        <w:tc>
          <w:tcPr>
            <w:tcW w:w="990" w:type="dxa"/>
            <w:tcBorders>
              <w:top w:val="nil"/>
              <w:left w:val="nil"/>
              <w:bottom w:val="single" w:sz="4" w:space="0" w:color="auto"/>
              <w:right w:val="single" w:sz="4" w:space="0" w:color="auto"/>
            </w:tcBorders>
            <w:shd w:val="clear" w:color="auto" w:fill="auto"/>
            <w:noWrap/>
            <w:hideMark/>
          </w:tcPr>
          <w:p w14:paraId="4037F5B7" w14:textId="77777777" w:rsidR="008722AE" w:rsidRPr="001A0303" w:rsidRDefault="008722AE" w:rsidP="001E39EE">
            <w:pPr>
              <w:jc w:val="right"/>
              <w:rPr>
                <w:sz w:val="20"/>
                <w:szCs w:val="20"/>
                <w:lang w:eastAsia="en-CA"/>
              </w:rPr>
            </w:pPr>
            <w:r w:rsidRPr="001A0303">
              <w:rPr>
                <w:sz w:val="20"/>
                <w:szCs w:val="20"/>
                <w:lang w:eastAsia="en-CA"/>
              </w:rPr>
              <w:t>90</w:t>
            </w:r>
          </w:p>
        </w:tc>
      </w:tr>
      <w:tr w:rsidR="008722AE" w:rsidRPr="001A0303" w14:paraId="49D43B46" w14:textId="77777777" w:rsidTr="00AD0261">
        <w:trPr>
          <w:trHeight w:val="173"/>
        </w:trPr>
        <w:tc>
          <w:tcPr>
            <w:tcW w:w="3828" w:type="dxa"/>
            <w:tcBorders>
              <w:top w:val="nil"/>
              <w:left w:val="single" w:sz="4" w:space="0" w:color="auto"/>
              <w:bottom w:val="single" w:sz="4" w:space="0" w:color="auto"/>
              <w:right w:val="single" w:sz="4" w:space="0" w:color="auto"/>
            </w:tcBorders>
            <w:shd w:val="clear" w:color="auto" w:fill="auto"/>
            <w:noWrap/>
            <w:hideMark/>
          </w:tcPr>
          <w:p w14:paraId="7B47D6F0" w14:textId="77777777" w:rsidR="008722AE" w:rsidRPr="001A0303" w:rsidRDefault="008722AE" w:rsidP="001E39EE">
            <w:pPr>
              <w:jc w:val="left"/>
              <w:rPr>
                <w:sz w:val="20"/>
                <w:szCs w:val="20"/>
                <w:lang w:eastAsia="en-CA"/>
              </w:rPr>
            </w:pPr>
            <w:r w:rsidRPr="001A0303">
              <w:rPr>
                <w:sz w:val="20"/>
                <w:szCs w:val="20"/>
                <w:lang w:eastAsia="en-CA"/>
              </w:rPr>
              <w:t>Rwanda</w:t>
            </w:r>
          </w:p>
        </w:tc>
        <w:tc>
          <w:tcPr>
            <w:tcW w:w="1295" w:type="dxa"/>
            <w:tcBorders>
              <w:top w:val="nil"/>
              <w:left w:val="nil"/>
              <w:bottom w:val="single" w:sz="4" w:space="0" w:color="auto"/>
              <w:right w:val="single" w:sz="4" w:space="0" w:color="auto"/>
            </w:tcBorders>
            <w:shd w:val="clear" w:color="auto" w:fill="auto"/>
            <w:noWrap/>
            <w:hideMark/>
          </w:tcPr>
          <w:p w14:paraId="0E0DB924" w14:textId="77777777" w:rsidR="008722AE" w:rsidRPr="001A0303" w:rsidRDefault="008722AE" w:rsidP="001E39EE">
            <w:pPr>
              <w:jc w:val="right"/>
              <w:rPr>
                <w:sz w:val="20"/>
                <w:szCs w:val="20"/>
                <w:lang w:eastAsia="en-CA"/>
              </w:rPr>
            </w:pPr>
            <w:r w:rsidRPr="001A0303">
              <w:rPr>
                <w:sz w:val="20"/>
                <w:szCs w:val="20"/>
                <w:lang w:eastAsia="en-CA"/>
              </w:rPr>
              <w:t>1.9</w:t>
            </w:r>
          </w:p>
        </w:tc>
        <w:tc>
          <w:tcPr>
            <w:tcW w:w="1275" w:type="dxa"/>
            <w:tcBorders>
              <w:top w:val="nil"/>
              <w:left w:val="nil"/>
              <w:bottom w:val="single" w:sz="4" w:space="0" w:color="auto"/>
              <w:right w:val="single" w:sz="4" w:space="0" w:color="auto"/>
            </w:tcBorders>
            <w:shd w:val="clear" w:color="auto" w:fill="auto"/>
            <w:noWrap/>
            <w:hideMark/>
          </w:tcPr>
          <w:p w14:paraId="3F84489C" w14:textId="77777777" w:rsidR="008722AE" w:rsidRPr="001A0303" w:rsidRDefault="008722AE" w:rsidP="001E39EE">
            <w:pPr>
              <w:jc w:val="right"/>
              <w:rPr>
                <w:sz w:val="20"/>
                <w:szCs w:val="20"/>
                <w:lang w:eastAsia="en-CA"/>
              </w:rPr>
            </w:pPr>
            <w:r w:rsidRPr="001A0303">
              <w:rPr>
                <w:sz w:val="20"/>
                <w:szCs w:val="20"/>
                <w:lang w:eastAsia="en-CA"/>
              </w:rPr>
              <w:t>437,399</w:t>
            </w:r>
          </w:p>
        </w:tc>
        <w:tc>
          <w:tcPr>
            <w:tcW w:w="1276" w:type="dxa"/>
            <w:tcBorders>
              <w:top w:val="nil"/>
              <w:left w:val="nil"/>
              <w:bottom w:val="single" w:sz="4" w:space="0" w:color="auto"/>
              <w:right w:val="single" w:sz="4" w:space="0" w:color="auto"/>
            </w:tcBorders>
            <w:shd w:val="clear" w:color="auto" w:fill="auto"/>
            <w:noWrap/>
            <w:hideMark/>
          </w:tcPr>
          <w:p w14:paraId="50E25ACB" w14:textId="77777777" w:rsidR="008722AE" w:rsidRPr="001A0303" w:rsidRDefault="008722AE" w:rsidP="001E39EE">
            <w:pPr>
              <w:jc w:val="right"/>
              <w:rPr>
                <w:sz w:val="20"/>
                <w:szCs w:val="20"/>
                <w:lang w:eastAsia="en-CA"/>
              </w:rPr>
            </w:pPr>
            <w:r w:rsidRPr="001A0303">
              <w:rPr>
                <w:sz w:val="20"/>
                <w:szCs w:val="20"/>
                <w:lang w:eastAsia="en-CA"/>
              </w:rPr>
              <w:t>219,063</w:t>
            </w:r>
          </w:p>
        </w:tc>
        <w:tc>
          <w:tcPr>
            <w:tcW w:w="1250" w:type="dxa"/>
            <w:tcBorders>
              <w:top w:val="nil"/>
              <w:left w:val="nil"/>
              <w:bottom w:val="single" w:sz="4" w:space="0" w:color="auto"/>
              <w:right w:val="single" w:sz="4" w:space="0" w:color="auto"/>
            </w:tcBorders>
            <w:shd w:val="clear" w:color="auto" w:fill="auto"/>
            <w:noWrap/>
            <w:hideMark/>
          </w:tcPr>
          <w:p w14:paraId="16C1FA96" w14:textId="77777777" w:rsidR="008722AE" w:rsidRPr="001A0303" w:rsidRDefault="008722AE" w:rsidP="001E39EE">
            <w:pPr>
              <w:jc w:val="right"/>
              <w:rPr>
                <w:sz w:val="20"/>
                <w:szCs w:val="20"/>
                <w:lang w:eastAsia="en-CA"/>
              </w:rPr>
            </w:pPr>
            <w:r w:rsidRPr="001A0303">
              <w:rPr>
                <w:sz w:val="20"/>
                <w:szCs w:val="20"/>
                <w:lang w:eastAsia="en-CA"/>
              </w:rPr>
              <w:t>218,336</w:t>
            </w:r>
          </w:p>
        </w:tc>
        <w:tc>
          <w:tcPr>
            <w:tcW w:w="990" w:type="dxa"/>
            <w:tcBorders>
              <w:top w:val="nil"/>
              <w:left w:val="nil"/>
              <w:bottom w:val="single" w:sz="4" w:space="0" w:color="auto"/>
              <w:right w:val="single" w:sz="4" w:space="0" w:color="auto"/>
            </w:tcBorders>
            <w:shd w:val="clear" w:color="auto" w:fill="auto"/>
            <w:noWrap/>
            <w:hideMark/>
          </w:tcPr>
          <w:p w14:paraId="2AB701FE" w14:textId="77777777" w:rsidR="008722AE" w:rsidRPr="001A0303" w:rsidRDefault="008722AE" w:rsidP="001E39EE">
            <w:pPr>
              <w:jc w:val="right"/>
              <w:rPr>
                <w:sz w:val="20"/>
                <w:szCs w:val="20"/>
                <w:lang w:eastAsia="en-CA"/>
              </w:rPr>
            </w:pPr>
            <w:r w:rsidRPr="001A0303">
              <w:rPr>
                <w:sz w:val="20"/>
                <w:szCs w:val="20"/>
                <w:lang w:eastAsia="en-CA"/>
              </w:rPr>
              <w:t>50</w:t>
            </w:r>
          </w:p>
        </w:tc>
      </w:tr>
      <w:tr w:rsidR="008722AE" w:rsidRPr="001A0303" w14:paraId="50C0134D" w14:textId="77777777" w:rsidTr="00AD0261">
        <w:trPr>
          <w:trHeight w:val="76"/>
        </w:trPr>
        <w:tc>
          <w:tcPr>
            <w:tcW w:w="3828" w:type="dxa"/>
            <w:tcBorders>
              <w:top w:val="nil"/>
              <w:left w:val="single" w:sz="4" w:space="0" w:color="auto"/>
              <w:bottom w:val="single" w:sz="4" w:space="0" w:color="auto"/>
              <w:right w:val="single" w:sz="4" w:space="0" w:color="auto"/>
            </w:tcBorders>
            <w:shd w:val="clear" w:color="auto" w:fill="auto"/>
            <w:noWrap/>
            <w:hideMark/>
          </w:tcPr>
          <w:p w14:paraId="6DF2C9A3" w14:textId="77777777" w:rsidR="008722AE" w:rsidRPr="001A0303" w:rsidRDefault="008722AE" w:rsidP="001E39EE">
            <w:pPr>
              <w:jc w:val="left"/>
              <w:rPr>
                <w:sz w:val="20"/>
                <w:szCs w:val="20"/>
                <w:lang w:eastAsia="en-CA"/>
              </w:rPr>
            </w:pPr>
            <w:r w:rsidRPr="001A0303">
              <w:rPr>
                <w:sz w:val="20"/>
                <w:szCs w:val="20"/>
                <w:lang w:eastAsia="en-CA"/>
              </w:rPr>
              <w:t>Saint Kitts and Nevis</w:t>
            </w:r>
          </w:p>
        </w:tc>
        <w:tc>
          <w:tcPr>
            <w:tcW w:w="1295" w:type="dxa"/>
            <w:tcBorders>
              <w:top w:val="nil"/>
              <w:left w:val="nil"/>
              <w:bottom w:val="single" w:sz="4" w:space="0" w:color="auto"/>
              <w:right w:val="single" w:sz="4" w:space="0" w:color="auto"/>
            </w:tcBorders>
            <w:shd w:val="clear" w:color="auto" w:fill="auto"/>
            <w:noWrap/>
            <w:hideMark/>
          </w:tcPr>
          <w:p w14:paraId="162E70EC" w14:textId="77777777" w:rsidR="008722AE" w:rsidRPr="001A0303" w:rsidRDefault="008722AE" w:rsidP="001E39EE">
            <w:pPr>
              <w:jc w:val="righ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0EAEC735" w14:textId="77777777" w:rsidR="008722AE" w:rsidRPr="001A0303" w:rsidRDefault="008722AE" w:rsidP="001E39EE">
            <w:pPr>
              <w:jc w:val="right"/>
              <w:rPr>
                <w:sz w:val="20"/>
                <w:szCs w:val="20"/>
                <w:lang w:eastAsia="en-CA"/>
              </w:rPr>
            </w:pPr>
            <w:r w:rsidRPr="001A0303">
              <w:rPr>
                <w:sz w:val="20"/>
                <w:szCs w:val="20"/>
                <w:lang w:eastAsia="en-CA"/>
              </w:rPr>
              <w:t>147,600</w:t>
            </w:r>
          </w:p>
        </w:tc>
        <w:tc>
          <w:tcPr>
            <w:tcW w:w="1276" w:type="dxa"/>
            <w:tcBorders>
              <w:top w:val="nil"/>
              <w:left w:val="nil"/>
              <w:bottom w:val="single" w:sz="4" w:space="0" w:color="auto"/>
              <w:right w:val="single" w:sz="4" w:space="0" w:color="auto"/>
            </w:tcBorders>
            <w:shd w:val="clear" w:color="auto" w:fill="auto"/>
            <w:noWrap/>
            <w:hideMark/>
          </w:tcPr>
          <w:p w14:paraId="621CFBF1" w14:textId="77777777" w:rsidR="008722AE" w:rsidRPr="001A0303" w:rsidRDefault="008722AE" w:rsidP="001E39EE">
            <w:pPr>
              <w:jc w:val="right"/>
              <w:rPr>
                <w:sz w:val="20"/>
                <w:szCs w:val="20"/>
                <w:lang w:eastAsia="en-CA"/>
              </w:rPr>
            </w:pPr>
            <w:r w:rsidRPr="001A0303">
              <w:rPr>
                <w:sz w:val="20"/>
                <w:szCs w:val="20"/>
                <w:lang w:eastAsia="en-CA"/>
              </w:rPr>
              <w:t>98,342</w:t>
            </w:r>
          </w:p>
        </w:tc>
        <w:tc>
          <w:tcPr>
            <w:tcW w:w="1250" w:type="dxa"/>
            <w:tcBorders>
              <w:top w:val="nil"/>
              <w:left w:val="nil"/>
              <w:bottom w:val="single" w:sz="4" w:space="0" w:color="auto"/>
              <w:right w:val="single" w:sz="4" w:space="0" w:color="auto"/>
            </w:tcBorders>
            <w:shd w:val="clear" w:color="auto" w:fill="auto"/>
            <w:noWrap/>
            <w:hideMark/>
          </w:tcPr>
          <w:p w14:paraId="0CFA3587" w14:textId="77777777" w:rsidR="008722AE" w:rsidRPr="001A0303" w:rsidRDefault="008722AE" w:rsidP="001E39EE">
            <w:pPr>
              <w:jc w:val="right"/>
              <w:rPr>
                <w:sz w:val="20"/>
                <w:szCs w:val="20"/>
                <w:lang w:eastAsia="en-CA"/>
              </w:rPr>
            </w:pPr>
            <w:r w:rsidRPr="001A0303">
              <w:rPr>
                <w:sz w:val="20"/>
                <w:szCs w:val="20"/>
                <w:lang w:eastAsia="en-CA"/>
              </w:rPr>
              <w:t>49,258</w:t>
            </w:r>
          </w:p>
        </w:tc>
        <w:tc>
          <w:tcPr>
            <w:tcW w:w="990" w:type="dxa"/>
            <w:tcBorders>
              <w:top w:val="nil"/>
              <w:left w:val="nil"/>
              <w:bottom w:val="single" w:sz="4" w:space="0" w:color="auto"/>
              <w:right w:val="single" w:sz="4" w:space="0" w:color="auto"/>
            </w:tcBorders>
            <w:shd w:val="clear" w:color="auto" w:fill="auto"/>
            <w:noWrap/>
            <w:hideMark/>
          </w:tcPr>
          <w:p w14:paraId="75E441E0" w14:textId="77777777" w:rsidR="008722AE" w:rsidRPr="001A0303" w:rsidRDefault="008722AE" w:rsidP="001E39EE">
            <w:pPr>
              <w:jc w:val="right"/>
              <w:rPr>
                <w:sz w:val="20"/>
                <w:szCs w:val="20"/>
                <w:lang w:eastAsia="en-CA"/>
              </w:rPr>
            </w:pPr>
            <w:r w:rsidRPr="001A0303">
              <w:rPr>
                <w:sz w:val="20"/>
                <w:szCs w:val="20"/>
                <w:lang w:eastAsia="en-CA"/>
              </w:rPr>
              <w:t>67</w:t>
            </w:r>
          </w:p>
        </w:tc>
      </w:tr>
      <w:tr w:rsidR="008722AE" w:rsidRPr="001A0303" w14:paraId="17724A73" w14:textId="77777777" w:rsidTr="00AD0261">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73B16496" w14:textId="77777777" w:rsidR="008722AE" w:rsidRPr="001A0303" w:rsidRDefault="008722AE" w:rsidP="001E39EE">
            <w:pPr>
              <w:jc w:val="left"/>
              <w:rPr>
                <w:sz w:val="20"/>
                <w:szCs w:val="20"/>
                <w:lang w:eastAsia="en-CA"/>
              </w:rPr>
            </w:pPr>
            <w:r w:rsidRPr="001A0303">
              <w:rPr>
                <w:sz w:val="20"/>
                <w:szCs w:val="20"/>
                <w:lang w:eastAsia="en-CA"/>
              </w:rPr>
              <w:t>Saint Lucia</w:t>
            </w:r>
          </w:p>
        </w:tc>
        <w:tc>
          <w:tcPr>
            <w:tcW w:w="1295" w:type="dxa"/>
            <w:tcBorders>
              <w:top w:val="nil"/>
              <w:left w:val="nil"/>
              <w:bottom w:val="single" w:sz="4" w:space="0" w:color="auto"/>
              <w:right w:val="single" w:sz="4" w:space="0" w:color="auto"/>
            </w:tcBorders>
            <w:shd w:val="clear" w:color="auto" w:fill="auto"/>
            <w:noWrap/>
            <w:hideMark/>
          </w:tcPr>
          <w:p w14:paraId="776CB2BE" w14:textId="77777777" w:rsidR="008722AE" w:rsidRPr="001A0303" w:rsidRDefault="008722AE" w:rsidP="001E39EE">
            <w:pPr>
              <w:jc w:val="righ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201224BA" w14:textId="77777777" w:rsidR="008722AE" w:rsidRPr="001A0303" w:rsidRDefault="008722AE" w:rsidP="001E39EE">
            <w:pPr>
              <w:jc w:val="right"/>
              <w:rPr>
                <w:sz w:val="20"/>
                <w:szCs w:val="20"/>
                <w:lang w:eastAsia="en-CA"/>
              </w:rPr>
            </w:pPr>
            <w:r w:rsidRPr="001A0303">
              <w:rPr>
                <w:sz w:val="20"/>
                <w:szCs w:val="20"/>
                <w:lang w:eastAsia="en-CA"/>
              </w:rPr>
              <w:t>184,418</w:t>
            </w:r>
          </w:p>
        </w:tc>
        <w:tc>
          <w:tcPr>
            <w:tcW w:w="1276" w:type="dxa"/>
            <w:tcBorders>
              <w:top w:val="nil"/>
              <w:left w:val="nil"/>
              <w:bottom w:val="single" w:sz="4" w:space="0" w:color="auto"/>
              <w:right w:val="single" w:sz="4" w:space="0" w:color="auto"/>
            </w:tcBorders>
            <w:shd w:val="clear" w:color="auto" w:fill="auto"/>
            <w:noWrap/>
            <w:hideMark/>
          </w:tcPr>
          <w:p w14:paraId="7317B73A" w14:textId="77777777" w:rsidR="008722AE" w:rsidRPr="001A0303" w:rsidRDefault="008722AE" w:rsidP="001E39EE">
            <w:pPr>
              <w:jc w:val="right"/>
              <w:rPr>
                <w:sz w:val="20"/>
                <w:szCs w:val="20"/>
                <w:lang w:eastAsia="en-CA"/>
              </w:rPr>
            </w:pPr>
            <w:r w:rsidRPr="001A0303">
              <w:rPr>
                <w:sz w:val="20"/>
                <w:szCs w:val="20"/>
                <w:lang w:eastAsia="en-CA"/>
              </w:rPr>
              <w:t>175,218</w:t>
            </w:r>
          </w:p>
        </w:tc>
        <w:tc>
          <w:tcPr>
            <w:tcW w:w="1250" w:type="dxa"/>
            <w:tcBorders>
              <w:top w:val="nil"/>
              <w:left w:val="nil"/>
              <w:bottom w:val="single" w:sz="4" w:space="0" w:color="auto"/>
              <w:right w:val="single" w:sz="4" w:space="0" w:color="auto"/>
            </w:tcBorders>
            <w:shd w:val="clear" w:color="auto" w:fill="auto"/>
            <w:noWrap/>
            <w:hideMark/>
          </w:tcPr>
          <w:p w14:paraId="6FDD2D18" w14:textId="77777777" w:rsidR="008722AE" w:rsidRPr="001A0303" w:rsidRDefault="008722AE" w:rsidP="001E39EE">
            <w:pPr>
              <w:jc w:val="right"/>
              <w:rPr>
                <w:sz w:val="20"/>
                <w:szCs w:val="20"/>
                <w:lang w:eastAsia="en-CA"/>
              </w:rPr>
            </w:pPr>
            <w:r w:rsidRPr="001A0303">
              <w:rPr>
                <w:sz w:val="20"/>
                <w:szCs w:val="20"/>
                <w:lang w:eastAsia="en-CA"/>
              </w:rPr>
              <w:t>9,200</w:t>
            </w:r>
          </w:p>
        </w:tc>
        <w:tc>
          <w:tcPr>
            <w:tcW w:w="990" w:type="dxa"/>
            <w:tcBorders>
              <w:top w:val="nil"/>
              <w:left w:val="nil"/>
              <w:bottom w:val="single" w:sz="4" w:space="0" w:color="auto"/>
              <w:right w:val="single" w:sz="4" w:space="0" w:color="auto"/>
            </w:tcBorders>
            <w:shd w:val="clear" w:color="auto" w:fill="auto"/>
            <w:noWrap/>
            <w:hideMark/>
          </w:tcPr>
          <w:p w14:paraId="1317E9D5" w14:textId="77777777" w:rsidR="008722AE" w:rsidRPr="001A0303" w:rsidRDefault="008722AE" w:rsidP="001E39EE">
            <w:pPr>
              <w:jc w:val="right"/>
              <w:rPr>
                <w:sz w:val="20"/>
                <w:szCs w:val="20"/>
                <w:lang w:eastAsia="en-CA"/>
              </w:rPr>
            </w:pPr>
            <w:r w:rsidRPr="001A0303">
              <w:rPr>
                <w:sz w:val="20"/>
                <w:szCs w:val="20"/>
                <w:lang w:eastAsia="en-CA"/>
              </w:rPr>
              <w:t>95</w:t>
            </w:r>
          </w:p>
        </w:tc>
      </w:tr>
      <w:tr w:rsidR="008722AE" w:rsidRPr="001A0303" w14:paraId="57298458"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69EEEDA" w14:textId="77777777" w:rsidR="008722AE" w:rsidRPr="001A0303" w:rsidRDefault="008722AE" w:rsidP="001E39EE">
            <w:pPr>
              <w:jc w:val="left"/>
              <w:rPr>
                <w:sz w:val="20"/>
                <w:szCs w:val="20"/>
                <w:lang w:eastAsia="en-CA"/>
              </w:rPr>
            </w:pPr>
            <w:r w:rsidRPr="001A0303">
              <w:rPr>
                <w:sz w:val="20"/>
                <w:szCs w:val="20"/>
                <w:lang w:eastAsia="en-CA"/>
              </w:rPr>
              <w:t>Saint Vincent and the Grenadines</w:t>
            </w:r>
          </w:p>
        </w:tc>
        <w:tc>
          <w:tcPr>
            <w:tcW w:w="1295" w:type="dxa"/>
            <w:tcBorders>
              <w:top w:val="nil"/>
              <w:left w:val="nil"/>
              <w:bottom w:val="single" w:sz="4" w:space="0" w:color="auto"/>
              <w:right w:val="single" w:sz="4" w:space="0" w:color="auto"/>
            </w:tcBorders>
            <w:shd w:val="clear" w:color="auto" w:fill="auto"/>
            <w:noWrap/>
            <w:hideMark/>
          </w:tcPr>
          <w:p w14:paraId="6A3DE933" w14:textId="77777777" w:rsidR="008722AE" w:rsidRPr="001A0303" w:rsidRDefault="008722AE" w:rsidP="001E39EE">
            <w:pPr>
              <w:jc w:val="righ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642838B8" w14:textId="77777777" w:rsidR="008722AE" w:rsidRPr="001A0303" w:rsidRDefault="008722AE" w:rsidP="001E39EE">
            <w:pPr>
              <w:jc w:val="right"/>
              <w:rPr>
                <w:sz w:val="20"/>
                <w:szCs w:val="20"/>
                <w:lang w:eastAsia="en-CA"/>
              </w:rPr>
            </w:pPr>
            <w:r w:rsidRPr="001A0303">
              <w:rPr>
                <w:sz w:val="20"/>
                <w:szCs w:val="20"/>
                <w:lang w:eastAsia="en-CA"/>
              </w:rPr>
              <w:t>421,951</w:t>
            </w:r>
          </w:p>
        </w:tc>
        <w:tc>
          <w:tcPr>
            <w:tcW w:w="1276" w:type="dxa"/>
            <w:tcBorders>
              <w:top w:val="nil"/>
              <w:left w:val="nil"/>
              <w:bottom w:val="single" w:sz="4" w:space="0" w:color="auto"/>
              <w:right w:val="single" w:sz="4" w:space="0" w:color="auto"/>
            </w:tcBorders>
            <w:shd w:val="clear" w:color="auto" w:fill="auto"/>
            <w:noWrap/>
            <w:hideMark/>
          </w:tcPr>
          <w:p w14:paraId="7614D9F6" w14:textId="77777777" w:rsidR="008722AE" w:rsidRPr="001A0303" w:rsidRDefault="008722AE" w:rsidP="001E39EE">
            <w:pPr>
              <w:jc w:val="right"/>
              <w:rPr>
                <w:sz w:val="20"/>
                <w:szCs w:val="20"/>
                <w:lang w:eastAsia="en-CA"/>
              </w:rPr>
            </w:pPr>
            <w:r w:rsidRPr="001A0303">
              <w:rPr>
                <w:sz w:val="20"/>
                <w:szCs w:val="20"/>
                <w:lang w:eastAsia="en-CA"/>
              </w:rPr>
              <w:t>252,365</w:t>
            </w:r>
          </w:p>
        </w:tc>
        <w:tc>
          <w:tcPr>
            <w:tcW w:w="1250" w:type="dxa"/>
            <w:tcBorders>
              <w:top w:val="nil"/>
              <w:left w:val="nil"/>
              <w:bottom w:val="single" w:sz="4" w:space="0" w:color="auto"/>
              <w:right w:val="single" w:sz="4" w:space="0" w:color="auto"/>
            </w:tcBorders>
            <w:shd w:val="clear" w:color="auto" w:fill="auto"/>
            <w:noWrap/>
            <w:hideMark/>
          </w:tcPr>
          <w:p w14:paraId="18FA9A85" w14:textId="77777777" w:rsidR="008722AE" w:rsidRPr="001A0303" w:rsidRDefault="008722AE" w:rsidP="001E39EE">
            <w:pPr>
              <w:jc w:val="right"/>
              <w:rPr>
                <w:sz w:val="20"/>
                <w:szCs w:val="20"/>
                <w:lang w:eastAsia="en-CA"/>
              </w:rPr>
            </w:pPr>
            <w:r w:rsidRPr="001A0303">
              <w:rPr>
                <w:sz w:val="20"/>
                <w:szCs w:val="20"/>
                <w:lang w:eastAsia="en-CA"/>
              </w:rPr>
              <w:t>169,586</w:t>
            </w:r>
          </w:p>
        </w:tc>
        <w:tc>
          <w:tcPr>
            <w:tcW w:w="990" w:type="dxa"/>
            <w:tcBorders>
              <w:top w:val="nil"/>
              <w:left w:val="nil"/>
              <w:bottom w:val="single" w:sz="4" w:space="0" w:color="auto"/>
              <w:right w:val="single" w:sz="4" w:space="0" w:color="auto"/>
            </w:tcBorders>
            <w:shd w:val="clear" w:color="auto" w:fill="auto"/>
            <w:noWrap/>
            <w:hideMark/>
          </w:tcPr>
          <w:p w14:paraId="6106A65F" w14:textId="77777777" w:rsidR="008722AE" w:rsidRPr="001A0303" w:rsidRDefault="008722AE" w:rsidP="001E39EE">
            <w:pPr>
              <w:jc w:val="right"/>
              <w:rPr>
                <w:sz w:val="20"/>
                <w:szCs w:val="20"/>
                <w:lang w:eastAsia="en-CA"/>
              </w:rPr>
            </w:pPr>
            <w:r w:rsidRPr="001A0303">
              <w:rPr>
                <w:sz w:val="20"/>
                <w:szCs w:val="20"/>
                <w:lang w:eastAsia="en-CA"/>
              </w:rPr>
              <w:t>60</w:t>
            </w:r>
          </w:p>
        </w:tc>
      </w:tr>
      <w:tr w:rsidR="008722AE" w:rsidRPr="001A0303" w14:paraId="10729CF5" w14:textId="77777777" w:rsidTr="00AD0261">
        <w:trPr>
          <w:trHeight w:val="59"/>
        </w:trPr>
        <w:tc>
          <w:tcPr>
            <w:tcW w:w="3828" w:type="dxa"/>
            <w:tcBorders>
              <w:top w:val="nil"/>
              <w:left w:val="single" w:sz="4" w:space="0" w:color="auto"/>
              <w:bottom w:val="single" w:sz="4" w:space="0" w:color="auto"/>
              <w:right w:val="single" w:sz="4" w:space="0" w:color="auto"/>
            </w:tcBorders>
            <w:shd w:val="clear" w:color="auto" w:fill="auto"/>
            <w:noWrap/>
            <w:hideMark/>
          </w:tcPr>
          <w:p w14:paraId="6EC70B24" w14:textId="77777777" w:rsidR="008722AE" w:rsidRPr="001A0303" w:rsidRDefault="008722AE" w:rsidP="001E39EE">
            <w:pPr>
              <w:jc w:val="left"/>
              <w:rPr>
                <w:sz w:val="20"/>
                <w:szCs w:val="20"/>
                <w:lang w:eastAsia="en-CA"/>
              </w:rPr>
            </w:pPr>
            <w:r w:rsidRPr="001A0303">
              <w:rPr>
                <w:sz w:val="20"/>
                <w:szCs w:val="20"/>
                <w:lang w:eastAsia="en-CA"/>
              </w:rPr>
              <w:t>Samoa</w:t>
            </w:r>
          </w:p>
        </w:tc>
        <w:tc>
          <w:tcPr>
            <w:tcW w:w="1295" w:type="dxa"/>
            <w:tcBorders>
              <w:top w:val="nil"/>
              <w:left w:val="nil"/>
              <w:bottom w:val="single" w:sz="4" w:space="0" w:color="auto"/>
              <w:right w:val="single" w:sz="4" w:space="0" w:color="auto"/>
            </w:tcBorders>
            <w:shd w:val="clear" w:color="auto" w:fill="auto"/>
            <w:noWrap/>
            <w:hideMark/>
          </w:tcPr>
          <w:p w14:paraId="650368D9" w14:textId="77777777" w:rsidR="008722AE" w:rsidRPr="001A0303" w:rsidRDefault="008722AE" w:rsidP="001E39EE">
            <w:pPr>
              <w:jc w:val="right"/>
              <w:rPr>
                <w:sz w:val="20"/>
                <w:szCs w:val="20"/>
                <w:lang w:eastAsia="en-CA"/>
              </w:rPr>
            </w:pPr>
            <w:r w:rsidRPr="001A0303">
              <w:rPr>
                <w:sz w:val="20"/>
                <w:szCs w:val="20"/>
                <w:lang w:eastAsia="en-CA"/>
              </w:rPr>
              <w:t>0.2</w:t>
            </w:r>
          </w:p>
        </w:tc>
        <w:tc>
          <w:tcPr>
            <w:tcW w:w="1275" w:type="dxa"/>
            <w:tcBorders>
              <w:top w:val="nil"/>
              <w:left w:val="nil"/>
              <w:bottom w:val="single" w:sz="4" w:space="0" w:color="auto"/>
              <w:right w:val="single" w:sz="4" w:space="0" w:color="auto"/>
            </w:tcBorders>
            <w:shd w:val="clear" w:color="auto" w:fill="auto"/>
            <w:noWrap/>
            <w:hideMark/>
          </w:tcPr>
          <w:p w14:paraId="4EDA47F0" w14:textId="77777777" w:rsidR="008722AE" w:rsidRPr="001A0303" w:rsidRDefault="008722AE" w:rsidP="001E39EE">
            <w:pPr>
              <w:jc w:val="right"/>
              <w:rPr>
                <w:sz w:val="20"/>
                <w:szCs w:val="20"/>
                <w:lang w:eastAsia="en-CA"/>
              </w:rPr>
            </w:pPr>
            <w:r w:rsidRPr="001A0303">
              <w:rPr>
                <w:sz w:val="20"/>
                <w:szCs w:val="20"/>
                <w:lang w:eastAsia="en-CA"/>
              </w:rPr>
              <w:t>344,450</w:t>
            </w:r>
          </w:p>
        </w:tc>
        <w:tc>
          <w:tcPr>
            <w:tcW w:w="1276" w:type="dxa"/>
            <w:tcBorders>
              <w:top w:val="nil"/>
              <w:left w:val="nil"/>
              <w:bottom w:val="single" w:sz="4" w:space="0" w:color="auto"/>
              <w:right w:val="single" w:sz="4" w:space="0" w:color="auto"/>
            </w:tcBorders>
            <w:shd w:val="clear" w:color="auto" w:fill="auto"/>
            <w:noWrap/>
            <w:hideMark/>
          </w:tcPr>
          <w:p w14:paraId="2706ACBD" w14:textId="77777777" w:rsidR="008722AE" w:rsidRPr="001A0303" w:rsidRDefault="008722AE" w:rsidP="001E39EE">
            <w:pPr>
              <w:jc w:val="right"/>
              <w:rPr>
                <w:sz w:val="20"/>
                <w:szCs w:val="20"/>
                <w:lang w:eastAsia="en-CA"/>
              </w:rPr>
            </w:pPr>
            <w:r w:rsidRPr="001A0303">
              <w:rPr>
                <w:sz w:val="20"/>
                <w:szCs w:val="20"/>
                <w:lang w:eastAsia="en-CA"/>
              </w:rPr>
              <w:t>139,650</w:t>
            </w:r>
          </w:p>
        </w:tc>
        <w:tc>
          <w:tcPr>
            <w:tcW w:w="1250" w:type="dxa"/>
            <w:tcBorders>
              <w:top w:val="nil"/>
              <w:left w:val="nil"/>
              <w:bottom w:val="single" w:sz="4" w:space="0" w:color="auto"/>
              <w:right w:val="single" w:sz="4" w:space="0" w:color="auto"/>
            </w:tcBorders>
            <w:shd w:val="clear" w:color="auto" w:fill="auto"/>
            <w:noWrap/>
            <w:hideMark/>
          </w:tcPr>
          <w:p w14:paraId="461D8D60" w14:textId="77777777" w:rsidR="008722AE" w:rsidRPr="001A0303" w:rsidRDefault="008722AE" w:rsidP="001E39EE">
            <w:pPr>
              <w:jc w:val="right"/>
              <w:rPr>
                <w:sz w:val="20"/>
                <w:szCs w:val="20"/>
                <w:lang w:eastAsia="en-CA"/>
              </w:rPr>
            </w:pPr>
            <w:r w:rsidRPr="001A0303">
              <w:rPr>
                <w:sz w:val="20"/>
                <w:szCs w:val="20"/>
                <w:lang w:eastAsia="en-CA"/>
              </w:rPr>
              <w:t>204,800</w:t>
            </w:r>
          </w:p>
        </w:tc>
        <w:tc>
          <w:tcPr>
            <w:tcW w:w="990" w:type="dxa"/>
            <w:tcBorders>
              <w:top w:val="nil"/>
              <w:left w:val="nil"/>
              <w:bottom w:val="single" w:sz="4" w:space="0" w:color="auto"/>
              <w:right w:val="single" w:sz="4" w:space="0" w:color="auto"/>
            </w:tcBorders>
            <w:shd w:val="clear" w:color="auto" w:fill="auto"/>
            <w:noWrap/>
            <w:hideMark/>
          </w:tcPr>
          <w:p w14:paraId="76C576FC" w14:textId="77777777" w:rsidR="008722AE" w:rsidRPr="001A0303" w:rsidRDefault="008722AE" w:rsidP="001E39EE">
            <w:pPr>
              <w:jc w:val="right"/>
              <w:rPr>
                <w:sz w:val="20"/>
                <w:szCs w:val="20"/>
                <w:lang w:eastAsia="en-CA"/>
              </w:rPr>
            </w:pPr>
            <w:r w:rsidRPr="001A0303">
              <w:rPr>
                <w:sz w:val="20"/>
                <w:szCs w:val="20"/>
                <w:lang w:eastAsia="en-CA"/>
              </w:rPr>
              <w:t>41</w:t>
            </w:r>
          </w:p>
        </w:tc>
      </w:tr>
      <w:tr w:rsidR="008722AE" w:rsidRPr="001A0303" w14:paraId="6A6B373B" w14:textId="77777777" w:rsidTr="00AD0261">
        <w:trPr>
          <w:trHeight w:val="105"/>
        </w:trPr>
        <w:tc>
          <w:tcPr>
            <w:tcW w:w="3828" w:type="dxa"/>
            <w:tcBorders>
              <w:top w:val="nil"/>
              <w:left w:val="single" w:sz="4" w:space="0" w:color="auto"/>
              <w:bottom w:val="single" w:sz="4" w:space="0" w:color="auto"/>
              <w:right w:val="single" w:sz="4" w:space="0" w:color="auto"/>
            </w:tcBorders>
            <w:shd w:val="clear" w:color="auto" w:fill="auto"/>
            <w:noWrap/>
            <w:hideMark/>
          </w:tcPr>
          <w:p w14:paraId="17FC1CC7" w14:textId="77777777" w:rsidR="008722AE" w:rsidRPr="001A0303" w:rsidRDefault="008722AE" w:rsidP="001E39EE">
            <w:pPr>
              <w:jc w:val="left"/>
              <w:rPr>
                <w:sz w:val="20"/>
                <w:szCs w:val="20"/>
                <w:lang w:eastAsia="en-CA"/>
              </w:rPr>
            </w:pPr>
            <w:r w:rsidRPr="001A0303">
              <w:rPr>
                <w:sz w:val="20"/>
                <w:szCs w:val="20"/>
                <w:lang w:eastAsia="en-CA"/>
              </w:rPr>
              <w:t>Sao Tome and Principe</w:t>
            </w:r>
          </w:p>
        </w:tc>
        <w:tc>
          <w:tcPr>
            <w:tcW w:w="1295" w:type="dxa"/>
            <w:tcBorders>
              <w:top w:val="nil"/>
              <w:left w:val="nil"/>
              <w:bottom w:val="single" w:sz="4" w:space="0" w:color="auto"/>
              <w:right w:val="single" w:sz="4" w:space="0" w:color="auto"/>
            </w:tcBorders>
            <w:shd w:val="clear" w:color="auto" w:fill="auto"/>
            <w:noWrap/>
            <w:hideMark/>
          </w:tcPr>
          <w:p w14:paraId="3DE8B37E" w14:textId="77777777" w:rsidR="008722AE" w:rsidRPr="001A0303" w:rsidRDefault="008722AE" w:rsidP="001E39EE">
            <w:pPr>
              <w:jc w:val="righ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233AC144" w14:textId="77777777" w:rsidR="008722AE" w:rsidRPr="001A0303" w:rsidRDefault="008722AE" w:rsidP="001E39EE">
            <w:pPr>
              <w:jc w:val="right"/>
              <w:rPr>
                <w:sz w:val="20"/>
                <w:szCs w:val="20"/>
                <w:lang w:eastAsia="en-CA"/>
              </w:rPr>
            </w:pPr>
            <w:r w:rsidRPr="001A0303">
              <w:rPr>
                <w:sz w:val="20"/>
                <w:szCs w:val="20"/>
                <w:lang w:eastAsia="en-CA"/>
              </w:rPr>
              <w:t>155,012</w:t>
            </w:r>
          </w:p>
        </w:tc>
        <w:tc>
          <w:tcPr>
            <w:tcW w:w="1276" w:type="dxa"/>
            <w:tcBorders>
              <w:top w:val="nil"/>
              <w:left w:val="nil"/>
              <w:bottom w:val="single" w:sz="4" w:space="0" w:color="auto"/>
              <w:right w:val="single" w:sz="4" w:space="0" w:color="auto"/>
            </w:tcBorders>
            <w:shd w:val="clear" w:color="auto" w:fill="auto"/>
            <w:noWrap/>
            <w:hideMark/>
          </w:tcPr>
          <w:p w14:paraId="2015150A" w14:textId="77777777" w:rsidR="008722AE" w:rsidRPr="001A0303" w:rsidRDefault="008722AE" w:rsidP="001E39EE">
            <w:pPr>
              <w:jc w:val="right"/>
              <w:rPr>
                <w:sz w:val="20"/>
                <w:szCs w:val="20"/>
                <w:lang w:eastAsia="en-CA"/>
              </w:rPr>
            </w:pPr>
            <w:r w:rsidRPr="001A0303">
              <w:rPr>
                <w:sz w:val="20"/>
                <w:szCs w:val="20"/>
                <w:lang w:eastAsia="en-CA"/>
              </w:rPr>
              <w:t>123,088</w:t>
            </w:r>
          </w:p>
        </w:tc>
        <w:tc>
          <w:tcPr>
            <w:tcW w:w="1250" w:type="dxa"/>
            <w:tcBorders>
              <w:top w:val="nil"/>
              <w:left w:val="nil"/>
              <w:bottom w:val="single" w:sz="4" w:space="0" w:color="auto"/>
              <w:right w:val="single" w:sz="4" w:space="0" w:color="auto"/>
            </w:tcBorders>
            <w:shd w:val="clear" w:color="auto" w:fill="auto"/>
            <w:noWrap/>
            <w:hideMark/>
          </w:tcPr>
          <w:p w14:paraId="63D4D11C" w14:textId="77777777" w:rsidR="008722AE" w:rsidRPr="001A0303" w:rsidRDefault="008722AE" w:rsidP="001E39EE">
            <w:pPr>
              <w:jc w:val="right"/>
              <w:rPr>
                <w:sz w:val="20"/>
                <w:szCs w:val="20"/>
                <w:lang w:eastAsia="en-CA"/>
              </w:rPr>
            </w:pPr>
            <w:r w:rsidRPr="001A0303">
              <w:rPr>
                <w:sz w:val="20"/>
                <w:szCs w:val="20"/>
                <w:lang w:eastAsia="en-CA"/>
              </w:rPr>
              <w:t>31,924</w:t>
            </w:r>
          </w:p>
        </w:tc>
        <w:tc>
          <w:tcPr>
            <w:tcW w:w="990" w:type="dxa"/>
            <w:tcBorders>
              <w:top w:val="nil"/>
              <w:left w:val="nil"/>
              <w:bottom w:val="single" w:sz="4" w:space="0" w:color="auto"/>
              <w:right w:val="single" w:sz="4" w:space="0" w:color="auto"/>
            </w:tcBorders>
            <w:shd w:val="clear" w:color="auto" w:fill="auto"/>
            <w:noWrap/>
            <w:hideMark/>
          </w:tcPr>
          <w:p w14:paraId="76670D04" w14:textId="77777777" w:rsidR="008722AE" w:rsidRPr="001A0303" w:rsidRDefault="008722AE" w:rsidP="001E39EE">
            <w:pPr>
              <w:jc w:val="right"/>
              <w:rPr>
                <w:sz w:val="20"/>
                <w:szCs w:val="20"/>
                <w:lang w:eastAsia="en-CA"/>
              </w:rPr>
            </w:pPr>
            <w:r w:rsidRPr="001A0303">
              <w:rPr>
                <w:sz w:val="20"/>
                <w:szCs w:val="20"/>
                <w:lang w:eastAsia="en-CA"/>
              </w:rPr>
              <w:t>79</w:t>
            </w:r>
          </w:p>
        </w:tc>
      </w:tr>
      <w:tr w:rsidR="008722AE" w:rsidRPr="001A0303" w14:paraId="0B7E0D95"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E32B81D" w14:textId="77777777" w:rsidR="008722AE" w:rsidRPr="001A0303" w:rsidRDefault="008722AE" w:rsidP="001E39EE">
            <w:pPr>
              <w:jc w:val="left"/>
              <w:rPr>
                <w:sz w:val="20"/>
                <w:szCs w:val="20"/>
                <w:lang w:eastAsia="en-CA"/>
              </w:rPr>
            </w:pPr>
            <w:r w:rsidRPr="001A0303">
              <w:rPr>
                <w:sz w:val="20"/>
                <w:szCs w:val="20"/>
                <w:lang w:eastAsia="en-CA"/>
              </w:rPr>
              <w:t>Saudi Arabia</w:t>
            </w:r>
          </w:p>
        </w:tc>
        <w:tc>
          <w:tcPr>
            <w:tcW w:w="1295" w:type="dxa"/>
            <w:tcBorders>
              <w:top w:val="nil"/>
              <w:left w:val="nil"/>
              <w:bottom w:val="single" w:sz="4" w:space="0" w:color="auto"/>
              <w:right w:val="single" w:sz="4" w:space="0" w:color="auto"/>
            </w:tcBorders>
            <w:shd w:val="clear" w:color="auto" w:fill="auto"/>
            <w:noWrap/>
            <w:hideMark/>
          </w:tcPr>
          <w:p w14:paraId="6ACDF6AA" w14:textId="77777777" w:rsidR="008722AE" w:rsidRPr="001A0303" w:rsidRDefault="008722AE" w:rsidP="001E39EE">
            <w:pPr>
              <w:jc w:val="right"/>
              <w:rPr>
                <w:sz w:val="20"/>
                <w:szCs w:val="20"/>
                <w:lang w:eastAsia="en-CA"/>
              </w:rPr>
            </w:pPr>
            <w:r w:rsidRPr="001A0303">
              <w:rPr>
                <w:sz w:val="20"/>
                <w:szCs w:val="20"/>
                <w:lang w:eastAsia="en-CA"/>
              </w:rPr>
              <w:t>353.5</w:t>
            </w:r>
          </w:p>
        </w:tc>
        <w:tc>
          <w:tcPr>
            <w:tcW w:w="1275" w:type="dxa"/>
            <w:tcBorders>
              <w:top w:val="nil"/>
              <w:left w:val="nil"/>
              <w:bottom w:val="single" w:sz="4" w:space="0" w:color="auto"/>
              <w:right w:val="single" w:sz="4" w:space="0" w:color="auto"/>
            </w:tcBorders>
            <w:shd w:val="clear" w:color="auto" w:fill="auto"/>
            <w:noWrap/>
            <w:hideMark/>
          </w:tcPr>
          <w:p w14:paraId="7A7CD88E" w14:textId="77777777" w:rsidR="008722AE" w:rsidRPr="001A0303" w:rsidRDefault="008722AE" w:rsidP="001E39EE">
            <w:pPr>
              <w:jc w:val="right"/>
              <w:rPr>
                <w:sz w:val="20"/>
                <w:szCs w:val="20"/>
                <w:lang w:eastAsia="en-CA"/>
              </w:rPr>
            </w:pPr>
            <w:r w:rsidRPr="001A0303">
              <w:rPr>
                <w:sz w:val="20"/>
                <w:szCs w:val="20"/>
                <w:lang w:eastAsia="en-CA"/>
              </w:rPr>
              <w:t>9,411,617</w:t>
            </w:r>
          </w:p>
        </w:tc>
        <w:tc>
          <w:tcPr>
            <w:tcW w:w="1276" w:type="dxa"/>
            <w:tcBorders>
              <w:top w:val="nil"/>
              <w:left w:val="nil"/>
              <w:bottom w:val="single" w:sz="4" w:space="0" w:color="auto"/>
              <w:right w:val="single" w:sz="4" w:space="0" w:color="auto"/>
            </w:tcBorders>
            <w:shd w:val="clear" w:color="auto" w:fill="auto"/>
            <w:noWrap/>
            <w:hideMark/>
          </w:tcPr>
          <w:p w14:paraId="228CC915" w14:textId="77777777" w:rsidR="008722AE" w:rsidRPr="001A0303" w:rsidRDefault="008722AE" w:rsidP="001E39EE">
            <w:pPr>
              <w:jc w:val="right"/>
              <w:rPr>
                <w:sz w:val="20"/>
                <w:szCs w:val="20"/>
                <w:lang w:eastAsia="en-CA"/>
              </w:rPr>
            </w:pPr>
            <w:r w:rsidRPr="001A0303">
              <w:rPr>
                <w:sz w:val="20"/>
                <w:szCs w:val="20"/>
                <w:lang w:eastAsia="en-CA"/>
              </w:rPr>
              <w:t>7,128,373</w:t>
            </w:r>
          </w:p>
        </w:tc>
        <w:tc>
          <w:tcPr>
            <w:tcW w:w="1250" w:type="dxa"/>
            <w:tcBorders>
              <w:top w:val="nil"/>
              <w:left w:val="nil"/>
              <w:bottom w:val="single" w:sz="4" w:space="0" w:color="auto"/>
              <w:right w:val="single" w:sz="4" w:space="0" w:color="auto"/>
            </w:tcBorders>
            <w:shd w:val="clear" w:color="auto" w:fill="auto"/>
            <w:noWrap/>
            <w:hideMark/>
          </w:tcPr>
          <w:p w14:paraId="0E0AEA19" w14:textId="77777777" w:rsidR="008722AE" w:rsidRPr="001A0303" w:rsidRDefault="008722AE" w:rsidP="001E39EE">
            <w:pPr>
              <w:jc w:val="right"/>
              <w:rPr>
                <w:sz w:val="20"/>
                <w:szCs w:val="20"/>
                <w:lang w:eastAsia="en-CA"/>
              </w:rPr>
            </w:pPr>
            <w:r w:rsidRPr="001A0303">
              <w:rPr>
                <w:sz w:val="20"/>
                <w:szCs w:val="20"/>
                <w:lang w:eastAsia="en-CA"/>
              </w:rPr>
              <w:t>2,283,244</w:t>
            </w:r>
          </w:p>
        </w:tc>
        <w:tc>
          <w:tcPr>
            <w:tcW w:w="990" w:type="dxa"/>
            <w:tcBorders>
              <w:top w:val="nil"/>
              <w:left w:val="nil"/>
              <w:bottom w:val="single" w:sz="4" w:space="0" w:color="auto"/>
              <w:right w:val="single" w:sz="4" w:space="0" w:color="auto"/>
            </w:tcBorders>
            <w:shd w:val="clear" w:color="auto" w:fill="auto"/>
            <w:noWrap/>
            <w:hideMark/>
          </w:tcPr>
          <w:p w14:paraId="53C36ECA" w14:textId="77777777" w:rsidR="008722AE" w:rsidRPr="001A0303" w:rsidRDefault="008722AE" w:rsidP="001E39EE">
            <w:pPr>
              <w:jc w:val="right"/>
              <w:rPr>
                <w:sz w:val="20"/>
                <w:szCs w:val="20"/>
                <w:lang w:eastAsia="en-CA"/>
              </w:rPr>
            </w:pPr>
            <w:r w:rsidRPr="001A0303">
              <w:rPr>
                <w:sz w:val="20"/>
                <w:szCs w:val="20"/>
                <w:lang w:eastAsia="en-CA"/>
              </w:rPr>
              <w:t>76</w:t>
            </w:r>
          </w:p>
        </w:tc>
      </w:tr>
      <w:tr w:rsidR="008722AE" w:rsidRPr="001A0303" w14:paraId="1302C380"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DDBCA91" w14:textId="77777777" w:rsidR="008722AE" w:rsidRPr="001A0303" w:rsidRDefault="008722AE" w:rsidP="001E39EE">
            <w:pPr>
              <w:jc w:val="left"/>
              <w:rPr>
                <w:sz w:val="20"/>
                <w:szCs w:val="20"/>
                <w:lang w:eastAsia="en-CA"/>
              </w:rPr>
            </w:pPr>
            <w:r w:rsidRPr="001A0303">
              <w:rPr>
                <w:sz w:val="20"/>
                <w:szCs w:val="20"/>
                <w:lang w:eastAsia="en-CA"/>
              </w:rPr>
              <w:t>Senegal</w:t>
            </w:r>
          </w:p>
        </w:tc>
        <w:tc>
          <w:tcPr>
            <w:tcW w:w="1295" w:type="dxa"/>
            <w:tcBorders>
              <w:top w:val="nil"/>
              <w:left w:val="nil"/>
              <w:bottom w:val="single" w:sz="4" w:space="0" w:color="auto"/>
              <w:right w:val="single" w:sz="4" w:space="0" w:color="auto"/>
            </w:tcBorders>
            <w:shd w:val="clear" w:color="auto" w:fill="auto"/>
            <w:noWrap/>
            <w:hideMark/>
          </w:tcPr>
          <w:p w14:paraId="73F71AC7" w14:textId="77777777" w:rsidR="008722AE" w:rsidRPr="001A0303" w:rsidRDefault="008722AE" w:rsidP="001E39EE">
            <w:pPr>
              <w:jc w:val="right"/>
              <w:rPr>
                <w:sz w:val="20"/>
                <w:szCs w:val="20"/>
                <w:lang w:eastAsia="en-CA"/>
              </w:rPr>
            </w:pPr>
            <w:r w:rsidRPr="001A0303">
              <w:rPr>
                <w:sz w:val="20"/>
                <w:szCs w:val="20"/>
                <w:lang w:eastAsia="en-CA"/>
              </w:rPr>
              <w:t>3.6</w:t>
            </w:r>
          </w:p>
        </w:tc>
        <w:tc>
          <w:tcPr>
            <w:tcW w:w="1275" w:type="dxa"/>
            <w:tcBorders>
              <w:top w:val="nil"/>
              <w:left w:val="nil"/>
              <w:bottom w:val="single" w:sz="4" w:space="0" w:color="auto"/>
              <w:right w:val="single" w:sz="4" w:space="0" w:color="auto"/>
            </w:tcBorders>
            <w:shd w:val="clear" w:color="auto" w:fill="auto"/>
            <w:noWrap/>
            <w:hideMark/>
          </w:tcPr>
          <w:p w14:paraId="69CB391B" w14:textId="77777777" w:rsidR="008722AE" w:rsidRPr="001A0303" w:rsidRDefault="008722AE" w:rsidP="001E39EE">
            <w:pPr>
              <w:jc w:val="right"/>
              <w:rPr>
                <w:sz w:val="20"/>
                <w:szCs w:val="20"/>
                <w:lang w:eastAsia="en-CA"/>
              </w:rPr>
            </w:pPr>
            <w:r w:rsidRPr="001A0303">
              <w:rPr>
                <w:sz w:val="20"/>
                <w:szCs w:val="20"/>
                <w:lang w:eastAsia="en-CA"/>
              </w:rPr>
              <w:t>624,023</w:t>
            </w:r>
          </w:p>
        </w:tc>
        <w:tc>
          <w:tcPr>
            <w:tcW w:w="1276" w:type="dxa"/>
            <w:tcBorders>
              <w:top w:val="nil"/>
              <w:left w:val="nil"/>
              <w:bottom w:val="single" w:sz="4" w:space="0" w:color="auto"/>
              <w:right w:val="single" w:sz="4" w:space="0" w:color="auto"/>
            </w:tcBorders>
            <w:shd w:val="clear" w:color="auto" w:fill="auto"/>
            <w:noWrap/>
            <w:hideMark/>
          </w:tcPr>
          <w:p w14:paraId="345AA18B" w14:textId="77777777" w:rsidR="008722AE" w:rsidRPr="001A0303" w:rsidRDefault="008722AE" w:rsidP="001E39EE">
            <w:pPr>
              <w:jc w:val="right"/>
              <w:rPr>
                <w:sz w:val="20"/>
                <w:szCs w:val="20"/>
                <w:lang w:eastAsia="en-CA"/>
              </w:rPr>
            </w:pPr>
            <w:r w:rsidRPr="001A0303">
              <w:rPr>
                <w:sz w:val="20"/>
                <w:szCs w:val="20"/>
                <w:lang w:eastAsia="en-CA"/>
              </w:rPr>
              <w:t>451,328</w:t>
            </w:r>
          </w:p>
        </w:tc>
        <w:tc>
          <w:tcPr>
            <w:tcW w:w="1250" w:type="dxa"/>
            <w:tcBorders>
              <w:top w:val="nil"/>
              <w:left w:val="nil"/>
              <w:bottom w:val="single" w:sz="4" w:space="0" w:color="auto"/>
              <w:right w:val="single" w:sz="4" w:space="0" w:color="auto"/>
            </w:tcBorders>
            <w:shd w:val="clear" w:color="auto" w:fill="auto"/>
            <w:noWrap/>
            <w:hideMark/>
          </w:tcPr>
          <w:p w14:paraId="13F41815" w14:textId="77777777" w:rsidR="008722AE" w:rsidRPr="001A0303" w:rsidRDefault="008722AE" w:rsidP="001E39EE">
            <w:pPr>
              <w:jc w:val="right"/>
              <w:rPr>
                <w:sz w:val="20"/>
                <w:szCs w:val="20"/>
                <w:lang w:eastAsia="en-CA"/>
              </w:rPr>
            </w:pPr>
            <w:r w:rsidRPr="001A0303">
              <w:rPr>
                <w:sz w:val="20"/>
                <w:szCs w:val="20"/>
                <w:lang w:eastAsia="en-CA"/>
              </w:rPr>
              <w:t>172,695</w:t>
            </w:r>
          </w:p>
        </w:tc>
        <w:tc>
          <w:tcPr>
            <w:tcW w:w="990" w:type="dxa"/>
            <w:tcBorders>
              <w:top w:val="nil"/>
              <w:left w:val="nil"/>
              <w:bottom w:val="single" w:sz="4" w:space="0" w:color="auto"/>
              <w:right w:val="single" w:sz="4" w:space="0" w:color="auto"/>
            </w:tcBorders>
            <w:shd w:val="clear" w:color="auto" w:fill="auto"/>
            <w:noWrap/>
            <w:hideMark/>
          </w:tcPr>
          <w:p w14:paraId="164C9527" w14:textId="77777777" w:rsidR="008722AE" w:rsidRPr="001A0303" w:rsidRDefault="008722AE" w:rsidP="001E39EE">
            <w:pPr>
              <w:jc w:val="right"/>
              <w:rPr>
                <w:sz w:val="20"/>
                <w:szCs w:val="20"/>
                <w:lang w:eastAsia="en-CA"/>
              </w:rPr>
            </w:pPr>
            <w:r w:rsidRPr="001A0303">
              <w:rPr>
                <w:sz w:val="20"/>
                <w:szCs w:val="20"/>
                <w:lang w:eastAsia="en-CA"/>
              </w:rPr>
              <w:t>72</w:t>
            </w:r>
          </w:p>
        </w:tc>
      </w:tr>
      <w:tr w:rsidR="008722AE" w:rsidRPr="001A0303" w14:paraId="76E0D618"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C12C02B" w14:textId="77777777" w:rsidR="008722AE" w:rsidRPr="001A0303" w:rsidRDefault="008722AE" w:rsidP="001E39EE">
            <w:pPr>
              <w:jc w:val="left"/>
              <w:rPr>
                <w:sz w:val="20"/>
                <w:szCs w:val="20"/>
                <w:lang w:eastAsia="en-CA"/>
              </w:rPr>
            </w:pPr>
            <w:r w:rsidRPr="001A0303">
              <w:rPr>
                <w:sz w:val="20"/>
                <w:szCs w:val="20"/>
                <w:lang w:eastAsia="en-CA"/>
              </w:rPr>
              <w:t>Serbia</w:t>
            </w:r>
          </w:p>
        </w:tc>
        <w:tc>
          <w:tcPr>
            <w:tcW w:w="1295" w:type="dxa"/>
            <w:tcBorders>
              <w:top w:val="nil"/>
              <w:left w:val="nil"/>
              <w:bottom w:val="single" w:sz="4" w:space="0" w:color="auto"/>
              <w:right w:val="single" w:sz="4" w:space="0" w:color="auto"/>
            </w:tcBorders>
            <w:shd w:val="clear" w:color="auto" w:fill="auto"/>
            <w:noWrap/>
            <w:hideMark/>
          </w:tcPr>
          <w:p w14:paraId="26631414" w14:textId="77777777" w:rsidR="008722AE" w:rsidRPr="001A0303" w:rsidRDefault="008722AE" w:rsidP="001E39EE">
            <w:pPr>
              <w:jc w:val="right"/>
              <w:rPr>
                <w:sz w:val="20"/>
                <w:szCs w:val="20"/>
                <w:lang w:eastAsia="en-CA"/>
              </w:rPr>
            </w:pPr>
            <w:r w:rsidRPr="001A0303">
              <w:rPr>
                <w:sz w:val="20"/>
                <w:szCs w:val="20"/>
                <w:lang w:eastAsia="en-CA"/>
              </w:rPr>
              <w:t>5.2</w:t>
            </w:r>
          </w:p>
        </w:tc>
        <w:tc>
          <w:tcPr>
            <w:tcW w:w="1275" w:type="dxa"/>
            <w:tcBorders>
              <w:top w:val="nil"/>
              <w:left w:val="nil"/>
              <w:bottom w:val="single" w:sz="4" w:space="0" w:color="auto"/>
              <w:right w:val="single" w:sz="4" w:space="0" w:color="auto"/>
            </w:tcBorders>
            <w:shd w:val="clear" w:color="auto" w:fill="auto"/>
            <w:noWrap/>
            <w:hideMark/>
          </w:tcPr>
          <w:p w14:paraId="420610D1" w14:textId="77777777" w:rsidR="008722AE" w:rsidRPr="001A0303" w:rsidRDefault="008722AE" w:rsidP="001E39EE">
            <w:pPr>
              <w:jc w:val="right"/>
              <w:rPr>
                <w:sz w:val="20"/>
                <w:szCs w:val="20"/>
                <w:lang w:eastAsia="en-CA"/>
              </w:rPr>
            </w:pPr>
            <w:r w:rsidRPr="001A0303">
              <w:rPr>
                <w:sz w:val="20"/>
                <w:szCs w:val="20"/>
                <w:lang w:eastAsia="en-CA"/>
              </w:rPr>
              <w:t>1,110,641</w:t>
            </w:r>
          </w:p>
        </w:tc>
        <w:tc>
          <w:tcPr>
            <w:tcW w:w="1276" w:type="dxa"/>
            <w:tcBorders>
              <w:top w:val="nil"/>
              <w:left w:val="nil"/>
              <w:bottom w:val="single" w:sz="4" w:space="0" w:color="auto"/>
              <w:right w:val="single" w:sz="4" w:space="0" w:color="auto"/>
            </w:tcBorders>
            <w:shd w:val="clear" w:color="auto" w:fill="auto"/>
            <w:noWrap/>
            <w:hideMark/>
          </w:tcPr>
          <w:p w14:paraId="7DBFFBB0" w14:textId="77777777" w:rsidR="008722AE" w:rsidRPr="001A0303" w:rsidRDefault="008722AE" w:rsidP="001E39EE">
            <w:pPr>
              <w:jc w:val="right"/>
              <w:rPr>
                <w:sz w:val="20"/>
                <w:szCs w:val="20"/>
                <w:lang w:eastAsia="en-CA"/>
              </w:rPr>
            </w:pPr>
            <w:r w:rsidRPr="001A0303">
              <w:rPr>
                <w:sz w:val="20"/>
                <w:szCs w:val="20"/>
                <w:lang w:eastAsia="en-CA"/>
              </w:rPr>
              <w:t>931,807</w:t>
            </w:r>
          </w:p>
        </w:tc>
        <w:tc>
          <w:tcPr>
            <w:tcW w:w="1250" w:type="dxa"/>
            <w:tcBorders>
              <w:top w:val="nil"/>
              <w:left w:val="nil"/>
              <w:bottom w:val="single" w:sz="4" w:space="0" w:color="auto"/>
              <w:right w:val="single" w:sz="4" w:space="0" w:color="auto"/>
            </w:tcBorders>
            <w:shd w:val="clear" w:color="auto" w:fill="auto"/>
            <w:noWrap/>
            <w:hideMark/>
          </w:tcPr>
          <w:p w14:paraId="49278001" w14:textId="77777777" w:rsidR="008722AE" w:rsidRPr="001A0303" w:rsidRDefault="008722AE" w:rsidP="001E39EE">
            <w:pPr>
              <w:jc w:val="right"/>
              <w:rPr>
                <w:sz w:val="20"/>
                <w:szCs w:val="20"/>
                <w:lang w:eastAsia="en-CA"/>
              </w:rPr>
            </w:pPr>
            <w:r w:rsidRPr="001A0303">
              <w:rPr>
                <w:sz w:val="20"/>
                <w:szCs w:val="20"/>
                <w:lang w:eastAsia="en-CA"/>
              </w:rPr>
              <w:t>178,834</w:t>
            </w:r>
          </w:p>
        </w:tc>
        <w:tc>
          <w:tcPr>
            <w:tcW w:w="990" w:type="dxa"/>
            <w:tcBorders>
              <w:top w:val="nil"/>
              <w:left w:val="nil"/>
              <w:bottom w:val="single" w:sz="4" w:space="0" w:color="auto"/>
              <w:right w:val="single" w:sz="4" w:space="0" w:color="auto"/>
            </w:tcBorders>
            <w:shd w:val="clear" w:color="auto" w:fill="auto"/>
            <w:noWrap/>
            <w:hideMark/>
          </w:tcPr>
          <w:p w14:paraId="0B6683F4" w14:textId="77777777" w:rsidR="008722AE" w:rsidRPr="001A0303" w:rsidRDefault="008722AE" w:rsidP="001E39EE">
            <w:pPr>
              <w:jc w:val="right"/>
              <w:rPr>
                <w:sz w:val="20"/>
                <w:szCs w:val="20"/>
                <w:lang w:eastAsia="en-CA"/>
              </w:rPr>
            </w:pPr>
            <w:r w:rsidRPr="001A0303">
              <w:rPr>
                <w:sz w:val="20"/>
                <w:szCs w:val="20"/>
                <w:lang w:eastAsia="en-CA"/>
              </w:rPr>
              <w:t>84</w:t>
            </w:r>
          </w:p>
        </w:tc>
      </w:tr>
      <w:tr w:rsidR="008722AE" w:rsidRPr="001A0303" w14:paraId="6C92D3D0"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A82483D" w14:textId="77777777" w:rsidR="008722AE" w:rsidRPr="001A0303" w:rsidRDefault="008722AE" w:rsidP="001E39EE">
            <w:pPr>
              <w:jc w:val="left"/>
              <w:rPr>
                <w:sz w:val="20"/>
                <w:szCs w:val="20"/>
                <w:lang w:eastAsia="en-CA"/>
              </w:rPr>
            </w:pPr>
            <w:r w:rsidRPr="001A0303">
              <w:rPr>
                <w:sz w:val="20"/>
                <w:szCs w:val="20"/>
                <w:lang w:eastAsia="en-CA"/>
              </w:rPr>
              <w:t>Seychelles</w:t>
            </w:r>
          </w:p>
        </w:tc>
        <w:tc>
          <w:tcPr>
            <w:tcW w:w="1295" w:type="dxa"/>
            <w:tcBorders>
              <w:top w:val="nil"/>
              <w:left w:val="nil"/>
              <w:bottom w:val="single" w:sz="4" w:space="0" w:color="auto"/>
              <w:right w:val="single" w:sz="4" w:space="0" w:color="auto"/>
            </w:tcBorders>
            <w:shd w:val="clear" w:color="auto" w:fill="auto"/>
            <w:noWrap/>
            <w:hideMark/>
          </w:tcPr>
          <w:p w14:paraId="631A06D4" w14:textId="77777777" w:rsidR="008722AE" w:rsidRPr="001A0303" w:rsidRDefault="008722AE" w:rsidP="001E39EE">
            <w:pPr>
              <w:jc w:val="right"/>
              <w:rPr>
                <w:sz w:val="20"/>
                <w:szCs w:val="20"/>
                <w:lang w:eastAsia="en-CA"/>
              </w:rPr>
            </w:pPr>
            <w:r w:rsidRPr="001A0303">
              <w:rPr>
                <w:sz w:val="20"/>
                <w:szCs w:val="20"/>
                <w:lang w:eastAsia="en-CA"/>
              </w:rPr>
              <w:t>1.4</w:t>
            </w:r>
          </w:p>
        </w:tc>
        <w:tc>
          <w:tcPr>
            <w:tcW w:w="1275" w:type="dxa"/>
            <w:tcBorders>
              <w:top w:val="nil"/>
              <w:left w:val="nil"/>
              <w:bottom w:val="single" w:sz="4" w:space="0" w:color="auto"/>
              <w:right w:val="single" w:sz="4" w:space="0" w:color="auto"/>
            </w:tcBorders>
            <w:shd w:val="clear" w:color="auto" w:fill="auto"/>
            <w:noWrap/>
            <w:hideMark/>
          </w:tcPr>
          <w:p w14:paraId="7884D578" w14:textId="77777777" w:rsidR="008722AE" w:rsidRPr="001A0303" w:rsidRDefault="008722AE" w:rsidP="001E39EE">
            <w:pPr>
              <w:jc w:val="right"/>
              <w:rPr>
                <w:sz w:val="20"/>
                <w:szCs w:val="20"/>
                <w:lang w:eastAsia="en-CA"/>
              </w:rPr>
            </w:pPr>
            <w:r w:rsidRPr="001A0303">
              <w:rPr>
                <w:sz w:val="20"/>
                <w:szCs w:val="20"/>
                <w:lang w:eastAsia="en-CA"/>
              </w:rPr>
              <w:t>540,000</w:t>
            </w:r>
          </w:p>
        </w:tc>
        <w:tc>
          <w:tcPr>
            <w:tcW w:w="1276" w:type="dxa"/>
            <w:tcBorders>
              <w:top w:val="nil"/>
              <w:left w:val="nil"/>
              <w:bottom w:val="single" w:sz="4" w:space="0" w:color="auto"/>
              <w:right w:val="single" w:sz="4" w:space="0" w:color="auto"/>
            </w:tcBorders>
            <w:shd w:val="clear" w:color="auto" w:fill="auto"/>
            <w:noWrap/>
            <w:hideMark/>
          </w:tcPr>
          <w:p w14:paraId="1AFE505C" w14:textId="77777777" w:rsidR="008722AE" w:rsidRPr="001A0303" w:rsidRDefault="008722AE" w:rsidP="001E39EE">
            <w:pPr>
              <w:jc w:val="right"/>
              <w:rPr>
                <w:sz w:val="20"/>
                <w:szCs w:val="20"/>
                <w:lang w:eastAsia="en-CA"/>
              </w:rPr>
            </w:pPr>
            <w:r w:rsidRPr="001A0303">
              <w:rPr>
                <w:sz w:val="20"/>
                <w:szCs w:val="20"/>
                <w:lang w:eastAsia="en-CA"/>
              </w:rPr>
              <w:t>351,375</w:t>
            </w:r>
          </w:p>
        </w:tc>
        <w:tc>
          <w:tcPr>
            <w:tcW w:w="1250" w:type="dxa"/>
            <w:tcBorders>
              <w:top w:val="nil"/>
              <w:left w:val="nil"/>
              <w:bottom w:val="single" w:sz="4" w:space="0" w:color="auto"/>
              <w:right w:val="single" w:sz="4" w:space="0" w:color="auto"/>
            </w:tcBorders>
            <w:shd w:val="clear" w:color="auto" w:fill="auto"/>
            <w:noWrap/>
            <w:hideMark/>
          </w:tcPr>
          <w:p w14:paraId="295DA553" w14:textId="77777777" w:rsidR="008722AE" w:rsidRPr="001A0303" w:rsidRDefault="008722AE" w:rsidP="001E39EE">
            <w:pPr>
              <w:jc w:val="right"/>
              <w:rPr>
                <w:sz w:val="20"/>
                <w:szCs w:val="20"/>
                <w:lang w:eastAsia="en-CA"/>
              </w:rPr>
            </w:pPr>
            <w:r w:rsidRPr="001A0303">
              <w:rPr>
                <w:sz w:val="20"/>
                <w:szCs w:val="20"/>
                <w:lang w:eastAsia="en-CA"/>
              </w:rPr>
              <w:t>188,625</w:t>
            </w:r>
          </w:p>
        </w:tc>
        <w:tc>
          <w:tcPr>
            <w:tcW w:w="990" w:type="dxa"/>
            <w:tcBorders>
              <w:top w:val="nil"/>
              <w:left w:val="nil"/>
              <w:bottom w:val="single" w:sz="4" w:space="0" w:color="auto"/>
              <w:right w:val="single" w:sz="4" w:space="0" w:color="auto"/>
            </w:tcBorders>
            <w:shd w:val="clear" w:color="auto" w:fill="auto"/>
            <w:noWrap/>
            <w:hideMark/>
          </w:tcPr>
          <w:p w14:paraId="089C3B12" w14:textId="77777777" w:rsidR="008722AE" w:rsidRPr="001A0303" w:rsidRDefault="008722AE" w:rsidP="001E39EE">
            <w:pPr>
              <w:jc w:val="right"/>
              <w:rPr>
                <w:sz w:val="20"/>
                <w:szCs w:val="20"/>
                <w:lang w:eastAsia="en-CA"/>
              </w:rPr>
            </w:pPr>
            <w:r w:rsidRPr="001A0303">
              <w:rPr>
                <w:sz w:val="20"/>
                <w:szCs w:val="20"/>
                <w:lang w:eastAsia="en-CA"/>
              </w:rPr>
              <w:t>65</w:t>
            </w:r>
          </w:p>
        </w:tc>
      </w:tr>
      <w:tr w:rsidR="008722AE" w:rsidRPr="001A0303" w14:paraId="178999C8"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7D4CE31" w14:textId="77777777" w:rsidR="008722AE" w:rsidRPr="001A0303" w:rsidRDefault="008722AE" w:rsidP="001E39EE">
            <w:pPr>
              <w:jc w:val="left"/>
              <w:rPr>
                <w:sz w:val="20"/>
                <w:szCs w:val="20"/>
                <w:lang w:eastAsia="en-CA"/>
              </w:rPr>
            </w:pPr>
            <w:r w:rsidRPr="001A0303">
              <w:rPr>
                <w:sz w:val="20"/>
                <w:szCs w:val="20"/>
                <w:lang w:eastAsia="en-CA"/>
              </w:rPr>
              <w:t>Sierra Leone</w:t>
            </w:r>
          </w:p>
        </w:tc>
        <w:tc>
          <w:tcPr>
            <w:tcW w:w="1295" w:type="dxa"/>
            <w:tcBorders>
              <w:top w:val="nil"/>
              <w:left w:val="nil"/>
              <w:bottom w:val="single" w:sz="4" w:space="0" w:color="auto"/>
              <w:right w:val="single" w:sz="4" w:space="0" w:color="auto"/>
            </w:tcBorders>
            <w:shd w:val="clear" w:color="auto" w:fill="auto"/>
            <w:noWrap/>
            <w:hideMark/>
          </w:tcPr>
          <w:p w14:paraId="19F722EB" w14:textId="77777777" w:rsidR="008722AE" w:rsidRPr="001A0303" w:rsidRDefault="008722AE" w:rsidP="001E39EE">
            <w:pPr>
              <w:jc w:val="right"/>
              <w:rPr>
                <w:sz w:val="20"/>
                <w:szCs w:val="20"/>
                <w:lang w:eastAsia="en-CA"/>
              </w:rPr>
            </w:pPr>
            <w:r w:rsidRPr="001A0303">
              <w:rPr>
                <w:sz w:val="20"/>
                <w:szCs w:val="20"/>
                <w:lang w:eastAsia="en-CA"/>
              </w:rPr>
              <w:t>0.4</w:t>
            </w:r>
          </w:p>
        </w:tc>
        <w:tc>
          <w:tcPr>
            <w:tcW w:w="1275" w:type="dxa"/>
            <w:tcBorders>
              <w:top w:val="nil"/>
              <w:left w:val="nil"/>
              <w:bottom w:val="single" w:sz="4" w:space="0" w:color="auto"/>
              <w:right w:val="single" w:sz="4" w:space="0" w:color="auto"/>
            </w:tcBorders>
            <w:shd w:val="clear" w:color="auto" w:fill="auto"/>
            <w:noWrap/>
            <w:hideMark/>
          </w:tcPr>
          <w:p w14:paraId="3903412D" w14:textId="77777777" w:rsidR="008722AE" w:rsidRPr="001A0303" w:rsidRDefault="008722AE" w:rsidP="001E39EE">
            <w:pPr>
              <w:jc w:val="right"/>
              <w:rPr>
                <w:sz w:val="20"/>
                <w:szCs w:val="20"/>
                <w:lang w:eastAsia="en-CA"/>
              </w:rPr>
            </w:pPr>
            <w:r w:rsidRPr="001A0303">
              <w:rPr>
                <w:sz w:val="20"/>
                <w:szCs w:val="20"/>
                <w:lang w:eastAsia="en-CA"/>
              </w:rPr>
              <w:t>207,620</w:t>
            </w:r>
          </w:p>
        </w:tc>
        <w:tc>
          <w:tcPr>
            <w:tcW w:w="1276" w:type="dxa"/>
            <w:tcBorders>
              <w:top w:val="nil"/>
              <w:left w:val="nil"/>
              <w:bottom w:val="single" w:sz="4" w:space="0" w:color="auto"/>
              <w:right w:val="single" w:sz="4" w:space="0" w:color="auto"/>
            </w:tcBorders>
            <w:shd w:val="clear" w:color="auto" w:fill="auto"/>
            <w:noWrap/>
            <w:hideMark/>
          </w:tcPr>
          <w:p w14:paraId="4CE830D7" w14:textId="77777777" w:rsidR="008722AE" w:rsidRPr="001A0303" w:rsidRDefault="008722AE" w:rsidP="001E39EE">
            <w:pPr>
              <w:jc w:val="right"/>
              <w:rPr>
                <w:sz w:val="20"/>
                <w:szCs w:val="20"/>
                <w:lang w:eastAsia="en-CA"/>
              </w:rPr>
            </w:pPr>
            <w:r w:rsidRPr="001A0303">
              <w:rPr>
                <w:sz w:val="20"/>
                <w:szCs w:val="20"/>
                <w:lang w:eastAsia="en-CA"/>
              </w:rPr>
              <w:t>175,475</w:t>
            </w:r>
          </w:p>
        </w:tc>
        <w:tc>
          <w:tcPr>
            <w:tcW w:w="1250" w:type="dxa"/>
            <w:tcBorders>
              <w:top w:val="nil"/>
              <w:left w:val="nil"/>
              <w:bottom w:val="single" w:sz="4" w:space="0" w:color="auto"/>
              <w:right w:val="single" w:sz="4" w:space="0" w:color="auto"/>
            </w:tcBorders>
            <w:shd w:val="clear" w:color="auto" w:fill="auto"/>
            <w:noWrap/>
            <w:hideMark/>
          </w:tcPr>
          <w:p w14:paraId="02A68B9D" w14:textId="77777777" w:rsidR="008722AE" w:rsidRPr="001A0303" w:rsidRDefault="008722AE" w:rsidP="001E39EE">
            <w:pPr>
              <w:jc w:val="right"/>
              <w:rPr>
                <w:sz w:val="20"/>
                <w:szCs w:val="20"/>
                <w:lang w:eastAsia="en-CA"/>
              </w:rPr>
            </w:pPr>
            <w:r w:rsidRPr="001A0303">
              <w:rPr>
                <w:sz w:val="20"/>
                <w:szCs w:val="20"/>
                <w:lang w:eastAsia="en-CA"/>
              </w:rPr>
              <w:t>32,145</w:t>
            </w:r>
          </w:p>
        </w:tc>
        <w:tc>
          <w:tcPr>
            <w:tcW w:w="990" w:type="dxa"/>
            <w:tcBorders>
              <w:top w:val="nil"/>
              <w:left w:val="nil"/>
              <w:bottom w:val="single" w:sz="4" w:space="0" w:color="auto"/>
              <w:right w:val="single" w:sz="4" w:space="0" w:color="auto"/>
            </w:tcBorders>
            <w:shd w:val="clear" w:color="auto" w:fill="auto"/>
            <w:noWrap/>
            <w:hideMark/>
          </w:tcPr>
          <w:p w14:paraId="4A46C1E7" w14:textId="77777777" w:rsidR="008722AE" w:rsidRPr="001A0303" w:rsidRDefault="008722AE" w:rsidP="001E39EE">
            <w:pPr>
              <w:jc w:val="right"/>
              <w:rPr>
                <w:sz w:val="20"/>
                <w:szCs w:val="20"/>
                <w:lang w:eastAsia="en-CA"/>
              </w:rPr>
            </w:pPr>
            <w:r w:rsidRPr="001A0303">
              <w:rPr>
                <w:sz w:val="20"/>
                <w:szCs w:val="20"/>
                <w:lang w:eastAsia="en-CA"/>
              </w:rPr>
              <w:t>85</w:t>
            </w:r>
          </w:p>
        </w:tc>
      </w:tr>
      <w:tr w:rsidR="008722AE" w:rsidRPr="001A0303" w14:paraId="6F1DF0A9"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4DD567D" w14:textId="77777777" w:rsidR="008722AE" w:rsidRPr="001A0303" w:rsidRDefault="008722AE" w:rsidP="001E39EE">
            <w:pPr>
              <w:jc w:val="left"/>
              <w:rPr>
                <w:sz w:val="20"/>
                <w:szCs w:val="20"/>
                <w:lang w:eastAsia="en-CA"/>
              </w:rPr>
            </w:pPr>
            <w:r w:rsidRPr="001A0303">
              <w:rPr>
                <w:sz w:val="20"/>
                <w:szCs w:val="20"/>
                <w:lang w:eastAsia="en-CA"/>
              </w:rPr>
              <w:t>Solomon Islands</w:t>
            </w:r>
          </w:p>
        </w:tc>
        <w:tc>
          <w:tcPr>
            <w:tcW w:w="1295" w:type="dxa"/>
            <w:tcBorders>
              <w:top w:val="nil"/>
              <w:left w:val="nil"/>
              <w:bottom w:val="single" w:sz="4" w:space="0" w:color="auto"/>
              <w:right w:val="single" w:sz="4" w:space="0" w:color="auto"/>
            </w:tcBorders>
            <w:shd w:val="clear" w:color="auto" w:fill="auto"/>
            <w:noWrap/>
            <w:hideMark/>
          </w:tcPr>
          <w:p w14:paraId="0A4BC22B" w14:textId="77777777" w:rsidR="008722AE" w:rsidRPr="001A0303" w:rsidRDefault="008722AE" w:rsidP="001E39EE">
            <w:pPr>
              <w:jc w:val="right"/>
              <w:rPr>
                <w:sz w:val="20"/>
                <w:szCs w:val="20"/>
                <w:lang w:eastAsia="en-CA"/>
              </w:rPr>
            </w:pPr>
            <w:r w:rsidRPr="001A0303">
              <w:rPr>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1764AD69" w14:textId="77777777" w:rsidR="008722AE" w:rsidRPr="001A0303" w:rsidRDefault="008722AE" w:rsidP="001E39EE">
            <w:pPr>
              <w:jc w:val="right"/>
              <w:rPr>
                <w:sz w:val="20"/>
                <w:szCs w:val="20"/>
                <w:lang w:eastAsia="en-CA"/>
              </w:rPr>
            </w:pPr>
            <w:r w:rsidRPr="001A0303">
              <w:rPr>
                <w:sz w:val="20"/>
                <w:szCs w:val="20"/>
                <w:lang w:eastAsia="en-CA"/>
              </w:rPr>
              <w:t>466,250</w:t>
            </w:r>
          </w:p>
        </w:tc>
        <w:tc>
          <w:tcPr>
            <w:tcW w:w="1276" w:type="dxa"/>
            <w:tcBorders>
              <w:top w:val="nil"/>
              <w:left w:val="nil"/>
              <w:bottom w:val="single" w:sz="4" w:space="0" w:color="auto"/>
              <w:right w:val="single" w:sz="4" w:space="0" w:color="auto"/>
            </w:tcBorders>
            <w:shd w:val="clear" w:color="auto" w:fill="auto"/>
            <w:noWrap/>
            <w:hideMark/>
          </w:tcPr>
          <w:p w14:paraId="0C5D5B0E" w14:textId="77777777" w:rsidR="008722AE" w:rsidRPr="001A0303" w:rsidRDefault="008722AE" w:rsidP="001E39EE">
            <w:pPr>
              <w:jc w:val="right"/>
              <w:rPr>
                <w:sz w:val="20"/>
                <w:szCs w:val="20"/>
                <w:lang w:eastAsia="en-CA"/>
              </w:rPr>
            </w:pPr>
            <w:r w:rsidRPr="001A0303">
              <w:rPr>
                <w:sz w:val="20"/>
                <w:szCs w:val="20"/>
                <w:lang w:eastAsia="en-CA"/>
              </w:rPr>
              <w:t>148,250</w:t>
            </w:r>
          </w:p>
        </w:tc>
        <w:tc>
          <w:tcPr>
            <w:tcW w:w="1250" w:type="dxa"/>
            <w:tcBorders>
              <w:top w:val="nil"/>
              <w:left w:val="nil"/>
              <w:bottom w:val="single" w:sz="4" w:space="0" w:color="auto"/>
              <w:right w:val="single" w:sz="4" w:space="0" w:color="auto"/>
            </w:tcBorders>
            <w:shd w:val="clear" w:color="auto" w:fill="auto"/>
            <w:noWrap/>
            <w:hideMark/>
          </w:tcPr>
          <w:p w14:paraId="747AED9E" w14:textId="77777777" w:rsidR="008722AE" w:rsidRPr="001A0303" w:rsidRDefault="008722AE" w:rsidP="001E39EE">
            <w:pPr>
              <w:jc w:val="right"/>
              <w:rPr>
                <w:sz w:val="20"/>
                <w:szCs w:val="20"/>
                <w:lang w:eastAsia="en-CA"/>
              </w:rPr>
            </w:pPr>
            <w:r w:rsidRPr="001A0303">
              <w:rPr>
                <w:sz w:val="20"/>
                <w:szCs w:val="20"/>
                <w:lang w:eastAsia="en-CA"/>
              </w:rPr>
              <w:t>318,000</w:t>
            </w:r>
          </w:p>
        </w:tc>
        <w:tc>
          <w:tcPr>
            <w:tcW w:w="990" w:type="dxa"/>
            <w:tcBorders>
              <w:top w:val="nil"/>
              <w:left w:val="nil"/>
              <w:bottom w:val="single" w:sz="4" w:space="0" w:color="auto"/>
              <w:right w:val="single" w:sz="4" w:space="0" w:color="auto"/>
            </w:tcBorders>
            <w:shd w:val="clear" w:color="auto" w:fill="auto"/>
            <w:noWrap/>
            <w:hideMark/>
          </w:tcPr>
          <w:p w14:paraId="2AFAB5D2" w14:textId="77777777" w:rsidR="008722AE" w:rsidRPr="001A0303" w:rsidRDefault="008722AE" w:rsidP="001E39EE">
            <w:pPr>
              <w:jc w:val="right"/>
              <w:rPr>
                <w:sz w:val="20"/>
                <w:szCs w:val="20"/>
                <w:lang w:eastAsia="en-CA"/>
              </w:rPr>
            </w:pPr>
            <w:r w:rsidRPr="001A0303">
              <w:rPr>
                <w:sz w:val="20"/>
                <w:szCs w:val="20"/>
                <w:lang w:eastAsia="en-CA"/>
              </w:rPr>
              <w:t>32</w:t>
            </w:r>
          </w:p>
        </w:tc>
      </w:tr>
      <w:tr w:rsidR="008722AE" w:rsidRPr="001A0303" w14:paraId="4970BB4C"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AA66626" w14:textId="77777777" w:rsidR="008722AE" w:rsidRPr="001A0303" w:rsidRDefault="008722AE" w:rsidP="001E39EE">
            <w:pPr>
              <w:jc w:val="left"/>
              <w:rPr>
                <w:sz w:val="20"/>
                <w:szCs w:val="20"/>
                <w:lang w:eastAsia="en-CA"/>
              </w:rPr>
            </w:pPr>
            <w:r w:rsidRPr="001A0303">
              <w:rPr>
                <w:sz w:val="20"/>
                <w:szCs w:val="20"/>
                <w:lang w:eastAsia="en-CA"/>
              </w:rPr>
              <w:t>Somalia</w:t>
            </w:r>
          </w:p>
        </w:tc>
        <w:tc>
          <w:tcPr>
            <w:tcW w:w="1295" w:type="dxa"/>
            <w:tcBorders>
              <w:top w:val="nil"/>
              <w:left w:val="nil"/>
              <w:bottom w:val="single" w:sz="4" w:space="0" w:color="auto"/>
              <w:right w:val="single" w:sz="4" w:space="0" w:color="auto"/>
            </w:tcBorders>
            <w:shd w:val="clear" w:color="auto" w:fill="auto"/>
            <w:noWrap/>
            <w:hideMark/>
          </w:tcPr>
          <w:p w14:paraId="0CA9A93B" w14:textId="77777777" w:rsidR="008722AE" w:rsidRPr="001A0303" w:rsidRDefault="008722AE" w:rsidP="001E39EE">
            <w:pPr>
              <w:jc w:val="right"/>
              <w:rPr>
                <w:sz w:val="20"/>
                <w:szCs w:val="20"/>
                <w:lang w:eastAsia="en-CA"/>
              </w:rPr>
            </w:pPr>
            <w:r w:rsidRPr="001A0303">
              <w:rPr>
                <w:sz w:val="20"/>
                <w:szCs w:val="20"/>
                <w:lang w:eastAsia="en-CA"/>
              </w:rPr>
              <w:t>1.8</w:t>
            </w:r>
          </w:p>
        </w:tc>
        <w:tc>
          <w:tcPr>
            <w:tcW w:w="1275" w:type="dxa"/>
            <w:tcBorders>
              <w:top w:val="nil"/>
              <w:left w:val="nil"/>
              <w:bottom w:val="single" w:sz="4" w:space="0" w:color="auto"/>
              <w:right w:val="single" w:sz="4" w:space="0" w:color="auto"/>
            </w:tcBorders>
            <w:shd w:val="clear" w:color="auto" w:fill="auto"/>
            <w:noWrap/>
            <w:hideMark/>
          </w:tcPr>
          <w:p w14:paraId="63CE05B6" w14:textId="77777777" w:rsidR="008722AE" w:rsidRPr="001A0303" w:rsidRDefault="008722AE" w:rsidP="001E39EE">
            <w:pPr>
              <w:jc w:val="right"/>
              <w:rPr>
                <w:sz w:val="20"/>
                <w:szCs w:val="20"/>
                <w:lang w:eastAsia="en-CA"/>
              </w:rPr>
            </w:pPr>
            <w:r w:rsidRPr="001A0303">
              <w:rPr>
                <w:sz w:val="20"/>
                <w:szCs w:val="20"/>
                <w:lang w:eastAsia="en-CA"/>
              </w:rPr>
              <w:t>353,746</w:t>
            </w:r>
          </w:p>
        </w:tc>
        <w:tc>
          <w:tcPr>
            <w:tcW w:w="1276" w:type="dxa"/>
            <w:tcBorders>
              <w:top w:val="nil"/>
              <w:left w:val="nil"/>
              <w:bottom w:val="single" w:sz="4" w:space="0" w:color="auto"/>
              <w:right w:val="single" w:sz="4" w:space="0" w:color="auto"/>
            </w:tcBorders>
            <w:shd w:val="clear" w:color="auto" w:fill="auto"/>
            <w:noWrap/>
            <w:hideMark/>
          </w:tcPr>
          <w:p w14:paraId="71BE09AE" w14:textId="77777777" w:rsidR="008722AE" w:rsidRPr="001A0303" w:rsidRDefault="008722AE" w:rsidP="001E39EE">
            <w:pPr>
              <w:jc w:val="right"/>
              <w:rPr>
                <w:sz w:val="20"/>
                <w:szCs w:val="20"/>
                <w:lang w:eastAsia="en-CA"/>
              </w:rPr>
            </w:pPr>
            <w:r w:rsidRPr="001A0303">
              <w:rPr>
                <w:sz w:val="20"/>
                <w:szCs w:val="20"/>
                <w:lang w:eastAsia="en-CA"/>
              </w:rPr>
              <w:t>320,332</w:t>
            </w:r>
          </w:p>
        </w:tc>
        <w:tc>
          <w:tcPr>
            <w:tcW w:w="1250" w:type="dxa"/>
            <w:tcBorders>
              <w:top w:val="nil"/>
              <w:left w:val="nil"/>
              <w:bottom w:val="single" w:sz="4" w:space="0" w:color="auto"/>
              <w:right w:val="single" w:sz="4" w:space="0" w:color="auto"/>
            </w:tcBorders>
            <w:shd w:val="clear" w:color="auto" w:fill="auto"/>
            <w:noWrap/>
            <w:hideMark/>
          </w:tcPr>
          <w:p w14:paraId="22864E00" w14:textId="77777777" w:rsidR="008722AE" w:rsidRPr="001A0303" w:rsidRDefault="008722AE" w:rsidP="001E39EE">
            <w:pPr>
              <w:jc w:val="right"/>
              <w:rPr>
                <w:sz w:val="20"/>
                <w:szCs w:val="20"/>
                <w:lang w:eastAsia="en-CA"/>
              </w:rPr>
            </w:pPr>
            <w:r w:rsidRPr="001A0303">
              <w:rPr>
                <w:sz w:val="20"/>
                <w:szCs w:val="20"/>
                <w:lang w:eastAsia="en-CA"/>
              </w:rPr>
              <w:t>33,414</w:t>
            </w:r>
          </w:p>
        </w:tc>
        <w:tc>
          <w:tcPr>
            <w:tcW w:w="990" w:type="dxa"/>
            <w:tcBorders>
              <w:top w:val="nil"/>
              <w:left w:val="nil"/>
              <w:bottom w:val="single" w:sz="4" w:space="0" w:color="auto"/>
              <w:right w:val="single" w:sz="4" w:space="0" w:color="auto"/>
            </w:tcBorders>
            <w:shd w:val="clear" w:color="auto" w:fill="auto"/>
            <w:noWrap/>
            <w:hideMark/>
          </w:tcPr>
          <w:p w14:paraId="156B1E29" w14:textId="77777777" w:rsidR="008722AE" w:rsidRPr="001A0303" w:rsidRDefault="008722AE" w:rsidP="001E39EE">
            <w:pPr>
              <w:jc w:val="right"/>
              <w:rPr>
                <w:sz w:val="20"/>
                <w:szCs w:val="20"/>
                <w:lang w:eastAsia="en-CA"/>
              </w:rPr>
            </w:pPr>
            <w:r w:rsidRPr="001A0303">
              <w:rPr>
                <w:sz w:val="20"/>
                <w:szCs w:val="20"/>
                <w:lang w:eastAsia="en-CA"/>
              </w:rPr>
              <w:t>91</w:t>
            </w:r>
          </w:p>
        </w:tc>
      </w:tr>
      <w:tr w:rsidR="008722AE" w:rsidRPr="001A0303" w14:paraId="0F38BA8F"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4CE397D" w14:textId="77777777" w:rsidR="008722AE" w:rsidRPr="001A0303" w:rsidRDefault="008722AE" w:rsidP="001E39EE">
            <w:pPr>
              <w:jc w:val="left"/>
              <w:rPr>
                <w:sz w:val="20"/>
                <w:szCs w:val="20"/>
                <w:lang w:eastAsia="en-CA"/>
              </w:rPr>
            </w:pPr>
            <w:r w:rsidRPr="001A0303">
              <w:rPr>
                <w:sz w:val="20"/>
                <w:szCs w:val="20"/>
                <w:lang w:eastAsia="en-CA"/>
              </w:rPr>
              <w:t>South Africa</w:t>
            </w:r>
          </w:p>
        </w:tc>
        <w:tc>
          <w:tcPr>
            <w:tcW w:w="1295" w:type="dxa"/>
            <w:tcBorders>
              <w:top w:val="nil"/>
              <w:left w:val="nil"/>
              <w:bottom w:val="single" w:sz="4" w:space="0" w:color="auto"/>
              <w:right w:val="single" w:sz="4" w:space="0" w:color="auto"/>
            </w:tcBorders>
            <w:shd w:val="clear" w:color="auto" w:fill="auto"/>
            <w:noWrap/>
            <w:hideMark/>
          </w:tcPr>
          <w:p w14:paraId="768032F2" w14:textId="77777777" w:rsidR="008722AE" w:rsidRPr="001A0303" w:rsidRDefault="008722AE" w:rsidP="001E39EE">
            <w:pPr>
              <w:jc w:val="right"/>
              <w:rPr>
                <w:sz w:val="20"/>
                <w:szCs w:val="20"/>
                <w:lang w:eastAsia="en-CA"/>
              </w:rPr>
            </w:pPr>
            <w:r w:rsidRPr="001A0303">
              <w:rPr>
                <w:sz w:val="20"/>
                <w:szCs w:val="20"/>
                <w:lang w:eastAsia="en-CA"/>
              </w:rPr>
              <w:t>100.3</w:t>
            </w:r>
          </w:p>
        </w:tc>
        <w:tc>
          <w:tcPr>
            <w:tcW w:w="1275" w:type="dxa"/>
            <w:tcBorders>
              <w:top w:val="nil"/>
              <w:left w:val="nil"/>
              <w:bottom w:val="single" w:sz="4" w:space="0" w:color="auto"/>
              <w:right w:val="single" w:sz="4" w:space="0" w:color="auto"/>
            </w:tcBorders>
            <w:shd w:val="clear" w:color="auto" w:fill="auto"/>
            <w:noWrap/>
            <w:hideMark/>
          </w:tcPr>
          <w:p w14:paraId="2F2F5325" w14:textId="77777777" w:rsidR="008722AE" w:rsidRPr="001A0303" w:rsidRDefault="008722AE" w:rsidP="001E39EE">
            <w:pPr>
              <w:jc w:val="right"/>
              <w:rPr>
                <w:sz w:val="20"/>
                <w:szCs w:val="20"/>
                <w:lang w:eastAsia="en-CA"/>
              </w:rPr>
            </w:pPr>
            <w:r w:rsidRPr="001A0303">
              <w:rPr>
                <w:sz w:val="20"/>
                <w:szCs w:val="20"/>
                <w:lang w:eastAsia="en-CA"/>
              </w:rPr>
              <w:t>6,354,796</w:t>
            </w:r>
          </w:p>
        </w:tc>
        <w:tc>
          <w:tcPr>
            <w:tcW w:w="1276" w:type="dxa"/>
            <w:tcBorders>
              <w:top w:val="nil"/>
              <w:left w:val="nil"/>
              <w:bottom w:val="single" w:sz="4" w:space="0" w:color="auto"/>
              <w:right w:val="single" w:sz="4" w:space="0" w:color="auto"/>
            </w:tcBorders>
            <w:shd w:val="clear" w:color="auto" w:fill="auto"/>
            <w:noWrap/>
            <w:hideMark/>
          </w:tcPr>
          <w:p w14:paraId="45957534" w14:textId="77777777" w:rsidR="008722AE" w:rsidRPr="001A0303" w:rsidRDefault="008722AE" w:rsidP="001E39EE">
            <w:pPr>
              <w:jc w:val="right"/>
              <w:rPr>
                <w:sz w:val="20"/>
                <w:szCs w:val="20"/>
                <w:lang w:eastAsia="en-CA"/>
              </w:rPr>
            </w:pPr>
            <w:r w:rsidRPr="001A0303">
              <w:rPr>
                <w:sz w:val="20"/>
                <w:szCs w:val="20"/>
                <w:lang w:eastAsia="en-CA"/>
              </w:rPr>
              <w:t>5,001,143</w:t>
            </w:r>
          </w:p>
        </w:tc>
        <w:tc>
          <w:tcPr>
            <w:tcW w:w="1250" w:type="dxa"/>
            <w:tcBorders>
              <w:top w:val="nil"/>
              <w:left w:val="nil"/>
              <w:bottom w:val="single" w:sz="4" w:space="0" w:color="auto"/>
              <w:right w:val="single" w:sz="4" w:space="0" w:color="auto"/>
            </w:tcBorders>
            <w:shd w:val="clear" w:color="auto" w:fill="auto"/>
            <w:noWrap/>
            <w:hideMark/>
          </w:tcPr>
          <w:p w14:paraId="11BE1FAA" w14:textId="77777777" w:rsidR="008722AE" w:rsidRPr="001A0303" w:rsidRDefault="008722AE" w:rsidP="001E39EE">
            <w:pPr>
              <w:jc w:val="right"/>
              <w:rPr>
                <w:sz w:val="20"/>
                <w:szCs w:val="20"/>
                <w:lang w:eastAsia="en-CA"/>
              </w:rPr>
            </w:pPr>
            <w:r w:rsidRPr="001A0303">
              <w:rPr>
                <w:sz w:val="20"/>
                <w:szCs w:val="20"/>
                <w:lang w:eastAsia="en-CA"/>
              </w:rPr>
              <w:t>1,353,653</w:t>
            </w:r>
          </w:p>
        </w:tc>
        <w:tc>
          <w:tcPr>
            <w:tcW w:w="990" w:type="dxa"/>
            <w:tcBorders>
              <w:top w:val="nil"/>
              <w:left w:val="nil"/>
              <w:bottom w:val="single" w:sz="4" w:space="0" w:color="auto"/>
              <w:right w:val="single" w:sz="4" w:space="0" w:color="auto"/>
            </w:tcBorders>
            <w:shd w:val="clear" w:color="auto" w:fill="auto"/>
            <w:noWrap/>
            <w:hideMark/>
          </w:tcPr>
          <w:p w14:paraId="45D17315" w14:textId="77777777" w:rsidR="008722AE" w:rsidRPr="001A0303" w:rsidRDefault="008722AE" w:rsidP="001E39EE">
            <w:pPr>
              <w:jc w:val="right"/>
              <w:rPr>
                <w:sz w:val="20"/>
                <w:szCs w:val="20"/>
                <w:lang w:eastAsia="en-CA"/>
              </w:rPr>
            </w:pPr>
            <w:r w:rsidRPr="001A0303">
              <w:rPr>
                <w:sz w:val="20"/>
                <w:szCs w:val="20"/>
                <w:lang w:eastAsia="en-CA"/>
              </w:rPr>
              <w:t>79</w:t>
            </w:r>
          </w:p>
        </w:tc>
      </w:tr>
      <w:tr w:rsidR="008722AE" w:rsidRPr="001A0303" w14:paraId="741B1679" w14:textId="77777777" w:rsidTr="00AD0261">
        <w:trPr>
          <w:trHeight w:val="65"/>
        </w:trPr>
        <w:tc>
          <w:tcPr>
            <w:tcW w:w="3828" w:type="dxa"/>
            <w:tcBorders>
              <w:top w:val="nil"/>
              <w:left w:val="single" w:sz="4" w:space="0" w:color="auto"/>
              <w:bottom w:val="single" w:sz="4" w:space="0" w:color="auto"/>
              <w:right w:val="single" w:sz="4" w:space="0" w:color="auto"/>
            </w:tcBorders>
            <w:shd w:val="clear" w:color="auto" w:fill="auto"/>
            <w:noWrap/>
            <w:hideMark/>
          </w:tcPr>
          <w:p w14:paraId="0E59AFD5" w14:textId="77777777" w:rsidR="008722AE" w:rsidRPr="001A0303" w:rsidRDefault="008722AE" w:rsidP="001E39EE">
            <w:pPr>
              <w:jc w:val="left"/>
              <w:rPr>
                <w:sz w:val="20"/>
                <w:szCs w:val="20"/>
                <w:lang w:eastAsia="en-CA"/>
              </w:rPr>
            </w:pPr>
            <w:r w:rsidRPr="001A0303">
              <w:rPr>
                <w:sz w:val="20"/>
                <w:szCs w:val="20"/>
                <w:lang w:eastAsia="en-CA"/>
              </w:rPr>
              <w:t>South Sudan</w:t>
            </w:r>
          </w:p>
        </w:tc>
        <w:tc>
          <w:tcPr>
            <w:tcW w:w="1295" w:type="dxa"/>
            <w:tcBorders>
              <w:top w:val="nil"/>
              <w:left w:val="nil"/>
              <w:bottom w:val="single" w:sz="4" w:space="0" w:color="auto"/>
              <w:right w:val="single" w:sz="4" w:space="0" w:color="auto"/>
            </w:tcBorders>
            <w:shd w:val="clear" w:color="auto" w:fill="auto"/>
            <w:noWrap/>
            <w:hideMark/>
          </w:tcPr>
          <w:p w14:paraId="21BB347B"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25D90BB5" w14:textId="77777777" w:rsidR="008722AE" w:rsidRPr="001A0303" w:rsidRDefault="008722AE" w:rsidP="001E39EE">
            <w:pPr>
              <w:jc w:val="right"/>
              <w:rPr>
                <w:sz w:val="20"/>
                <w:szCs w:val="20"/>
                <w:lang w:eastAsia="en-CA"/>
              </w:rPr>
            </w:pPr>
            <w:r w:rsidRPr="001A0303">
              <w:rPr>
                <w:sz w:val="20"/>
                <w:szCs w:val="20"/>
                <w:lang w:eastAsia="en-CA"/>
              </w:rPr>
              <w:t>20,000</w:t>
            </w:r>
          </w:p>
        </w:tc>
        <w:tc>
          <w:tcPr>
            <w:tcW w:w="1276" w:type="dxa"/>
            <w:tcBorders>
              <w:top w:val="nil"/>
              <w:left w:val="nil"/>
              <w:bottom w:val="single" w:sz="4" w:space="0" w:color="auto"/>
              <w:right w:val="single" w:sz="4" w:space="0" w:color="auto"/>
            </w:tcBorders>
            <w:shd w:val="clear" w:color="auto" w:fill="auto"/>
            <w:noWrap/>
            <w:hideMark/>
          </w:tcPr>
          <w:p w14:paraId="12A2DB00" w14:textId="77777777" w:rsidR="008722AE" w:rsidRPr="001A0303" w:rsidRDefault="008722AE"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0CB843FA" w14:textId="77777777" w:rsidR="008722AE" w:rsidRPr="001A0303" w:rsidRDefault="008722AE" w:rsidP="001E39EE">
            <w:pPr>
              <w:jc w:val="right"/>
              <w:rPr>
                <w:sz w:val="20"/>
                <w:szCs w:val="20"/>
                <w:lang w:eastAsia="en-CA"/>
              </w:rPr>
            </w:pPr>
            <w:r w:rsidRPr="001A0303">
              <w:rPr>
                <w:sz w:val="20"/>
                <w:szCs w:val="20"/>
                <w:lang w:eastAsia="en-CA"/>
              </w:rPr>
              <w:t>20,000</w:t>
            </w:r>
          </w:p>
        </w:tc>
        <w:tc>
          <w:tcPr>
            <w:tcW w:w="990" w:type="dxa"/>
            <w:tcBorders>
              <w:top w:val="nil"/>
              <w:left w:val="nil"/>
              <w:bottom w:val="single" w:sz="4" w:space="0" w:color="auto"/>
              <w:right w:val="single" w:sz="4" w:space="0" w:color="auto"/>
            </w:tcBorders>
            <w:shd w:val="clear" w:color="auto" w:fill="auto"/>
            <w:noWrap/>
            <w:hideMark/>
          </w:tcPr>
          <w:p w14:paraId="14149169" w14:textId="77777777" w:rsidR="008722AE" w:rsidRPr="001A0303" w:rsidRDefault="008722AE" w:rsidP="001E39EE">
            <w:pPr>
              <w:jc w:val="right"/>
              <w:rPr>
                <w:sz w:val="20"/>
                <w:szCs w:val="20"/>
                <w:lang w:eastAsia="en-CA"/>
              </w:rPr>
            </w:pPr>
            <w:r w:rsidRPr="001A0303">
              <w:rPr>
                <w:sz w:val="20"/>
                <w:szCs w:val="20"/>
                <w:lang w:eastAsia="en-CA"/>
              </w:rPr>
              <w:t>0</w:t>
            </w:r>
          </w:p>
        </w:tc>
      </w:tr>
      <w:tr w:rsidR="008722AE" w:rsidRPr="001A0303" w14:paraId="797933C0"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E3A1C0A" w14:textId="77777777" w:rsidR="008722AE" w:rsidRPr="001A0303" w:rsidRDefault="008722AE" w:rsidP="001E39EE">
            <w:pPr>
              <w:jc w:val="left"/>
              <w:rPr>
                <w:sz w:val="20"/>
                <w:szCs w:val="20"/>
                <w:lang w:eastAsia="en-CA"/>
              </w:rPr>
            </w:pPr>
            <w:r w:rsidRPr="001A0303">
              <w:rPr>
                <w:sz w:val="20"/>
                <w:szCs w:val="20"/>
                <w:lang w:eastAsia="en-CA"/>
              </w:rPr>
              <w:t>Sri Lanka</w:t>
            </w:r>
          </w:p>
        </w:tc>
        <w:tc>
          <w:tcPr>
            <w:tcW w:w="1295" w:type="dxa"/>
            <w:tcBorders>
              <w:top w:val="nil"/>
              <w:left w:val="nil"/>
              <w:bottom w:val="single" w:sz="4" w:space="0" w:color="auto"/>
              <w:right w:val="single" w:sz="4" w:space="0" w:color="auto"/>
            </w:tcBorders>
            <w:shd w:val="clear" w:color="auto" w:fill="auto"/>
            <w:noWrap/>
            <w:hideMark/>
          </w:tcPr>
          <w:p w14:paraId="26527DAE" w14:textId="77777777" w:rsidR="008722AE" w:rsidRPr="001A0303" w:rsidRDefault="008722AE" w:rsidP="001E39EE">
            <w:pPr>
              <w:jc w:val="right"/>
              <w:rPr>
                <w:sz w:val="20"/>
                <w:szCs w:val="20"/>
                <w:lang w:eastAsia="en-CA"/>
              </w:rPr>
            </w:pPr>
            <w:r w:rsidRPr="001A0303">
              <w:rPr>
                <w:sz w:val="20"/>
                <w:szCs w:val="20"/>
                <w:lang w:eastAsia="en-CA"/>
              </w:rPr>
              <w:t>10.1</w:t>
            </w:r>
          </w:p>
        </w:tc>
        <w:tc>
          <w:tcPr>
            <w:tcW w:w="1275" w:type="dxa"/>
            <w:tcBorders>
              <w:top w:val="nil"/>
              <w:left w:val="nil"/>
              <w:bottom w:val="single" w:sz="4" w:space="0" w:color="auto"/>
              <w:right w:val="single" w:sz="4" w:space="0" w:color="auto"/>
            </w:tcBorders>
            <w:shd w:val="clear" w:color="auto" w:fill="auto"/>
            <w:noWrap/>
            <w:hideMark/>
          </w:tcPr>
          <w:p w14:paraId="45AC5214" w14:textId="77777777" w:rsidR="008722AE" w:rsidRPr="001A0303" w:rsidRDefault="008722AE" w:rsidP="001E39EE">
            <w:pPr>
              <w:jc w:val="right"/>
              <w:rPr>
                <w:sz w:val="20"/>
                <w:szCs w:val="20"/>
                <w:lang w:eastAsia="en-CA"/>
              </w:rPr>
            </w:pPr>
            <w:r w:rsidRPr="001A0303">
              <w:rPr>
                <w:sz w:val="20"/>
                <w:szCs w:val="20"/>
                <w:lang w:eastAsia="en-CA"/>
              </w:rPr>
              <w:t>1,064,866</w:t>
            </w:r>
          </w:p>
        </w:tc>
        <w:tc>
          <w:tcPr>
            <w:tcW w:w="1276" w:type="dxa"/>
            <w:tcBorders>
              <w:top w:val="nil"/>
              <w:left w:val="nil"/>
              <w:bottom w:val="single" w:sz="4" w:space="0" w:color="auto"/>
              <w:right w:val="single" w:sz="4" w:space="0" w:color="auto"/>
            </w:tcBorders>
            <w:shd w:val="clear" w:color="auto" w:fill="auto"/>
            <w:noWrap/>
            <w:hideMark/>
          </w:tcPr>
          <w:p w14:paraId="7ED5A93F" w14:textId="77777777" w:rsidR="008722AE" w:rsidRPr="001A0303" w:rsidRDefault="008722AE" w:rsidP="001E39EE">
            <w:pPr>
              <w:jc w:val="right"/>
              <w:rPr>
                <w:sz w:val="20"/>
                <w:szCs w:val="20"/>
                <w:lang w:eastAsia="en-CA"/>
              </w:rPr>
            </w:pPr>
            <w:r w:rsidRPr="001A0303">
              <w:rPr>
                <w:sz w:val="20"/>
                <w:szCs w:val="20"/>
                <w:lang w:eastAsia="en-CA"/>
              </w:rPr>
              <w:t>593,522</w:t>
            </w:r>
          </w:p>
        </w:tc>
        <w:tc>
          <w:tcPr>
            <w:tcW w:w="1250" w:type="dxa"/>
            <w:tcBorders>
              <w:top w:val="nil"/>
              <w:left w:val="nil"/>
              <w:bottom w:val="single" w:sz="4" w:space="0" w:color="auto"/>
              <w:right w:val="single" w:sz="4" w:space="0" w:color="auto"/>
            </w:tcBorders>
            <w:shd w:val="clear" w:color="auto" w:fill="auto"/>
            <w:noWrap/>
            <w:hideMark/>
          </w:tcPr>
          <w:p w14:paraId="65CAC9E0" w14:textId="77777777" w:rsidR="008722AE" w:rsidRPr="001A0303" w:rsidRDefault="008722AE" w:rsidP="001E39EE">
            <w:pPr>
              <w:jc w:val="right"/>
              <w:rPr>
                <w:sz w:val="20"/>
                <w:szCs w:val="20"/>
                <w:lang w:eastAsia="en-CA"/>
              </w:rPr>
            </w:pPr>
            <w:r w:rsidRPr="001A0303">
              <w:rPr>
                <w:sz w:val="20"/>
                <w:szCs w:val="20"/>
                <w:lang w:eastAsia="en-CA"/>
              </w:rPr>
              <w:t>471,344</w:t>
            </w:r>
          </w:p>
        </w:tc>
        <w:tc>
          <w:tcPr>
            <w:tcW w:w="990" w:type="dxa"/>
            <w:tcBorders>
              <w:top w:val="nil"/>
              <w:left w:val="nil"/>
              <w:bottom w:val="single" w:sz="4" w:space="0" w:color="auto"/>
              <w:right w:val="single" w:sz="4" w:space="0" w:color="auto"/>
            </w:tcBorders>
            <w:shd w:val="clear" w:color="auto" w:fill="auto"/>
            <w:noWrap/>
            <w:hideMark/>
          </w:tcPr>
          <w:p w14:paraId="2FAF771C" w14:textId="77777777" w:rsidR="008722AE" w:rsidRPr="001A0303" w:rsidRDefault="008722AE" w:rsidP="001E39EE">
            <w:pPr>
              <w:jc w:val="right"/>
              <w:rPr>
                <w:sz w:val="20"/>
                <w:szCs w:val="20"/>
                <w:lang w:eastAsia="en-CA"/>
              </w:rPr>
            </w:pPr>
            <w:r w:rsidRPr="001A0303">
              <w:rPr>
                <w:sz w:val="20"/>
                <w:szCs w:val="20"/>
                <w:lang w:eastAsia="en-CA"/>
              </w:rPr>
              <w:t>56</w:t>
            </w:r>
          </w:p>
        </w:tc>
      </w:tr>
      <w:tr w:rsidR="008722AE" w:rsidRPr="001A0303" w14:paraId="27F6975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9C35100" w14:textId="77777777" w:rsidR="008722AE" w:rsidRPr="001A0303" w:rsidRDefault="008722AE" w:rsidP="001E39EE">
            <w:pPr>
              <w:jc w:val="left"/>
              <w:rPr>
                <w:sz w:val="20"/>
                <w:szCs w:val="20"/>
                <w:lang w:eastAsia="en-CA"/>
              </w:rPr>
            </w:pPr>
            <w:r w:rsidRPr="001A0303">
              <w:rPr>
                <w:sz w:val="20"/>
                <w:szCs w:val="20"/>
                <w:lang w:eastAsia="en-CA"/>
              </w:rPr>
              <w:t>Sudan (the)</w:t>
            </w:r>
          </w:p>
        </w:tc>
        <w:tc>
          <w:tcPr>
            <w:tcW w:w="1295" w:type="dxa"/>
            <w:tcBorders>
              <w:top w:val="nil"/>
              <w:left w:val="nil"/>
              <w:bottom w:val="single" w:sz="4" w:space="0" w:color="auto"/>
              <w:right w:val="single" w:sz="4" w:space="0" w:color="auto"/>
            </w:tcBorders>
            <w:shd w:val="clear" w:color="auto" w:fill="auto"/>
            <w:noWrap/>
            <w:hideMark/>
          </w:tcPr>
          <w:p w14:paraId="15073768" w14:textId="77777777" w:rsidR="008722AE" w:rsidRPr="001A0303" w:rsidRDefault="008722AE" w:rsidP="001E39EE">
            <w:pPr>
              <w:jc w:val="right"/>
              <w:rPr>
                <w:sz w:val="20"/>
                <w:szCs w:val="20"/>
                <w:lang w:eastAsia="en-CA"/>
              </w:rPr>
            </w:pPr>
            <w:r w:rsidRPr="001A0303">
              <w:rPr>
                <w:sz w:val="20"/>
                <w:szCs w:val="20"/>
                <w:lang w:eastAsia="en-CA"/>
              </w:rPr>
              <w:t>47.5</w:t>
            </w:r>
          </w:p>
        </w:tc>
        <w:tc>
          <w:tcPr>
            <w:tcW w:w="1275" w:type="dxa"/>
            <w:tcBorders>
              <w:top w:val="nil"/>
              <w:left w:val="nil"/>
              <w:bottom w:val="single" w:sz="4" w:space="0" w:color="auto"/>
              <w:right w:val="single" w:sz="4" w:space="0" w:color="auto"/>
            </w:tcBorders>
            <w:shd w:val="clear" w:color="auto" w:fill="auto"/>
            <w:noWrap/>
            <w:hideMark/>
          </w:tcPr>
          <w:p w14:paraId="50E5526B" w14:textId="77777777" w:rsidR="008722AE" w:rsidRPr="001A0303" w:rsidRDefault="008722AE" w:rsidP="001E39EE">
            <w:pPr>
              <w:jc w:val="right"/>
              <w:rPr>
                <w:sz w:val="20"/>
                <w:szCs w:val="20"/>
                <w:lang w:eastAsia="en-CA"/>
              </w:rPr>
            </w:pPr>
            <w:r w:rsidRPr="001A0303">
              <w:rPr>
                <w:sz w:val="20"/>
                <w:szCs w:val="20"/>
                <w:lang w:eastAsia="en-CA"/>
              </w:rPr>
              <w:t>4,203,396</w:t>
            </w:r>
          </w:p>
        </w:tc>
        <w:tc>
          <w:tcPr>
            <w:tcW w:w="1276" w:type="dxa"/>
            <w:tcBorders>
              <w:top w:val="nil"/>
              <w:left w:val="nil"/>
              <w:bottom w:val="single" w:sz="4" w:space="0" w:color="auto"/>
              <w:right w:val="single" w:sz="4" w:space="0" w:color="auto"/>
            </w:tcBorders>
            <w:shd w:val="clear" w:color="auto" w:fill="auto"/>
            <w:noWrap/>
            <w:hideMark/>
          </w:tcPr>
          <w:p w14:paraId="0897B136" w14:textId="77777777" w:rsidR="008722AE" w:rsidRPr="001A0303" w:rsidRDefault="008722AE" w:rsidP="001E39EE">
            <w:pPr>
              <w:jc w:val="right"/>
              <w:rPr>
                <w:sz w:val="20"/>
                <w:szCs w:val="20"/>
                <w:lang w:eastAsia="en-CA"/>
              </w:rPr>
            </w:pPr>
            <w:r w:rsidRPr="001A0303">
              <w:rPr>
                <w:sz w:val="20"/>
                <w:szCs w:val="20"/>
                <w:lang w:eastAsia="en-CA"/>
              </w:rPr>
              <w:t>2,246,789</w:t>
            </w:r>
          </w:p>
        </w:tc>
        <w:tc>
          <w:tcPr>
            <w:tcW w:w="1250" w:type="dxa"/>
            <w:tcBorders>
              <w:top w:val="nil"/>
              <w:left w:val="nil"/>
              <w:bottom w:val="single" w:sz="4" w:space="0" w:color="auto"/>
              <w:right w:val="single" w:sz="4" w:space="0" w:color="auto"/>
            </w:tcBorders>
            <w:shd w:val="clear" w:color="auto" w:fill="auto"/>
            <w:noWrap/>
            <w:hideMark/>
          </w:tcPr>
          <w:p w14:paraId="3E760C08" w14:textId="77777777" w:rsidR="008722AE" w:rsidRPr="001A0303" w:rsidRDefault="008722AE" w:rsidP="001E39EE">
            <w:pPr>
              <w:jc w:val="right"/>
              <w:rPr>
                <w:sz w:val="20"/>
                <w:szCs w:val="20"/>
                <w:lang w:eastAsia="en-CA"/>
              </w:rPr>
            </w:pPr>
            <w:r w:rsidRPr="001A0303">
              <w:rPr>
                <w:sz w:val="20"/>
                <w:szCs w:val="20"/>
                <w:lang w:eastAsia="en-CA"/>
              </w:rPr>
              <w:t>1,956,607</w:t>
            </w:r>
          </w:p>
        </w:tc>
        <w:tc>
          <w:tcPr>
            <w:tcW w:w="990" w:type="dxa"/>
            <w:tcBorders>
              <w:top w:val="nil"/>
              <w:left w:val="nil"/>
              <w:bottom w:val="single" w:sz="4" w:space="0" w:color="auto"/>
              <w:right w:val="single" w:sz="4" w:space="0" w:color="auto"/>
            </w:tcBorders>
            <w:shd w:val="clear" w:color="auto" w:fill="auto"/>
            <w:noWrap/>
            <w:hideMark/>
          </w:tcPr>
          <w:p w14:paraId="51B85736" w14:textId="77777777" w:rsidR="008722AE" w:rsidRPr="001A0303" w:rsidRDefault="008722AE" w:rsidP="001E39EE">
            <w:pPr>
              <w:jc w:val="right"/>
              <w:rPr>
                <w:sz w:val="20"/>
                <w:szCs w:val="20"/>
                <w:lang w:eastAsia="en-CA"/>
              </w:rPr>
            </w:pPr>
            <w:r w:rsidRPr="001A0303">
              <w:rPr>
                <w:sz w:val="20"/>
                <w:szCs w:val="20"/>
                <w:lang w:eastAsia="en-CA"/>
              </w:rPr>
              <w:t>53</w:t>
            </w:r>
          </w:p>
        </w:tc>
      </w:tr>
      <w:tr w:rsidR="008722AE" w:rsidRPr="001A0303" w14:paraId="31E59FB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A18036D" w14:textId="77777777" w:rsidR="008722AE" w:rsidRPr="001A0303" w:rsidRDefault="008722AE" w:rsidP="001E39EE">
            <w:pPr>
              <w:jc w:val="left"/>
              <w:rPr>
                <w:sz w:val="20"/>
                <w:szCs w:val="20"/>
                <w:lang w:eastAsia="en-CA"/>
              </w:rPr>
            </w:pPr>
            <w:r w:rsidRPr="001A0303">
              <w:rPr>
                <w:sz w:val="20"/>
                <w:szCs w:val="20"/>
                <w:lang w:eastAsia="en-CA"/>
              </w:rPr>
              <w:t>Suriname</w:t>
            </w:r>
          </w:p>
        </w:tc>
        <w:tc>
          <w:tcPr>
            <w:tcW w:w="1295" w:type="dxa"/>
            <w:tcBorders>
              <w:top w:val="nil"/>
              <w:left w:val="nil"/>
              <w:bottom w:val="single" w:sz="4" w:space="0" w:color="auto"/>
              <w:right w:val="single" w:sz="4" w:space="0" w:color="auto"/>
            </w:tcBorders>
            <w:shd w:val="clear" w:color="auto" w:fill="auto"/>
            <w:noWrap/>
            <w:hideMark/>
          </w:tcPr>
          <w:p w14:paraId="46482FE2" w14:textId="77777777" w:rsidR="008722AE" w:rsidRPr="001A0303" w:rsidRDefault="008722AE" w:rsidP="001E39EE">
            <w:pPr>
              <w:jc w:val="righ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5A61CF49" w14:textId="77777777" w:rsidR="008722AE" w:rsidRPr="001A0303" w:rsidRDefault="008722AE" w:rsidP="001E39EE">
            <w:pPr>
              <w:jc w:val="right"/>
              <w:rPr>
                <w:sz w:val="20"/>
                <w:szCs w:val="20"/>
                <w:lang w:eastAsia="en-CA"/>
              </w:rPr>
            </w:pPr>
            <w:r w:rsidRPr="001A0303">
              <w:rPr>
                <w:sz w:val="20"/>
                <w:szCs w:val="20"/>
                <w:lang w:eastAsia="en-CA"/>
              </w:rPr>
              <w:t>186,742</w:t>
            </w:r>
          </w:p>
        </w:tc>
        <w:tc>
          <w:tcPr>
            <w:tcW w:w="1276" w:type="dxa"/>
            <w:tcBorders>
              <w:top w:val="nil"/>
              <w:left w:val="nil"/>
              <w:bottom w:val="single" w:sz="4" w:space="0" w:color="auto"/>
              <w:right w:val="single" w:sz="4" w:space="0" w:color="auto"/>
            </w:tcBorders>
            <w:shd w:val="clear" w:color="auto" w:fill="auto"/>
            <w:noWrap/>
            <w:hideMark/>
          </w:tcPr>
          <w:p w14:paraId="755A09B8" w14:textId="77777777" w:rsidR="008722AE" w:rsidRPr="001A0303" w:rsidRDefault="008722AE" w:rsidP="001E39EE">
            <w:pPr>
              <w:jc w:val="right"/>
              <w:rPr>
                <w:sz w:val="20"/>
                <w:szCs w:val="20"/>
                <w:lang w:eastAsia="en-CA"/>
              </w:rPr>
            </w:pPr>
            <w:r w:rsidRPr="001A0303">
              <w:rPr>
                <w:sz w:val="20"/>
                <w:szCs w:val="20"/>
                <w:lang w:eastAsia="en-CA"/>
              </w:rPr>
              <w:t>142,109</w:t>
            </w:r>
          </w:p>
        </w:tc>
        <w:tc>
          <w:tcPr>
            <w:tcW w:w="1250" w:type="dxa"/>
            <w:tcBorders>
              <w:top w:val="nil"/>
              <w:left w:val="nil"/>
              <w:bottom w:val="single" w:sz="4" w:space="0" w:color="auto"/>
              <w:right w:val="single" w:sz="4" w:space="0" w:color="auto"/>
            </w:tcBorders>
            <w:shd w:val="clear" w:color="auto" w:fill="auto"/>
            <w:noWrap/>
            <w:hideMark/>
          </w:tcPr>
          <w:p w14:paraId="1A33CEC2" w14:textId="77777777" w:rsidR="008722AE" w:rsidRPr="001A0303" w:rsidRDefault="008722AE" w:rsidP="001E39EE">
            <w:pPr>
              <w:jc w:val="right"/>
              <w:rPr>
                <w:sz w:val="20"/>
                <w:szCs w:val="20"/>
                <w:lang w:eastAsia="en-CA"/>
              </w:rPr>
            </w:pPr>
            <w:r w:rsidRPr="001A0303">
              <w:rPr>
                <w:sz w:val="20"/>
                <w:szCs w:val="20"/>
                <w:lang w:eastAsia="en-CA"/>
              </w:rPr>
              <w:t>44,633</w:t>
            </w:r>
          </w:p>
        </w:tc>
        <w:tc>
          <w:tcPr>
            <w:tcW w:w="990" w:type="dxa"/>
            <w:tcBorders>
              <w:top w:val="nil"/>
              <w:left w:val="nil"/>
              <w:bottom w:val="single" w:sz="4" w:space="0" w:color="auto"/>
              <w:right w:val="single" w:sz="4" w:space="0" w:color="auto"/>
            </w:tcBorders>
            <w:shd w:val="clear" w:color="auto" w:fill="auto"/>
            <w:noWrap/>
            <w:hideMark/>
          </w:tcPr>
          <w:p w14:paraId="508FA624" w14:textId="77777777" w:rsidR="008722AE" w:rsidRPr="001A0303" w:rsidRDefault="008722AE" w:rsidP="001E39EE">
            <w:pPr>
              <w:jc w:val="right"/>
              <w:rPr>
                <w:sz w:val="20"/>
                <w:szCs w:val="20"/>
                <w:lang w:eastAsia="en-CA"/>
              </w:rPr>
            </w:pPr>
            <w:r w:rsidRPr="001A0303">
              <w:rPr>
                <w:sz w:val="20"/>
                <w:szCs w:val="20"/>
                <w:lang w:eastAsia="en-CA"/>
              </w:rPr>
              <w:t>76</w:t>
            </w:r>
          </w:p>
        </w:tc>
      </w:tr>
      <w:tr w:rsidR="008722AE" w:rsidRPr="001A0303" w14:paraId="791FCD61" w14:textId="77777777" w:rsidTr="00AD0261">
        <w:trPr>
          <w:trHeight w:val="107"/>
        </w:trPr>
        <w:tc>
          <w:tcPr>
            <w:tcW w:w="3828" w:type="dxa"/>
            <w:tcBorders>
              <w:top w:val="nil"/>
              <w:left w:val="single" w:sz="4" w:space="0" w:color="auto"/>
              <w:bottom w:val="single" w:sz="4" w:space="0" w:color="auto"/>
              <w:right w:val="single" w:sz="4" w:space="0" w:color="auto"/>
            </w:tcBorders>
            <w:shd w:val="clear" w:color="auto" w:fill="auto"/>
            <w:noWrap/>
            <w:hideMark/>
          </w:tcPr>
          <w:p w14:paraId="512D6495" w14:textId="07744C0B" w:rsidR="008722AE" w:rsidRPr="001A0303" w:rsidRDefault="008722AE" w:rsidP="001E39EE">
            <w:pPr>
              <w:jc w:val="left"/>
              <w:rPr>
                <w:sz w:val="20"/>
                <w:szCs w:val="20"/>
                <w:lang w:eastAsia="en-CA"/>
              </w:rPr>
            </w:pPr>
            <w:r w:rsidRPr="001A0303">
              <w:rPr>
                <w:sz w:val="20"/>
                <w:szCs w:val="20"/>
                <w:lang w:eastAsia="en-CA"/>
              </w:rPr>
              <w:t>Syria</w:t>
            </w:r>
            <w:r w:rsidR="00331806" w:rsidRPr="001A0303">
              <w:rPr>
                <w:sz w:val="20"/>
                <w:szCs w:val="20"/>
                <w:lang w:eastAsia="en-CA"/>
              </w:rPr>
              <w:t>n Arab Republic</w:t>
            </w:r>
          </w:p>
        </w:tc>
        <w:tc>
          <w:tcPr>
            <w:tcW w:w="1295" w:type="dxa"/>
            <w:tcBorders>
              <w:top w:val="nil"/>
              <w:left w:val="nil"/>
              <w:bottom w:val="single" w:sz="4" w:space="0" w:color="auto"/>
              <w:right w:val="single" w:sz="4" w:space="0" w:color="auto"/>
            </w:tcBorders>
            <w:shd w:val="clear" w:color="auto" w:fill="auto"/>
            <w:noWrap/>
            <w:hideMark/>
          </w:tcPr>
          <w:p w14:paraId="557882F1" w14:textId="77777777" w:rsidR="008722AE" w:rsidRPr="001A0303" w:rsidRDefault="008722AE" w:rsidP="001E39EE">
            <w:pPr>
              <w:jc w:val="right"/>
              <w:rPr>
                <w:sz w:val="20"/>
                <w:szCs w:val="20"/>
                <w:lang w:eastAsia="en-CA"/>
              </w:rPr>
            </w:pPr>
            <w:r w:rsidRPr="001A0303">
              <w:rPr>
                <w:sz w:val="20"/>
                <w:szCs w:val="20"/>
                <w:lang w:eastAsia="en-CA"/>
              </w:rPr>
              <w:t>10.1</w:t>
            </w:r>
          </w:p>
        </w:tc>
        <w:tc>
          <w:tcPr>
            <w:tcW w:w="1275" w:type="dxa"/>
            <w:tcBorders>
              <w:top w:val="nil"/>
              <w:left w:val="nil"/>
              <w:bottom w:val="single" w:sz="4" w:space="0" w:color="auto"/>
              <w:right w:val="single" w:sz="4" w:space="0" w:color="auto"/>
            </w:tcBorders>
            <w:shd w:val="clear" w:color="auto" w:fill="auto"/>
            <w:noWrap/>
            <w:hideMark/>
          </w:tcPr>
          <w:p w14:paraId="0B443717" w14:textId="77777777" w:rsidR="008722AE" w:rsidRPr="001A0303" w:rsidRDefault="008722AE" w:rsidP="001E39EE">
            <w:pPr>
              <w:jc w:val="right"/>
              <w:rPr>
                <w:sz w:val="20"/>
                <w:szCs w:val="20"/>
                <w:lang w:eastAsia="en-CA"/>
              </w:rPr>
            </w:pPr>
            <w:r w:rsidRPr="001A0303">
              <w:rPr>
                <w:sz w:val="20"/>
                <w:szCs w:val="20"/>
                <w:lang w:eastAsia="en-CA"/>
              </w:rPr>
              <w:t>590,036</w:t>
            </w:r>
          </w:p>
        </w:tc>
        <w:tc>
          <w:tcPr>
            <w:tcW w:w="1276" w:type="dxa"/>
            <w:tcBorders>
              <w:top w:val="nil"/>
              <w:left w:val="nil"/>
              <w:bottom w:val="single" w:sz="4" w:space="0" w:color="auto"/>
              <w:right w:val="single" w:sz="4" w:space="0" w:color="auto"/>
            </w:tcBorders>
            <w:shd w:val="clear" w:color="auto" w:fill="auto"/>
            <w:noWrap/>
            <w:hideMark/>
          </w:tcPr>
          <w:p w14:paraId="5302112C" w14:textId="77777777" w:rsidR="008722AE" w:rsidRPr="001A0303" w:rsidRDefault="008722AE" w:rsidP="001E39EE">
            <w:pPr>
              <w:jc w:val="right"/>
              <w:rPr>
                <w:sz w:val="20"/>
                <w:szCs w:val="20"/>
                <w:lang w:eastAsia="en-CA"/>
              </w:rPr>
            </w:pPr>
            <w:r w:rsidRPr="001A0303">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11599815" w14:textId="77777777" w:rsidR="008722AE" w:rsidRPr="001A0303" w:rsidRDefault="008722AE" w:rsidP="001E39EE">
            <w:pPr>
              <w:jc w:val="right"/>
              <w:rPr>
                <w:sz w:val="20"/>
                <w:szCs w:val="20"/>
                <w:lang w:eastAsia="en-CA"/>
              </w:rPr>
            </w:pPr>
            <w:r w:rsidRPr="001A0303">
              <w:rPr>
                <w:sz w:val="20"/>
                <w:szCs w:val="20"/>
                <w:lang w:eastAsia="en-CA"/>
              </w:rPr>
              <w:t>590,036</w:t>
            </w:r>
          </w:p>
        </w:tc>
        <w:tc>
          <w:tcPr>
            <w:tcW w:w="990" w:type="dxa"/>
            <w:tcBorders>
              <w:top w:val="nil"/>
              <w:left w:val="nil"/>
              <w:bottom w:val="single" w:sz="4" w:space="0" w:color="auto"/>
              <w:right w:val="single" w:sz="4" w:space="0" w:color="auto"/>
            </w:tcBorders>
            <w:shd w:val="clear" w:color="auto" w:fill="auto"/>
            <w:noWrap/>
            <w:hideMark/>
          </w:tcPr>
          <w:p w14:paraId="352C21F7" w14:textId="77777777" w:rsidR="008722AE" w:rsidRPr="001A0303" w:rsidRDefault="008722AE" w:rsidP="001E39EE">
            <w:pPr>
              <w:jc w:val="right"/>
              <w:rPr>
                <w:sz w:val="20"/>
                <w:szCs w:val="20"/>
                <w:lang w:eastAsia="en-CA"/>
              </w:rPr>
            </w:pPr>
            <w:r w:rsidRPr="001A0303">
              <w:rPr>
                <w:sz w:val="20"/>
                <w:szCs w:val="20"/>
                <w:lang w:eastAsia="en-CA"/>
              </w:rPr>
              <w:t>0</w:t>
            </w:r>
          </w:p>
        </w:tc>
      </w:tr>
      <w:tr w:rsidR="008722AE" w:rsidRPr="001A0303" w14:paraId="3F05CCBB"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416FB79" w14:textId="77777777" w:rsidR="008722AE" w:rsidRPr="001A0303" w:rsidRDefault="008722AE" w:rsidP="001E39EE">
            <w:pPr>
              <w:jc w:val="left"/>
              <w:rPr>
                <w:sz w:val="20"/>
                <w:szCs w:val="20"/>
                <w:lang w:eastAsia="en-CA"/>
              </w:rPr>
            </w:pPr>
            <w:r w:rsidRPr="001A0303">
              <w:rPr>
                <w:sz w:val="20"/>
                <w:szCs w:val="20"/>
                <w:lang w:eastAsia="en-CA"/>
              </w:rPr>
              <w:t>United Republic of Tanzania (the)</w:t>
            </w:r>
          </w:p>
        </w:tc>
        <w:tc>
          <w:tcPr>
            <w:tcW w:w="1295" w:type="dxa"/>
            <w:tcBorders>
              <w:top w:val="nil"/>
              <w:left w:val="nil"/>
              <w:bottom w:val="single" w:sz="4" w:space="0" w:color="auto"/>
              <w:right w:val="single" w:sz="4" w:space="0" w:color="auto"/>
            </w:tcBorders>
            <w:shd w:val="clear" w:color="auto" w:fill="auto"/>
            <w:noWrap/>
            <w:hideMark/>
          </w:tcPr>
          <w:p w14:paraId="10BA26E7" w14:textId="77777777" w:rsidR="008722AE" w:rsidRPr="001A0303" w:rsidRDefault="008722AE" w:rsidP="001E39EE">
            <w:pPr>
              <w:jc w:val="right"/>
              <w:rPr>
                <w:sz w:val="20"/>
                <w:szCs w:val="20"/>
                <w:lang w:eastAsia="en-CA"/>
              </w:rPr>
            </w:pPr>
            <w:r w:rsidRPr="001A0303">
              <w:rPr>
                <w:sz w:val="20"/>
                <w:szCs w:val="20"/>
                <w:lang w:eastAsia="en-CA"/>
              </w:rPr>
              <w:t>0.6</w:t>
            </w:r>
          </w:p>
        </w:tc>
        <w:tc>
          <w:tcPr>
            <w:tcW w:w="1275" w:type="dxa"/>
            <w:tcBorders>
              <w:top w:val="nil"/>
              <w:left w:val="nil"/>
              <w:bottom w:val="single" w:sz="4" w:space="0" w:color="auto"/>
              <w:right w:val="single" w:sz="4" w:space="0" w:color="auto"/>
            </w:tcBorders>
            <w:shd w:val="clear" w:color="auto" w:fill="auto"/>
            <w:noWrap/>
            <w:hideMark/>
          </w:tcPr>
          <w:p w14:paraId="50732C81" w14:textId="77777777" w:rsidR="008722AE" w:rsidRPr="001A0303" w:rsidRDefault="008722AE" w:rsidP="001E39EE">
            <w:pPr>
              <w:jc w:val="right"/>
              <w:rPr>
                <w:sz w:val="20"/>
                <w:szCs w:val="20"/>
                <w:lang w:eastAsia="en-CA"/>
              </w:rPr>
            </w:pPr>
            <w:r w:rsidRPr="001A0303">
              <w:rPr>
                <w:sz w:val="20"/>
                <w:szCs w:val="20"/>
                <w:lang w:eastAsia="en-CA"/>
              </w:rPr>
              <w:t>209,875</w:t>
            </w:r>
          </w:p>
        </w:tc>
        <w:tc>
          <w:tcPr>
            <w:tcW w:w="1276" w:type="dxa"/>
            <w:tcBorders>
              <w:top w:val="nil"/>
              <w:left w:val="nil"/>
              <w:bottom w:val="single" w:sz="4" w:space="0" w:color="auto"/>
              <w:right w:val="single" w:sz="4" w:space="0" w:color="auto"/>
            </w:tcBorders>
            <w:shd w:val="clear" w:color="auto" w:fill="auto"/>
            <w:noWrap/>
            <w:hideMark/>
          </w:tcPr>
          <w:p w14:paraId="6D7F40BB" w14:textId="77777777" w:rsidR="008722AE" w:rsidRPr="001A0303" w:rsidRDefault="008722AE" w:rsidP="001E39EE">
            <w:pPr>
              <w:jc w:val="right"/>
              <w:rPr>
                <w:sz w:val="20"/>
                <w:szCs w:val="20"/>
                <w:lang w:eastAsia="en-CA"/>
              </w:rPr>
            </w:pPr>
            <w:r w:rsidRPr="001A0303">
              <w:rPr>
                <w:sz w:val="20"/>
                <w:szCs w:val="20"/>
                <w:lang w:eastAsia="en-CA"/>
              </w:rPr>
              <w:t>151,025</w:t>
            </w:r>
          </w:p>
        </w:tc>
        <w:tc>
          <w:tcPr>
            <w:tcW w:w="1250" w:type="dxa"/>
            <w:tcBorders>
              <w:top w:val="nil"/>
              <w:left w:val="nil"/>
              <w:bottom w:val="single" w:sz="4" w:space="0" w:color="auto"/>
              <w:right w:val="single" w:sz="4" w:space="0" w:color="auto"/>
            </w:tcBorders>
            <w:shd w:val="clear" w:color="auto" w:fill="auto"/>
            <w:noWrap/>
            <w:hideMark/>
          </w:tcPr>
          <w:p w14:paraId="45E3270A" w14:textId="77777777" w:rsidR="008722AE" w:rsidRPr="001A0303" w:rsidRDefault="008722AE" w:rsidP="001E39EE">
            <w:pPr>
              <w:jc w:val="right"/>
              <w:rPr>
                <w:sz w:val="20"/>
                <w:szCs w:val="20"/>
                <w:lang w:eastAsia="en-CA"/>
              </w:rPr>
            </w:pPr>
            <w:r w:rsidRPr="001A0303">
              <w:rPr>
                <w:sz w:val="20"/>
                <w:szCs w:val="20"/>
                <w:lang w:eastAsia="en-CA"/>
              </w:rPr>
              <w:t>58,849</w:t>
            </w:r>
          </w:p>
        </w:tc>
        <w:tc>
          <w:tcPr>
            <w:tcW w:w="990" w:type="dxa"/>
            <w:tcBorders>
              <w:top w:val="nil"/>
              <w:left w:val="nil"/>
              <w:bottom w:val="single" w:sz="4" w:space="0" w:color="auto"/>
              <w:right w:val="single" w:sz="4" w:space="0" w:color="auto"/>
            </w:tcBorders>
            <w:shd w:val="clear" w:color="auto" w:fill="auto"/>
            <w:noWrap/>
            <w:hideMark/>
          </w:tcPr>
          <w:p w14:paraId="365D940F" w14:textId="77777777" w:rsidR="008722AE" w:rsidRPr="001A0303" w:rsidRDefault="008722AE" w:rsidP="001E39EE">
            <w:pPr>
              <w:jc w:val="right"/>
              <w:rPr>
                <w:sz w:val="20"/>
                <w:szCs w:val="20"/>
                <w:lang w:eastAsia="en-CA"/>
              </w:rPr>
            </w:pPr>
            <w:r w:rsidRPr="001A0303">
              <w:rPr>
                <w:sz w:val="20"/>
                <w:szCs w:val="20"/>
                <w:lang w:eastAsia="en-CA"/>
              </w:rPr>
              <w:t>72</w:t>
            </w:r>
          </w:p>
        </w:tc>
      </w:tr>
      <w:tr w:rsidR="008722AE" w:rsidRPr="001A0303" w14:paraId="0A7EF26B"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C8BEE22" w14:textId="77777777" w:rsidR="008722AE" w:rsidRPr="001A0303" w:rsidRDefault="008722AE" w:rsidP="001E39EE">
            <w:pPr>
              <w:jc w:val="left"/>
              <w:rPr>
                <w:sz w:val="20"/>
                <w:szCs w:val="20"/>
                <w:lang w:eastAsia="en-CA"/>
              </w:rPr>
            </w:pPr>
            <w:r w:rsidRPr="001A0303">
              <w:rPr>
                <w:sz w:val="20"/>
                <w:szCs w:val="20"/>
                <w:lang w:eastAsia="en-CA"/>
              </w:rPr>
              <w:t>Thailand</w:t>
            </w:r>
          </w:p>
        </w:tc>
        <w:tc>
          <w:tcPr>
            <w:tcW w:w="1295" w:type="dxa"/>
            <w:tcBorders>
              <w:top w:val="nil"/>
              <w:left w:val="nil"/>
              <w:bottom w:val="single" w:sz="4" w:space="0" w:color="auto"/>
              <w:right w:val="single" w:sz="4" w:space="0" w:color="auto"/>
            </w:tcBorders>
            <w:shd w:val="clear" w:color="auto" w:fill="auto"/>
            <w:noWrap/>
            <w:hideMark/>
          </w:tcPr>
          <w:p w14:paraId="7F3B8423" w14:textId="77777777" w:rsidR="008722AE" w:rsidRPr="001A0303" w:rsidRDefault="008722AE" w:rsidP="001E39EE">
            <w:pPr>
              <w:jc w:val="right"/>
              <w:rPr>
                <w:sz w:val="20"/>
                <w:szCs w:val="20"/>
                <w:lang w:eastAsia="en-CA"/>
              </w:rPr>
            </w:pPr>
            <w:r w:rsidRPr="001A0303">
              <w:rPr>
                <w:sz w:val="20"/>
                <w:szCs w:val="20"/>
                <w:lang w:eastAsia="en-CA"/>
              </w:rPr>
              <w:t>255.0</w:t>
            </w:r>
          </w:p>
        </w:tc>
        <w:tc>
          <w:tcPr>
            <w:tcW w:w="1275" w:type="dxa"/>
            <w:tcBorders>
              <w:top w:val="nil"/>
              <w:left w:val="nil"/>
              <w:bottom w:val="single" w:sz="4" w:space="0" w:color="auto"/>
              <w:right w:val="single" w:sz="4" w:space="0" w:color="auto"/>
            </w:tcBorders>
            <w:shd w:val="clear" w:color="auto" w:fill="auto"/>
            <w:noWrap/>
            <w:hideMark/>
          </w:tcPr>
          <w:p w14:paraId="2949213C" w14:textId="77777777" w:rsidR="008722AE" w:rsidRPr="001A0303" w:rsidRDefault="008722AE" w:rsidP="001E39EE">
            <w:pPr>
              <w:jc w:val="right"/>
              <w:rPr>
                <w:sz w:val="20"/>
                <w:szCs w:val="20"/>
                <w:lang w:eastAsia="en-CA"/>
              </w:rPr>
            </w:pPr>
            <w:r w:rsidRPr="001A0303">
              <w:rPr>
                <w:sz w:val="20"/>
                <w:szCs w:val="20"/>
                <w:lang w:eastAsia="en-CA"/>
              </w:rPr>
              <w:t>18,424,008</w:t>
            </w:r>
          </w:p>
        </w:tc>
        <w:tc>
          <w:tcPr>
            <w:tcW w:w="1276" w:type="dxa"/>
            <w:tcBorders>
              <w:top w:val="nil"/>
              <w:left w:val="nil"/>
              <w:bottom w:val="single" w:sz="4" w:space="0" w:color="auto"/>
              <w:right w:val="single" w:sz="4" w:space="0" w:color="auto"/>
            </w:tcBorders>
            <w:shd w:val="clear" w:color="auto" w:fill="auto"/>
            <w:noWrap/>
            <w:hideMark/>
          </w:tcPr>
          <w:p w14:paraId="758CD1A3" w14:textId="77777777" w:rsidR="008722AE" w:rsidRPr="001A0303" w:rsidRDefault="008722AE" w:rsidP="001E39EE">
            <w:pPr>
              <w:jc w:val="right"/>
              <w:rPr>
                <w:sz w:val="20"/>
                <w:szCs w:val="20"/>
                <w:lang w:eastAsia="en-CA"/>
              </w:rPr>
            </w:pPr>
            <w:r w:rsidRPr="001A0303">
              <w:rPr>
                <w:sz w:val="20"/>
                <w:szCs w:val="20"/>
                <w:lang w:eastAsia="en-CA"/>
              </w:rPr>
              <w:t>16,924,008</w:t>
            </w:r>
          </w:p>
        </w:tc>
        <w:tc>
          <w:tcPr>
            <w:tcW w:w="1250" w:type="dxa"/>
            <w:tcBorders>
              <w:top w:val="nil"/>
              <w:left w:val="nil"/>
              <w:bottom w:val="single" w:sz="4" w:space="0" w:color="auto"/>
              <w:right w:val="single" w:sz="4" w:space="0" w:color="auto"/>
            </w:tcBorders>
            <w:shd w:val="clear" w:color="auto" w:fill="auto"/>
            <w:noWrap/>
            <w:hideMark/>
          </w:tcPr>
          <w:p w14:paraId="36534810" w14:textId="77777777" w:rsidR="008722AE" w:rsidRPr="001A0303" w:rsidRDefault="008722AE" w:rsidP="001E39EE">
            <w:pPr>
              <w:jc w:val="right"/>
              <w:rPr>
                <w:sz w:val="20"/>
                <w:szCs w:val="20"/>
                <w:lang w:eastAsia="en-CA"/>
              </w:rPr>
            </w:pPr>
            <w:r w:rsidRPr="001A0303">
              <w:rPr>
                <w:sz w:val="20"/>
                <w:szCs w:val="20"/>
                <w:lang w:eastAsia="en-CA"/>
              </w:rPr>
              <w:t>1,500,000</w:t>
            </w:r>
          </w:p>
        </w:tc>
        <w:tc>
          <w:tcPr>
            <w:tcW w:w="990" w:type="dxa"/>
            <w:tcBorders>
              <w:top w:val="nil"/>
              <w:left w:val="nil"/>
              <w:bottom w:val="single" w:sz="4" w:space="0" w:color="auto"/>
              <w:right w:val="single" w:sz="4" w:space="0" w:color="auto"/>
            </w:tcBorders>
            <w:shd w:val="clear" w:color="auto" w:fill="auto"/>
            <w:noWrap/>
            <w:hideMark/>
          </w:tcPr>
          <w:p w14:paraId="34004C61" w14:textId="77777777" w:rsidR="008722AE" w:rsidRPr="001A0303" w:rsidRDefault="008722AE" w:rsidP="001E39EE">
            <w:pPr>
              <w:jc w:val="right"/>
              <w:rPr>
                <w:sz w:val="20"/>
                <w:szCs w:val="20"/>
                <w:lang w:eastAsia="en-CA"/>
              </w:rPr>
            </w:pPr>
            <w:r w:rsidRPr="001A0303">
              <w:rPr>
                <w:sz w:val="20"/>
                <w:szCs w:val="20"/>
                <w:lang w:eastAsia="en-CA"/>
              </w:rPr>
              <w:t>92</w:t>
            </w:r>
          </w:p>
        </w:tc>
      </w:tr>
      <w:tr w:rsidR="008722AE" w:rsidRPr="001A0303" w14:paraId="17B91E0C" w14:textId="77777777" w:rsidTr="00AD0261">
        <w:trPr>
          <w:trHeight w:val="89"/>
        </w:trPr>
        <w:tc>
          <w:tcPr>
            <w:tcW w:w="3828" w:type="dxa"/>
            <w:tcBorders>
              <w:top w:val="nil"/>
              <w:left w:val="single" w:sz="4" w:space="0" w:color="auto"/>
              <w:bottom w:val="single" w:sz="4" w:space="0" w:color="auto"/>
              <w:right w:val="single" w:sz="4" w:space="0" w:color="auto"/>
            </w:tcBorders>
            <w:shd w:val="clear" w:color="auto" w:fill="auto"/>
            <w:noWrap/>
            <w:hideMark/>
          </w:tcPr>
          <w:p w14:paraId="4326A9CB" w14:textId="465421E1" w:rsidR="008722AE" w:rsidRPr="001A0303" w:rsidRDefault="008722AE" w:rsidP="001E39EE">
            <w:pPr>
              <w:jc w:val="left"/>
              <w:rPr>
                <w:sz w:val="20"/>
                <w:szCs w:val="20"/>
                <w:lang w:eastAsia="en-CA"/>
              </w:rPr>
            </w:pPr>
            <w:r w:rsidRPr="001A0303">
              <w:rPr>
                <w:sz w:val="20"/>
                <w:szCs w:val="20"/>
                <w:lang w:eastAsia="en-CA"/>
              </w:rPr>
              <w:t>Timor</w:t>
            </w:r>
            <w:r w:rsidR="002B189F" w:rsidRPr="001A0303">
              <w:rPr>
                <w:sz w:val="20"/>
                <w:szCs w:val="20"/>
                <w:lang w:eastAsia="en-CA"/>
              </w:rPr>
              <w:t>-</w:t>
            </w:r>
            <w:r w:rsidRPr="001A0303">
              <w:rPr>
                <w:sz w:val="20"/>
                <w:szCs w:val="20"/>
                <w:lang w:eastAsia="en-CA"/>
              </w:rPr>
              <w:t>Leste</w:t>
            </w:r>
          </w:p>
        </w:tc>
        <w:tc>
          <w:tcPr>
            <w:tcW w:w="1295" w:type="dxa"/>
            <w:tcBorders>
              <w:top w:val="nil"/>
              <w:left w:val="nil"/>
              <w:bottom w:val="single" w:sz="4" w:space="0" w:color="auto"/>
              <w:right w:val="single" w:sz="4" w:space="0" w:color="auto"/>
            </w:tcBorders>
            <w:shd w:val="clear" w:color="auto" w:fill="auto"/>
            <w:noWrap/>
            <w:hideMark/>
          </w:tcPr>
          <w:p w14:paraId="3D4CB00E"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420AE4B9" w14:textId="77777777" w:rsidR="008722AE" w:rsidRPr="001A0303" w:rsidRDefault="008722AE" w:rsidP="001E39EE">
            <w:pPr>
              <w:jc w:val="right"/>
              <w:rPr>
                <w:sz w:val="20"/>
                <w:szCs w:val="20"/>
                <w:lang w:eastAsia="en-CA"/>
              </w:rPr>
            </w:pPr>
            <w:r w:rsidRPr="001A0303">
              <w:rPr>
                <w:sz w:val="20"/>
                <w:szCs w:val="20"/>
                <w:lang w:eastAsia="en-CA"/>
              </w:rPr>
              <w:t>404,700</w:t>
            </w:r>
          </w:p>
        </w:tc>
        <w:tc>
          <w:tcPr>
            <w:tcW w:w="1276" w:type="dxa"/>
            <w:tcBorders>
              <w:top w:val="nil"/>
              <w:left w:val="nil"/>
              <w:bottom w:val="single" w:sz="4" w:space="0" w:color="auto"/>
              <w:right w:val="single" w:sz="4" w:space="0" w:color="auto"/>
            </w:tcBorders>
            <w:shd w:val="clear" w:color="auto" w:fill="auto"/>
            <w:noWrap/>
            <w:hideMark/>
          </w:tcPr>
          <w:p w14:paraId="36F56CAB" w14:textId="77777777" w:rsidR="008722AE" w:rsidRPr="001A0303" w:rsidRDefault="008722AE" w:rsidP="001E39EE">
            <w:pPr>
              <w:jc w:val="right"/>
              <w:rPr>
                <w:sz w:val="20"/>
                <w:szCs w:val="20"/>
                <w:lang w:eastAsia="en-CA"/>
              </w:rPr>
            </w:pPr>
            <w:r w:rsidRPr="001A0303">
              <w:rPr>
                <w:sz w:val="20"/>
                <w:szCs w:val="20"/>
                <w:lang w:eastAsia="en-CA"/>
              </w:rPr>
              <w:t>307,674</w:t>
            </w:r>
          </w:p>
        </w:tc>
        <w:tc>
          <w:tcPr>
            <w:tcW w:w="1250" w:type="dxa"/>
            <w:tcBorders>
              <w:top w:val="nil"/>
              <w:left w:val="nil"/>
              <w:bottom w:val="single" w:sz="4" w:space="0" w:color="auto"/>
              <w:right w:val="single" w:sz="4" w:space="0" w:color="auto"/>
            </w:tcBorders>
            <w:shd w:val="clear" w:color="auto" w:fill="auto"/>
            <w:noWrap/>
            <w:hideMark/>
          </w:tcPr>
          <w:p w14:paraId="00569F56" w14:textId="77777777" w:rsidR="008722AE" w:rsidRPr="001A0303" w:rsidRDefault="008722AE" w:rsidP="001E39EE">
            <w:pPr>
              <w:jc w:val="right"/>
              <w:rPr>
                <w:sz w:val="20"/>
                <w:szCs w:val="20"/>
                <w:lang w:eastAsia="en-CA"/>
              </w:rPr>
            </w:pPr>
            <w:r w:rsidRPr="001A0303">
              <w:rPr>
                <w:sz w:val="20"/>
                <w:szCs w:val="20"/>
                <w:lang w:eastAsia="en-CA"/>
              </w:rPr>
              <w:t>97,026</w:t>
            </w:r>
          </w:p>
        </w:tc>
        <w:tc>
          <w:tcPr>
            <w:tcW w:w="990" w:type="dxa"/>
            <w:tcBorders>
              <w:top w:val="nil"/>
              <w:left w:val="nil"/>
              <w:bottom w:val="single" w:sz="4" w:space="0" w:color="auto"/>
              <w:right w:val="single" w:sz="4" w:space="0" w:color="auto"/>
            </w:tcBorders>
            <w:shd w:val="clear" w:color="auto" w:fill="auto"/>
            <w:noWrap/>
            <w:hideMark/>
          </w:tcPr>
          <w:p w14:paraId="162B5719" w14:textId="77777777" w:rsidR="008722AE" w:rsidRPr="001A0303" w:rsidRDefault="008722AE" w:rsidP="001E39EE">
            <w:pPr>
              <w:jc w:val="right"/>
              <w:rPr>
                <w:sz w:val="20"/>
                <w:szCs w:val="20"/>
                <w:lang w:eastAsia="en-CA"/>
              </w:rPr>
            </w:pPr>
            <w:r w:rsidRPr="001A0303">
              <w:rPr>
                <w:sz w:val="20"/>
                <w:szCs w:val="20"/>
                <w:lang w:eastAsia="en-CA"/>
              </w:rPr>
              <w:t>76</w:t>
            </w:r>
          </w:p>
        </w:tc>
      </w:tr>
      <w:tr w:rsidR="008722AE" w:rsidRPr="001A0303" w14:paraId="09B929AF"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3C26A8A" w14:textId="77777777" w:rsidR="008722AE" w:rsidRPr="001A0303" w:rsidRDefault="008722AE" w:rsidP="001E39EE">
            <w:pPr>
              <w:jc w:val="left"/>
              <w:rPr>
                <w:sz w:val="20"/>
                <w:szCs w:val="20"/>
                <w:lang w:eastAsia="en-CA"/>
              </w:rPr>
            </w:pPr>
            <w:r w:rsidRPr="001A0303">
              <w:rPr>
                <w:sz w:val="20"/>
                <w:szCs w:val="20"/>
                <w:lang w:eastAsia="en-CA"/>
              </w:rPr>
              <w:t>Togo</w:t>
            </w:r>
          </w:p>
        </w:tc>
        <w:tc>
          <w:tcPr>
            <w:tcW w:w="1295" w:type="dxa"/>
            <w:tcBorders>
              <w:top w:val="nil"/>
              <w:left w:val="nil"/>
              <w:bottom w:val="single" w:sz="4" w:space="0" w:color="auto"/>
              <w:right w:val="single" w:sz="4" w:space="0" w:color="auto"/>
            </w:tcBorders>
            <w:shd w:val="clear" w:color="auto" w:fill="auto"/>
            <w:noWrap/>
            <w:hideMark/>
          </w:tcPr>
          <w:p w14:paraId="447DF44D" w14:textId="77777777" w:rsidR="008722AE" w:rsidRPr="001A0303" w:rsidRDefault="008722AE" w:rsidP="001E39EE">
            <w:pPr>
              <w:jc w:val="right"/>
              <w:rPr>
                <w:sz w:val="20"/>
                <w:szCs w:val="20"/>
                <w:lang w:eastAsia="en-CA"/>
              </w:rPr>
            </w:pPr>
            <w:r w:rsidRPr="001A0303">
              <w:rPr>
                <w:sz w:val="20"/>
                <w:szCs w:val="20"/>
                <w:lang w:eastAsia="en-CA"/>
              </w:rPr>
              <w:t>7.0</w:t>
            </w:r>
          </w:p>
        </w:tc>
        <w:tc>
          <w:tcPr>
            <w:tcW w:w="1275" w:type="dxa"/>
            <w:tcBorders>
              <w:top w:val="nil"/>
              <w:left w:val="nil"/>
              <w:bottom w:val="single" w:sz="4" w:space="0" w:color="auto"/>
              <w:right w:val="single" w:sz="4" w:space="0" w:color="auto"/>
            </w:tcBorders>
            <w:shd w:val="clear" w:color="auto" w:fill="auto"/>
            <w:noWrap/>
            <w:hideMark/>
          </w:tcPr>
          <w:p w14:paraId="2F11F48E" w14:textId="77777777" w:rsidR="008722AE" w:rsidRPr="001A0303" w:rsidRDefault="008722AE" w:rsidP="001E39EE">
            <w:pPr>
              <w:jc w:val="right"/>
              <w:rPr>
                <w:sz w:val="20"/>
                <w:szCs w:val="20"/>
                <w:lang w:eastAsia="en-CA"/>
              </w:rPr>
            </w:pPr>
            <w:r w:rsidRPr="001A0303">
              <w:rPr>
                <w:sz w:val="20"/>
                <w:szCs w:val="20"/>
                <w:lang w:eastAsia="en-CA"/>
              </w:rPr>
              <w:t>566,894</w:t>
            </w:r>
          </w:p>
        </w:tc>
        <w:tc>
          <w:tcPr>
            <w:tcW w:w="1276" w:type="dxa"/>
            <w:tcBorders>
              <w:top w:val="nil"/>
              <w:left w:val="nil"/>
              <w:bottom w:val="single" w:sz="4" w:space="0" w:color="auto"/>
              <w:right w:val="single" w:sz="4" w:space="0" w:color="auto"/>
            </w:tcBorders>
            <w:shd w:val="clear" w:color="auto" w:fill="auto"/>
            <w:noWrap/>
            <w:hideMark/>
          </w:tcPr>
          <w:p w14:paraId="5EDFC978" w14:textId="77777777" w:rsidR="008722AE" w:rsidRPr="001A0303" w:rsidRDefault="008722AE" w:rsidP="001E39EE">
            <w:pPr>
              <w:jc w:val="right"/>
              <w:rPr>
                <w:sz w:val="20"/>
                <w:szCs w:val="20"/>
                <w:lang w:eastAsia="en-CA"/>
              </w:rPr>
            </w:pPr>
            <w:r w:rsidRPr="001A0303">
              <w:rPr>
                <w:sz w:val="20"/>
                <w:szCs w:val="20"/>
                <w:lang w:eastAsia="en-CA"/>
              </w:rPr>
              <w:t>534,369</w:t>
            </w:r>
          </w:p>
        </w:tc>
        <w:tc>
          <w:tcPr>
            <w:tcW w:w="1250" w:type="dxa"/>
            <w:tcBorders>
              <w:top w:val="nil"/>
              <w:left w:val="nil"/>
              <w:bottom w:val="single" w:sz="4" w:space="0" w:color="auto"/>
              <w:right w:val="single" w:sz="4" w:space="0" w:color="auto"/>
            </w:tcBorders>
            <w:shd w:val="clear" w:color="auto" w:fill="auto"/>
            <w:noWrap/>
            <w:hideMark/>
          </w:tcPr>
          <w:p w14:paraId="4A40F149" w14:textId="77777777" w:rsidR="008722AE" w:rsidRPr="001A0303" w:rsidRDefault="008722AE" w:rsidP="001E39EE">
            <w:pPr>
              <w:jc w:val="right"/>
              <w:rPr>
                <w:sz w:val="20"/>
                <w:szCs w:val="20"/>
                <w:lang w:eastAsia="en-CA"/>
              </w:rPr>
            </w:pPr>
            <w:r w:rsidRPr="001A0303">
              <w:rPr>
                <w:sz w:val="20"/>
                <w:szCs w:val="20"/>
                <w:lang w:eastAsia="en-CA"/>
              </w:rPr>
              <w:t>32,525</w:t>
            </w:r>
          </w:p>
        </w:tc>
        <w:tc>
          <w:tcPr>
            <w:tcW w:w="990" w:type="dxa"/>
            <w:tcBorders>
              <w:top w:val="nil"/>
              <w:left w:val="nil"/>
              <w:bottom w:val="single" w:sz="4" w:space="0" w:color="auto"/>
              <w:right w:val="single" w:sz="4" w:space="0" w:color="auto"/>
            </w:tcBorders>
            <w:shd w:val="clear" w:color="auto" w:fill="auto"/>
            <w:noWrap/>
            <w:hideMark/>
          </w:tcPr>
          <w:p w14:paraId="38755E8D" w14:textId="77777777" w:rsidR="008722AE" w:rsidRPr="001A0303" w:rsidRDefault="008722AE" w:rsidP="001E39EE">
            <w:pPr>
              <w:jc w:val="right"/>
              <w:rPr>
                <w:sz w:val="20"/>
                <w:szCs w:val="20"/>
                <w:lang w:eastAsia="en-CA"/>
              </w:rPr>
            </w:pPr>
            <w:r w:rsidRPr="001A0303">
              <w:rPr>
                <w:sz w:val="20"/>
                <w:szCs w:val="20"/>
                <w:lang w:eastAsia="en-CA"/>
              </w:rPr>
              <w:t>94</w:t>
            </w:r>
          </w:p>
        </w:tc>
      </w:tr>
      <w:tr w:rsidR="008722AE" w:rsidRPr="001A0303" w14:paraId="175E81E1"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F80C59D" w14:textId="77777777" w:rsidR="008722AE" w:rsidRPr="001A0303" w:rsidRDefault="008722AE" w:rsidP="001E39EE">
            <w:pPr>
              <w:jc w:val="left"/>
              <w:rPr>
                <w:sz w:val="20"/>
                <w:szCs w:val="20"/>
                <w:lang w:eastAsia="en-CA"/>
              </w:rPr>
            </w:pPr>
            <w:r w:rsidRPr="001A0303">
              <w:rPr>
                <w:sz w:val="20"/>
                <w:szCs w:val="20"/>
                <w:lang w:eastAsia="en-CA"/>
              </w:rPr>
              <w:t>Tonga</w:t>
            </w:r>
          </w:p>
        </w:tc>
        <w:tc>
          <w:tcPr>
            <w:tcW w:w="1295" w:type="dxa"/>
            <w:tcBorders>
              <w:top w:val="nil"/>
              <w:left w:val="nil"/>
              <w:bottom w:val="single" w:sz="4" w:space="0" w:color="auto"/>
              <w:right w:val="single" w:sz="4" w:space="0" w:color="auto"/>
            </w:tcBorders>
            <w:shd w:val="clear" w:color="auto" w:fill="auto"/>
            <w:noWrap/>
            <w:hideMark/>
          </w:tcPr>
          <w:p w14:paraId="2A29E3DD" w14:textId="77777777" w:rsidR="008722AE" w:rsidRPr="001A0303" w:rsidRDefault="008722AE" w:rsidP="001E39EE">
            <w:pPr>
              <w:jc w:val="righ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2417683C" w14:textId="77777777" w:rsidR="008722AE" w:rsidRPr="001A0303" w:rsidRDefault="008722AE" w:rsidP="001E39EE">
            <w:pPr>
              <w:jc w:val="right"/>
              <w:rPr>
                <w:sz w:val="20"/>
                <w:szCs w:val="20"/>
                <w:lang w:eastAsia="en-CA"/>
              </w:rPr>
            </w:pPr>
            <w:r w:rsidRPr="001A0303">
              <w:rPr>
                <w:sz w:val="20"/>
                <w:szCs w:val="20"/>
                <w:lang w:eastAsia="en-CA"/>
              </w:rPr>
              <w:t>324,050</w:t>
            </w:r>
          </w:p>
        </w:tc>
        <w:tc>
          <w:tcPr>
            <w:tcW w:w="1276" w:type="dxa"/>
            <w:tcBorders>
              <w:top w:val="nil"/>
              <w:left w:val="nil"/>
              <w:bottom w:val="single" w:sz="4" w:space="0" w:color="auto"/>
              <w:right w:val="single" w:sz="4" w:space="0" w:color="auto"/>
            </w:tcBorders>
            <w:shd w:val="clear" w:color="auto" w:fill="auto"/>
            <w:noWrap/>
            <w:hideMark/>
          </w:tcPr>
          <w:p w14:paraId="31067C32" w14:textId="77777777" w:rsidR="008722AE" w:rsidRPr="001A0303" w:rsidRDefault="008722AE" w:rsidP="001E39EE">
            <w:pPr>
              <w:jc w:val="right"/>
              <w:rPr>
                <w:sz w:val="20"/>
                <w:szCs w:val="20"/>
                <w:lang w:eastAsia="en-CA"/>
              </w:rPr>
            </w:pPr>
            <w:r w:rsidRPr="001A0303">
              <w:rPr>
                <w:sz w:val="20"/>
                <w:szCs w:val="20"/>
                <w:lang w:eastAsia="en-CA"/>
              </w:rPr>
              <w:t>89,723</w:t>
            </w:r>
          </w:p>
        </w:tc>
        <w:tc>
          <w:tcPr>
            <w:tcW w:w="1250" w:type="dxa"/>
            <w:tcBorders>
              <w:top w:val="nil"/>
              <w:left w:val="nil"/>
              <w:bottom w:val="single" w:sz="4" w:space="0" w:color="auto"/>
              <w:right w:val="single" w:sz="4" w:space="0" w:color="auto"/>
            </w:tcBorders>
            <w:shd w:val="clear" w:color="auto" w:fill="auto"/>
            <w:noWrap/>
            <w:hideMark/>
          </w:tcPr>
          <w:p w14:paraId="60D75F0E" w14:textId="77777777" w:rsidR="008722AE" w:rsidRPr="001A0303" w:rsidRDefault="008722AE" w:rsidP="001E39EE">
            <w:pPr>
              <w:jc w:val="right"/>
              <w:rPr>
                <w:sz w:val="20"/>
                <w:szCs w:val="20"/>
                <w:lang w:eastAsia="en-CA"/>
              </w:rPr>
            </w:pPr>
            <w:r w:rsidRPr="001A0303">
              <w:rPr>
                <w:sz w:val="20"/>
                <w:szCs w:val="20"/>
                <w:lang w:eastAsia="en-CA"/>
              </w:rPr>
              <w:t>234,327</w:t>
            </w:r>
          </w:p>
        </w:tc>
        <w:tc>
          <w:tcPr>
            <w:tcW w:w="990" w:type="dxa"/>
            <w:tcBorders>
              <w:top w:val="nil"/>
              <w:left w:val="nil"/>
              <w:bottom w:val="single" w:sz="4" w:space="0" w:color="auto"/>
              <w:right w:val="single" w:sz="4" w:space="0" w:color="auto"/>
            </w:tcBorders>
            <w:shd w:val="clear" w:color="auto" w:fill="auto"/>
            <w:noWrap/>
            <w:hideMark/>
          </w:tcPr>
          <w:p w14:paraId="41669492" w14:textId="77777777" w:rsidR="008722AE" w:rsidRPr="001A0303" w:rsidRDefault="008722AE" w:rsidP="001E39EE">
            <w:pPr>
              <w:jc w:val="right"/>
              <w:rPr>
                <w:sz w:val="20"/>
                <w:szCs w:val="20"/>
                <w:lang w:eastAsia="en-CA"/>
              </w:rPr>
            </w:pPr>
            <w:r w:rsidRPr="001A0303">
              <w:rPr>
                <w:sz w:val="20"/>
                <w:szCs w:val="20"/>
                <w:lang w:eastAsia="en-CA"/>
              </w:rPr>
              <w:t>28</w:t>
            </w:r>
          </w:p>
        </w:tc>
      </w:tr>
      <w:tr w:rsidR="008722AE" w:rsidRPr="001A0303" w14:paraId="21CB09CA" w14:textId="77777777" w:rsidTr="00AD0261">
        <w:trPr>
          <w:trHeight w:val="84"/>
        </w:trPr>
        <w:tc>
          <w:tcPr>
            <w:tcW w:w="3828" w:type="dxa"/>
            <w:tcBorders>
              <w:top w:val="nil"/>
              <w:left w:val="single" w:sz="4" w:space="0" w:color="auto"/>
              <w:bottom w:val="single" w:sz="4" w:space="0" w:color="auto"/>
              <w:right w:val="single" w:sz="4" w:space="0" w:color="auto"/>
            </w:tcBorders>
            <w:shd w:val="clear" w:color="auto" w:fill="auto"/>
            <w:noWrap/>
            <w:hideMark/>
          </w:tcPr>
          <w:p w14:paraId="1FA94A3D" w14:textId="77777777" w:rsidR="008722AE" w:rsidRPr="001A0303" w:rsidRDefault="008722AE" w:rsidP="001E39EE">
            <w:pPr>
              <w:jc w:val="left"/>
              <w:rPr>
                <w:sz w:val="20"/>
                <w:szCs w:val="20"/>
                <w:lang w:eastAsia="en-CA"/>
              </w:rPr>
            </w:pPr>
            <w:r w:rsidRPr="001A0303">
              <w:rPr>
                <w:sz w:val="20"/>
                <w:szCs w:val="20"/>
                <w:lang w:eastAsia="en-CA"/>
              </w:rPr>
              <w:t>Trinidad and Tobago</w:t>
            </w:r>
          </w:p>
        </w:tc>
        <w:tc>
          <w:tcPr>
            <w:tcW w:w="1295" w:type="dxa"/>
            <w:tcBorders>
              <w:top w:val="nil"/>
              <w:left w:val="nil"/>
              <w:bottom w:val="single" w:sz="4" w:space="0" w:color="auto"/>
              <w:right w:val="single" w:sz="4" w:space="0" w:color="auto"/>
            </w:tcBorders>
            <w:shd w:val="clear" w:color="auto" w:fill="auto"/>
            <w:noWrap/>
            <w:hideMark/>
          </w:tcPr>
          <w:p w14:paraId="3C91D429" w14:textId="77777777" w:rsidR="008722AE" w:rsidRPr="001A0303" w:rsidRDefault="008722AE" w:rsidP="001E39EE">
            <w:pPr>
              <w:jc w:val="right"/>
              <w:rPr>
                <w:sz w:val="20"/>
                <w:szCs w:val="20"/>
                <w:lang w:eastAsia="en-CA"/>
              </w:rPr>
            </w:pPr>
            <w:r w:rsidRPr="001A0303">
              <w:rPr>
                <w:sz w:val="20"/>
                <w:szCs w:val="20"/>
                <w:lang w:eastAsia="en-CA"/>
              </w:rPr>
              <w:t>17.9</w:t>
            </w:r>
          </w:p>
        </w:tc>
        <w:tc>
          <w:tcPr>
            <w:tcW w:w="1275" w:type="dxa"/>
            <w:tcBorders>
              <w:top w:val="nil"/>
              <w:left w:val="nil"/>
              <w:bottom w:val="single" w:sz="4" w:space="0" w:color="auto"/>
              <w:right w:val="single" w:sz="4" w:space="0" w:color="auto"/>
            </w:tcBorders>
            <w:shd w:val="clear" w:color="auto" w:fill="auto"/>
            <w:noWrap/>
            <w:hideMark/>
          </w:tcPr>
          <w:p w14:paraId="4185061B" w14:textId="77777777" w:rsidR="008722AE" w:rsidRPr="001A0303" w:rsidRDefault="008722AE" w:rsidP="001E39EE">
            <w:pPr>
              <w:jc w:val="right"/>
              <w:rPr>
                <w:sz w:val="20"/>
                <w:szCs w:val="20"/>
                <w:lang w:eastAsia="en-CA"/>
              </w:rPr>
            </w:pPr>
            <w:r w:rsidRPr="001A0303">
              <w:rPr>
                <w:sz w:val="20"/>
                <w:szCs w:val="20"/>
                <w:lang w:eastAsia="en-CA"/>
              </w:rPr>
              <w:t>1,930,889</w:t>
            </w:r>
          </w:p>
        </w:tc>
        <w:tc>
          <w:tcPr>
            <w:tcW w:w="1276" w:type="dxa"/>
            <w:tcBorders>
              <w:top w:val="nil"/>
              <w:left w:val="nil"/>
              <w:bottom w:val="single" w:sz="4" w:space="0" w:color="auto"/>
              <w:right w:val="single" w:sz="4" w:space="0" w:color="auto"/>
            </w:tcBorders>
            <w:shd w:val="clear" w:color="auto" w:fill="auto"/>
            <w:noWrap/>
            <w:hideMark/>
          </w:tcPr>
          <w:p w14:paraId="27481227" w14:textId="77777777" w:rsidR="008722AE" w:rsidRPr="001A0303" w:rsidRDefault="008722AE" w:rsidP="001E39EE">
            <w:pPr>
              <w:jc w:val="right"/>
              <w:rPr>
                <w:sz w:val="20"/>
                <w:szCs w:val="20"/>
                <w:lang w:eastAsia="en-CA"/>
              </w:rPr>
            </w:pPr>
            <w:r w:rsidRPr="001A0303">
              <w:rPr>
                <w:sz w:val="20"/>
                <w:szCs w:val="20"/>
                <w:lang w:eastAsia="en-CA"/>
              </w:rPr>
              <w:t>1,320,477</w:t>
            </w:r>
          </w:p>
        </w:tc>
        <w:tc>
          <w:tcPr>
            <w:tcW w:w="1250" w:type="dxa"/>
            <w:tcBorders>
              <w:top w:val="nil"/>
              <w:left w:val="nil"/>
              <w:bottom w:val="single" w:sz="4" w:space="0" w:color="auto"/>
              <w:right w:val="single" w:sz="4" w:space="0" w:color="auto"/>
            </w:tcBorders>
            <w:shd w:val="clear" w:color="auto" w:fill="auto"/>
            <w:noWrap/>
            <w:hideMark/>
          </w:tcPr>
          <w:p w14:paraId="12ED1B91" w14:textId="77777777" w:rsidR="008722AE" w:rsidRPr="001A0303" w:rsidRDefault="008722AE" w:rsidP="001E39EE">
            <w:pPr>
              <w:jc w:val="right"/>
              <w:rPr>
                <w:sz w:val="20"/>
                <w:szCs w:val="20"/>
                <w:lang w:eastAsia="en-CA"/>
              </w:rPr>
            </w:pPr>
            <w:r w:rsidRPr="001A0303">
              <w:rPr>
                <w:sz w:val="20"/>
                <w:szCs w:val="20"/>
                <w:lang w:eastAsia="en-CA"/>
              </w:rPr>
              <w:t>610,412</w:t>
            </w:r>
          </w:p>
        </w:tc>
        <w:tc>
          <w:tcPr>
            <w:tcW w:w="990" w:type="dxa"/>
            <w:tcBorders>
              <w:top w:val="nil"/>
              <w:left w:val="nil"/>
              <w:bottom w:val="single" w:sz="4" w:space="0" w:color="auto"/>
              <w:right w:val="single" w:sz="4" w:space="0" w:color="auto"/>
            </w:tcBorders>
            <w:shd w:val="clear" w:color="auto" w:fill="auto"/>
            <w:noWrap/>
            <w:hideMark/>
          </w:tcPr>
          <w:p w14:paraId="2D474266" w14:textId="77777777" w:rsidR="008722AE" w:rsidRPr="001A0303" w:rsidRDefault="008722AE" w:rsidP="001E39EE">
            <w:pPr>
              <w:jc w:val="right"/>
              <w:rPr>
                <w:sz w:val="20"/>
                <w:szCs w:val="20"/>
                <w:lang w:eastAsia="en-CA"/>
              </w:rPr>
            </w:pPr>
            <w:r w:rsidRPr="001A0303">
              <w:rPr>
                <w:sz w:val="20"/>
                <w:szCs w:val="20"/>
                <w:lang w:eastAsia="en-CA"/>
              </w:rPr>
              <w:t>68</w:t>
            </w:r>
          </w:p>
        </w:tc>
      </w:tr>
      <w:tr w:rsidR="008722AE" w:rsidRPr="001A0303" w14:paraId="551E5E46" w14:textId="77777777" w:rsidTr="00AD0261">
        <w:trPr>
          <w:trHeight w:val="130"/>
        </w:trPr>
        <w:tc>
          <w:tcPr>
            <w:tcW w:w="3828" w:type="dxa"/>
            <w:tcBorders>
              <w:top w:val="nil"/>
              <w:left w:val="single" w:sz="4" w:space="0" w:color="auto"/>
              <w:bottom w:val="single" w:sz="4" w:space="0" w:color="auto"/>
              <w:right w:val="single" w:sz="4" w:space="0" w:color="auto"/>
            </w:tcBorders>
            <w:shd w:val="clear" w:color="auto" w:fill="auto"/>
            <w:noWrap/>
            <w:hideMark/>
          </w:tcPr>
          <w:p w14:paraId="05434FD8" w14:textId="77777777" w:rsidR="008722AE" w:rsidRPr="001A0303" w:rsidRDefault="008722AE" w:rsidP="001E39EE">
            <w:pPr>
              <w:jc w:val="left"/>
              <w:rPr>
                <w:sz w:val="20"/>
                <w:szCs w:val="20"/>
                <w:lang w:eastAsia="en-CA"/>
              </w:rPr>
            </w:pPr>
            <w:r w:rsidRPr="001A0303">
              <w:rPr>
                <w:sz w:val="20"/>
                <w:szCs w:val="20"/>
                <w:lang w:eastAsia="en-CA"/>
              </w:rPr>
              <w:t>Tunisia</w:t>
            </w:r>
          </w:p>
        </w:tc>
        <w:tc>
          <w:tcPr>
            <w:tcW w:w="1295" w:type="dxa"/>
            <w:tcBorders>
              <w:top w:val="nil"/>
              <w:left w:val="nil"/>
              <w:bottom w:val="single" w:sz="4" w:space="0" w:color="auto"/>
              <w:right w:val="single" w:sz="4" w:space="0" w:color="auto"/>
            </w:tcBorders>
            <w:shd w:val="clear" w:color="auto" w:fill="auto"/>
            <w:noWrap/>
            <w:hideMark/>
          </w:tcPr>
          <w:p w14:paraId="025AD38F" w14:textId="77777777" w:rsidR="008722AE" w:rsidRPr="001A0303" w:rsidRDefault="008722AE" w:rsidP="001E39EE">
            <w:pPr>
              <w:jc w:val="right"/>
              <w:rPr>
                <w:sz w:val="20"/>
                <w:szCs w:val="20"/>
                <w:lang w:eastAsia="en-CA"/>
              </w:rPr>
            </w:pPr>
            <w:r w:rsidRPr="001A0303">
              <w:rPr>
                <w:sz w:val="20"/>
                <w:szCs w:val="20"/>
                <w:lang w:eastAsia="en-CA"/>
              </w:rPr>
              <w:t>16.8</w:t>
            </w:r>
          </w:p>
        </w:tc>
        <w:tc>
          <w:tcPr>
            <w:tcW w:w="1275" w:type="dxa"/>
            <w:tcBorders>
              <w:top w:val="nil"/>
              <w:left w:val="nil"/>
              <w:bottom w:val="single" w:sz="4" w:space="0" w:color="auto"/>
              <w:right w:val="single" w:sz="4" w:space="0" w:color="auto"/>
            </w:tcBorders>
            <w:shd w:val="clear" w:color="auto" w:fill="auto"/>
            <w:noWrap/>
            <w:hideMark/>
          </w:tcPr>
          <w:p w14:paraId="7172D05D" w14:textId="77777777" w:rsidR="008722AE" w:rsidRPr="001A0303" w:rsidRDefault="008722AE" w:rsidP="001E39EE">
            <w:pPr>
              <w:jc w:val="right"/>
              <w:rPr>
                <w:sz w:val="20"/>
                <w:szCs w:val="20"/>
                <w:lang w:eastAsia="en-CA"/>
              </w:rPr>
            </w:pPr>
            <w:r w:rsidRPr="001A0303">
              <w:rPr>
                <w:sz w:val="20"/>
                <w:szCs w:val="20"/>
                <w:lang w:eastAsia="en-CA"/>
              </w:rPr>
              <w:t>1,837,155</w:t>
            </w:r>
          </w:p>
        </w:tc>
        <w:tc>
          <w:tcPr>
            <w:tcW w:w="1276" w:type="dxa"/>
            <w:tcBorders>
              <w:top w:val="nil"/>
              <w:left w:val="nil"/>
              <w:bottom w:val="single" w:sz="4" w:space="0" w:color="auto"/>
              <w:right w:val="single" w:sz="4" w:space="0" w:color="auto"/>
            </w:tcBorders>
            <w:shd w:val="clear" w:color="auto" w:fill="auto"/>
            <w:noWrap/>
            <w:hideMark/>
          </w:tcPr>
          <w:p w14:paraId="5CB08190" w14:textId="77777777" w:rsidR="008722AE" w:rsidRPr="001A0303" w:rsidRDefault="008722AE" w:rsidP="001E39EE">
            <w:pPr>
              <w:jc w:val="right"/>
              <w:rPr>
                <w:sz w:val="20"/>
                <w:szCs w:val="20"/>
                <w:lang w:eastAsia="en-CA"/>
              </w:rPr>
            </w:pPr>
            <w:r w:rsidRPr="001A0303">
              <w:rPr>
                <w:sz w:val="20"/>
                <w:szCs w:val="20"/>
                <w:lang w:eastAsia="en-CA"/>
              </w:rPr>
              <w:t>1,025,579</w:t>
            </w:r>
          </w:p>
        </w:tc>
        <w:tc>
          <w:tcPr>
            <w:tcW w:w="1250" w:type="dxa"/>
            <w:tcBorders>
              <w:top w:val="nil"/>
              <w:left w:val="nil"/>
              <w:bottom w:val="single" w:sz="4" w:space="0" w:color="auto"/>
              <w:right w:val="single" w:sz="4" w:space="0" w:color="auto"/>
            </w:tcBorders>
            <w:shd w:val="clear" w:color="auto" w:fill="auto"/>
            <w:noWrap/>
            <w:hideMark/>
          </w:tcPr>
          <w:p w14:paraId="7A6752F1" w14:textId="77777777" w:rsidR="008722AE" w:rsidRPr="001A0303" w:rsidRDefault="008722AE" w:rsidP="001E39EE">
            <w:pPr>
              <w:jc w:val="right"/>
              <w:rPr>
                <w:sz w:val="20"/>
                <w:szCs w:val="20"/>
                <w:lang w:eastAsia="en-CA"/>
              </w:rPr>
            </w:pPr>
            <w:r w:rsidRPr="001A0303">
              <w:rPr>
                <w:sz w:val="20"/>
                <w:szCs w:val="20"/>
                <w:lang w:eastAsia="en-CA"/>
              </w:rPr>
              <w:t>811,576</w:t>
            </w:r>
          </w:p>
        </w:tc>
        <w:tc>
          <w:tcPr>
            <w:tcW w:w="990" w:type="dxa"/>
            <w:tcBorders>
              <w:top w:val="nil"/>
              <w:left w:val="nil"/>
              <w:bottom w:val="single" w:sz="4" w:space="0" w:color="auto"/>
              <w:right w:val="single" w:sz="4" w:space="0" w:color="auto"/>
            </w:tcBorders>
            <w:shd w:val="clear" w:color="auto" w:fill="auto"/>
            <w:noWrap/>
            <w:hideMark/>
          </w:tcPr>
          <w:p w14:paraId="68E5DB63" w14:textId="77777777" w:rsidR="008722AE" w:rsidRPr="001A0303" w:rsidRDefault="008722AE" w:rsidP="001E39EE">
            <w:pPr>
              <w:jc w:val="right"/>
              <w:rPr>
                <w:sz w:val="20"/>
                <w:szCs w:val="20"/>
                <w:lang w:eastAsia="en-CA"/>
              </w:rPr>
            </w:pPr>
            <w:r w:rsidRPr="001A0303">
              <w:rPr>
                <w:sz w:val="20"/>
                <w:szCs w:val="20"/>
                <w:lang w:eastAsia="en-CA"/>
              </w:rPr>
              <w:t>56</w:t>
            </w:r>
          </w:p>
        </w:tc>
      </w:tr>
      <w:tr w:rsidR="008722AE" w:rsidRPr="001A0303" w14:paraId="23CB03E6"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9138032" w14:textId="77777777" w:rsidR="008722AE" w:rsidRPr="001A0303" w:rsidRDefault="008722AE" w:rsidP="001E39EE">
            <w:pPr>
              <w:jc w:val="left"/>
              <w:rPr>
                <w:sz w:val="20"/>
                <w:szCs w:val="20"/>
                <w:lang w:eastAsia="en-CA"/>
              </w:rPr>
            </w:pPr>
            <w:r w:rsidRPr="001A0303">
              <w:rPr>
                <w:sz w:val="20"/>
                <w:szCs w:val="20"/>
                <w:lang w:eastAsia="en-CA"/>
              </w:rPr>
              <w:t>Turkey</w:t>
            </w:r>
          </w:p>
        </w:tc>
        <w:tc>
          <w:tcPr>
            <w:tcW w:w="1295" w:type="dxa"/>
            <w:tcBorders>
              <w:top w:val="nil"/>
              <w:left w:val="nil"/>
              <w:bottom w:val="single" w:sz="4" w:space="0" w:color="auto"/>
              <w:right w:val="single" w:sz="4" w:space="0" w:color="auto"/>
            </w:tcBorders>
            <w:shd w:val="clear" w:color="auto" w:fill="auto"/>
            <w:noWrap/>
            <w:hideMark/>
          </w:tcPr>
          <w:p w14:paraId="4C29ACB2" w14:textId="77777777" w:rsidR="008722AE" w:rsidRPr="001A0303" w:rsidRDefault="008722AE" w:rsidP="001E39EE">
            <w:pPr>
              <w:jc w:val="right"/>
              <w:rPr>
                <w:sz w:val="20"/>
                <w:szCs w:val="20"/>
                <w:lang w:eastAsia="en-CA"/>
              </w:rPr>
            </w:pPr>
            <w:r w:rsidRPr="001A0303">
              <w:rPr>
                <w:sz w:val="20"/>
                <w:szCs w:val="20"/>
                <w:lang w:eastAsia="en-CA"/>
              </w:rPr>
              <w:t>410.7</w:t>
            </w:r>
          </w:p>
        </w:tc>
        <w:tc>
          <w:tcPr>
            <w:tcW w:w="1275" w:type="dxa"/>
            <w:tcBorders>
              <w:top w:val="nil"/>
              <w:left w:val="nil"/>
              <w:bottom w:val="single" w:sz="4" w:space="0" w:color="auto"/>
              <w:right w:val="single" w:sz="4" w:space="0" w:color="auto"/>
            </w:tcBorders>
            <w:shd w:val="clear" w:color="auto" w:fill="auto"/>
            <w:noWrap/>
            <w:hideMark/>
          </w:tcPr>
          <w:p w14:paraId="75D2FAC8" w14:textId="77777777" w:rsidR="008722AE" w:rsidRPr="001A0303" w:rsidRDefault="008722AE" w:rsidP="001E39EE">
            <w:pPr>
              <w:jc w:val="right"/>
              <w:rPr>
                <w:sz w:val="20"/>
                <w:szCs w:val="20"/>
                <w:lang w:eastAsia="en-CA"/>
              </w:rPr>
            </w:pPr>
            <w:r w:rsidRPr="001A0303">
              <w:rPr>
                <w:sz w:val="20"/>
                <w:szCs w:val="20"/>
                <w:lang w:eastAsia="en-CA"/>
              </w:rPr>
              <w:t>12,427,419</w:t>
            </w:r>
          </w:p>
        </w:tc>
        <w:tc>
          <w:tcPr>
            <w:tcW w:w="1276" w:type="dxa"/>
            <w:tcBorders>
              <w:top w:val="nil"/>
              <w:left w:val="nil"/>
              <w:bottom w:val="single" w:sz="4" w:space="0" w:color="auto"/>
              <w:right w:val="single" w:sz="4" w:space="0" w:color="auto"/>
            </w:tcBorders>
            <w:shd w:val="clear" w:color="auto" w:fill="auto"/>
            <w:noWrap/>
            <w:hideMark/>
          </w:tcPr>
          <w:p w14:paraId="39EBCDDB" w14:textId="77777777" w:rsidR="008722AE" w:rsidRPr="001A0303" w:rsidRDefault="008722AE" w:rsidP="001E39EE">
            <w:pPr>
              <w:jc w:val="right"/>
              <w:rPr>
                <w:sz w:val="20"/>
                <w:szCs w:val="20"/>
                <w:lang w:eastAsia="en-CA"/>
              </w:rPr>
            </w:pPr>
            <w:r w:rsidRPr="001A0303">
              <w:rPr>
                <w:sz w:val="20"/>
                <w:szCs w:val="20"/>
                <w:lang w:eastAsia="en-CA"/>
              </w:rPr>
              <w:t>9,857,428</w:t>
            </w:r>
          </w:p>
        </w:tc>
        <w:tc>
          <w:tcPr>
            <w:tcW w:w="1250" w:type="dxa"/>
            <w:tcBorders>
              <w:top w:val="nil"/>
              <w:left w:val="nil"/>
              <w:bottom w:val="single" w:sz="4" w:space="0" w:color="auto"/>
              <w:right w:val="single" w:sz="4" w:space="0" w:color="auto"/>
            </w:tcBorders>
            <w:shd w:val="clear" w:color="auto" w:fill="auto"/>
            <w:noWrap/>
            <w:hideMark/>
          </w:tcPr>
          <w:p w14:paraId="2645267F" w14:textId="77777777" w:rsidR="008722AE" w:rsidRPr="001A0303" w:rsidRDefault="008722AE" w:rsidP="001E39EE">
            <w:pPr>
              <w:jc w:val="right"/>
              <w:rPr>
                <w:sz w:val="20"/>
                <w:szCs w:val="20"/>
                <w:lang w:eastAsia="en-CA"/>
              </w:rPr>
            </w:pPr>
            <w:r w:rsidRPr="001A0303">
              <w:rPr>
                <w:sz w:val="20"/>
                <w:szCs w:val="20"/>
                <w:lang w:eastAsia="en-CA"/>
              </w:rPr>
              <w:t>2,569,991</w:t>
            </w:r>
          </w:p>
        </w:tc>
        <w:tc>
          <w:tcPr>
            <w:tcW w:w="990" w:type="dxa"/>
            <w:tcBorders>
              <w:top w:val="nil"/>
              <w:left w:val="nil"/>
              <w:bottom w:val="single" w:sz="4" w:space="0" w:color="auto"/>
              <w:right w:val="single" w:sz="4" w:space="0" w:color="auto"/>
            </w:tcBorders>
            <w:shd w:val="clear" w:color="auto" w:fill="auto"/>
            <w:noWrap/>
            <w:hideMark/>
          </w:tcPr>
          <w:p w14:paraId="45E2AB1B" w14:textId="77777777" w:rsidR="008722AE" w:rsidRPr="001A0303" w:rsidRDefault="008722AE" w:rsidP="001E39EE">
            <w:pPr>
              <w:jc w:val="right"/>
              <w:rPr>
                <w:sz w:val="20"/>
                <w:szCs w:val="20"/>
                <w:lang w:eastAsia="en-CA"/>
              </w:rPr>
            </w:pPr>
            <w:r w:rsidRPr="001A0303">
              <w:rPr>
                <w:sz w:val="20"/>
                <w:szCs w:val="20"/>
                <w:lang w:eastAsia="en-CA"/>
              </w:rPr>
              <w:t>79</w:t>
            </w:r>
          </w:p>
        </w:tc>
      </w:tr>
      <w:tr w:rsidR="008722AE" w:rsidRPr="001A0303" w14:paraId="6A6A07CA" w14:textId="77777777" w:rsidTr="00AD0261">
        <w:trPr>
          <w:trHeight w:val="66"/>
        </w:trPr>
        <w:tc>
          <w:tcPr>
            <w:tcW w:w="3828" w:type="dxa"/>
            <w:tcBorders>
              <w:top w:val="nil"/>
              <w:left w:val="single" w:sz="4" w:space="0" w:color="auto"/>
              <w:bottom w:val="single" w:sz="4" w:space="0" w:color="auto"/>
              <w:right w:val="single" w:sz="4" w:space="0" w:color="auto"/>
            </w:tcBorders>
            <w:shd w:val="clear" w:color="auto" w:fill="auto"/>
            <w:noWrap/>
            <w:hideMark/>
          </w:tcPr>
          <w:p w14:paraId="3E616745" w14:textId="77777777" w:rsidR="008722AE" w:rsidRPr="001A0303" w:rsidRDefault="008722AE" w:rsidP="001E39EE">
            <w:pPr>
              <w:jc w:val="left"/>
              <w:rPr>
                <w:sz w:val="20"/>
                <w:szCs w:val="20"/>
                <w:lang w:eastAsia="en-CA"/>
              </w:rPr>
            </w:pPr>
            <w:r w:rsidRPr="001A0303">
              <w:rPr>
                <w:sz w:val="20"/>
                <w:szCs w:val="20"/>
                <w:lang w:eastAsia="en-CA"/>
              </w:rPr>
              <w:t>Turkmenistan</w:t>
            </w:r>
          </w:p>
        </w:tc>
        <w:tc>
          <w:tcPr>
            <w:tcW w:w="1295" w:type="dxa"/>
            <w:tcBorders>
              <w:top w:val="nil"/>
              <w:left w:val="nil"/>
              <w:bottom w:val="single" w:sz="4" w:space="0" w:color="auto"/>
              <w:right w:val="single" w:sz="4" w:space="0" w:color="auto"/>
            </w:tcBorders>
            <w:shd w:val="clear" w:color="auto" w:fill="auto"/>
            <w:noWrap/>
            <w:hideMark/>
          </w:tcPr>
          <w:p w14:paraId="39C39E4E" w14:textId="77777777" w:rsidR="008722AE" w:rsidRPr="001A0303" w:rsidRDefault="008722AE" w:rsidP="001E39EE">
            <w:pPr>
              <w:jc w:val="right"/>
              <w:rPr>
                <w:sz w:val="20"/>
                <w:szCs w:val="20"/>
                <w:lang w:eastAsia="en-CA"/>
              </w:rPr>
            </w:pPr>
            <w:r w:rsidRPr="001A0303">
              <w:rPr>
                <w:sz w:val="20"/>
                <w:szCs w:val="20"/>
                <w:lang w:eastAsia="en-CA"/>
              </w:rPr>
              <w:t>2.4</w:t>
            </w:r>
          </w:p>
        </w:tc>
        <w:tc>
          <w:tcPr>
            <w:tcW w:w="1275" w:type="dxa"/>
            <w:tcBorders>
              <w:top w:val="nil"/>
              <w:left w:val="nil"/>
              <w:bottom w:val="single" w:sz="4" w:space="0" w:color="auto"/>
              <w:right w:val="single" w:sz="4" w:space="0" w:color="auto"/>
            </w:tcBorders>
            <w:shd w:val="clear" w:color="auto" w:fill="auto"/>
            <w:noWrap/>
            <w:hideMark/>
          </w:tcPr>
          <w:p w14:paraId="209CE0D1" w14:textId="77777777" w:rsidR="008722AE" w:rsidRPr="001A0303" w:rsidRDefault="008722AE" w:rsidP="001E39EE">
            <w:pPr>
              <w:jc w:val="right"/>
              <w:rPr>
                <w:sz w:val="20"/>
                <w:szCs w:val="20"/>
                <w:lang w:eastAsia="en-CA"/>
              </w:rPr>
            </w:pPr>
            <w:r w:rsidRPr="001A0303">
              <w:rPr>
                <w:sz w:val="20"/>
                <w:szCs w:val="20"/>
                <w:lang w:eastAsia="en-CA"/>
              </w:rPr>
              <w:t>812,797</w:t>
            </w:r>
          </w:p>
        </w:tc>
        <w:tc>
          <w:tcPr>
            <w:tcW w:w="1276" w:type="dxa"/>
            <w:tcBorders>
              <w:top w:val="nil"/>
              <w:left w:val="nil"/>
              <w:bottom w:val="single" w:sz="4" w:space="0" w:color="auto"/>
              <w:right w:val="single" w:sz="4" w:space="0" w:color="auto"/>
            </w:tcBorders>
            <w:shd w:val="clear" w:color="auto" w:fill="auto"/>
            <w:noWrap/>
            <w:hideMark/>
          </w:tcPr>
          <w:p w14:paraId="3D697A88" w14:textId="77777777" w:rsidR="008722AE" w:rsidRPr="001A0303" w:rsidRDefault="008722AE" w:rsidP="001E39EE">
            <w:pPr>
              <w:jc w:val="right"/>
              <w:rPr>
                <w:sz w:val="20"/>
                <w:szCs w:val="20"/>
                <w:lang w:eastAsia="en-CA"/>
              </w:rPr>
            </w:pPr>
            <w:r w:rsidRPr="001A0303">
              <w:rPr>
                <w:sz w:val="20"/>
                <w:szCs w:val="20"/>
                <w:lang w:eastAsia="en-CA"/>
              </w:rPr>
              <w:t>622,105</w:t>
            </w:r>
          </w:p>
        </w:tc>
        <w:tc>
          <w:tcPr>
            <w:tcW w:w="1250" w:type="dxa"/>
            <w:tcBorders>
              <w:top w:val="nil"/>
              <w:left w:val="nil"/>
              <w:bottom w:val="single" w:sz="4" w:space="0" w:color="auto"/>
              <w:right w:val="single" w:sz="4" w:space="0" w:color="auto"/>
            </w:tcBorders>
            <w:shd w:val="clear" w:color="auto" w:fill="auto"/>
            <w:noWrap/>
            <w:hideMark/>
          </w:tcPr>
          <w:p w14:paraId="128E8D9F" w14:textId="77777777" w:rsidR="008722AE" w:rsidRPr="001A0303" w:rsidRDefault="008722AE" w:rsidP="001E39EE">
            <w:pPr>
              <w:jc w:val="right"/>
              <w:rPr>
                <w:sz w:val="20"/>
                <w:szCs w:val="20"/>
                <w:lang w:eastAsia="en-CA"/>
              </w:rPr>
            </w:pPr>
            <w:r w:rsidRPr="001A0303">
              <w:rPr>
                <w:sz w:val="20"/>
                <w:szCs w:val="20"/>
                <w:lang w:eastAsia="en-CA"/>
              </w:rPr>
              <w:t>190,692</w:t>
            </w:r>
          </w:p>
        </w:tc>
        <w:tc>
          <w:tcPr>
            <w:tcW w:w="990" w:type="dxa"/>
            <w:tcBorders>
              <w:top w:val="nil"/>
              <w:left w:val="nil"/>
              <w:bottom w:val="single" w:sz="4" w:space="0" w:color="auto"/>
              <w:right w:val="single" w:sz="4" w:space="0" w:color="auto"/>
            </w:tcBorders>
            <w:shd w:val="clear" w:color="auto" w:fill="auto"/>
            <w:noWrap/>
            <w:hideMark/>
          </w:tcPr>
          <w:p w14:paraId="01DBDAEB" w14:textId="77777777" w:rsidR="008722AE" w:rsidRPr="001A0303" w:rsidRDefault="008722AE" w:rsidP="001E39EE">
            <w:pPr>
              <w:jc w:val="right"/>
              <w:rPr>
                <w:sz w:val="20"/>
                <w:szCs w:val="20"/>
                <w:lang w:eastAsia="en-CA"/>
              </w:rPr>
            </w:pPr>
            <w:r w:rsidRPr="001A0303">
              <w:rPr>
                <w:sz w:val="20"/>
                <w:szCs w:val="20"/>
                <w:lang w:eastAsia="en-CA"/>
              </w:rPr>
              <w:t>77</w:t>
            </w:r>
          </w:p>
        </w:tc>
      </w:tr>
      <w:tr w:rsidR="008722AE" w:rsidRPr="001A0303" w14:paraId="6B612E51"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0B9C6DA" w14:textId="77777777" w:rsidR="008722AE" w:rsidRPr="001A0303" w:rsidRDefault="008722AE" w:rsidP="001E39EE">
            <w:pPr>
              <w:jc w:val="left"/>
              <w:rPr>
                <w:sz w:val="20"/>
                <w:szCs w:val="20"/>
                <w:lang w:eastAsia="en-CA"/>
              </w:rPr>
            </w:pPr>
            <w:r w:rsidRPr="001A0303">
              <w:rPr>
                <w:sz w:val="20"/>
                <w:szCs w:val="20"/>
                <w:lang w:eastAsia="en-CA"/>
              </w:rPr>
              <w:t>Tuvalu</w:t>
            </w:r>
          </w:p>
        </w:tc>
        <w:tc>
          <w:tcPr>
            <w:tcW w:w="1295" w:type="dxa"/>
            <w:tcBorders>
              <w:top w:val="nil"/>
              <w:left w:val="nil"/>
              <w:bottom w:val="single" w:sz="4" w:space="0" w:color="auto"/>
              <w:right w:val="single" w:sz="4" w:space="0" w:color="auto"/>
            </w:tcBorders>
            <w:shd w:val="clear" w:color="auto" w:fill="auto"/>
            <w:noWrap/>
            <w:hideMark/>
          </w:tcPr>
          <w:p w14:paraId="720E43FA" w14:textId="77777777" w:rsidR="008722AE" w:rsidRPr="001A0303" w:rsidRDefault="008722AE" w:rsidP="001E39EE">
            <w:pPr>
              <w:jc w:val="right"/>
              <w:rPr>
                <w:sz w:val="20"/>
                <w:szCs w:val="20"/>
                <w:lang w:eastAsia="en-CA"/>
              </w:rPr>
            </w:pPr>
            <w:r w:rsidRPr="001A0303">
              <w:rPr>
                <w:sz w:val="20"/>
                <w:szCs w:val="20"/>
                <w:lang w:eastAsia="en-CA"/>
              </w:rPr>
              <w:t>0.1</w:t>
            </w:r>
          </w:p>
        </w:tc>
        <w:tc>
          <w:tcPr>
            <w:tcW w:w="1275" w:type="dxa"/>
            <w:tcBorders>
              <w:top w:val="nil"/>
              <w:left w:val="nil"/>
              <w:bottom w:val="single" w:sz="4" w:space="0" w:color="auto"/>
              <w:right w:val="single" w:sz="4" w:space="0" w:color="auto"/>
            </w:tcBorders>
            <w:shd w:val="clear" w:color="auto" w:fill="auto"/>
            <w:noWrap/>
            <w:hideMark/>
          </w:tcPr>
          <w:p w14:paraId="2852C329" w14:textId="77777777" w:rsidR="008722AE" w:rsidRPr="001A0303" w:rsidRDefault="008722AE" w:rsidP="001E39EE">
            <w:pPr>
              <w:jc w:val="right"/>
              <w:rPr>
                <w:sz w:val="20"/>
                <w:szCs w:val="20"/>
                <w:lang w:eastAsia="en-CA"/>
              </w:rPr>
            </w:pPr>
            <w:r w:rsidRPr="001A0303">
              <w:rPr>
                <w:sz w:val="20"/>
                <w:szCs w:val="20"/>
                <w:lang w:eastAsia="en-CA"/>
              </w:rPr>
              <w:t>168,450</w:t>
            </w:r>
          </w:p>
        </w:tc>
        <w:tc>
          <w:tcPr>
            <w:tcW w:w="1276" w:type="dxa"/>
            <w:tcBorders>
              <w:top w:val="nil"/>
              <w:left w:val="nil"/>
              <w:bottom w:val="single" w:sz="4" w:space="0" w:color="auto"/>
              <w:right w:val="single" w:sz="4" w:space="0" w:color="auto"/>
            </w:tcBorders>
            <w:shd w:val="clear" w:color="auto" w:fill="auto"/>
            <w:noWrap/>
            <w:hideMark/>
          </w:tcPr>
          <w:p w14:paraId="0A15CC25" w14:textId="77777777" w:rsidR="008722AE" w:rsidRPr="001A0303" w:rsidRDefault="008722AE" w:rsidP="001E39EE">
            <w:pPr>
              <w:jc w:val="right"/>
              <w:rPr>
                <w:sz w:val="20"/>
                <w:szCs w:val="20"/>
                <w:lang w:eastAsia="en-CA"/>
              </w:rPr>
            </w:pPr>
            <w:r w:rsidRPr="001A0303">
              <w:rPr>
                <w:sz w:val="20"/>
                <w:szCs w:val="20"/>
                <w:lang w:eastAsia="en-CA"/>
              </w:rPr>
              <w:t>68,063</w:t>
            </w:r>
          </w:p>
        </w:tc>
        <w:tc>
          <w:tcPr>
            <w:tcW w:w="1250" w:type="dxa"/>
            <w:tcBorders>
              <w:top w:val="nil"/>
              <w:left w:val="nil"/>
              <w:bottom w:val="single" w:sz="4" w:space="0" w:color="auto"/>
              <w:right w:val="single" w:sz="4" w:space="0" w:color="auto"/>
            </w:tcBorders>
            <w:shd w:val="clear" w:color="auto" w:fill="auto"/>
            <w:noWrap/>
            <w:hideMark/>
          </w:tcPr>
          <w:p w14:paraId="01456F87" w14:textId="77777777" w:rsidR="008722AE" w:rsidRPr="001A0303" w:rsidRDefault="008722AE" w:rsidP="001E39EE">
            <w:pPr>
              <w:jc w:val="right"/>
              <w:rPr>
                <w:sz w:val="20"/>
                <w:szCs w:val="20"/>
                <w:lang w:eastAsia="en-CA"/>
              </w:rPr>
            </w:pPr>
            <w:r w:rsidRPr="001A0303">
              <w:rPr>
                <w:sz w:val="20"/>
                <w:szCs w:val="20"/>
                <w:lang w:eastAsia="en-CA"/>
              </w:rPr>
              <w:t>100,387</w:t>
            </w:r>
          </w:p>
        </w:tc>
        <w:tc>
          <w:tcPr>
            <w:tcW w:w="990" w:type="dxa"/>
            <w:tcBorders>
              <w:top w:val="nil"/>
              <w:left w:val="nil"/>
              <w:bottom w:val="single" w:sz="4" w:space="0" w:color="auto"/>
              <w:right w:val="single" w:sz="4" w:space="0" w:color="auto"/>
            </w:tcBorders>
            <w:shd w:val="clear" w:color="auto" w:fill="auto"/>
            <w:noWrap/>
            <w:hideMark/>
          </w:tcPr>
          <w:p w14:paraId="5FD4377A" w14:textId="77777777" w:rsidR="008722AE" w:rsidRPr="001A0303" w:rsidRDefault="008722AE" w:rsidP="001E39EE">
            <w:pPr>
              <w:jc w:val="right"/>
              <w:rPr>
                <w:sz w:val="20"/>
                <w:szCs w:val="20"/>
                <w:lang w:eastAsia="en-CA"/>
              </w:rPr>
            </w:pPr>
            <w:r w:rsidRPr="001A0303">
              <w:rPr>
                <w:sz w:val="20"/>
                <w:szCs w:val="20"/>
                <w:lang w:eastAsia="en-CA"/>
              </w:rPr>
              <w:t>40</w:t>
            </w:r>
          </w:p>
        </w:tc>
      </w:tr>
      <w:tr w:rsidR="008722AE" w:rsidRPr="001A0303" w14:paraId="7AD3BFC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A3ACD6B" w14:textId="77777777" w:rsidR="008722AE" w:rsidRPr="001A0303" w:rsidRDefault="008722AE" w:rsidP="001E39EE">
            <w:pPr>
              <w:jc w:val="left"/>
              <w:rPr>
                <w:sz w:val="20"/>
                <w:szCs w:val="20"/>
                <w:lang w:eastAsia="en-CA"/>
              </w:rPr>
            </w:pPr>
            <w:r w:rsidRPr="001A0303">
              <w:rPr>
                <w:sz w:val="20"/>
                <w:szCs w:val="20"/>
                <w:lang w:eastAsia="en-CA"/>
              </w:rPr>
              <w:t>Uganda</w:t>
            </w:r>
          </w:p>
        </w:tc>
        <w:tc>
          <w:tcPr>
            <w:tcW w:w="1295" w:type="dxa"/>
            <w:tcBorders>
              <w:top w:val="nil"/>
              <w:left w:val="nil"/>
              <w:bottom w:val="single" w:sz="4" w:space="0" w:color="auto"/>
              <w:right w:val="single" w:sz="4" w:space="0" w:color="auto"/>
            </w:tcBorders>
            <w:shd w:val="clear" w:color="auto" w:fill="auto"/>
            <w:noWrap/>
            <w:hideMark/>
          </w:tcPr>
          <w:p w14:paraId="0CE73C3E"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1DFEDD1C" w14:textId="77777777" w:rsidR="008722AE" w:rsidRPr="001A0303" w:rsidRDefault="008722AE" w:rsidP="001E39EE">
            <w:pPr>
              <w:jc w:val="right"/>
              <w:rPr>
                <w:sz w:val="20"/>
                <w:szCs w:val="20"/>
                <w:lang w:eastAsia="en-CA"/>
              </w:rPr>
            </w:pPr>
            <w:r w:rsidRPr="001A0303">
              <w:rPr>
                <w:sz w:val="20"/>
                <w:szCs w:val="20"/>
                <w:lang w:eastAsia="en-CA"/>
              </w:rPr>
              <w:t>287,375</w:t>
            </w:r>
          </w:p>
        </w:tc>
        <w:tc>
          <w:tcPr>
            <w:tcW w:w="1276" w:type="dxa"/>
            <w:tcBorders>
              <w:top w:val="nil"/>
              <w:left w:val="nil"/>
              <w:bottom w:val="single" w:sz="4" w:space="0" w:color="auto"/>
              <w:right w:val="single" w:sz="4" w:space="0" w:color="auto"/>
            </w:tcBorders>
            <w:shd w:val="clear" w:color="auto" w:fill="auto"/>
            <w:noWrap/>
            <w:hideMark/>
          </w:tcPr>
          <w:p w14:paraId="557532B1" w14:textId="77777777" w:rsidR="008722AE" w:rsidRPr="001A0303" w:rsidRDefault="008722AE" w:rsidP="001E39EE">
            <w:pPr>
              <w:jc w:val="right"/>
              <w:rPr>
                <w:sz w:val="20"/>
                <w:szCs w:val="20"/>
                <w:lang w:eastAsia="en-CA"/>
              </w:rPr>
            </w:pPr>
            <w:r w:rsidRPr="001A0303">
              <w:rPr>
                <w:sz w:val="20"/>
                <w:szCs w:val="20"/>
                <w:lang w:eastAsia="en-CA"/>
              </w:rPr>
              <w:t>140,375</w:t>
            </w:r>
          </w:p>
        </w:tc>
        <w:tc>
          <w:tcPr>
            <w:tcW w:w="1250" w:type="dxa"/>
            <w:tcBorders>
              <w:top w:val="nil"/>
              <w:left w:val="nil"/>
              <w:bottom w:val="single" w:sz="4" w:space="0" w:color="auto"/>
              <w:right w:val="single" w:sz="4" w:space="0" w:color="auto"/>
            </w:tcBorders>
            <w:shd w:val="clear" w:color="auto" w:fill="auto"/>
            <w:noWrap/>
            <w:hideMark/>
          </w:tcPr>
          <w:p w14:paraId="0C26A0FF" w14:textId="77777777" w:rsidR="008722AE" w:rsidRPr="001A0303" w:rsidRDefault="008722AE" w:rsidP="001E39EE">
            <w:pPr>
              <w:jc w:val="right"/>
              <w:rPr>
                <w:sz w:val="20"/>
                <w:szCs w:val="20"/>
                <w:lang w:eastAsia="en-CA"/>
              </w:rPr>
            </w:pPr>
            <w:r w:rsidRPr="001A0303">
              <w:rPr>
                <w:sz w:val="20"/>
                <w:szCs w:val="20"/>
                <w:lang w:eastAsia="en-CA"/>
              </w:rPr>
              <w:t>147,000</w:t>
            </w:r>
          </w:p>
        </w:tc>
        <w:tc>
          <w:tcPr>
            <w:tcW w:w="990" w:type="dxa"/>
            <w:tcBorders>
              <w:top w:val="nil"/>
              <w:left w:val="nil"/>
              <w:bottom w:val="single" w:sz="4" w:space="0" w:color="auto"/>
              <w:right w:val="single" w:sz="4" w:space="0" w:color="auto"/>
            </w:tcBorders>
            <w:shd w:val="clear" w:color="auto" w:fill="auto"/>
            <w:noWrap/>
            <w:hideMark/>
          </w:tcPr>
          <w:p w14:paraId="40FB114E" w14:textId="77777777" w:rsidR="008722AE" w:rsidRPr="001A0303" w:rsidRDefault="008722AE" w:rsidP="001E39EE">
            <w:pPr>
              <w:jc w:val="right"/>
              <w:rPr>
                <w:sz w:val="20"/>
                <w:szCs w:val="20"/>
                <w:lang w:eastAsia="en-CA"/>
              </w:rPr>
            </w:pPr>
            <w:r w:rsidRPr="001A0303">
              <w:rPr>
                <w:sz w:val="20"/>
                <w:szCs w:val="20"/>
                <w:lang w:eastAsia="en-CA"/>
              </w:rPr>
              <w:t>49</w:t>
            </w:r>
          </w:p>
        </w:tc>
      </w:tr>
      <w:tr w:rsidR="008722AE" w:rsidRPr="001A0303" w14:paraId="0EC6082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8719C26" w14:textId="77777777" w:rsidR="008722AE" w:rsidRPr="001A0303" w:rsidRDefault="008722AE" w:rsidP="001E39EE">
            <w:pPr>
              <w:jc w:val="left"/>
              <w:rPr>
                <w:sz w:val="20"/>
                <w:szCs w:val="20"/>
                <w:lang w:eastAsia="en-CA"/>
              </w:rPr>
            </w:pPr>
            <w:r w:rsidRPr="001A0303">
              <w:rPr>
                <w:sz w:val="20"/>
                <w:szCs w:val="20"/>
                <w:lang w:eastAsia="en-CA"/>
              </w:rPr>
              <w:t>Uruguay</w:t>
            </w:r>
          </w:p>
        </w:tc>
        <w:tc>
          <w:tcPr>
            <w:tcW w:w="1295" w:type="dxa"/>
            <w:tcBorders>
              <w:top w:val="nil"/>
              <w:left w:val="nil"/>
              <w:bottom w:val="single" w:sz="4" w:space="0" w:color="auto"/>
              <w:right w:val="single" w:sz="4" w:space="0" w:color="auto"/>
            </w:tcBorders>
            <w:shd w:val="clear" w:color="auto" w:fill="auto"/>
            <w:noWrap/>
            <w:hideMark/>
          </w:tcPr>
          <w:p w14:paraId="298029B5" w14:textId="77777777" w:rsidR="008722AE" w:rsidRPr="001A0303" w:rsidRDefault="008722AE" w:rsidP="001E39EE">
            <w:pPr>
              <w:jc w:val="right"/>
              <w:rPr>
                <w:sz w:val="20"/>
                <w:szCs w:val="20"/>
                <w:lang w:eastAsia="en-CA"/>
              </w:rPr>
            </w:pPr>
            <w:r w:rsidRPr="001A0303">
              <w:rPr>
                <w:sz w:val="20"/>
                <w:szCs w:val="20"/>
                <w:lang w:eastAsia="en-CA"/>
              </w:rPr>
              <w:t>15.2</w:t>
            </w:r>
          </w:p>
        </w:tc>
        <w:tc>
          <w:tcPr>
            <w:tcW w:w="1275" w:type="dxa"/>
            <w:tcBorders>
              <w:top w:val="nil"/>
              <w:left w:val="nil"/>
              <w:bottom w:val="single" w:sz="4" w:space="0" w:color="auto"/>
              <w:right w:val="single" w:sz="4" w:space="0" w:color="auto"/>
            </w:tcBorders>
            <w:shd w:val="clear" w:color="auto" w:fill="auto"/>
            <w:noWrap/>
            <w:hideMark/>
          </w:tcPr>
          <w:p w14:paraId="34CCDEAB" w14:textId="77777777" w:rsidR="008722AE" w:rsidRPr="001A0303" w:rsidRDefault="008722AE" w:rsidP="001E39EE">
            <w:pPr>
              <w:jc w:val="right"/>
              <w:rPr>
                <w:sz w:val="20"/>
                <w:szCs w:val="20"/>
                <w:lang w:eastAsia="en-CA"/>
              </w:rPr>
            </w:pPr>
            <w:r w:rsidRPr="001A0303">
              <w:rPr>
                <w:sz w:val="20"/>
                <w:szCs w:val="20"/>
                <w:lang w:eastAsia="en-CA"/>
              </w:rPr>
              <w:t>1,835,762</w:t>
            </w:r>
          </w:p>
        </w:tc>
        <w:tc>
          <w:tcPr>
            <w:tcW w:w="1276" w:type="dxa"/>
            <w:tcBorders>
              <w:top w:val="nil"/>
              <w:left w:val="nil"/>
              <w:bottom w:val="single" w:sz="4" w:space="0" w:color="auto"/>
              <w:right w:val="single" w:sz="4" w:space="0" w:color="auto"/>
            </w:tcBorders>
            <w:shd w:val="clear" w:color="auto" w:fill="auto"/>
            <w:noWrap/>
            <w:hideMark/>
          </w:tcPr>
          <w:p w14:paraId="32871EC3" w14:textId="77777777" w:rsidR="008722AE" w:rsidRPr="001A0303" w:rsidRDefault="008722AE" w:rsidP="001E39EE">
            <w:pPr>
              <w:jc w:val="right"/>
              <w:rPr>
                <w:sz w:val="20"/>
                <w:szCs w:val="20"/>
                <w:lang w:eastAsia="en-CA"/>
              </w:rPr>
            </w:pPr>
            <w:r w:rsidRPr="001A0303">
              <w:rPr>
                <w:sz w:val="20"/>
                <w:szCs w:val="20"/>
                <w:lang w:eastAsia="en-CA"/>
              </w:rPr>
              <w:t>995,747</w:t>
            </w:r>
          </w:p>
        </w:tc>
        <w:tc>
          <w:tcPr>
            <w:tcW w:w="1250" w:type="dxa"/>
            <w:tcBorders>
              <w:top w:val="nil"/>
              <w:left w:val="nil"/>
              <w:bottom w:val="single" w:sz="4" w:space="0" w:color="auto"/>
              <w:right w:val="single" w:sz="4" w:space="0" w:color="auto"/>
            </w:tcBorders>
            <w:shd w:val="clear" w:color="auto" w:fill="auto"/>
            <w:noWrap/>
            <w:hideMark/>
          </w:tcPr>
          <w:p w14:paraId="04B3F41D" w14:textId="77777777" w:rsidR="008722AE" w:rsidRPr="001A0303" w:rsidRDefault="008722AE" w:rsidP="001E39EE">
            <w:pPr>
              <w:jc w:val="right"/>
              <w:rPr>
                <w:sz w:val="20"/>
                <w:szCs w:val="20"/>
                <w:lang w:eastAsia="en-CA"/>
              </w:rPr>
            </w:pPr>
            <w:r w:rsidRPr="001A0303">
              <w:rPr>
                <w:sz w:val="20"/>
                <w:szCs w:val="20"/>
                <w:lang w:eastAsia="en-CA"/>
              </w:rPr>
              <w:t>840,015</w:t>
            </w:r>
          </w:p>
        </w:tc>
        <w:tc>
          <w:tcPr>
            <w:tcW w:w="990" w:type="dxa"/>
            <w:tcBorders>
              <w:top w:val="nil"/>
              <w:left w:val="nil"/>
              <w:bottom w:val="single" w:sz="4" w:space="0" w:color="auto"/>
              <w:right w:val="single" w:sz="4" w:space="0" w:color="auto"/>
            </w:tcBorders>
            <w:shd w:val="clear" w:color="auto" w:fill="auto"/>
            <w:noWrap/>
            <w:hideMark/>
          </w:tcPr>
          <w:p w14:paraId="06A8A4C7" w14:textId="77777777" w:rsidR="008722AE" w:rsidRPr="001A0303" w:rsidRDefault="008722AE" w:rsidP="001E39EE">
            <w:pPr>
              <w:jc w:val="right"/>
              <w:rPr>
                <w:sz w:val="20"/>
                <w:szCs w:val="20"/>
                <w:lang w:eastAsia="en-CA"/>
              </w:rPr>
            </w:pPr>
            <w:r w:rsidRPr="001A0303">
              <w:rPr>
                <w:sz w:val="20"/>
                <w:szCs w:val="20"/>
                <w:lang w:eastAsia="en-CA"/>
              </w:rPr>
              <w:t>54</w:t>
            </w:r>
          </w:p>
        </w:tc>
      </w:tr>
      <w:tr w:rsidR="008722AE" w:rsidRPr="001A0303" w14:paraId="3A4058A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E33EAA1" w14:textId="77777777" w:rsidR="008722AE" w:rsidRPr="001A0303" w:rsidRDefault="008722AE" w:rsidP="001E39EE">
            <w:pPr>
              <w:jc w:val="left"/>
              <w:rPr>
                <w:sz w:val="20"/>
                <w:szCs w:val="20"/>
                <w:lang w:eastAsia="en-CA"/>
              </w:rPr>
            </w:pPr>
            <w:r w:rsidRPr="001A0303">
              <w:rPr>
                <w:sz w:val="20"/>
                <w:szCs w:val="20"/>
                <w:lang w:eastAsia="en-CA"/>
              </w:rPr>
              <w:t>Vanuatu</w:t>
            </w:r>
          </w:p>
        </w:tc>
        <w:tc>
          <w:tcPr>
            <w:tcW w:w="1295" w:type="dxa"/>
            <w:tcBorders>
              <w:top w:val="nil"/>
              <w:left w:val="nil"/>
              <w:bottom w:val="single" w:sz="4" w:space="0" w:color="auto"/>
              <w:right w:val="single" w:sz="4" w:space="0" w:color="auto"/>
            </w:tcBorders>
            <w:shd w:val="clear" w:color="auto" w:fill="auto"/>
            <w:noWrap/>
            <w:hideMark/>
          </w:tcPr>
          <w:p w14:paraId="08BD053F" w14:textId="77777777" w:rsidR="008722AE" w:rsidRPr="001A0303" w:rsidRDefault="008722AE" w:rsidP="001E39EE">
            <w:pPr>
              <w:jc w:val="right"/>
              <w:rPr>
                <w:sz w:val="20"/>
                <w:szCs w:val="20"/>
                <w:lang w:eastAsia="en-CA"/>
              </w:rPr>
            </w:pPr>
            <w:r w:rsidRPr="001A0303">
              <w:rPr>
                <w:sz w:val="20"/>
                <w:szCs w:val="20"/>
                <w:lang w:eastAsia="en-CA"/>
              </w:rPr>
              <w:t>0.3</w:t>
            </w:r>
          </w:p>
        </w:tc>
        <w:tc>
          <w:tcPr>
            <w:tcW w:w="1275" w:type="dxa"/>
            <w:tcBorders>
              <w:top w:val="nil"/>
              <w:left w:val="nil"/>
              <w:bottom w:val="single" w:sz="4" w:space="0" w:color="auto"/>
              <w:right w:val="single" w:sz="4" w:space="0" w:color="auto"/>
            </w:tcBorders>
            <w:shd w:val="clear" w:color="auto" w:fill="auto"/>
            <w:noWrap/>
            <w:hideMark/>
          </w:tcPr>
          <w:p w14:paraId="567F04CC" w14:textId="77777777" w:rsidR="008722AE" w:rsidRPr="001A0303" w:rsidRDefault="008722AE" w:rsidP="001E39EE">
            <w:pPr>
              <w:jc w:val="right"/>
              <w:rPr>
                <w:sz w:val="20"/>
                <w:szCs w:val="20"/>
                <w:lang w:eastAsia="en-CA"/>
              </w:rPr>
            </w:pPr>
            <w:r w:rsidRPr="001A0303">
              <w:rPr>
                <w:sz w:val="20"/>
                <w:szCs w:val="20"/>
                <w:lang w:eastAsia="en-CA"/>
              </w:rPr>
              <w:t>360,600</w:t>
            </w:r>
          </w:p>
        </w:tc>
        <w:tc>
          <w:tcPr>
            <w:tcW w:w="1276" w:type="dxa"/>
            <w:tcBorders>
              <w:top w:val="nil"/>
              <w:left w:val="nil"/>
              <w:bottom w:val="single" w:sz="4" w:space="0" w:color="auto"/>
              <w:right w:val="single" w:sz="4" w:space="0" w:color="auto"/>
            </w:tcBorders>
            <w:shd w:val="clear" w:color="auto" w:fill="auto"/>
            <w:noWrap/>
            <w:hideMark/>
          </w:tcPr>
          <w:p w14:paraId="61E7E7D0" w14:textId="77777777" w:rsidR="008722AE" w:rsidRPr="001A0303" w:rsidRDefault="008722AE" w:rsidP="001E39EE">
            <w:pPr>
              <w:jc w:val="right"/>
              <w:rPr>
                <w:sz w:val="20"/>
                <w:szCs w:val="20"/>
                <w:lang w:eastAsia="en-CA"/>
              </w:rPr>
            </w:pPr>
            <w:r w:rsidRPr="001A0303">
              <w:rPr>
                <w:sz w:val="20"/>
                <w:szCs w:val="20"/>
                <w:lang w:eastAsia="en-CA"/>
              </w:rPr>
              <w:t>130,406</w:t>
            </w:r>
          </w:p>
        </w:tc>
        <w:tc>
          <w:tcPr>
            <w:tcW w:w="1250" w:type="dxa"/>
            <w:tcBorders>
              <w:top w:val="nil"/>
              <w:left w:val="nil"/>
              <w:bottom w:val="single" w:sz="4" w:space="0" w:color="auto"/>
              <w:right w:val="single" w:sz="4" w:space="0" w:color="auto"/>
            </w:tcBorders>
            <w:shd w:val="clear" w:color="auto" w:fill="auto"/>
            <w:noWrap/>
            <w:hideMark/>
          </w:tcPr>
          <w:p w14:paraId="18B5115F" w14:textId="77777777" w:rsidR="008722AE" w:rsidRPr="001A0303" w:rsidRDefault="008722AE" w:rsidP="001E39EE">
            <w:pPr>
              <w:jc w:val="right"/>
              <w:rPr>
                <w:sz w:val="20"/>
                <w:szCs w:val="20"/>
                <w:lang w:eastAsia="en-CA"/>
              </w:rPr>
            </w:pPr>
            <w:r w:rsidRPr="001A0303">
              <w:rPr>
                <w:sz w:val="20"/>
                <w:szCs w:val="20"/>
                <w:lang w:eastAsia="en-CA"/>
              </w:rPr>
              <w:t>230,194</w:t>
            </w:r>
          </w:p>
        </w:tc>
        <w:tc>
          <w:tcPr>
            <w:tcW w:w="990" w:type="dxa"/>
            <w:tcBorders>
              <w:top w:val="nil"/>
              <w:left w:val="nil"/>
              <w:bottom w:val="single" w:sz="4" w:space="0" w:color="auto"/>
              <w:right w:val="single" w:sz="4" w:space="0" w:color="auto"/>
            </w:tcBorders>
            <w:shd w:val="clear" w:color="auto" w:fill="auto"/>
            <w:noWrap/>
            <w:hideMark/>
          </w:tcPr>
          <w:p w14:paraId="7568382F" w14:textId="77777777" w:rsidR="008722AE" w:rsidRPr="001A0303" w:rsidRDefault="008722AE" w:rsidP="001E39EE">
            <w:pPr>
              <w:jc w:val="right"/>
              <w:rPr>
                <w:sz w:val="20"/>
                <w:szCs w:val="20"/>
                <w:lang w:eastAsia="en-CA"/>
              </w:rPr>
            </w:pPr>
            <w:r w:rsidRPr="001A0303">
              <w:rPr>
                <w:sz w:val="20"/>
                <w:szCs w:val="20"/>
                <w:lang w:eastAsia="en-CA"/>
              </w:rPr>
              <w:t>36</w:t>
            </w:r>
          </w:p>
        </w:tc>
      </w:tr>
      <w:tr w:rsidR="008722AE" w:rsidRPr="001A0303" w14:paraId="5ABE104D"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1953EE7" w14:textId="77777777" w:rsidR="008722AE" w:rsidRPr="001A0303" w:rsidRDefault="008722AE" w:rsidP="001E39EE">
            <w:pPr>
              <w:jc w:val="left"/>
              <w:rPr>
                <w:sz w:val="20"/>
                <w:szCs w:val="20"/>
                <w:lang w:eastAsia="en-CA"/>
              </w:rPr>
            </w:pPr>
            <w:r w:rsidRPr="001A0303">
              <w:rPr>
                <w:sz w:val="20"/>
                <w:szCs w:val="20"/>
                <w:lang w:eastAsia="en-CA"/>
              </w:rPr>
              <w:t>Venezuela (Bolivarian Republic of)</w:t>
            </w:r>
          </w:p>
        </w:tc>
        <w:tc>
          <w:tcPr>
            <w:tcW w:w="1295" w:type="dxa"/>
            <w:tcBorders>
              <w:top w:val="nil"/>
              <w:left w:val="nil"/>
              <w:bottom w:val="single" w:sz="4" w:space="0" w:color="auto"/>
              <w:right w:val="single" w:sz="4" w:space="0" w:color="auto"/>
            </w:tcBorders>
            <w:shd w:val="clear" w:color="auto" w:fill="auto"/>
            <w:noWrap/>
            <w:hideMark/>
          </w:tcPr>
          <w:p w14:paraId="659B0E04" w14:textId="77777777" w:rsidR="008722AE" w:rsidRPr="001A0303" w:rsidRDefault="008722AE" w:rsidP="001E39EE">
            <w:pPr>
              <w:jc w:val="right"/>
              <w:rPr>
                <w:sz w:val="20"/>
                <w:szCs w:val="20"/>
                <w:lang w:eastAsia="en-CA"/>
              </w:rPr>
            </w:pPr>
            <w:r w:rsidRPr="001A0303">
              <w:rPr>
                <w:sz w:val="20"/>
                <w:szCs w:val="20"/>
                <w:lang w:eastAsia="en-CA"/>
              </w:rPr>
              <w:t>28.9</w:t>
            </w:r>
          </w:p>
        </w:tc>
        <w:tc>
          <w:tcPr>
            <w:tcW w:w="1275" w:type="dxa"/>
            <w:tcBorders>
              <w:top w:val="nil"/>
              <w:left w:val="nil"/>
              <w:bottom w:val="single" w:sz="4" w:space="0" w:color="auto"/>
              <w:right w:val="single" w:sz="4" w:space="0" w:color="auto"/>
            </w:tcBorders>
            <w:shd w:val="clear" w:color="auto" w:fill="auto"/>
            <w:noWrap/>
            <w:hideMark/>
          </w:tcPr>
          <w:p w14:paraId="08759117" w14:textId="77777777" w:rsidR="008722AE" w:rsidRPr="001A0303" w:rsidRDefault="008722AE" w:rsidP="001E39EE">
            <w:pPr>
              <w:jc w:val="right"/>
              <w:rPr>
                <w:sz w:val="20"/>
                <w:szCs w:val="20"/>
                <w:lang w:eastAsia="en-CA"/>
              </w:rPr>
            </w:pPr>
            <w:r w:rsidRPr="001A0303">
              <w:rPr>
                <w:sz w:val="20"/>
                <w:szCs w:val="20"/>
                <w:lang w:eastAsia="en-CA"/>
              </w:rPr>
              <w:t>2,488,281</w:t>
            </w:r>
          </w:p>
        </w:tc>
        <w:tc>
          <w:tcPr>
            <w:tcW w:w="1276" w:type="dxa"/>
            <w:tcBorders>
              <w:top w:val="nil"/>
              <w:left w:val="nil"/>
              <w:bottom w:val="single" w:sz="4" w:space="0" w:color="auto"/>
              <w:right w:val="single" w:sz="4" w:space="0" w:color="auto"/>
            </w:tcBorders>
            <w:shd w:val="clear" w:color="auto" w:fill="auto"/>
            <w:noWrap/>
            <w:hideMark/>
          </w:tcPr>
          <w:p w14:paraId="214BC678" w14:textId="77777777" w:rsidR="008722AE" w:rsidRPr="001A0303" w:rsidRDefault="008722AE" w:rsidP="001E39EE">
            <w:pPr>
              <w:jc w:val="right"/>
              <w:rPr>
                <w:sz w:val="20"/>
                <w:szCs w:val="20"/>
                <w:lang w:eastAsia="en-CA"/>
              </w:rPr>
            </w:pPr>
            <w:r w:rsidRPr="001A0303">
              <w:rPr>
                <w:sz w:val="20"/>
                <w:szCs w:val="20"/>
                <w:lang w:eastAsia="en-CA"/>
              </w:rPr>
              <w:t>2,285,131</w:t>
            </w:r>
          </w:p>
        </w:tc>
        <w:tc>
          <w:tcPr>
            <w:tcW w:w="1250" w:type="dxa"/>
            <w:tcBorders>
              <w:top w:val="nil"/>
              <w:left w:val="nil"/>
              <w:bottom w:val="single" w:sz="4" w:space="0" w:color="auto"/>
              <w:right w:val="single" w:sz="4" w:space="0" w:color="auto"/>
            </w:tcBorders>
            <w:shd w:val="clear" w:color="auto" w:fill="auto"/>
            <w:noWrap/>
            <w:hideMark/>
          </w:tcPr>
          <w:p w14:paraId="7309BC63" w14:textId="77777777" w:rsidR="008722AE" w:rsidRPr="001A0303" w:rsidRDefault="008722AE" w:rsidP="001E39EE">
            <w:pPr>
              <w:jc w:val="right"/>
              <w:rPr>
                <w:sz w:val="20"/>
                <w:szCs w:val="20"/>
                <w:lang w:eastAsia="en-CA"/>
              </w:rPr>
            </w:pPr>
            <w:r w:rsidRPr="001A0303">
              <w:rPr>
                <w:sz w:val="20"/>
                <w:szCs w:val="20"/>
                <w:lang w:eastAsia="en-CA"/>
              </w:rPr>
              <w:t>203,150</w:t>
            </w:r>
          </w:p>
        </w:tc>
        <w:tc>
          <w:tcPr>
            <w:tcW w:w="990" w:type="dxa"/>
            <w:tcBorders>
              <w:top w:val="nil"/>
              <w:left w:val="nil"/>
              <w:bottom w:val="single" w:sz="4" w:space="0" w:color="auto"/>
              <w:right w:val="single" w:sz="4" w:space="0" w:color="auto"/>
            </w:tcBorders>
            <w:shd w:val="clear" w:color="auto" w:fill="auto"/>
            <w:noWrap/>
            <w:hideMark/>
          </w:tcPr>
          <w:p w14:paraId="578D1727" w14:textId="77777777" w:rsidR="008722AE" w:rsidRPr="001A0303" w:rsidRDefault="008722AE" w:rsidP="001E39EE">
            <w:pPr>
              <w:jc w:val="right"/>
              <w:rPr>
                <w:sz w:val="20"/>
                <w:szCs w:val="20"/>
                <w:lang w:eastAsia="en-CA"/>
              </w:rPr>
            </w:pPr>
            <w:r w:rsidRPr="001A0303">
              <w:rPr>
                <w:sz w:val="20"/>
                <w:szCs w:val="20"/>
                <w:lang w:eastAsia="en-CA"/>
              </w:rPr>
              <w:t>92</w:t>
            </w:r>
          </w:p>
        </w:tc>
      </w:tr>
      <w:tr w:rsidR="008722AE" w:rsidRPr="001A0303" w14:paraId="1982FF1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88451B5" w14:textId="20737CB4" w:rsidR="008722AE" w:rsidRPr="001A0303" w:rsidRDefault="008722AE" w:rsidP="00331806">
            <w:pPr>
              <w:jc w:val="left"/>
              <w:rPr>
                <w:sz w:val="20"/>
                <w:szCs w:val="20"/>
                <w:lang w:eastAsia="en-CA"/>
              </w:rPr>
            </w:pPr>
            <w:r w:rsidRPr="001A0303">
              <w:rPr>
                <w:sz w:val="20"/>
                <w:szCs w:val="20"/>
                <w:lang w:eastAsia="en-CA"/>
              </w:rPr>
              <w:t>Viet</w:t>
            </w:r>
            <w:r w:rsidR="00331806" w:rsidRPr="001A0303">
              <w:rPr>
                <w:sz w:val="20"/>
                <w:szCs w:val="20"/>
                <w:lang w:eastAsia="en-CA"/>
              </w:rPr>
              <w:t xml:space="preserve"> N</w:t>
            </w:r>
            <w:r w:rsidRPr="001A0303">
              <w:rPr>
                <w:sz w:val="20"/>
                <w:szCs w:val="20"/>
                <w:lang w:eastAsia="en-CA"/>
              </w:rPr>
              <w:t>am</w:t>
            </w:r>
          </w:p>
        </w:tc>
        <w:tc>
          <w:tcPr>
            <w:tcW w:w="1295" w:type="dxa"/>
            <w:tcBorders>
              <w:top w:val="nil"/>
              <w:left w:val="nil"/>
              <w:bottom w:val="single" w:sz="4" w:space="0" w:color="auto"/>
              <w:right w:val="single" w:sz="4" w:space="0" w:color="auto"/>
            </w:tcBorders>
            <w:shd w:val="clear" w:color="auto" w:fill="auto"/>
            <w:noWrap/>
            <w:hideMark/>
          </w:tcPr>
          <w:p w14:paraId="173F70A3" w14:textId="77777777" w:rsidR="008722AE" w:rsidRPr="001A0303" w:rsidRDefault="008722AE" w:rsidP="001E39EE">
            <w:pPr>
              <w:jc w:val="right"/>
              <w:rPr>
                <w:sz w:val="20"/>
                <w:szCs w:val="20"/>
                <w:lang w:eastAsia="en-CA"/>
              </w:rPr>
            </w:pPr>
            <w:r w:rsidRPr="001A0303">
              <w:rPr>
                <w:sz w:val="20"/>
                <w:szCs w:val="20"/>
                <w:lang w:eastAsia="en-CA"/>
              </w:rPr>
              <w:t>149.1</w:t>
            </w:r>
          </w:p>
        </w:tc>
        <w:tc>
          <w:tcPr>
            <w:tcW w:w="1275" w:type="dxa"/>
            <w:tcBorders>
              <w:top w:val="nil"/>
              <w:left w:val="nil"/>
              <w:bottom w:val="single" w:sz="4" w:space="0" w:color="auto"/>
              <w:right w:val="single" w:sz="4" w:space="0" w:color="auto"/>
            </w:tcBorders>
            <w:shd w:val="clear" w:color="auto" w:fill="auto"/>
            <w:noWrap/>
            <w:hideMark/>
          </w:tcPr>
          <w:p w14:paraId="77D0D58F" w14:textId="77777777" w:rsidR="008722AE" w:rsidRPr="001A0303" w:rsidRDefault="008722AE" w:rsidP="001E39EE">
            <w:pPr>
              <w:jc w:val="right"/>
              <w:rPr>
                <w:sz w:val="20"/>
                <w:szCs w:val="20"/>
                <w:lang w:eastAsia="en-CA"/>
              </w:rPr>
            </w:pPr>
            <w:r w:rsidRPr="001A0303">
              <w:rPr>
                <w:sz w:val="20"/>
                <w:szCs w:val="20"/>
                <w:lang w:eastAsia="en-CA"/>
              </w:rPr>
              <w:t>10,894,762</w:t>
            </w:r>
          </w:p>
        </w:tc>
        <w:tc>
          <w:tcPr>
            <w:tcW w:w="1276" w:type="dxa"/>
            <w:tcBorders>
              <w:top w:val="nil"/>
              <w:left w:val="nil"/>
              <w:bottom w:val="single" w:sz="4" w:space="0" w:color="auto"/>
              <w:right w:val="single" w:sz="4" w:space="0" w:color="auto"/>
            </w:tcBorders>
            <w:shd w:val="clear" w:color="auto" w:fill="auto"/>
            <w:noWrap/>
            <w:hideMark/>
          </w:tcPr>
          <w:p w14:paraId="219DBF92" w14:textId="77777777" w:rsidR="008722AE" w:rsidRPr="001A0303" w:rsidRDefault="008722AE" w:rsidP="001E39EE">
            <w:pPr>
              <w:jc w:val="right"/>
              <w:rPr>
                <w:sz w:val="20"/>
                <w:szCs w:val="20"/>
                <w:lang w:eastAsia="en-CA"/>
              </w:rPr>
            </w:pPr>
            <w:r w:rsidRPr="001A0303">
              <w:rPr>
                <w:sz w:val="20"/>
                <w:szCs w:val="20"/>
                <w:lang w:eastAsia="en-CA"/>
              </w:rPr>
              <w:t>8,707,714</w:t>
            </w:r>
          </w:p>
        </w:tc>
        <w:tc>
          <w:tcPr>
            <w:tcW w:w="1250" w:type="dxa"/>
            <w:tcBorders>
              <w:top w:val="nil"/>
              <w:left w:val="nil"/>
              <w:bottom w:val="single" w:sz="4" w:space="0" w:color="auto"/>
              <w:right w:val="single" w:sz="4" w:space="0" w:color="auto"/>
            </w:tcBorders>
            <w:shd w:val="clear" w:color="auto" w:fill="auto"/>
            <w:noWrap/>
            <w:hideMark/>
          </w:tcPr>
          <w:p w14:paraId="3BCAF7D1" w14:textId="77777777" w:rsidR="008722AE" w:rsidRPr="001A0303" w:rsidRDefault="008722AE" w:rsidP="001E39EE">
            <w:pPr>
              <w:jc w:val="right"/>
              <w:rPr>
                <w:sz w:val="20"/>
                <w:szCs w:val="20"/>
                <w:lang w:eastAsia="en-CA"/>
              </w:rPr>
            </w:pPr>
            <w:r w:rsidRPr="001A0303">
              <w:rPr>
                <w:sz w:val="20"/>
                <w:szCs w:val="20"/>
                <w:lang w:eastAsia="en-CA"/>
              </w:rPr>
              <w:t>2,187,048</w:t>
            </w:r>
          </w:p>
        </w:tc>
        <w:tc>
          <w:tcPr>
            <w:tcW w:w="990" w:type="dxa"/>
            <w:tcBorders>
              <w:top w:val="nil"/>
              <w:left w:val="nil"/>
              <w:bottom w:val="single" w:sz="4" w:space="0" w:color="auto"/>
              <w:right w:val="single" w:sz="4" w:space="0" w:color="auto"/>
            </w:tcBorders>
            <w:shd w:val="clear" w:color="auto" w:fill="auto"/>
            <w:noWrap/>
            <w:hideMark/>
          </w:tcPr>
          <w:p w14:paraId="7491D41B" w14:textId="77777777" w:rsidR="008722AE" w:rsidRPr="001A0303" w:rsidRDefault="008722AE" w:rsidP="001E39EE">
            <w:pPr>
              <w:jc w:val="right"/>
              <w:rPr>
                <w:sz w:val="20"/>
                <w:szCs w:val="20"/>
                <w:lang w:eastAsia="en-CA"/>
              </w:rPr>
            </w:pPr>
            <w:r w:rsidRPr="001A0303">
              <w:rPr>
                <w:sz w:val="20"/>
                <w:szCs w:val="20"/>
                <w:lang w:eastAsia="en-CA"/>
              </w:rPr>
              <w:t>80</w:t>
            </w:r>
          </w:p>
        </w:tc>
      </w:tr>
      <w:tr w:rsidR="008722AE" w:rsidRPr="001A0303" w14:paraId="175F8230" w14:textId="77777777" w:rsidTr="00AD0261">
        <w:trPr>
          <w:trHeight w:val="90"/>
        </w:trPr>
        <w:tc>
          <w:tcPr>
            <w:tcW w:w="3828" w:type="dxa"/>
            <w:tcBorders>
              <w:top w:val="nil"/>
              <w:left w:val="single" w:sz="4" w:space="0" w:color="auto"/>
              <w:bottom w:val="single" w:sz="4" w:space="0" w:color="auto"/>
              <w:right w:val="single" w:sz="4" w:space="0" w:color="auto"/>
            </w:tcBorders>
            <w:shd w:val="clear" w:color="auto" w:fill="auto"/>
            <w:noWrap/>
            <w:hideMark/>
          </w:tcPr>
          <w:p w14:paraId="51807210" w14:textId="77777777" w:rsidR="008722AE" w:rsidRPr="001A0303" w:rsidRDefault="008722AE" w:rsidP="001E39EE">
            <w:pPr>
              <w:jc w:val="left"/>
              <w:rPr>
                <w:sz w:val="20"/>
                <w:szCs w:val="20"/>
                <w:lang w:eastAsia="en-CA"/>
              </w:rPr>
            </w:pPr>
            <w:r w:rsidRPr="001A0303">
              <w:rPr>
                <w:sz w:val="20"/>
                <w:szCs w:val="20"/>
                <w:lang w:eastAsia="en-CA"/>
              </w:rPr>
              <w:t>Yemen</w:t>
            </w:r>
          </w:p>
        </w:tc>
        <w:tc>
          <w:tcPr>
            <w:tcW w:w="1295" w:type="dxa"/>
            <w:tcBorders>
              <w:top w:val="nil"/>
              <w:left w:val="nil"/>
              <w:bottom w:val="single" w:sz="4" w:space="0" w:color="auto"/>
              <w:right w:val="single" w:sz="4" w:space="0" w:color="auto"/>
            </w:tcBorders>
            <w:shd w:val="clear" w:color="auto" w:fill="auto"/>
            <w:noWrap/>
            <w:hideMark/>
          </w:tcPr>
          <w:p w14:paraId="47A4BACF" w14:textId="77777777" w:rsidR="008722AE" w:rsidRPr="001A0303" w:rsidRDefault="008722AE" w:rsidP="001E39EE">
            <w:pPr>
              <w:jc w:val="right"/>
              <w:rPr>
                <w:sz w:val="20"/>
                <w:szCs w:val="20"/>
                <w:lang w:eastAsia="en-CA"/>
              </w:rPr>
            </w:pPr>
            <w:r w:rsidRPr="001A0303">
              <w:rPr>
                <w:sz w:val="20"/>
                <w:szCs w:val="20"/>
                <w:lang w:eastAsia="en-CA"/>
              </w:rPr>
              <w:t>11.6</w:t>
            </w:r>
          </w:p>
        </w:tc>
        <w:tc>
          <w:tcPr>
            <w:tcW w:w="1275" w:type="dxa"/>
            <w:tcBorders>
              <w:top w:val="nil"/>
              <w:left w:val="nil"/>
              <w:bottom w:val="single" w:sz="4" w:space="0" w:color="auto"/>
              <w:right w:val="single" w:sz="4" w:space="0" w:color="auto"/>
            </w:tcBorders>
            <w:shd w:val="clear" w:color="auto" w:fill="auto"/>
            <w:noWrap/>
            <w:hideMark/>
          </w:tcPr>
          <w:p w14:paraId="159F7FBA" w14:textId="77777777" w:rsidR="008722AE" w:rsidRPr="001A0303" w:rsidRDefault="008722AE" w:rsidP="001E39EE">
            <w:pPr>
              <w:jc w:val="right"/>
              <w:rPr>
                <w:sz w:val="20"/>
                <w:szCs w:val="20"/>
                <w:lang w:eastAsia="en-CA"/>
              </w:rPr>
            </w:pPr>
            <w:r w:rsidRPr="001A0303">
              <w:rPr>
                <w:sz w:val="20"/>
                <w:szCs w:val="20"/>
                <w:lang w:eastAsia="en-CA"/>
              </w:rPr>
              <w:t>159,529</w:t>
            </w:r>
          </w:p>
        </w:tc>
        <w:tc>
          <w:tcPr>
            <w:tcW w:w="1276" w:type="dxa"/>
            <w:tcBorders>
              <w:top w:val="nil"/>
              <w:left w:val="nil"/>
              <w:bottom w:val="single" w:sz="4" w:space="0" w:color="auto"/>
              <w:right w:val="single" w:sz="4" w:space="0" w:color="auto"/>
            </w:tcBorders>
            <w:shd w:val="clear" w:color="auto" w:fill="auto"/>
            <w:noWrap/>
            <w:hideMark/>
          </w:tcPr>
          <w:p w14:paraId="22F3C4F5" w14:textId="77777777" w:rsidR="008722AE" w:rsidRPr="001A0303" w:rsidRDefault="008722AE" w:rsidP="001E39EE">
            <w:pPr>
              <w:jc w:val="right"/>
              <w:rPr>
                <w:sz w:val="20"/>
                <w:szCs w:val="20"/>
                <w:lang w:eastAsia="en-CA"/>
              </w:rPr>
            </w:pPr>
            <w:r w:rsidRPr="001A0303">
              <w:rPr>
                <w:sz w:val="20"/>
                <w:szCs w:val="20"/>
                <w:lang w:eastAsia="en-CA"/>
              </w:rPr>
              <w:t>159,529</w:t>
            </w:r>
          </w:p>
        </w:tc>
        <w:tc>
          <w:tcPr>
            <w:tcW w:w="1250" w:type="dxa"/>
            <w:tcBorders>
              <w:top w:val="nil"/>
              <w:left w:val="nil"/>
              <w:bottom w:val="single" w:sz="4" w:space="0" w:color="auto"/>
              <w:right w:val="single" w:sz="4" w:space="0" w:color="auto"/>
            </w:tcBorders>
            <w:shd w:val="clear" w:color="auto" w:fill="auto"/>
            <w:noWrap/>
            <w:hideMark/>
          </w:tcPr>
          <w:p w14:paraId="7CD7C24B" w14:textId="77777777" w:rsidR="008722AE" w:rsidRPr="001A0303" w:rsidRDefault="008722AE" w:rsidP="001E39EE">
            <w:pPr>
              <w:jc w:val="right"/>
              <w:rPr>
                <w:sz w:val="20"/>
                <w:szCs w:val="20"/>
                <w:lang w:eastAsia="en-CA"/>
              </w:rPr>
            </w:pPr>
            <w:r w:rsidRPr="001A0303">
              <w:rPr>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14:paraId="7C45A889" w14:textId="77777777" w:rsidR="008722AE" w:rsidRPr="001A0303" w:rsidRDefault="008722AE" w:rsidP="001E39EE">
            <w:pPr>
              <w:jc w:val="right"/>
              <w:rPr>
                <w:sz w:val="20"/>
                <w:szCs w:val="20"/>
                <w:lang w:eastAsia="en-CA"/>
              </w:rPr>
            </w:pPr>
            <w:r w:rsidRPr="001A0303">
              <w:rPr>
                <w:sz w:val="20"/>
                <w:szCs w:val="20"/>
                <w:lang w:eastAsia="en-CA"/>
              </w:rPr>
              <w:t>100</w:t>
            </w:r>
          </w:p>
        </w:tc>
      </w:tr>
      <w:tr w:rsidR="008722AE" w:rsidRPr="001A0303" w14:paraId="27854A23"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6122D00" w14:textId="77777777" w:rsidR="008722AE" w:rsidRPr="001A0303" w:rsidRDefault="008722AE" w:rsidP="001E39EE">
            <w:pPr>
              <w:jc w:val="left"/>
              <w:rPr>
                <w:sz w:val="20"/>
                <w:szCs w:val="20"/>
                <w:lang w:eastAsia="en-CA"/>
              </w:rPr>
            </w:pPr>
            <w:r w:rsidRPr="001A0303">
              <w:rPr>
                <w:sz w:val="20"/>
                <w:szCs w:val="20"/>
                <w:lang w:eastAsia="en-CA"/>
              </w:rPr>
              <w:t>Zambia</w:t>
            </w:r>
          </w:p>
        </w:tc>
        <w:tc>
          <w:tcPr>
            <w:tcW w:w="1295" w:type="dxa"/>
            <w:tcBorders>
              <w:top w:val="nil"/>
              <w:left w:val="nil"/>
              <w:bottom w:val="single" w:sz="4" w:space="0" w:color="auto"/>
              <w:right w:val="single" w:sz="4" w:space="0" w:color="auto"/>
            </w:tcBorders>
            <w:shd w:val="clear" w:color="auto" w:fill="auto"/>
            <w:noWrap/>
            <w:hideMark/>
          </w:tcPr>
          <w:p w14:paraId="4255305E" w14:textId="77777777" w:rsidR="008722AE" w:rsidRPr="001A0303" w:rsidRDefault="008722AE" w:rsidP="001E39EE">
            <w:pPr>
              <w:jc w:val="right"/>
              <w:rPr>
                <w:sz w:val="20"/>
                <w:szCs w:val="20"/>
                <w:lang w:eastAsia="en-CA"/>
              </w:rPr>
            </w:pPr>
            <w:r w:rsidRPr="001A0303">
              <w:rPr>
                <w:sz w:val="20"/>
                <w:szCs w:val="20"/>
                <w:lang w:eastAsia="en-CA"/>
              </w:rPr>
              <w:t>2.5</w:t>
            </w:r>
          </w:p>
        </w:tc>
        <w:tc>
          <w:tcPr>
            <w:tcW w:w="1275" w:type="dxa"/>
            <w:tcBorders>
              <w:top w:val="nil"/>
              <w:left w:val="nil"/>
              <w:bottom w:val="single" w:sz="4" w:space="0" w:color="auto"/>
              <w:right w:val="single" w:sz="4" w:space="0" w:color="auto"/>
            </w:tcBorders>
            <w:shd w:val="clear" w:color="auto" w:fill="auto"/>
            <w:noWrap/>
            <w:hideMark/>
          </w:tcPr>
          <w:p w14:paraId="592D580B" w14:textId="77777777" w:rsidR="008722AE" w:rsidRPr="001A0303" w:rsidRDefault="008722AE" w:rsidP="001E39EE">
            <w:pPr>
              <w:jc w:val="right"/>
              <w:rPr>
                <w:sz w:val="20"/>
                <w:szCs w:val="20"/>
                <w:lang w:eastAsia="en-CA"/>
              </w:rPr>
            </w:pPr>
            <w:r w:rsidRPr="001A0303">
              <w:rPr>
                <w:sz w:val="20"/>
                <w:szCs w:val="20"/>
                <w:lang w:eastAsia="en-CA"/>
              </w:rPr>
              <w:t>462,956</w:t>
            </w:r>
          </w:p>
        </w:tc>
        <w:tc>
          <w:tcPr>
            <w:tcW w:w="1276" w:type="dxa"/>
            <w:tcBorders>
              <w:top w:val="nil"/>
              <w:left w:val="nil"/>
              <w:bottom w:val="single" w:sz="4" w:space="0" w:color="auto"/>
              <w:right w:val="single" w:sz="4" w:space="0" w:color="auto"/>
            </w:tcBorders>
            <w:shd w:val="clear" w:color="auto" w:fill="auto"/>
            <w:noWrap/>
            <w:hideMark/>
          </w:tcPr>
          <w:p w14:paraId="3B978C4B" w14:textId="77777777" w:rsidR="008722AE" w:rsidRPr="001A0303" w:rsidRDefault="008722AE" w:rsidP="001E39EE">
            <w:pPr>
              <w:jc w:val="right"/>
              <w:rPr>
                <w:sz w:val="20"/>
                <w:szCs w:val="20"/>
                <w:lang w:eastAsia="en-CA"/>
              </w:rPr>
            </w:pPr>
            <w:r w:rsidRPr="001A0303">
              <w:rPr>
                <w:sz w:val="20"/>
                <w:szCs w:val="20"/>
                <w:lang w:eastAsia="en-CA"/>
              </w:rPr>
              <w:t>202,956</w:t>
            </w:r>
          </w:p>
        </w:tc>
        <w:tc>
          <w:tcPr>
            <w:tcW w:w="1250" w:type="dxa"/>
            <w:tcBorders>
              <w:top w:val="nil"/>
              <w:left w:val="nil"/>
              <w:bottom w:val="single" w:sz="4" w:space="0" w:color="auto"/>
              <w:right w:val="single" w:sz="4" w:space="0" w:color="auto"/>
            </w:tcBorders>
            <w:shd w:val="clear" w:color="auto" w:fill="auto"/>
            <w:noWrap/>
            <w:hideMark/>
          </w:tcPr>
          <w:p w14:paraId="3FEDDB1C" w14:textId="77777777" w:rsidR="008722AE" w:rsidRPr="001A0303" w:rsidRDefault="008722AE" w:rsidP="001E39EE">
            <w:pPr>
              <w:jc w:val="right"/>
              <w:rPr>
                <w:sz w:val="20"/>
                <w:szCs w:val="20"/>
                <w:lang w:eastAsia="en-CA"/>
              </w:rPr>
            </w:pPr>
            <w:r w:rsidRPr="001A0303">
              <w:rPr>
                <w:sz w:val="20"/>
                <w:szCs w:val="20"/>
                <w:lang w:eastAsia="en-CA"/>
              </w:rPr>
              <w:t>260,000</w:t>
            </w:r>
          </w:p>
        </w:tc>
        <w:tc>
          <w:tcPr>
            <w:tcW w:w="990" w:type="dxa"/>
            <w:tcBorders>
              <w:top w:val="nil"/>
              <w:left w:val="nil"/>
              <w:bottom w:val="single" w:sz="4" w:space="0" w:color="auto"/>
              <w:right w:val="single" w:sz="4" w:space="0" w:color="auto"/>
            </w:tcBorders>
            <w:shd w:val="clear" w:color="auto" w:fill="auto"/>
            <w:noWrap/>
            <w:hideMark/>
          </w:tcPr>
          <w:p w14:paraId="22FB8E0D" w14:textId="77777777" w:rsidR="008722AE" w:rsidRPr="001A0303" w:rsidRDefault="008722AE" w:rsidP="001E39EE">
            <w:pPr>
              <w:jc w:val="right"/>
              <w:rPr>
                <w:sz w:val="20"/>
                <w:szCs w:val="20"/>
                <w:lang w:eastAsia="en-CA"/>
              </w:rPr>
            </w:pPr>
            <w:r w:rsidRPr="001A0303">
              <w:rPr>
                <w:sz w:val="20"/>
                <w:szCs w:val="20"/>
                <w:lang w:eastAsia="en-CA"/>
              </w:rPr>
              <w:t>44</w:t>
            </w:r>
          </w:p>
        </w:tc>
      </w:tr>
      <w:tr w:rsidR="008722AE" w:rsidRPr="001A0303" w14:paraId="03557E4A"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F79EA25" w14:textId="77777777" w:rsidR="008722AE" w:rsidRPr="001A0303" w:rsidRDefault="008722AE" w:rsidP="001E39EE">
            <w:pPr>
              <w:jc w:val="left"/>
              <w:rPr>
                <w:sz w:val="20"/>
                <w:szCs w:val="20"/>
                <w:lang w:eastAsia="en-CA"/>
              </w:rPr>
            </w:pPr>
            <w:r w:rsidRPr="001A0303">
              <w:rPr>
                <w:sz w:val="20"/>
                <w:szCs w:val="20"/>
                <w:lang w:eastAsia="en-CA"/>
              </w:rPr>
              <w:t>Zimbabwe</w:t>
            </w:r>
          </w:p>
        </w:tc>
        <w:tc>
          <w:tcPr>
            <w:tcW w:w="1295" w:type="dxa"/>
            <w:tcBorders>
              <w:top w:val="nil"/>
              <w:left w:val="nil"/>
              <w:bottom w:val="single" w:sz="4" w:space="0" w:color="auto"/>
              <w:right w:val="single" w:sz="4" w:space="0" w:color="auto"/>
            </w:tcBorders>
            <w:shd w:val="clear" w:color="auto" w:fill="auto"/>
            <w:noWrap/>
            <w:hideMark/>
          </w:tcPr>
          <w:p w14:paraId="43186795" w14:textId="77777777" w:rsidR="008722AE" w:rsidRPr="001A0303" w:rsidRDefault="008722AE" w:rsidP="001E39EE">
            <w:pPr>
              <w:jc w:val="right"/>
              <w:rPr>
                <w:sz w:val="20"/>
                <w:szCs w:val="20"/>
                <w:lang w:eastAsia="en-CA"/>
              </w:rPr>
            </w:pPr>
            <w:r w:rsidRPr="001A0303">
              <w:rPr>
                <w:sz w:val="20"/>
                <w:szCs w:val="20"/>
                <w:lang w:eastAsia="en-CA"/>
              </w:rPr>
              <w:t>12.3</w:t>
            </w:r>
          </w:p>
        </w:tc>
        <w:tc>
          <w:tcPr>
            <w:tcW w:w="1275" w:type="dxa"/>
            <w:tcBorders>
              <w:top w:val="nil"/>
              <w:left w:val="nil"/>
              <w:bottom w:val="single" w:sz="4" w:space="0" w:color="auto"/>
              <w:right w:val="single" w:sz="4" w:space="0" w:color="auto"/>
            </w:tcBorders>
            <w:shd w:val="clear" w:color="auto" w:fill="auto"/>
            <w:noWrap/>
            <w:hideMark/>
          </w:tcPr>
          <w:p w14:paraId="1A4A8650" w14:textId="77777777" w:rsidR="008722AE" w:rsidRPr="001A0303" w:rsidRDefault="008722AE" w:rsidP="001E39EE">
            <w:pPr>
              <w:jc w:val="right"/>
              <w:rPr>
                <w:sz w:val="20"/>
                <w:szCs w:val="20"/>
                <w:lang w:eastAsia="en-CA"/>
              </w:rPr>
            </w:pPr>
            <w:r w:rsidRPr="001A0303">
              <w:rPr>
                <w:sz w:val="20"/>
                <w:szCs w:val="20"/>
                <w:lang w:eastAsia="en-CA"/>
              </w:rPr>
              <w:t>1,288,818</w:t>
            </w:r>
          </w:p>
        </w:tc>
        <w:tc>
          <w:tcPr>
            <w:tcW w:w="1276" w:type="dxa"/>
            <w:tcBorders>
              <w:top w:val="nil"/>
              <w:left w:val="nil"/>
              <w:bottom w:val="single" w:sz="4" w:space="0" w:color="auto"/>
              <w:right w:val="single" w:sz="4" w:space="0" w:color="auto"/>
            </w:tcBorders>
            <w:shd w:val="clear" w:color="auto" w:fill="auto"/>
            <w:noWrap/>
            <w:hideMark/>
          </w:tcPr>
          <w:p w14:paraId="380F73F8" w14:textId="77777777" w:rsidR="008722AE" w:rsidRPr="001A0303" w:rsidRDefault="008722AE" w:rsidP="001E39EE">
            <w:pPr>
              <w:jc w:val="right"/>
              <w:rPr>
                <w:sz w:val="20"/>
                <w:szCs w:val="20"/>
                <w:lang w:eastAsia="en-CA"/>
              </w:rPr>
            </w:pPr>
            <w:r w:rsidRPr="001A0303">
              <w:rPr>
                <w:sz w:val="20"/>
                <w:szCs w:val="20"/>
                <w:lang w:eastAsia="en-CA"/>
              </w:rPr>
              <w:t>895,969</w:t>
            </w:r>
          </w:p>
        </w:tc>
        <w:tc>
          <w:tcPr>
            <w:tcW w:w="1250" w:type="dxa"/>
            <w:tcBorders>
              <w:top w:val="nil"/>
              <w:left w:val="nil"/>
              <w:bottom w:val="single" w:sz="4" w:space="0" w:color="auto"/>
              <w:right w:val="single" w:sz="4" w:space="0" w:color="auto"/>
            </w:tcBorders>
            <w:shd w:val="clear" w:color="auto" w:fill="auto"/>
            <w:noWrap/>
            <w:hideMark/>
          </w:tcPr>
          <w:p w14:paraId="43E0C0D1" w14:textId="77777777" w:rsidR="008722AE" w:rsidRPr="001A0303" w:rsidRDefault="008722AE" w:rsidP="001E39EE">
            <w:pPr>
              <w:jc w:val="right"/>
              <w:rPr>
                <w:sz w:val="20"/>
                <w:szCs w:val="20"/>
                <w:lang w:eastAsia="en-CA"/>
              </w:rPr>
            </w:pPr>
            <w:r w:rsidRPr="001A0303">
              <w:rPr>
                <w:sz w:val="20"/>
                <w:szCs w:val="20"/>
                <w:lang w:eastAsia="en-CA"/>
              </w:rPr>
              <w:t>392,849</w:t>
            </w:r>
          </w:p>
        </w:tc>
        <w:tc>
          <w:tcPr>
            <w:tcW w:w="990" w:type="dxa"/>
            <w:tcBorders>
              <w:top w:val="nil"/>
              <w:left w:val="nil"/>
              <w:bottom w:val="single" w:sz="4" w:space="0" w:color="auto"/>
              <w:right w:val="single" w:sz="4" w:space="0" w:color="auto"/>
            </w:tcBorders>
            <w:shd w:val="clear" w:color="auto" w:fill="auto"/>
            <w:noWrap/>
            <w:hideMark/>
          </w:tcPr>
          <w:p w14:paraId="2051F5F5" w14:textId="77777777" w:rsidR="008722AE" w:rsidRPr="001A0303" w:rsidRDefault="008722AE" w:rsidP="001E39EE">
            <w:pPr>
              <w:jc w:val="right"/>
              <w:rPr>
                <w:sz w:val="20"/>
                <w:szCs w:val="20"/>
                <w:lang w:eastAsia="en-CA"/>
              </w:rPr>
            </w:pPr>
            <w:r w:rsidRPr="001A0303">
              <w:rPr>
                <w:sz w:val="20"/>
                <w:szCs w:val="20"/>
                <w:lang w:eastAsia="en-CA"/>
              </w:rPr>
              <w:t>70</w:t>
            </w:r>
          </w:p>
        </w:tc>
      </w:tr>
      <w:tr w:rsidR="008722AE" w:rsidRPr="001A0303" w14:paraId="797FAD84"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1DA9EE6" w14:textId="77777777" w:rsidR="008722AE" w:rsidRPr="001A0303" w:rsidRDefault="008722AE" w:rsidP="001E39EE">
            <w:pPr>
              <w:jc w:val="left"/>
              <w:rPr>
                <w:sz w:val="20"/>
                <w:szCs w:val="20"/>
                <w:lang w:eastAsia="en-CA"/>
              </w:rPr>
            </w:pPr>
            <w:r w:rsidRPr="001A0303">
              <w:rPr>
                <w:sz w:val="20"/>
                <w:szCs w:val="20"/>
                <w:lang w:eastAsia="en-CA"/>
              </w:rPr>
              <w:t>Region: ASP</w:t>
            </w:r>
          </w:p>
        </w:tc>
        <w:tc>
          <w:tcPr>
            <w:tcW w:w="1295" w:type="dxa"/>
            <w:tcBorders>
              <w:top w:val="nil"/>
              <w:left w:val="nil"/>
              <w:bottom w:val="single" w:sz="4" w:space="0" w:color="auto"/>
              <w:right w:val="single" w:sz="4" w:space="0" w:color="auto"/>
            </w:tcBorders>
            <w:shd w:val="clear" w:color="auto" w:fill="auto"/>
            <w:noWrap/>
            <w:hideMark/>
          </w:tcPr>
          <w:p w14:paraId="3B0E9201" w14:textId="77777777" w:rsidR="008722AE" w:rsidRPr="001A0303" w:rsidRDefault="008722AE" w:rsidP="001E39EE">
            <w:pPr>
              <w:jc w:val="right"/>
              <w:rPr>
                <w:sz w:val="20"/>
                <w:szCs w:val="20"/>
                <w:lang w:eastAsia="en-CA"/>
              </w:rPr>
            </w:pPr>
            <w:r w:rsidRPr="001A0303">
              <w:rPr>
                <w:sz w:val="20"/>
                <w:szCs w:val="20"/>
                <w:lang w:eastAsia="en-CA"/>
              </w:rPr>
              <w:t>0.0</w:t>
            </w:r>
          </w:p>
        </w:tc>
        <w:tc>
          <w:tcPr>
            <w:tcW w:w="1275" w:type="dxa"/>
            <w:tcBorders>
              <w:top w:val="nil"/>
              <w:left w:val="nil"/>
              <w:bottom w:val="single" w:sz="4" w:space="0" w:color="auto"/>
              <w:right w:val="single" w:sz="4" w:space="0" w:color="auto"/>
            </w:tcBorders>
            <w:shd w:val="clear" w:color="auto" w:fill="auto"/>
            <w:noWrap/>
            <w:hideMark/>
          </w:tcPr>
          <w:p w14:paraId="39040FE6" w14:textId="77777777" w:rsidR="008722AE" w:rsidRPr="001A0303" w:rsidRDefault="008722AE" w:rsidP="001E39EE">
            <w:pPr>
              <w:jc w:val="right"/>
              <w:rPr>
                <w:sz w:val="20"/>
                <w:szCs w:val="20"/>
                <w:lang w:eastAsia="en-CA"/>
              </w:rPr>
            </w:pPr>
            <w:r w:rsidRPr="001A0303">
              <w:rPr>
                <w:sz w:val="20"/>
                <w:szCs w:val="20"/>
                <w:lang w:eastAsia="en-CA"/>
              </w:rPr>
              <w:t>940,000</w:t>
            </w:r>
          </w:p>
        </w:tc>
        <w:tc>
          <w:tcPr>
            <w:tcW w:w="1276" w:type="dxa"/>
            <w:tcBorders>
              <w:top w:val="nil"/>
              <w:left w:val="nil"/>
              <w:bottom w:val="single" w:sz="4" w:space="0" w:color="auto"/>
              <w:right w:val="single" w:sz="4" w:space="0" w:color="auto"/>
            </w:tcBorders>
            <w:shd w:val="clear" w:color="auto" w:fill="auto"/>
            <w:noWrap/>
            <w:hideMark/>
          </w:tcPr>
          <w:p w14:paraId="6BE2CBBC" w14:textId="77777777" w:rsidR="008722AE" w:rsidRPr="001A0303" w:rsidRDefault="008722AE" w:rsidP="001E39EE">
            <w:pPr>
              <w:jc w:val="right"/>
              <w:rPr>
                <w:sz w:val="20"/>
                <w:szCs w:val="20"/>
                <w:lang w:eastAsia="en-CA"/>
              </w:rPr>
            </w:pPr>
            <w:r w:rsidRPr="001A0303">
              <w:rPr>
                <w:sz w:val="20"/>
                <w:szCs w:val="20"/>
                <w:lang w:eastAsia="en-CA"/>
              </w:rPr>
              <w:t>240,000</w:t>
            </w:r>
          </w:p>
        </w:tc>
        <w:tc>
          <w:tcPr>
            <w:tcW w:w="1250" w:type="dxa"/>
            <w:tcBorders>
              <w:top w:val="nil"/>
              <w:left w:val="nil"/>
              <w:bottom w:val="single" w:sz="4" w:space="0" w:color="auto"/>
              <w:right w:val="single" w:sz="4" w:space="0" w:color="auto"/>
            </w:tcBorders>
            <w:shd w:val="clear" w:color="auto" w:fill="auto"/>
            <w:noWrap/>
            <w:hideMark/>
          </w:tcPr>
          <w:p w14:paraId="76AEDBB0" w14:textId="77777777" w:rsidR="008722AE" w:rsidRPr="001A0303" w:rsidRDefault="008722AE" w:rsidP="001E39EE">
            <w:pPr>
              <w:jc w:val="right"/>
              <w:rPr>
                <w:sz w:val="20"/>
                <w:szCs w:val="20"/>
                <w:lang w:eastAsia="en-CA"/>
              </w:rPr>
            </w:pPr>
            <w:r w:rsidRPr="001A0303">
              <w:rPr>
                <w:sz w:val="20"/>
                <w:szCs w:val="20"/>
                <w:lang w:eastAsia="en-CA"/>
              </w:rPr>
              <w:t>700,000</w:t>
            </w:r>
          </w:p>
        </w:tc>
        <w:tc>
          <w:tcPr>
            <w:tcW w:w="990" w:type="dxa"/>
            <w:tcBorders>
              <w:top w:val="nil"/>
              <w:left w:val="nil"/>
              <w:bottom w:val="single" w:sz="4" w:space="0" w:color="auto"/>
              <w:right w:val="single" w:sz="4" w:space="0" w:color="auto"/>
            </w:tcBorders>
            <w:shd w:val="clear" w:color="auto" w:fill="auto"/>
            <w:noWrap/>
            <w:hideMark/>
          </w:tcPr>
          <w:p w14:paraId="2D2EDA76" w14:textId="77777777" w:rsidR="008722AE" w:rsidRPr="001A0303" w:rsidRDefault="008722AE" w:rsidP="001E39EE">
            <w:pPr>
              <w:jc w:val="right"/>
              <w:rPr>
                <w:sz w:val="20"/>
                <w:szCs w:val="20"/>
                <w:lang w:eastAsia="en-CA"/>
              </w:rPr>
            </w:pPr>
            <w:r w:rsidRPr="001A0303">
              <w:rPr>
                <w:sz w:val="20"/>
                <w:szCs w:val="20"/>
                <w:lang w:eastAsia="en-CA"/>
              </w:rPr>
              <w:t>26</w:t>
            </w:r>
          </w:p>
        </w:tc>
      </w:tr>
      <w:tr w:rsidR="00210602" w:rsidRPr="001A0303" w14:paraId="098DFC9B" w14:textId="77777777" w:rsidTr="00AD0261">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2309A30" w14:textId="77777777" w:rsidR="00210602" w:rsidRPr="001A0303" w:rsidRDefault="00210602" w:rsidP="001E39EE">
            <w:pPr>
              <w:jc w:val="left"/>
              <w:rPr>
                <w:b/>
                <w:bCs/>
                <w:sz w:val="20"/>
                <w:szCs w:val="20"/>
                <w:lang w:eastAsia="en-CA"/>
              </w:rPr>
            </w:pPr>
            <w:r w:rsidRPr="001A0303">
              <w:rPr>
                <w:b/>
                <w:bCs/>
                <w:sz w:val="20"/>
                <w:szCs w:val="20"/>
                <w:lang w:eastAsia="en-CA"/>
              </w:rPr>
              <w:t>Total</w:t>
            </w:r>
          </w:p>
        </w:tc>
        <w:tc>
          <w:tcPr>
            <w:tcW w:w="1295" w:type="dxa"/>
            <w:tcBorders>
              <w:top w:val="nil"/>
              <w:left w:val="nil"/>
              <w:bottom w:val="single" w:sz="4" w:space="0" w:color="auto"/>
              <w:right w:val="single" w:sz="4" w:space="0" w:color="auto"/>
            </w:tcBorders>
            <w:shd w:val="clear" w:color="auto" w:fill="auto"/>
            <w:noWrap/>
            <w:hideMark/>
          </w:tcPr>
          <w:p w14:paraId="0D97F962" w14:textId="77777777" w:rsidR="00210602" w:rsidRPr="001A0303" w:rsidRDefault="00210602" w:rsidP="001E39EE">
            <w:pPr>
              <w:jc w:val="right"/>
              <w:rPr>
                <w:b/>
                <w:bCs/>
                <w:sz w:val="20"/>
                <w:szCs w:val="20"/>
                <w:lang w:eastAsia="en-CA"/>
              </w:rPr>
            </w:pPr>
            <w:r w:rsidRPr="001A0303">
              <w:rPr>
                <w:b/>
                <w:bCs/>
                <w:sz w:val="20"/>
                <w:szCs w:val="20"/>
                <w:lang w:eastAsia="en-CA"/>
              </w:rPr>
              <w:t>11,438.5</w:t>
            </w:r>
          </w:p>
        </w:tc>
        <w:tc>
          <w:tcPr>
            <w:tcW w:w="1275" w:type="dxa"/>
            <w:tcBorders>
              <w:top w:val="nil"/>
              <w:left w:val="nil"/>
              <w:bottom w:val="single" w:sz="4" w:space="0" w:color="auto"/>
              <w:right w:val="single" w:sz="4" w:space="0" w:color="auto"/>
            </w:tcBorders>
            <w:shd w:val="clear" w:color="auto" w:fill="auto"/>
            <w:noWrap/>
            <w:hideMark/>
          </w:tcPr>
          <w:p w14:paraId="1A46E531" w14:textId="77777777" w:rsidR="00210602" w:rsidRPr="001A0303" w:rsidRDefault="00210602" w:rsidP="001E39EE">
            <w:pPr>
              <w:jc w:val="right"/>
              <w:rPr>
                <w:b/>
                <w:bCs/>
                <w:sz w:val="20"/>
                <w:szCs w:val="20"/>
                <w:lang w:eastAsia="en-CA"/>
              </w:rPr>
            </w:pPr>
            <w:r w:rsidRPr="001A0303">
              <w:rPr>
                <w:b/>
                <w:bCs/>
                <w:sz w:val="20"/>
                <w:szCs w:val="20"/>
                <w:lang w:eastAsia="en-CA"/>
              </w:rPr>
              <w:t>815,362,210</w:t>
            </w:r>
          </w:p>
        </w:tc>
        <w:tc>
          <w:tcPr>
            <w:tcW w:w="1276" w:type="dxa"/>
            <w:tcBorders>
              <w:top w:val="nil"/>
              <w:left w:val="nil"/>
              <w:bottom w:val="single" w:sz="4" w:space="0" w:color="auto"/>
              <w:right w:val="single" w:sz="4" w:space="0" w:color="auto"/>
            </w:tcBorders>
            <w:shd w:val="clear" w:color="auto" w:fill="auto"/>
            <w:noWrap/>
            <w:hideMark/>
          </w:tcPr>
          <w:p w14:paraId="2CD3524F" w14:textId="77777777" w:rsidR="00210602" w:rsidRPr="001A0303" w:rsidRDefault="00210602" w:rsidP="001E39EE">
            <w:pPr>
              <w:jc w:val="right"/>
              <w:rPr>
                <w:b/>
                <w:bCs/>
                <w:sz w:val="20"/>
                <w:szCs w:val="20"/>
                <w:lang w:eastAsia="en-CA"/>
              </w:rPr>
            </w:pPr>
            <w:r w:rsidRPr="001A0303">
              <w:rPr>
                <w:b/>
                <w:bCs/>
                <w:sz w:val="20"/>
                <w:szCs w:val="20"/>
                <w:lang w:eastAsia="en-CA"/>
              </w:rPr>
              <w:t>637,531,800</w:t>
            </w:r>
          </w:p>
        </w:tc>
        <w:tc>
          <w:tcPr>
            <w:tcW w:w="1250" w:type="dxa"/>
            <w:tcBorders>
              <w:top w:val="nil"/>
              <w:left w:val="nil"/>
              <w:bottom w:val="single" w:sz="4" w:space="0" w:color="auto"/>
              <w:right w:val="single" w:sz="4" w:space="0" w:color="auto"/>
            </w:tcBorders>
            <w:shd w:val="clear" w:color="auto" w:fill="auto"/>
            <w:noWrap/>
            <w:hideMark/>
          </w:tcPr>
          <w:p w14:paraId="42095B71" w14:textId="77777777" w:rsidR="00210602" w:rsidRPr="001A0303" w:rsidRDefault="00210602" w:rsidP="001E39EE">
            <w:pPr>
              <w:jc w:val="right"/>
              <w:rPr>
                <w:b/>
                <w:bCs/>
                <w:sz w:val="20"/>
                <w:szCs w:val="20"/>
                <w:lang w:eastAsia="en-CA"/>
              </w:rPr>
            </w:pPr>
            <w:r w:rsidRPr="001A0303">
              <w:rPr>
                <w:b/>
                <w:bCs/>
                <w:sz w:val="20"/>
                <w:szCs w:val="20"/>
                <w:lang w:eastAsia="en-CA"/>
              </w:rPr>
              <w:t>177,830,411</w:t>
            </w:r>
          </w:p>
        </w:tc>
        <w:tc>
          <w:tcPr>
            <w:tcW w:w="990" w:type="dxa"/>
            <w:tcBorders>
              <w:top w:val="nil"/>
              <w:left w:val="nil"/>
              <w:bottom w:val="single" w:sz="4" w:space="0" w:color="auto"/>
              <w:right w:val="single" w:sz="4" w:space="0" w:color="auto"/>
            </w:tcBorders>
            <w:shd w:val="clear" w:color="auto" w:fill="auto"/>
            <w:noWrap/>
            <w:hideMark/>
          </w:tcPr>
          <w:p w14:paraId="7C05E779" w14:textId="77777777" w:rsidR="00210602" w:rsidRPr="001A0303" w:rsidRDefault="00210602" w:rsidP="001E39EE">
            <w:pPr>
              <w:jc w:val="right"/>
              <w:rPr>
                <w:b/>
                <w:bCs/>
                <w:sz w:val="20"/>
                <w:szCs w:val="20"/>
                <w:lang w:eastAsia="en-CA"/>
              </w:rPr>
            </w:pPr>
            <w:r w:rsidRPr="001A0303">
              <w:rPr>
                <w:b/>
                <w:bCs/>
                <w:sz w:val="20"/>
                <w:szCs w:val="20"/>
                <w:lang w:eastAsia="en-CA"/>
              </w:rPr>
              <w:t>78</w:t>
            </w:r>
          </w:p>
        </w:tc>
      </w:tr>
    </w:tbl>
    <w:p w14:paraId="27206C4D" w14:textId="77777777" w:rsidR="008722AE" w:rsidRPr="001A0303" w:rsidRDefault="008722AE" w:rsidP="001E39EE">
      <w:pPr>
        <w:pStyle w:val="Title1"/>
        <w:rPr>
          <w:lang w:val="en-CA"/>
        </w:rPr>
      </w:pPr>
    </w:p>
    <w:p w14:paraId="21E77CF9" w14:textId="77777777" w:rsidR="00D631A9" w:rsidRPr="001A0303" w:rsidRDefault="00D631A9" w:rsidP="001E39EE">
      <w:pPr>
        <w:pStyle w:val="Title1"/>
        <w:rPr>
          <w:lang w:val="en-CA"/>
        </w:rPr>
      </w:pPr>
    </w:p>
    <w:p w14:paraId="48B21C5F" w14:textId="77777777" w:rsidR="00D631A9" w:rsidRPr="001A0303" w:rsidRDefault="00D631A9" w:rsidP="001E39EE">
      <w:pPr>
        <w:jc w:val="left"/>
        <w:rPr>
          <w:b/>
          <w:caps/>
        </w:rPr>
        <w:sectPr w:rsidR="00D631A9" w:rsidRPr="001A0303" w:rsidSect="00A37590">
          <w:headerReference w:type="even" r:id="rId27"/>
          <w:headerReference w:type="default" r:id="rId28"/>
          <w:headerReference w:type="first" r:id="rId29"/>
          <w:footerReference w:type="first" r:id="rId30"/>
          <w:pgSz w:w="12240" w:h="15840" w:code="1"/>
          <w:pgMar w:top="720" w:right="1440" w:bottom="864" w:left="1440" w:header="720" w:footer="475" w:gutter="0"/>
          <w:pgNumType w:start="1"/>
          <w:cols w:space="720"/>
          <w:titlePg/>
        </w:sectPr>
      </w:pPr>
    </w:p>
    <w:p w14:paraId="73F74006" w14:textId="77777777" w:rsidR="00D631A9" w:rsidRPr="001A0303" w:rsidRDefault="00D631A9" w:rsidP="001E39EE">
      <w:pPr>
        <w:pStyle w:val="Title1"/>
        <w:rPr>
          <w:lang w:val="en-CA"/>
        </w:rPr>
      </w:pPr>
      <w:r w:rsidRPr="001A0303">
        <w:rPr>
          <w:lang w:val="en-CA"/>
        </w:rPr>
        <w:lastRenderedPageBreak/>
        <w:t>A</w:t>
      </w:r>
      <w:r w:rsidRPr="001A0303">
        <w:rPr>
          <w:caps w:val="0"/>
          <w:lang w:val="en-CA"/>
        </w:rPr>
        <w:t>nnex</w:t>
      </w:r>
      <w:r w:rsidRPr="001A0303">
        <w:rPr>
          <w:lang w:val="en-CA"/>
        </w:rPr>
        <w:t xml:space="preserve"> III</w:t>
      </w:r>
    </w:p>
    <w:p w14:paraId="6F602C60" w14:textId="77777777" w:rsidR="00D631A9" w:rsidRPr="001A0303" w:rsidRDefault="00D631A9" w:rsidP="001E39EE">
      <w:pPr>
        <w:pStyle w:val="Title1"/>
        <w:rPr>
          <w:lang w:val="en-CA"/>
        </w:rPr>
      </w:pPr>
    </w:p>
    <w:p w14:paraId="57934500" w14:textId="54B1E6A2" w:rsidR="00D631A9" w:rsidRPr="001A0303" w:rsidRDefault="00D631A9" w:rsidP="001E39EE">
      <w:pPr>
        <w:pStyle w:val="Title1"/>
        <w:rPr>
          <w:lang w:val="en-CA"/>
        </w:rPr>
      </w:pPr>
      <w:r w:rsidRPr="001A0303">
        <w:rPr>
          <w:lang w:val="en-CA"/>
        </w:rPr>
        <w:t>report on the HFC-related investment projects and enabling activities funded using the additional contributions by a group of 17 non</w:t>
      </w:r>
      <w:r w:rsidRPr="001A0303">
        <w:rPr>
          <w:lang w:val="en-CA"/>
        </w:rPr>
        <w:noBreakHyphen/>
        <w:t>Article 5 Parties</w:t>
      </w:r>
    </w:p>
    <w:p w14:paraId="47CB0105" w14:textId="77777777" w:rsidR="00D631A9" w:rsidRPr="001A0303" w:rsidRDefault="00D631A9" w:rsidP="001E39EE">
      <w:pPr>
        <w:pStyle w:val="Title1"/>
        <w:rPr>
          <w:lang w:val="en-CA"/>
        </w:rPr>
      </w:pPr>
    </w:p>
    <w:p w14:paraId="51F2E57F" w14:textId="77777777" w:rsidR="00D631A9" w:rsidRPr="001A0303" w:rsidRDefault="00D631A9" w:rsidP="001E39EE">
      <w:pPr>
        <w:pStyle w:val="StyleHeader4Para4Left0Firstline0"/>
        <w:numPr>
          <w:ilvl w:val="0"/>
          <w:numId w:val="0"/>
        </w:numPr>
        <w:rPr>
          <w:b/>
          <w:sz w:val="22"/>
        </w:rPr>
      </w:pPr>
      <w:r w:rsidRPr="001A0303">
        <w:rPr>
          <w:b/>
          <w:sz w:val="22"/>
        </w:rPr>
        <w:t>Background</w:t>
      </w:r>
    </w:p>
    <w:p w14:paraId="6E5B1A51" w14:textId="77777777" w:rsidR="00D631A9" w:rsidRPr="001A0303" w:rsidRDefault="00D631A9" w:rsidP="001E39EE">
      <w:pPr>
        <w:pStyle w:val="Heading1"/>
        <w:numPr>
          <w:ilvl w:val="0"/>
          <w:numId w:val="40"/>
        </w:numPr>
      </w:pPr>
      <w:r w:rsidRPr="001A0303">
        <w:t>At its 84</w:t>
      </w:r>
      <w:r w:rsidRPr="001A0303">
        <w:rPr>
          <w:vertAlign w:val="superscript"/>
        </w:rPr>
        <w:t>th</w:t>
      </w:r>
      <w:r w:rsidRPr="001A0303">
        <w:t xml:space="preserve"> meeting, in considering the Consolidated progress report of the Multilateral Fund as at 31 December 2018, the Executive Committee requested the Secretariat to submit, at the 85</w:t>
      </w:r>
      <w:r w:rsidRPr="001A0303">
        <w:rPr>
          <w:vertAlign w:val="superscript"/>
        </w:rPr>
        <w:t>th</w:t>
      </w:r>
      <w:r w:rsidRPr="001A0303">
        <w:t> meeting, an additional report on the HFC-related investment projects and enabling activities funded using the additional contributions by a group of 17 non-Article 5 Parties, identifying the countries for which the projects had been approved and providing an overview of the objectives, status of implementation, key findings and lessons learned, the amounts of HFC phased out where applicable, the level of funds approved and disbursed and potential challenges in completing the projects and activities, on the understanding that that information would be provided on an individual basis for the HFC-related investment projects and on an aggregated basis for the HFC enabling activities (decision 84/12(b)).</w:t>
      </w:r>
    </w:p>
    <w:p w14:paraId="380D85D2" w14:textId="77777777" w:rsidR="00D631A9" w:rsidRPr="001A0303" w:rsidRDefault="00D631A9" w:rsidP="001E39EE">
      <w:pPr>
        <w:pStyle w:val="Heading1"/>
      </w:pPr>
      <w:r w:rsidRPr="001A0303">
        <w:t>In response to decision 84/12(b), the Secretariat submitted to the 85</w:t>
      </w:r>
      <w:r w:rsidRPr="001A0303">
        <w:rPr>
          <w:vertAlign w:val="superscript"/>
        </w:rPr>
        <w:t>th</w:t>
      </w:r>
      <w:r w:rsidRPr="001A0303">
        <w:t xml:space="preserve"> meeting</w:t>
      </w:r>
      <w:r w:rsidRPr="001A0303">
        <w:rPr>
          <w:rStyle w:val="FootnoteReference"/>
        </w:rPr>
        <w:footnoteReference w:id="19"/>
      </w:r>
      <w:r w:rsidRPr="001A0303">
        <w:t xml:space="preserve"> the additional report on the HFC-related investment projects and enabling activities using the updated format after incorporating relevant suggestions by the bilateral and implementing agencies. </w:t>
      </w:r>
    </w:p>
    <w:p w14:paraId="79D38E72" w14:textId="77777777" w:rsidR="00D631A9" w:rsidRPr="001A0303" w:rsidRDefault="00D631A9" w:rsidP="001E39EE">
      <w:pPr>
        <w:pStyle w:val="Heading1"/>
      </w:pPr>
      <w:r w:rsidRPr="001A0303">
        <w:t>Updated information on the HFC-related investment projects and enabling activities using the updated information submitted by the bilateral and implementing agencies is presented below.</w:t>
      </w:r>
    </w:p>
    <w:p w14:paraId="440C9E5B" w14:textId="77777777" w:rsidR="00D631A9" w:rsidRPr="001A0303" w:rsidRDefault="00D631A9" w:rsidP="001E39EE">
      <w:pPr>
        <w:jc w:val="left"/>
        <w:rPr>
          <w:b/>
        </w:rPr>
      </w:pPr>
      <w:r w:rsidRPr="001A0303">
        <w:rPr>
          <w:b/>
        </w:rPr>
        <w:t>Report on the HFC-related investment projects</w:t>
      </w:r>
    </w:p>
    <w:p w14:paraId="3323D51D" w14:textId="77777777" w:rsidR="00D631A9" w:rsidRPr="001A0303" w:rsidRDefault="00D631A9" w:rsidP="001E39EE">
      <w:pPr>
        <w:jc w:val="left"/>
        <w:rPr>
          <w:b/>
        </w:rPr>
      </w:pPr>
    </w:p>
    <w:p w14:paraId="00B37B07" w14:textId="77777777" w:rsidR="00D631A9" w:rsidRPr="001A0303" w:rsidRDefault="00D631A9" w:rsidP="001E39EE">
      <w:pPr>
        <w:pStyle w:val="Heading1"/>
      </w:pPr>
      <w:r w:rsidRPr="001A0303">
        <w:t xml:space="preserve">The implementing agencies provided detailed status reports on the implementation of HFC-related investment projects for Argentina, Bangladesh, China, Lebanon, Mexico, and Thailand. Table 1 provides a summary of the individual projects. </w:t>
      </w:r>
    </w:p>
    <w:p w14:paraId="00836595" w14:textId="77777777" w:rsidR="00D631A9" w:rsidRPr="001A0303" w:rsidRDefault="00D631A9" w:rsidP="001E39EE">
      <w:pPr>
        <w:keepNext/>
        <w:jc w:val="left"/>
        <w:rPr>
          <w:b/>
        </w:rPr>
      </w:pPr>
      <w:r w:rsidRPr="001A0303">
        <w:rPr>
          <w:b/>
        </w:rPr>
        <w:t>Table 1. Summary of HFC-related investment projects</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65"/>
        <w:gridCol w:w="1422"/>
        <w:gridCol w:w="1602"/>
        <w:gridCol w:w="1424"/>
        <w:gridCol w:w="1011"/>
        <w:gridCol w:w="1011"/>
        <w:gridCol w:w="1011"/>
      </w:tblGrid>
      <w:tr w:rsidR="00D631A9" w:rsidRPr="001A0303" w14:paraId="25F3417B" w14:textId="77777777" w:rsidTr="00A37590">
        <w:trPr>
          <w:tblHeader/>
        </w:trPr>
        <w:tc>
          <w:tcPr>
            <w:tcW w:w="582" w:type="pct"/>
            <w:shd w:val="clear" w:color="auto" w:fill="auto"/>
            <w:noWrap/>
            <w:tcMar>
              <w:left w:w="29" w:type="dxa"/>
              <w:right w:w="29" w:type="dxa"/>
            </w:tcMar>
            <w:vAlign w:val="center"/>
            <w:hideMark/>
          </w:tcPr>
          <w:p w14:paraId="4BDCB4C9" w14:textId="77777777" w:rsidR="00D631A9" w:rsidRPr="001A0303" w:rsidRDefault="00D631A9" w:rsidP="001E39EE">
            <w:pPr>
              <w:keepNext/>
              <w:jc w:val="center"/>
              <w:rPr>
                <w:b/>
                <w:bCs/>
                <w:sz w:val="20"/>
                <w:szCs w:val="20"/>
                <w:lang w:eastAsia="en-CA"/>
              </w:rPr>
            </w:pPr>
            <w:r w:rsidRPr="001A0303">
              <w:rPr>
                <w:b/>
                <w:bCs/>
                <w:sz w:val="20"/>
                <w:szCs w:val="20"/>
                <w:lang w:eastAsia="en-CA"/>
              </w:rPr>
              <w:t>Country</w:t>
            </w:r>
          </w:p>
        </w:tc>
        <w:tc>
          <w:tcPr>
            <w:tcW w:w="458" w:type="pct"/>
            <w:shd w:val="clear" w:color="auto" w:fill="auto"/>
            <w:noWrap/>
            <w:tcMar>
              <w:left w:w="29" w:type="dxa"/>
              <w:right w:w="29" w:type="dxa"/>
            </w:tcMar>
            <w:vAlign w:val="center"/>
            <w:hideMark/>
          </w:tcPr>
          <w:p w14:paraId="6D105613" w14:textId="77777777" w:rsidR="00D631A9" w:rsidRPr="001A0303" w:rsidRDefault="00D631A9" w:rsidP="001E39EE">
            <w:pPr>
              <w:keepNext/>
              <w:jc w:val="center"/>
              <w:rPr>
                <w:b/>
                <w:bCs/>
                <w:sz w:val="20"/>
                <w:szCs w:val="20"/>
                <w:lang w:eastAsia="en-CA"/>
              </w:rPr>
            </w:pPr>
            <w:r w:rsidRPr="001A0303">
              <w:rPr>
                <w:b/>
                <w:bCs/>
                <w:sz w:val="20"/>
                <w:szCs w:val="20"/>
                <w:lang w:eastAsia="en-CA"/>
              </w:rPr>
              <w:t>Agency</w:t>
            </w:r>
          </w:p>
        </w:tc>
        <w:tc>
          <w:tcPr>
            <w:tcW w:w="753" w:type="pct"/>
            <w:shd w:val="clear" w:color="auto" w:fill="auto"/>
            <w:tcMar>
              <w:left w:w="29" w:type="dxa"/>
              <w:right w:w="29" w:type="dxa"/>
            </w:tcMar>
            <w:vAlign w:val="center"/>
            <w:hideMark/>
          </w:tcPr>
          <w:p w14:paraId="26C2FA56" w14:textId="77777777" w:rsidR="00D631A9" w:rsidRPr="001A0303" w:rsidRDefault="00D631A9" w:rsidP="001E39EE">
            <w:pPr>
              <w:keepNext/>
              <w:jc w:val="center"/>
              <w:rPr>
                <w:b/>
                <w:bCs/>
                <w:sz w:val="20"/>
                <w:szCs w:val="20"/>
                <w:lang w:eastAsia="en-CA"/>
              </w:rPr>
            </w:pPr>
            <w:r w:rsidRPr="001A0303">
              <w:rPr>
                <w:b/>
                <w:bCs/>
                <w:sz w:val="20"/>
                <w:szCs w:val="20"/>
                <w:lang w:eastAsia="en-CA"/>
              </w:rPr>
              <w:t>Products</w:t>
            </w:r>
          </w:p>
        </w:tc>
        <w:tc>
          <w:tcPr>
            <w:tcW w:w="848" w:type="pct"/>
            <w:shd w:val="clear" w:color="auto" w:fill="auto"/>
            <w:tcMar>
              <w:left w:w="0" w:type="dxa"/>
              <w:right w:w="0" w:type="dxa"/>
            </w:tcMar>
            <w:vAlign w:val="center"/>
            <w:hideMark/>
          </w:tcPr>
          <w:p w14:paraId="210A6A38" w14:textId="77777777" w:rsidR="00D631A9" w:rsidRPr="001A0303" w:rsidRDefault="00D631A9" w:rsidP="001E39EE">
            <w:pPr>
              <w:keepNext/>
              <w:jc w:val="center"/>
              <w:rPr>
                <w:b/>
                <w:bCs/>
                <w:sz w:val="20"/>
                <w:szCs w:val="20"/>
                <w:lang w:eastAsia="en-CA"/>
              </w:rPr>
            </w:pPr>
            <w:r w:rsidRPr="001A0303">
              <w:rPr>
                <w:b/>
                <w:bCs/>
                <w:sz w:val="20"/>
                <w:szCs w:val="20"/>
                <w:lang w:eastAsia="en-CA"/>
              </w:rPr>
              <w:t>HFC used (mt)</w:t>
            </w:r>
          </w:p>
        </w:tc>
        <w:tc>
          <w:tcPr>
            <w:tcW w:w="754" w:type="pct"/>
            <w:shd w:val="clear" w:color="auto" w:fill="auto"/>
            <w:tcMar>
              <w:left w:w="0" w:type="dxa"/>
              <w:right w:w="0" w:type="dxa"/>
            </w:tcMar>
            <w:vAlign w:val="center"/>
            <w:hideMark/>
          </w:tcPr>
          <w:p w14:paraId="2799A9EE" w14:textId="77777777" w:rsidR="00D631A9" w:rsidRPr="001A0303" w:rsidRDefault="00D631A9" w:rsidP="001E39EE">
            <w:pPr>
              <w:keepNext/>
              <w:jc w:val="center"/>
              <w:rPr>
                <w:b/>
                <w:bCs/>
                <w:sz w:val="20"/>
                <w:szCs w:val="20"/>
                <w:lang w:eastAsia="en-CA"/>
              </w:rPr>
            </w:pPr>
            <w:r w:rsidRPr="001A0303">
              <w:rPr>
                <w:b/>
                <w:bCs/>
                <w:sz w:val="20"/>
                <w:szCs w:val="20"/>
                <w:lang w:eastAsia="en-CA"/>
              </w:rPr>
              <w:t>Alternative used</w:t>
            </w:r>
          </w:p>
        </w:tc>
        <w:tc>
          <w:tcPr>
            <w:tcW w:w="535" w:type="pct"/>
            <w:shd w:val="clear" w:color="auto" w:fill="auto"/>
            <w:tcMar>
              <w:left w:w="0" w:type="dxa"/>
              <w:right w:w="0" w:type="dxa"/>
            </w:tcMar>
            <w:vAlign w:val="center"/>
            <w:hideMark/>
          </w:tcPr>
          <w:p w14:paraId="4D18E328" w14:textId="77777777" w:rsidR="00D631A9" w:rsidRPr="001A0303" w:rsidRDefault="00D631A9" w:rsidP="001E39EE">
            <w:pPr>
              <w:keepNext/>
              <w:jc w:val="center"/>
              <w:rPr>
                <w:b/>
                <w:bCs/>
                <w:sz w:val="20"/>
                <w:szCs w:val="20"/>
                <w:lang w:eastAsia="en-CA"/>
              </w:rPr>
            </w:pPr>
            <w:r w:rsidRPr="001A0303">
              <w:rPr>
                <w:b/>
                <w:bCs/>
                <w:sz w:val="20"/>
                <w:szCs w:val="20"/>
                <w:lang w:eastAsia="en-CA"/>
              </w:rPr>
              <w:t>Mt CO</w:t>
            </w:r>
            <w:r w:rsidRPr="001A0303">
              <w:rPr>
                <w:b/>
                <w:bCs/>
                <w:sz w:val="20"/>
                <w:szCs w:val="20"/>
                <w:vertAlign w:val="subscript"/>
                <w:lang w:eastAsia="en-CA"/>
              </w:rPr>
              <w:t>2</w:t>
            </w:r>
            <w:r w:rsidRPr="001A0303">
              <w:rPr>
                <w:b/>
                <w:bCs/>
                <w:sz w:val="20"/>
                <w:szCs w:val="20"/>
                <w:lang w:eastAsia="en-CA"/>
              </w:rPr>
              <w:noBreakHyphen/>
              <w:t>eq</w:t>
            </w:r>
          </w:p>
        </w:tc>
        <w:tc>
          <w:tcPr>
            <w:tcW w:w="535" w:type="pct"/>
            <w:shd w:val="clear" w:color="auto" w:fill="auto"/>
            <w:tcMar>
              <w:left w:w="0" w:type="dxa"/>
              <w:right w:w="0" w:type="dxa"/>
            </w:tcMar>
            <w:vAlign w:val="center"/>
            <w:hideMark/>
          </w:tcPr>
          <w:p w14:paraId="4ECF4B40" w14:textId="18AFB7A7" w:rsidR="00D631A9" w:rsidRPr="001A0303" w:rsidRDefault="00D631A9" w:rsidP="001E39EE">
            <w:pPr>
              <w:keepNext/>
              <w:jc w:val="center"/>
              <w:rPr>
                <w:b/>
                <w:bCs/>
                <w:sz w:val="20"/>
                <w:szCs w:val="20"/>
                <w:lang w:eastAsia="en-CA"/>
              </w:rPr>
            </w:pPr>
            <w:r w:rsidRPr="001A0303">
              <w:rPr>
                <w:b/>
                <w:bCs/>
                <w:sz w:val="20"/>
                <w:szCs w:val="20"/>
                <w:lang w:eastAsia="en-CA"/>
              </w:rPr>
              <w:t>Funds approved (</w:t>
            </w:r>
            <w:r w:rsidR="000B66FA" w:rsidRPr="001A0303">
              <w:rPr>
                <w:b/>
                <w:bCs/>
                <w:sz w:val="20"/>
                <w:szCs w:val="20"/>
                <w:lang w:eastAsia="en-CA"/>
              </w:rPr>
              <w:t>US $</w:t>
            </w:r>
            <w:r w:rsidRPr="001A0303">
              <w:rPr>
                <w:b/>
                <w:bCs/>
                <w:sz w:val="20"/>
                <w:szCs w:val="20"/>
                <w:lang w:eastAsia="en-CA"/>
              </w:rPr>
              <w:t>)</w:t>
            </w:r>
          </w:p>
        </w:tc>
        <w:tc>
          <w:tcPr>
            <w:tcW w:w="535" w:type="pct"/>
            <w:shd w:val="clear" w:color="auto" w:fill="auto"/>
            <w:tcMar>
              <w:left w:w="0" w:type="dxa"/>
              <w:right w:w="0" w:type="dxa"/>
            </w:tcMar>
            <w:vAlign w:val="center"/>
            <w:hideMark/>
          </w:tcPr>
          <w:p w14:paraId="0186A84D" w14:textId="3948FD86" w:rsidR="00D631A9" w:rsidRPr="001A0303" w:rsidRDefault="00D631A9" w:rsidP="001E39EE">
            <w:pPr>
              <w:keepNext/>
              <w:jc w:val="center"/>
              <w:rPr>
                <w:b/>
                <w:bCs/>
                <w:sz w:val="20"/>
                <w:szCs w:val="20"/>
                <w:lang w:eastAsia="en-CA"/>
              </w:rPr>
            </w:pPr>
            <w:r w:rsidRPr="001A0303">
              <w:rPr>
                <w:b/>
                <w:bCs/>
                <w:sz w:val="20"/>
                <w:szCs w:val="20"/>
                <w:lang w:eastAsia="en-CA"/>
              </w:rPr>
              <w:t>Funds disbursed (</w:t>
            </w:r>
            <w:r w:rsidR="000B66FA" w:rsidRPr="001A0303">
              <w:rPr>
                <w:b/>
                <w:bCs/>
                <w:sz w:val="20"/>
                <w:szCs w:val="20"/>
                <w:lang w:eastAsia="en-CA"/>
              </w:rPr>
              <w:t>US $</w:t>
            </w:r>
            <w:r w:rsidRPr="001A0303">
              <w:rPr>
                <w:b/>
                <w:bCs/>
                <w:sz w:val="20"/>
                <w:szCs w:val="20"/>
                <w:lang w:eastAsia="en-CA"/>
              </w:rPr>
              <w:t>)</w:t>
            </w:r>
          </w:p>
        </w:tc>
      </w:tr>
      <w:tr w:rsidR="00D631A9" w:rsidRPr="001A0303" w14:paraId="6304F2B9" w14:textId="77777777" w:rsidTr="00A37590">
        <w:tc>
          <w:tcPr>
            <w:tcW w:w="582" w:type="pct"/>
            <w:shd w:val="clear" w:color="auto" w:fill="auto"/>
            <w:noWrap/>
            <w:tcMar>
              <w:left w:w="29" w:type="dxa"/>
              <w:right w:w="29" w:type="dxa"/>
            </w:tcMar>
            <w:hideMark/>
          </w:tcPr>
          <w:p w14:paraId="0023C54F" w14:textId="77777777" w:rsidR="00D631A9" w:rsidRPr="001A0303" w:rsidRDefault="00D631A9" w:rsidP="001E39EE">
            <w:pPr>
              <w:keepNext/>
              <w:jc w:val="left"/>
              <w:rPr>
                <w:sz w:val="20"/>
                <w:szCs w:val="20"/>
                <w:lang w:eastAsia="en-CA"/>
              </w:rPr>
            </w:pPr>
            <w:r w:rsidRPr="001A0303">
              <w:rPr>
                <w:sz w:val="20"/>
                <w:szCs w:val="20"/>
                <w:lang w:eastAsia="en-CA"/>
              </w:rPr>
              <w:t>Argentina</w:t>
            </w:r>
          </w:p>
        </w:tc>
        <w:tc>
          <w:tcPr>
            <w:tcW w:w="458" w:type="pct"/>
            <w:shd w:val="clear" w:color="auto" w:fill="auto"/>
            <w:noWrap/>
            <w:tcMar>
              <w:left w:w="29" w:type="dxa"/>
              <w:right w:w="29" w:type="dxa"/>
            </w:tcMar>
            <w:hideMark/>
          </w:tcPr>
          <w:p w14:paraId="77551A76" w14:textId="77777777" w:rsidR="00D631A9" w:rsidRPr="001A0303" w:rsidRDefault="00D631A9" w:rsidP="001E39EE">
            <w:pPr>
              <w:keepNext/>
              <w:jc w:val="center"/>
              <w:rPr>
                <w:sz w:val="20"/>
                <w:szCs w:val="20"/>
                <w:lang w:eastAsia="en-CA"/>
              </w:rPr>
            </w:pPr>
            <w:r w:rsidRPr="001A0303">
              <w:rPr>
                <w:sz w:val="20"/>
                <w:szCs w:val="20"/>
                <w:lang w:eastAsia="en-CA"/>
              </w:rPr>
              <w:t>UNIDO</w:t>
            </w:r>
          </w:p>
        </w:tc>
        <w:tc>
          <w:tcPr>
            <w:tcW w:w="753" w:type="pct"/>
            <w:shd w:val="clear" w:color="auto" w:fill="auto"/>
            <w:tcMar>
              <w:left w:w="29" w:type="dxa"/>
              <w:right w:w="29" w:type="dxa"/>
            </w:tcMar>
            <w:hideMark/>
          </w:tcPr>
          <w:p w14:paraId="16E51041" w14:textId="77777777" w:rsidR="00D631A9" w:rsidRPr="001A0303" w:rsidRDefault="00D631A9" w:rsidP="001E39EE">
            <w:pPr>
              <w:keepNext/>
              <w:jc w:val="left"/>
              <w:rPr>
                <w:sz w:val="20"/>
                <w:szCs w:val="20"/>
                <w:lang w:eastAsia="en-CA"/>
              </w:rPr>
            </w:pPr>
            <w:r w:rsidRPr="001A0303">
              <w:rPr>
                <w:sz w:val="20"/>
                <w:szCs w:val="20"/>
                <w:lang w:eastAsia="en-CA"/>
              </w:rPr>
              <w:t xml:space="preserve">Domestic and commercial refrigerators </w:t>
            </w:r>
          </w:p>
        </w:tc>
        <w:tc>
          <w:tcPr>
            <w:tcW w:w="848" w:type="pct"/>
            <w:shd w:val="clear" w:color="auto" w:fill="auto"/>
            <w:noWrap/>
            <w:tcMar>
              <w:left w:w="29" w:type="dxa"/>
              <w:right w:w="29" w:type="dxa"/>
            </w:tcMar>
            <w:hideMark/>
          </w:tcPr>
          <w:p w14:paraId="6CAD3CBE" w14:textId="77777777" w:rsidR="00D631A9" w:rsidRPr="001A0303" w:rsidRDefault="00D631A9" w:rsidP="001E39EE">
            <w:pPr>
              <w:keepNext/>
              <w:jc w:val="left"/>
              <w:rPr>
                <w:sz w:val="20"/>
                <w:szCs w:val="20"/>
                <w:lang w:eastAsia="en-CA"/>
              </w:rPr>
            </w:pPr>
            <w:r w:rsidRPr="001A0303">
              <w:rPr>
                <w:sz w:val="20"/>
                <w:szCs w:val="20"/>
                <w:lang w:eastAsia="en-CA"/>
              </w:rPr>
              <w:t>HFC-134a (96.60 mt)</w:t>
            </w:r>
          </w:p>
        </w:tc>
        <w:tc>
          <w:tcPr>
            <w:tcW w:w="754" w:type="pct"/>
            <w:shd w:val="clear" w:color="auto" w:fill="auto"/>
            <w:noWrap/>
            <w:tcMar>
              <w:left w:w="29" w:type="dxa"/>
              <w:right w:w="29" w:type="dxa"/>
            </w:tcMar>
            <w:hideMark/>
          </w:tcPr>
          <w:p w14:paraId="4D002887" w14:textId="77777777" w:rsidR="00D631A9" w:rsidRPr="001A0303" w:rsidRDefault="00D631A9" w:rsidP="001E39EE">
            <w:pPr>
              <w:keepNext/>
              <w:jc w:val="left"/>
              <w:rPr>
                <w:sz w:val="20"/>
                <w:szCs w:val="20"/>
                <w:lang w:eastAsia="en-CA"/>
              </w:rPr>
            </w:pPr>
            <w:r w:rsidRPr="001A0303">
              <w:rPr>
                <w:sz w:val="20"/>
                <w:szCs w:val="20"/>
                <w:lang w:eastAsia="en-CA"/>
              </w:rPr>
              <w:t>R-600a/R-290</w:t>
            </w:r>
          </w:p>
        </w:tc>
        <w:tc>
          <w:tcPr>
            <w:tcW w:w="535" w:type="pct"/>
            <w:shd w:val="clear" w:color="auto" w:fill="auto"/>
            <w:noWrap/>
            <w:tcMar>
              <w:left w:w="29" w:type="dxa"/>
              <w:right w:w="29" w:type="dxa"/>
            </w:tcMar>
            <w:hideMark/>
          </w:tcPr>
          <w:p w14:paraId="1A1FA547" w14:textId="77777777" w:rsidR="00D631A9" w:rsidRPr="001A0303" w:rsidRDefault="00D631A9" w:rsidP="001E39EE">
            <w:pPr>
              <w:keepNext/>
              <w:jc w:val="right"/>
              <w:rPr>
                <w:bCs/>
                <w:sz w:val="20"/>
                <w:szCs w:val="20"/>
                <w:lang w:eastAsia="en-CA"/>
              </w:rPr>
            </w:pPr>
            <w:r w:rsidRPr="001A0303">
              <w:rPr>
                <w:bCs/>
                <w:sz w:val="20"/>
                <w:szCs w:val="20"/>
                <w:lang w:eastAsia="en-CA"/>
              </w:rPr>
              <w:t>138,069</w:t>
            </w:r>
          </w:p>
        </w:tc>
        <w:tc>
          <w:tcPr>
            <w:tcW w:w="535" w:type="pct"/>
            <w:shd w:val="clear" w:color="auto" w:fill="auto"/>
            <w:noWrap/>
            <w:tcMar>
              <w:left w:w="29" w:type="dxa"/>
              <w:right w:w="29" w:type="dxa"/>
            </w:tcMar>
            <w:hideMark/>
          </w:tcPr>
          <w:p w14:paraId="4B144D4A" w14:textId="77777777" w:rsidR="00D631A9" w:rsidRPr="001A0303" w:rsidRDefault="00D631A9" w:rsidP="001E39EE">
            <w:pPr>
              <w:keepNext/>
              <w:jc w:val="right"/>
              <w:rPr>
                <w:sz w:val="20"/>
                <w:szCs w:val="20"/>
                <w:lang w:eastAsia="en-CA"/>
              </w:rPr>
            </w:pPr>
            <w:r w:rsidRPr="001A0303">
              <w:rPr>
                <w:sz w:val="20"/>
                <w:szCs w:val="20"/>
                <w:lang w:eastAsia="en-CA"/>
              </w:rPr>
              <w:t>1,840,755</w:t>
            </w:r>
          </w:p>
        </w:tc>
        <w:tc>
          <w:tcPr>
            <w:tcW w:w="535" w:type="pct"/>
            <w:shd w:val="clear" w:color="auto" w:fill="auto"/>
            <w:noWrap/>
            <w:tcMar>
              <w:left w:w="29" w:type="dxa"/>
              <w:right w:w="29" w:type="dxa"/>
            </w:tcMar>
          </w:tcPr>
          <w:p w14:paraId="64E5E812" w14:textId="7970CB8B" w:rsidR="00D631A9" w:rsidRPr="001A0303" w:rsidRDefault="00C66976" w:rsidP="001E39EE">
            <w:pPr>
              <w:keepNext/>
              <w:jc w:val="right"/>
              <w:rPr>
                <w:sz w:val="20"/>
                <w:szCs w:val="20"/>
                <w:lang w:eastAsia="en-CA"/>
              </w:rPr>
            </w:pPr>
            <w:r w:rsidRPr="001A0303">
              <w:rPr>
                <w:sz w:val="20"/>
                <w:szCs w:val="20"/>
                <w:lang w:eastAsia="en-CA"/>
              </w:rPr>
              <w:t>1,072,038</w:t>
            </w:r>
          </w:p>
        </w:tc>
      </w:tr>
      <w:tr w:rsidR="00D631A9" w:rsidRPr="001A0303" w14:paraId="6A9F5F8F" w14:textId="77777777" w:rsidTr="00A37590">
        <w:tc>
          <w:tcPr>
            <w:tcW w:w="582" w:type="pct"/>
            <w:shd w:val="clear" w:color="auto" w:fill="auto"/>
            <w:noWrap/>
            <w:tcMar>
              <w:left w:w="29" w:type="dxa"/>
              <w:right w:w="29" w:type="dxa"/>
            </w:tcMar>
            <w:hideMark/>
          </w:tcPr>
          <w:p w14:paraId="4FE08A88" w14:textId="77777777" w:rsidR="00D631A9" w:rsidRPr="001A0303" w:rsidRDefault="00D631A9" w:rsidP="001E39EE">
            <w:pPr>
              <w:jc w:val="left"/>
              <w:rPr>
                <w:sz w:val="20"/>
                <w:szCs w:val="20"/>
                <w:lang w:eastAsia="en-CA"/>
              </w:rPr>
            </w:pPr>
            <w:r w:rsidRPr="001A0303">
              <w:rPr>
                <w:sz w:val="20"/>
                <w:szCs w:val="20"/>
                <w:lang w:eastAsia="en-CA"/>
              </w:rPr>
              <w:t>Bangladesh</w:t>
            </w:r>
          </w:p>
        </w:tc>
        <w:tc>
          <w:tcPr>
            <w:tcW w:w="458" w:type="pct"/>
            <w:shd w:val="clear" w:color="auto" w:fill="auto"/>
            <w:noWrap/>
            <w:tcMar>
              <w:left w:w="29" w:type="dxa"/>
              <w:right w:w="29" w:type="dxa"/>
            </w:tcMar>
            <w:hideMark/>
          </w:tcPr>
          <w:p w14:paraId="742F6FC0" w14:textId="77777777" w:rsidR="00D631A9" w:rsidRPr="001A0303" w:rsidRDefault="00D631A9" w:rsidP="001E39EE">
            <w:pPr>
              <w:jc w:val="center"/>
              <w:rPr>
                <w:sz w:val="20"/>
                <w:szCs w:val="20"/>
                <w:lang w:eastAsia="en-CA"/>
              </w:rPr>
            </w:pPr>
            <w:r w:rsidRPr="001A0303">
              <w:rPr>
                <w:sz w:val="20"/>
                <w:szCs w:val="20"/>
                <w:lang w:eastAsia="en-CA"/>
              </w:rPr>
              <w:t>UNDP</w:t>
            </w:r>
          </w:p>
        </w:tc>
        <w:tc>
          <w:tcPr>
            <w:tcW w:w="753" w:type="pct"/>
            <w:shd w:val="clear" w:color="auto" w:fill="auto"/>
            <w:tcMar>
              <w:left w:w="29" w:type="dxa"/>
              <w:right w:w="29" w:type="dxa"/>
            </w:tcMar>
            <w:hideMark/>
          </w:tcPr>
          <w:p w14:paraId="5ADF0B9D" w14:textId="77777777" w:rsidR="00D631A9" w:rsidRPr="001A0303" w:rsidRDefault="00D631A9" w:rsidP="001E39EE">
            <w:pPr>
              <w:jc w:val="left"/>
              <w:rPr>
                <w:sz w:val="20"/>
                <w:szCs w:val="20"/>
                <w:lang w:eastAsia="en-CA"/>
              </w:rPr>
            </w:pPr>
            <w:r w:rsidRPr="001A0303">
              <w:rPr>
                <w:sz w:val="20"/>
                <w:szCs w:val="20"/>
                <w:lang w:eastAsia="en-CA"/>
              </w:rPr>
              <w:t>Domestic refrigerators and compressors</w:t>
            </w:r>
          </w:p>
        </w:tc>
        <w:tc>
          <w:tcPr>
            <w:tcW w:w="848" w:type="pct"/>
            <w:shd w:val="clear" w:color="auto" w:fill="auto"/>
            <w:noWrap/>
            <w:tcMar>
              <w:left w:w="29" w:type="dxa"/>
              <w:right w:w="29" w:type="dxa"/>
            </w:tcMar>
            <w:hideMark/>
          </w:tcPr>
          <w:p w14:paraId="39CD7168" w14:textId="77777777" w:rsidR="00D631A9" w:rsidRPr="001A0303" w:rsidRDefault="00D631A9" w:rsidP="001E39EE">
            <w:pPr>
              <w:jc w:val="left"/>
              <w:rPr>
                <w:sz w:val="20"/>
                <w:szCs w:val="20"/>
                <w:lang w:eastAsia="en-CA"/>
              </w:rPr>
            </w:pPr>
            <w:r w:rsidRPr="001A0303">
              <w:rPr>
                <w:sz w:val="20"/>
                <w:szCs w:val="20"/>
                <w:lang w:eastAsia="en-CA"/>
              </w:rPr>
              <w:t>HFC-134a (230.63 mt)</w:t>
            </w:r>
          </w:p>
        </w:tc>
        <w:tc>
          <w:tcPr>
            <w:tcW w:w="754" w:type="pct"/>
            <w:shd w:val="clear" w:color="auto" w:fill="auto"/>
            <w:noWrap/>
            <w:tcMar>
              <w:left w:w="29" w:type="dxa"/>
              <w:right w:w="29" w:type="dxa"/>
            </w:tcMar>
            <w:hideMark/>
          </w:tcPr>
          <w:p w14:paraId="198487CA" w14:textId="77777777" w:rsidR="00D631A9" w:rsidRPr="001A0303" w:rsidRDefault="00D631A9" w:rsidP="001E39EE">
            <w:pPr>
              <w:jc w:val="left"/>
              <w:rPr>
                <w:sz w:val="20"/>
                <w:szCs w:val="20"/>
                <w:lang w:eastAsia="en-CA"/>
              </w:rPr>
            </w:pPr>
            <w:r w:rsidRPr="001A0303">
              <w:rPr>
                <w:sz w:val="20"/>
                <w:szCs w:val="20"/>
                <w:lang w:eastAsia="en-CA"/>
              </w:rPr>
              <w:t>R-600a </w:t>
            </w:r>
          </w:p>
        </w:tc>
        <w:tc>
          <w:tcPr>
            <w:tcW w:w="535" w:type="pct"/>
            <w:shd w:val="clear" w:color="auto" w:fill="auto"/>
            <w:noWrap/>
            <w:tcMar>
              <w:left w:w="29" w:type="dxa"/>
              <w:right w:w="29" w:type="dxa"/>
            </w:tcMar>
            <w:hideMark/>
          </w:tcPr>
          <w:p w14:paraId="0C59FE2B" w14:textId="77777777" w:rsidR="00D631A9" w:rsidRPr="001A0303" w:rsidRDefault="00D631A9" w:rsidP="001E39EE">
            <w:pPr>
              <w:jc w:val="right"/>
              <w:rPr>
                <w:bCs/>
                <w:sz w:val="20"/>
                <w:szCs w:val="20"/>
                <w:lang w:eastAsia="en-CA"/>
              </w:rPr>
            </w:pPr>
            <w:r w:rsidRPr="001A0303">
              <w:rPr>
                <w:bCs/>
                <w:sz w:val="20"/>
                <w:szCs w:val="20"/>
                <w:lang w:eastAsia="en-CA"/>
              </w:rPr>
              <w:t>329,801</w:t>
            </w:r>
          </w:p>
        </w:tc>
        <w:tc>
          <w:tcPr>
            <w:tcW w:w="535" w:type="pct"/>
            <w:shd w:val="clear" w:color="auto" w:fill="auto"/>
            <w:noWrap/>
            <w:tcMar>
              <w:left w:w="29" w:type="dxa"/>
              <w:right w:w="29" w:type="dxa"/>
            </w:tcMar>
            <w:hideMark/>
          </w:tcPr>
          <w:p w14:paraId="73786A6B" w14:textId="77777777" w:rsidR="00D631A9" w:rsidRPr="001A0303" w:rsidRDefault="00D631A9" w:rsidP="001E39EE">
            <w:pPr>
              <w:jc w:val="right"/>
              <w:rPr>
                <w:sz w:val="20"/>
                <w:szCs w:val="20"/>
                <w:lang w:eastAsia="en-CA"/>
              </w:rPr>
            </w:pPr>
            <w:r w:rsidRPr="001A0303">
              <w:rPr>
                <w:sz w:val="20"/>
                <w:szCs w:val="20"/>
                <w:lang w:eastAsia="en-CA"/>
              </w:rPr>
              <w:t>3,131,610</w:t>
            </w:r>
          </w:p>
        </w:tc>
        <w:tc>
          <w:tcPr>
            <w:tcW w:w="535" w:type="pct"/>
            <w:shd w:val="clear" w:color="auto" w:fill="auto"/>
            <w:noWrap/>
            <w:tcMar>
              <w:left w:w="29" w:type="dxa"/>
              <w:right w:w="29" w:type="dxa"/>
            </w:tcMar>
          </w:tcPr>
          <w:p w14:paraId="6D9790EA" w14:textId="399C5014" w:rsidR="00D631A9" w:rsidRPr="001A0303" w:rsidRDefault="00C66976" w:rsidP="001E39EE">
            <w:pPr>
              <w:jc w:val="right"/>
              <w:rPr>
                <w:sz w:val="20"/>
                <w:szCs w:val="20"/>
                <w:lang w:eastAsia="en-CA"/>
              </w:rPr>
            </w:pPr>
            <w:r w:rsidRPr="001A0303">
              <w:rPr>
                <w:sz w:val="20"/>
                <w:szCs w:val="20"/>
                <w:lang w:eastAsia="en-CA"/>
              </w:rPr>
              <w:t>3,131,610</w:t>
            </w:r>
          </w:p>
        </w:tc>
      </w:tr>
      <w:tr w:rsidR="00D631A9" w:rsidRPr="001A0303" w14:paraId="7EF42F61" w14:textId="77777777" w:rsidTr="00A37590">
        <w:tc>
          <w:tcPr>
            <w:tcW w:w="582" w:type="pct"/>
            <w:shd w:val="clear" w:color="auto" w:fill="auto"/>
            <w:noWrap/>
            <w:tcMar>
              <w:left w:w="29" w:type="dxa"/>
              <w:right w:w="29" w:type="dxa"/>
            </w:tcMar>
            <w:hideMark/>
          </w:tcPr>
          <w:p w14:paraId="7F21E935" w14:textId="77777777" w:rsidR="00D631A9" w:rsidRPr="001A0303" w:rsidRDefault="00D631A9" w:rsidP="001E39EE">
            <w:pPr>
              <w:jc w:val="left"/>
              <w:rPr>
                <w:sz w:val="20"/>
                <w:szCs w:val="20"/>
                <w:lang w:eastAsia="en-CA"/>
              </w:rPr>
            </w:pPr>
            <w:r w:rsidRPr="001A0303">
              <w:rPr>
                <w:sz w:val="20"/>
                <w:szCs w:val="20"/>
                <w:lang w:eastAsia="en-CA"/>
              </w:rPr>
              <w:t>China</w:t>
            </w:r>
          </w:p>
        </w:tc>
        <w:tc>
          <w:tcPr>
            <w:tcW w:w="458" w:type="pct"/>
            <w:shd w:val="clear" w:color="auto" w:fill="auto"/>
            <w:noWrap/>
            <w:tcMar>
              <w:left w:w="29" w:type="dxa"/>
              <w:right w:w="29" w:type="dxa"/>
            </w:tcMar>
            <w:hideMark/>
          </w:tcPr>
          <w:p w14:paraId="52FC848C" w14:textId="77777777" w:rsidR="00D631A9" w:rsidRPr="001A0303" w:rsidRDefault="00D631A9" w:rsidP="001E39EE">
            <w:pPr>
              <w:jc w:val="center"/>
              <w:rPr>
                <w:sz w:val="20"/>
                <w:szCs w:val="20"/>
                <w:lang w:eastAsia="en-CA"/>
              </w:rPr>
            </w:pPr>
            <w:r w:rsidRPr="001A0303">
              <w:rPr>
                <w:sz w:val="20"/>
                <w:szCs w:val="20"/>
                <w:lang w:eastAsia="en-CA"/>
              </w:rPr>
              <w:t>UNDP</w:t>
            </w:r>
          </w:p>
        </w:tc>
        <w:tc>
          <w:tcPr>
            <w:tcW w:w="753" w:type="pct"/>
            <w:shd w:val="clear" w:color="auto" w:fill="auto"/>
            <w:tcMar>
              <w:left w:w="29" w:type="dxa"/>
              <w:right w:w="29" w:type="dxa"/>
            </w:tcMar>
            <w:hideMark/>
          </w:tcPr>
          <w:p w14:paraId="3C75D716" w14:textId="77777777" w:rsidR="00D631A9" w:rsidRPr="001A0303" w:rsidRDefault="00D631A9" w:rsidP="001E39EE">
            <w:pPr>
              <w:jc w:val="left"/>
              <w:rPr>
                <w:sz w:val="20"/>
                <w:szCs w:val="20"/>
                <w:lang w:eastAsia="en-CA"/>
              </w:rPr>
            </w:pPr>
            <w:r w:rsidRPr="001A0303">
              <w:rPr>
                <w:sz w:val="20"/>
                <w:szCs w:val="20"/>
                <w:lang w:eastAsia="en-CA"/>
              </w:rPr>
              <w:t>Domestic refrigerator insulation foam</w:t>
            </w:r>
          </w:p>
        </w:tc>
        <w:tc>
          <w:tcPr>
            <w:tcW w:w="848" w:type="pct"/>
            <w:shd w:val="clear" w:color="auto" w:fill="auto"/>
            <w:noWrap/>
            <w:tcMar>
              <w:left w:w="58" w:type="dxa"/>
              <w:right w:w="29" w:type="dxa"/>
            </w:tcMar>
            <w:hideMark/>
          </w:tcPr>
          <w:p w14:paraId="0FC933DF" w14:textId="77777777" w:rsidR="00D631A9" w:rsidRPr="001A0303" w:rsidRDefault="00D631A9" w:rsidP="001E39EE">
            <w:pPr>
              <w:ind w:left="-49"/>
              <w:jc w:val="left"/>
              <w:rPr>
                <w:sz w:val="20"/>
                <w:szCs w:val="20"/>
                <w:lang w:eastAsia="en-CA"/>
              </w:rPr>
            </w:pPr>
            <w:r w:rsidRPr="001A0303">
              <w:rPr>
                <w:sz w:val="20"/>
                <w:szCs w:val="20"/>
                <w:lang w:eastAsia="en-CA"/>
              </w:rPr>
              <w:t>Cyclopentane + HFC-245fa (250.00 mt)</w:t>
            </w:r>
          </w:p>
        </w:tc>
        <w:tc>
          <w:tcPr>
            <w:tcW w:w="754" w:type="pct"/>
            <w:shd w:val="clear" w:color="auto" w:fill="auto"/>
            <w:noWrap/>
            <w:tcMar>
              <w:left w:w="29" w:type="dxa"/>
              <w:right w:w="29" w:type="dxa"/>
            </w:tcMar>
            <w:hideMark/>
          </w:tcPr>
          <w:p w14:paraId="34D7B36D" w14:textId="77777777" w:rsidR="00D631A9" w:rsidRPr="001A0303" w:rsidRDefault="00D631A9" w:rsidP="001E39EE">
            <w:pPr>
              <w:jc w:val="left"/>
              <w:rPr>
                <w:sz w:val="20"/>
                <w:szCs w:val="20"/>
                <w:lang w:eastAsia="en-CA"/>
              </w:rPr>
            </w:pPr>
            <w:r w:rsidRPr="001A0303">
              <w:rPr>
                <w:sz w:val="20"/>
                <w:szCs w:val="20"/>
                <w:lang w:eastAsia="en-CA"/>
              </w:rPr>
              <w:t>Cyclopentane + HFO-1233zd(E)</w:t>
            </w:r>
          </w:p>
        </w:tc>
        <w:tc>
          <w:tcPr>
            <w:tcW w:w="535" w:type="pct"/>
            <w:shd w:val="clear" w:color="auto" w:fill="auto"/>
            <w:noWrap/>
            <w:tcMar>
              <w:left w:w="29" w:type="dxa"/>
              <w:right w:w="29" w:type="dxa"/>
            </w:tcMar>
            <w:hideMark/>
          </w:tcPr>
          <w:p w14:paraId="520B2607" w14:textId="77777777" w:rsidR="00D631A9" w:rsidRPr="001A0303" w:rsidRDefault="00D631A9" w:rsidP="001E39EE">
            <w:pPr>
              <w:jc w:val="right"/>
              <w:rPr>
                <w:bCs/>
                <w:sz w:val="20"/>
                <w:szCs w:val="20"/>
                <w:lang w:eastAsia="en-CA"/>
              </w:rPr>
            </w:pPr>
            <w:r w:rsidRPr="001A0303">
              <w:rPr>
                <w:bCs/>
                <w:sz w:val="20"/>
                <w:szCs w:val="20"/>
                <w:lang w:eastAsia="en-CA"/>
              </w:rPr>
              <w:t>257,500</w:t>
            </w:r>
          </w:p>
        </w:tc>
        <w:tc>
          <w:tcPr>
            <w:tcW w:w="535" w:type="pct"/>
            <w:shd w:val="clear" w:color="auto" w:fill="auto"/>
            <w:noWrap/>
            <w:tcMar>
              <w:left w:w="29" w:type="dxa"/>
              <w:right w:w="29" w:type="dxa"/>
            </w:tcMar>
            <w:hideMark/>
          </w:tcPr>
          <w:p w14:paraId="10BEB4AF" w14:textId="77777777" w:rsidR="00D631A9" w:rsidRPr="001A0303" w:rsidRDefault="00D631A9" w:rsidP="001E39EE">
            <w:pPr>
              <w:jc w:val="right"/>
              <w:rPr>
                <w:sz w:val="20"/>
                <w:szCs w:val="20"/>
                <w:lang w:eastAsia="en-CA"/>
              </w:rPr>
            </w:pPr>
            <w:r w:rsidRPr="001A0303">
              <w:rPr>
                <w:sz w:val="20"/>
                <w:szCs w:val="20"/>
                <w:lang w:eastAsia="en-CA"/>
              </w:rPr>
              <w:t>1,275,000</w:t>
            </w:r>
          </w:p>
        </w:tc>
        <w:tc>
          <w:tcPr>
            <w:tcW w:w="535" w:type="pct"/>
            <w:shd w:val="clear" w:color="auto" w:fill="auto"/>
            <w:noWrap/>
            <w:tcMar>
              <w:left w:w="29" w:type="dxa"/>
              <w:right w:w="29" w:type="dxa"/>
            </w:tcMar>
          </w:tcPr>
          <w:p w14:paraId="7F2664C1" w14:textId="5E8AAB0C" w:rsidR="00D631A9" w:rsidRPr="001A0303" w:rsidRDefault="00C66976" w:rsidP="001E39EE">
            <w:pPr>
              <w:jc w:val="right"/>
              <w:rPr>
                <w:sz w:val="20"/>
                <w:szCs w:val="20"/>
                <w:lang w:eastAsia="en-CA"/>
              </w:rPr>
            </w:pPr>
            <w:r w:rsidRPr="001A0303">
              <w:rPr>
                <w:sz w:val="20"/>
                <w:szCs w:val="20"/>
                <w:lang w:eastAsia="en-CA"/>
              </w:rPr>
              <w:t>1,018,413</w:t>
            </w:r>
          </w:p>
        </w:tc>
      </w:tr>
      <w:tr w:rsidR="00D631A9" w:rsidRPr="001A0303" w14:paraId="748FF3DC" w14:textId="77777777" w:rsidTr="00A37590">
        <w:tc>
          <w:tcPr>
            <w:tcW w:w="582" w:type="pct"/>
            <w:shd w:val="clear" w:color="auto" w:fill="auto"/>
            <w:noWrap/>
            <w:tcMar>
              <w:left w:w="29" w:type="dxa"/>
              <w:right w:w="29" w:type="dxa"/>
            </w:tcMar>
            <w:hideMark/>
          </w:tcPr>
          <w:p w14:paraId="78CA9266" w14:textId="77777777" w:rsidR="00D631A9" w:rsidRPr="001A0303" w:rsidRDefault="00D631A9" w:rsidP="001E39EE">
            <w:pPr>
              <w:jc w:val="left"/>
              <w:rPr>
                <w:sz w:val="20"/>
                <w:szCs w:val="20"/>
                <w:lang w:eastAsia="en-CA"/>
              </w:rPr>
            </w:pPr>
            <w:r w:rsidRPr="001A0303">
              <w:rPr>
                <w:sz w:val="20"/>
                <w:szCs w:val="20"/>
                <w:lang w:eastAsia="en-CA"/>
              </w:rPr>
              <w:t>Lebanon</w:t>
            </w:r>
          </w:p>
        </w:tc>
        <w:tc>
          <w:tcPr>
            <w:tcW w:w="458" w:type="pct"/>
            <w:shd w:val="clear" w:color="auto" w:fill="auto"/>
            <w:noWrap/>
            <w:tcMar>
              <w:left w:w="29" w:type="dxa"/>
              <w:right w:w="29" w:type="dxa"/>
            </w:tcMar>
            <w:hideMark/>
          </w:tcPr>
          <w:p w14:paraId="0E5F3E21" w14:textId="77777777" w:rsidR="00D631A9" w:rsidRPr="001A0303" w:rsidRDefault="00D631A9" w:rsidP="001E39EE">
            <w:pPr>
              <w:jc w:val="center"/>
              <w:rPr>
                <w:sz w:val="20"/>
                <w:szCs w:val="20"/>
                <w:lang w:eastAsia="en-CA"/>
              </w:rPr>
            </w:pPr>
            <w:r w:rsidRPr="001A0303">
              <w:rPr>
                <w:sz w:val="20"/>
                <w:szCs w:val="20"/>
                <w:lang w:eastAsia="en-CA"/>
              </w:rPr>
              <w:t>UNIDO</w:t>
            </w:r>
          </w:p>
        </w:tc>
        <w:tc>
          <w:tcPr>
            <w:tcW w:w="753" w:type="pct"/>
            <w:shd w:val="clear" w:color="auto" w:fill="auto"/>
            <w:tcMar>
              <w:left w:w="29" w:type="dxa"/>
              <w:right w:w="29" w:type="dxa"/>
            </w:tcMar>
            <w:hideMark/>
          </w:tcPr>
          <w:p w14:paraId="76DF4131" w14:textId="77777777" w:rsidR="00D631A9" w:rsidRPr="001A0303" w:rsidRDefault="00D631A9" w:rsidP="001E39EE">
            <w:pPr>
              <w:jc w:val="left"/>
              <w:rPr>
                <w:sz w:val="20"/>
                <w:szCs w:val="20"/>
                <w:lang w:eastAsia="en-CA"/>
              </w:rPr>
            </w:pPr>
            <w:r w:rsidRPr="001A0303">
              <w:rPr>
                <w:sz w:val="20"/>
                <w:szCs w:val="20"/>
                <w:lang w:eastAsia="en-CA"/>
              </w:rPr>
              <w:t xml:space="preserve">Domestic and commercial refrigerators </w:t>
            </w:r>
          </w:p>
        </w:tc>
        <w:tc>
          <w:tcPr>
            <w:tcW w:w="848" w:type="pct"/>
            <w:shd w:val="clear" w:color="auto" w:fill="auto"/>
            <w:noWrap/>
            <w:tcMar>
              <w:left w:w="29" w:type="dxa"/>
              <w:right w:w="29" w:type="dxa"/>
            </w:tcMar>
            <w:hideMark/>
          </w:tcPr>
          <w:p w14:paraId="6DD4E065" w14:textId="77777777" w:rsidR="00D631A9" w:rsidRPr="001A0303" w:rsidRDefault="00D631A9" w:rsidP="001E39EE">
            <w:pPr>
              <w:jc w:val="left"/>
              <w:rPr>
                <w:sz w:val="20"/>
                <w:szCs w:val="20"/>
                <w:lang w:eastAsia="en-CA"/>
              </w:rPr>
            </w:pPr>
            <w:r w:rsidRPr="001A0303">
              <w:rPr>
                <w:sz w:val="20"/>
                <w:szCs w:val="20"/>
                <w:lang w:eastAsia="en-CA"/>
              </w:rPr>
              <w:t>HFC-134a/ R</w:t>
            </w:r>
            <w:r w:rsidRPr="001A0303">
              <w:rPr>
                <w:sz w:val="20"/>
                <w:szCs w:val="20"/>
                <w:lang w:eastAsia="en-CA"/>
              </w:rPr>
              <w:noBreakHyphen/>
              <w:t>404A (112.58 mt)</w:t>
            </w:r>
          </w:p>
        </w:tc>
        <w:tc>
          <w:tcPr>
            <w:tcW w:w="754" w:type="pct"/>
            <w:shd w:val="clear" w:color="auto" w:fill="auto"/>
            <w:noWrap/>
            <w:tcMar>
              <w:left w:w="29" w:type="dxa"/>
              <w:right w:w="29" w:type="dxa"/>
            </w:tcMar>
            <w:hideMark/>
          </w:tcPr>
          <w:p w14:paraId="1AB17C9A" w14:textId="77777777" w:rsidR="00D631A9" w:rsidRPr="001A0303" w:rsidRDefault="00D631A9" w:rsidP="001E39EE">
            <w:pPr>
              <w:jc w:val="left"/>
              <w:rPr>
                <w:sz w:val="20"/>
                <w:szCs w:val="20"/>
                <w:lang w:eastAsia="en-CA"/>
              </w:rPr>
            </w:pPr>
            <w:r w:rsidRPr="001A0303">
              <w:rPr>
                <w:sz w:val="20"/>
                <w:szCs w:val="20"/>
                <w:lang w:eastAsia="en-CA"/>
              </w:rPr>
              <w:t>R-600a/R-290</w:t>
            </w:r>
          </w:p>
        </w:tc>
        <w:tc>
          <w:tcPr>
            <w:tcW w:w="535" w:type="pct"/>
            <w:shd w:val="clear" w:color="auto" w:fill="auto"/>
            <w:noWrap/>
            <w:tcMar>
              <w:left w:w="29" w:type="dxa"/>
              <w:right w:w="29" w:type="dxa"/>
            </w:tcMar>
            <w:hideMark/>
          </w:tcPr>
          <w:p w14:paraId="2605E7CE" w14:textId="77777777" w:rsidR="00D631A9" w:rsidRPr="001A0303" w:rsidRDefault="00D631A9" w:rsidP="001E39EE">
            <w:pPr>
              <w:jc w:val="right"/>
              <w:rPr>
                <w:sz w:val="20"/>
                <w:szCs w:val="20"/>
                <w:lang w:eastAsia="en-CA"/>
              </w:rPr>
            </w:pPr>
            <w:r w:rsidRPr="001A0303">
              <w:rPr>
                <w:sz w:val="20"/>
                <w:szCs w:val="20"/>
                <w:lang w:eastAsia="en-CA"/>
              </w:rPr>
              <w:t>245,860</w:t>
            </w:r>
          </w:p>
        </w:tc>
        <w:tc>
          <w:tcPr>
            <w:tcW w:w="535" w:type="pct"/>
            <w:shd w:val="clear" w:color="auto" w:fill="auto"/>
            <w:noWrap/>
            <w:tcMar>
              <w:left w:w="29" w:type="dxa"/>
              <w:right w:w="29" w:type="dxa"/>
            </w:tcMar>
            <w:hideMark/>
          </w:tcPr>
          <w:p w14:paraId="4B9A84BB" w14:textId="77777777" w:rsidR="00D631A9" w:rsidRPr="001A0303" w:rsidRDefault="00D631A9" w:rsidP="001E39EE">
            <w:pPr>
              <w:jc w:val="right"/>
              <w:rPr>
                <w:sz w:val="20"/>
                <w:szCs w:val="20"/>
                <w:lang w:eastAsia="en-CA"/>
              </w:rPr>
            </w:pPr>
            <w:r w:rsidRPr="001A0303">
              <w:rPr>
                <w:sz w:val="20"/>
                <w:szCs w:val="20"/>
                <w:lang w:eastAsia="en-CA"/>
              </w:rPr>
              <w:t>1,053,858</w:t>
            </w:r>
          </w:p>
        </w:tc>
        <w:tc>
          <w:tcPr>
            <w:tcW w:w="535" w:type="pct"/>
            <w:shd w:val="clear" w:color="auto" w:fill="auto"/>
            <w:noWrap/>
            <w:tcMar>
              <w:left w:w="29" w:type="dxa"/>
              <w:right w:w="29" w:type="dxa"/>
            </w:tcMar>
          </w:tcPr>
          <w:p w14:paraId="01E2CAEF" w14:textId="3716ED00" w:rsidR="00D631A9" w:rsidRPr="001A0303" w:rsidRDefault="00C65BBE" w:rsidP="001E39EE">
            <w:pPr>
              <w:jc w:val="right"/>
              <w:rPr>
                <w:sz w:val="20"/>
                <w:szCs w:val="20"/>
                <w:lang w:eastAsia="en-CA"/>
              </w:rPr>
            </w:pPr>
            <w:r w:rsidRPr="001A0303">
              <w:rPr>
                <w:sz w:val="20"/>
                <w:szCs w:val="20"/>
                <w:lang w:eastAsia="en-CA"/>
              </w:rPr>
              <w:t>1,035,787</w:t>
            </w:r>
          </w:p>
        </w:tc>
      </w:tr>
      <w:tr w:rsidR="00D631A9" w:rsidRPr="001A0303" w14:paraId="2B6271B8" w14:textId="77777777" w:rsidTr="00A37590">
        <w:tc>
          <w:tcPr>
            <w:tcW w:w="582" w:type="pct"/>
            <w:shd w:val="clear" w:color="auto" w:fill="auto"/>
            <w:noWrap/>
            <w:tcMar>
              <w:left w:w="29" w:type="dxa"/>
              <w:right w:w="29" w:type="dxa"/>
            </w:tcMar>
            <w:hideMark/>
          </w:tcPr>
          <w:p w14:paraId="518B323D" w14:textId="77777777" w:rsidR="00D631A9" w:rsidRPr="001A0303" w:rsidRDefault="00D631A9" w:rsidP="001E39EE">
            <w:pPr>
              <w:jc w:val="left"/>
              <w:rPr>
                <w:sz w:val="20"/>
                <w:szCs w:val="20"/>
                <w:lang w:eastAsia="en-CA"/>
              </w:rPr>
            </w:pPr>
            <w:r w:rsidRPr="001A0303">
              <w:rPr>
                <w:sz w:val="20"/>
                <w:szCs w:val="20"/>
                <w:lang w:eastAsia="en-CA"/>
              </w:rPr>
              <w:t>Mexico</w:t>
            </w:r>
          </w:p>
        </w:tc>
        <w:tc>
          <w:tcPr>
            <w:tcW w:w="458" w:type="pct"/>
            <w:shd w:val="clear" w:color="auto" w:fill="auto"/>
            <w:noWrap/>
            <w:tcMar>
              <w:left w:w="29" w:type="dxa"/>
              <w:right w:w="29" w:type="dxa"/>
            </w:tcMar>
            <w:hideMark/>
          </w:tcPr>
          <w:p w14:paraId="64132D8B" w14:textId="77777777" w:rsidR="00D631A9" w:rsidRPr="001A0303" w:rsidRDefault="00D631A9" w:rsidP="001E39EE">
            <w:pPr>
              <w:jc w:val="center"/>
              <w:rPr>
                <w:sz w:val="20"/>
                <w:szCs w:val="20"/>
                <w:lang w:eastAsia="en-CA"/>
              </w:rPr>
            </w:pPr>
            <w:r w:rsidRPr="001A0303">
              <w:rPr>
                <w:sz w:val="20"/>
                <w:szCs w:val="20"/>
                <w:lang w:eastAsia="en-CA"/>
              </w:rPr>
              <w:t>UNIDO</w:t>
            </w:r>
          </w:p>
        </w:tc>
        <w:tc>
          <w:tcPr>
            <w:tcW w:w="753" w:type="pct"/>
            <w:shd w:val="clear" w:color="auto" w:fill="auto"/>
            <w:tcMar>
              <w:left w:w="29" w:type="dxa"/>
              <w:right w:w="29" w:type="dxa"/>
            </w:tcMar>
            <w:hideMark/>
          </w:tcPr>
          <w:p w14:paraId="4EC7101A" w14:textId="77777777" w:rsidR="00D631A9" w:rsidRPr="001A0303" w:rsidRDefault="00D631A9" w:rsidP="001E39EE">
            <w:pPr>
              <w:jc w:val="left"/>
              <w:rPr>
                <w:sz w:val="20"/>
                <w:szCs w:val="20"/>
                <w:lang w:eastAsia="en-CA"/>
              </w:rPr>
            </w:pPr>
            <w:r w:rsidRPr="001A0303">
              <w:rPr>
                <w:sz w:val="20"/>
                <w:szCs w:val="20"/>
                <w:lang w:eastAsia="en-CA"/>
              </w:rPr>
              <w:t>Commercial refrigerators</w:t>
            </w:r>
          </w:p>
        </w:tc>
        <w:tc>
          <w:tcPr>
            <w:tcW w:w="848" w:type="pct"/>
            <w:shd w:val="clear" w:color="auto" w:fill="auto"/>
            <w:noWrap/>
            <w:tcMar>
              <w:left w:w="29" w:type="dxa"/>
              <w:right w:w="29" w:type="dxa"/>
            </w:tcMar>
            <w:hideMark/>
          </w:tcPr>
          <w:p w14:paraId="45C190C8" w14:textId="77777777" w:rsidR="00D631A9" w:rsidRPr="001A0303" w:rsidRDefault="00D631A9" w:rsidP="001E39EE">
            <w:pPr>
              <w:jc w:val="left"/>
              <w:rPr>
                <w:sz w:val="20"/>
                <w:szCs w:val="20"/>
                <w:lang w:eastAsia="en-CA"/>
              </w:rPr>
            </w:pPr>
            <w:r w:rsidRPr="001A0303">
              <w:rPr>
                <w:sz w:val="20"/>
                <w:szCs w:val="20"/>
                <w:lang w:eastAsia="en-CA"/>
              </w:rPr>
              <w:t>HFC-134a/ R</w:t>
            </w:r>
            <w:r w:rsidRPr="001A0303">
              <w:rPr>
                <w:sz w:val="20"/>
                <w:szCs w:val="20"/>
                <w:lang w:eastAsia="en-CA"/>
              </w:rPr>
              <w:noBreakHyphen/>
              <w:t>404A (56.04 mt)</w:t>
            </w:r>
          </w:p>
        </w:tc>
        <w:tc>
          <w:tcPr>
            <w:tcW w:w="754" w:type="pct"/>
            <w:shd w:val="clear" w:color="auto" w:fill="auto"/>
            <w:noWrap/>
            <w:tcMar>
              <w:left w:w="29" w:type="dxa"/>
              <w:right w:w="29" w:type="dxa"/>
            </w:tcMar>
            <w:hideMark/>
          </w:tcPr>
          <w:p w14:paraId="2DDC329B" w14:textId="77777777" w:rsidR="00D631A9" w:rsidRPr="001A0303" w:rsidRDefault="00D631A9" w:rsidP="001E39EE">
            <w:pPr>
              <w:jc w:val="left"/>
              <w:rPr>
                <w:sz w:val="20"/>
                <w:szCs w:val="20"/>
                <w:lang w:eastAsia="en-CA"/>
              </w:rPr>
            </w:pPr>
            <w:r w:rsidRPr="001A0303">
              <w:rPr>
                <w:sz w:val="20"/>
                <w:szCs w:val="20"/>
                <w:lang w:eastAsia="en-CA"/>
              </w:rPr>
              <w:t>R-600a/R-290</w:t>
            </w:r>
          </w:p>
        </w:tc>
        <w:tc>
          <w:tcPr>
            <w:tcW w:w="535" w:type="pct"/>
            <w:shd w:val="clear" w:color="auto" w:fill="auto"/>
            <w:noWrap/>
            <w:tcMar>
              <w:left w:w="29" w:type="dxa"/>
              <w:right w:w="29" w:type="dxa"/>
            </w:tcMar>
            <w:hideMark/>
          </w:tcPr>
          <w:p w14:paraId="738E3800" w14:textId="55779D74" w:rsidR="00D631A9" w:rsidRPr="001A0303" w:rsidRDefault="00A87C95" w:rsidP="001E39EE">
            <w:pPr>
              <w:jc w:val="right"/>
              <w:rPr>
                <w:bCs/>
                <w:sz w:val="20"/>
                <w:szCs w:val="20"/>
                <w:lang w:eastAsia="en-CA"/>
              </w:rPr>
            </w:pPr>
            <w:r w:rsidRPr="001A0303">
              <w:rPr>
                <w:bCs/>
                <w:sz w:val="20"/>
                <w:szCs w:val="20"/>
                <w:lang w:eastAsia="en-CA"/>
              </w:rPr>
              <w:t>124,657</w:t>
            </w:r>
          </w:p>
        </w:tc>
        <w:tc>
          <w:tcPr>
            <w:tcW w:w="535" w:type="pct"/>
            <w:shd w:val="clear" w:color="auto" w:fill="auto"/>
            <w:noWrap/>
            <w:tcMar>
              <w:left w:w="29" w:type="dxa"/>
              <w:right w:w="29" w:type="dxa"/>
            </w:tcMar>
            <w:hideMark/>
          </w:tcPr>
          <w:p w14:paraId="32075415" w14:textId="77777777" w:rsidR="00D631A9" w:rsidRPr="001A0303" w:rsidRDefault="00D631A9" w:rsidP="001E39EE">
            <w:pPr>
              <w:jc w:val="right"/>
              <w:rPr>
                <w:sz w:val="20"/>
                <w:szCs w:val="20"/>
                <w:lang w:eastAsia="en-CA"/>
              </w:rPr>
            </w:pPr>
            <w:r w:rsidRPr="001A0303">
              <w:rPr>
                <w:sz w:val="20"/>
                <w:szCs w:val="20"/>
                <w:lang w:eastAsia="en-CA"/>
              </w:rPr>
              <w:t>1,018,123</w:t>
            </w:r>
          </w:p>
        </w:tc>
        <w:tc>
          <w:tcPr>
            <w:tcW w:w="535" w:type="pct"/>
            <w:shd w:val="clear" w:color="auto" w:fill="auto"/>
            <w:noWrap/>
            <w:tcMar>
              <w:left w:w="29" w:type="dxa"/>
              <w:right w:w="29" w:type="dxa"/>
            </w:tcMar>
          </w:tcPr>
          <w:p w14:paraId="5E317BAD" w14:textId="3F642081" w:rsidR="00D631A9" w:rsidRPr="001A0303" w:rsidRDefault="00C65BBE" w:rsidP="001E39EE">
            <w:pPr>
              <w:jc w:val="right"/>
              <w:rPr>
                <w:sz w:val="20"/>
                <w:szCs w:val="20"/>
                <w:lang w:eastAsia="en-CA"/>
              </w:rPr>
            </w:pPr>
            <w:r w:rsidRPr="001A0303">
              <w:rPr>
                <w:sz w:val="20"/>
                <w:szCs w:val="20"/>
                <w:lang w:eastAsia="en-CA"/>
              </w:rPr>
              <w:t>8,351</w:t>
            </w:r>
          </w:p>
        </w:tc>
      </w:tr>
      <w:tr w:rsidR="00D631A9" w:rsidRPr="001A0303" w14:paraId="1D3BBC86" w14:textId="77777777" w:rsidTr="00A37590">
        <w:tc>
          <w:tcPr>
            <w:tcW w:w="582" w:type="pct"/>
            <w:shd w:val="clear" w:color="auto" w:fill="auto"/>
            <w:noWrap/>
            <w:tcMar>
              <w:left w:w="29" w:type="dxa"/>
              <w:right w:w="29" w:type="dxa"/>
            </w:tcMar>
            <w:hideMark/>
          </w:tcPr>
          <w:p w14:paraId="7AB15976" w14:textId="77777777" w:rsidR="00D631A9" w:rsidRPr="001A0303" w:rsidRDefault="00D631A9" w:rsidP="001E39EE">
            <w:pPr>
              <w:jc w:val="left"/>
              <w:rPr>
                <w:sz w:val="20"/>
                <w:szCs w:val="20"/>
                <w:lang w:eastAsia="en-CA"/>
              </w:rPr>
            </w:pPr>
            <w:r w:rsidRPr="001A0303">
              <w:rPr>
                <w:sz w:val="20"/>
                <w:szCs w:val="20"/>
                <w:lang w:eastAsia="en-CA"/>
              </w:rPr>
              <w:lastRenderedPageBreak/>
              <w:t>Thailand</w:t>
            </w:r>
            <w:r w:rsidRPr="001A0303">
              <w:rPr>
                <w:rStyle w:val="FootnoteReference"/>
                <w:lang w:eastAsia="en-CA"/>
              </w:rPr>
              <w:footnoteReference w:id="20"/>
            </w:r>
          </w:p>
        </w:tc>
        <w:tc>
          <w:tcPr>
            <w:tcW w:w="458" w:type="pct"/>
            <w:shd w:val="clear" w:color="auto" w:fill="auto"/>
            <w:noWrap/>
            <w:tcMar>
              <w:left w:w="29" w:type="dxa"/>
              <w:right w:w="29" w:type="dxa"/>
            </w:tcMar>
            <w:hideMark/>
          </w:tcPr>
          <w:p w14:paraId="00C1F7DC" w14:textId="77777777" w:rsidR="00D631A9" w:rsidRPr="001A0303" w:rsidRDefault="00D631A9" w:rsidP="001E39EE">
            <w:pPr>
              <w:jc w:val="center"/>
              <w:rPr>
                <w:sz w:val="20"/>
                <w:szCs w:val="20"/>
                <w:lang w:eastAsia="en-CA"/>
              </w:rPr>
            </w:pPr>
            <w:r w:rsidRPr="001A0303">
              <w:rPr>
                <w:sz w:val="20"/>
                <w:szCs w:val="20"/>
                <w:lang w:eastAsia="en-CA"/>
              </w:rPr>
              <w:t>World Bank</w:t>
            </w:r>
          </w:p>
        </w:tc>
        <w:tc>
          <w:tcPr>
            <w:tcW w:w="753" w:type="pct"/>
            <w:shd w:val="clear" w:color="auto" w:fill="auto"/>
            <w:tcMar>
              <w:left w:w="29" w:type="dxa"/>
              <w:right w:w="29" w:type="dxa"/>
            </w:tcMar>
            <w:hideMark/>
          </w:tcPr>
          <w:p w14:paraId="2C4E6D4B" w14:textId="77777777" w:rsidR="00D631A9" w:rsidRPr="001A0303" w:rsidRDefault="00D631A9" w:rsidP="001E39EE">
            <w:pPr>
              <w:jc w:val="left"/>
              <w:rPr>
                <w:sz w:val="20"/>
                <w:szCs w:val="20"/>
                <w:lang w:eastAsia="en-CA"/>
              </w:rPr>
            </w:pPr>
            <w:r w:rsidRPr="001A0303">
              <w:rPr>
                <w:sz w:val="20"/>
                <w:szCs w:val="20"/>
                <w:lang w:eastAsia="en-CA"/>
              </w:rPr>
              <w:t>Commercial refrigerators</w:t>
            </w:r>
          </w:p>
        </w:tc>
        <w:tc>
          <w:tcPr>
            <w:tcW w:w="848" w:type="pct"/>
            <w:shd w:val="clear" w:color="auto" w:fill="auto"/>
            <w:noWrap/>
            <w:tcMar>
              <w:left w:w="29" w:type="dxa"/>
              <w:right w:w="29" w:type="dxa"/>
            </w:tcMar>
            <w:hideMark/>
          </w:tcPr>
          <w:p w14:paraId="57C39CD4" w14:textId="77777777" w:rsidR="00D631A9" w:rsidRPr="001A0303" w:rsidRDefault="00D631A9" w:rsidP="001E39EE">
            <w:pPr>
              <w:jc w:val="left"/>
              <w:rPr>
                <w:sz w:val="20"/>
                <w:szCs w:val="20"/>
                <w:lang w:eastAsia="en-CA"/>
              </w:rPr>
            </w:pPr>
            <w:r w:rsidRPr="001A0303">
              <w:rPr>
                <w:sz w:val="20"/>
                <w:szCs w:val="20"/>
                <w:lang w:eastAsia="en-CA"/>
              </w:rPr>
              <w:t xml:space="preserve">HFC-134a </w:t>
            </w:r>
          </w:p>
          <w:p w14:paraId="06645A68" w14:textId="77777777" w:rsidR="00D631A9" w:rsidRPr="001A0303" w:rsidRDefault="00D631A9" w:rsidP="001E39EE">
            <w:pPr>
              <w:jc w:val="left"/>
              <w:rPr>
                <w:sz w:val="20"/>
                <w:szCs w:val="20"/>
                <w:lang w:eastAsia="en-CA"/>
              </w:rPr>
            </w:pPr>
            <w:r w:rsidRPr="001A0303">
              <w:rPr>
                <w:sz w:val="20"/>
                <w:szCs w:val="20"/>
                <w:lang w:eastAsia="en-CA"/>
              </w:rPr>
              <w:t>(8.78 mt)</w:t>
            </w:r>
          </w:p>
        </w:tc>
        <w:tc>
          <w:tcPr>
            <w:tcW w:w="754" w:type="pct"/>
            <w:shd w:val="clear" w:color="auto" w:fill="auto"/>
            <w:noWrap/>
            <w:tcMar>
              <w:left w:w="29" w:type="dxa"/>
              <w:right w:w="29" w:type="dxa"/>
            </w:tcMar>
            <w:hideMark/>
          </w:tcPr>
          <w:p w14:paraId="52ECFA6F" w14:textId="77777777" w:rsidR="00D631A9" w:rsidRPr="001A0303" w:rsidRDefault="00D631A9" w:rsidP="001E39EE">
            <w:pPr>
              <w:jc w:val="left"/>
              <w:rPr>
                <w:sz w:val="20"/>
                <w:szCs w:val="20"/>
                <w:lang w:eastAsia="en-CA"/>
              </w:rPr>
            </w:pPr>
            <w:r w:rsidRPr="001A0303">
              <w:rPr>
                <w:sz w:val="20"/>
                <w:szCs w:val="20"/>
                <w:lang w:eastAsia="en-CA"/>
              </w:rPr>
              <w:t>R-600a</w:t>
            </w:r>
          </w:p>
        </w:tc>
        <w:tc>
          <w:tcPr>
            <w:tcW w:w="535" w:type="pct"/>
            <w:shd w:val="clear" w:color="auto" w:fill="auto"/>
            <w:noWrap/>
            <w:tcMar>
              <w:left w:w="29" w:type="dxa"/>
              <w:right w:w="29" w:type="dxa"/>
            </w:tcMar>
            <w:hideMark/>
          </w:tcPr>
          <w:p w14:paraId="68504612" w14:textId="77777777" w:rsidR="00D631A9" w:rsidRPr="001A0303" w:rsidRDefault="00D631A9" w:rsidP="001E39EE">
            <w:pPr>
              <w:jc w:val="right"/>
              <w:rPr>
                <w:bCs/>
                <w:sz w:val="20"/>
                <w:szCs w:val="20"/>
                <w:lang w:eastAsia="en-CA"/>
              </w:rPr>
            </w:pPr>
            <w:r w:rsidRPr="001A0303">
              <w:rPr>
                <w:bCs/>
                <w:sz w:val="20"/>
                <w:szCs w:val="20"/>
                <w:lang w:eastAsia="en-CA"/>
              </w:rPr>
              <w:t>12,555</w:t>
            </w:r>
          </w:p>
        </w:tc>
        <w:tc>
          <w:tcPr>
            <w:tcW w:w="535" w:type="pct"/>
            <w:shd w:val="clear" w:color="auto" w:fill="auto"/>
            <w:noWrap/>
            <w:tcMar>
              <w:left w:w="29" w:type="dxa"/>
              <w:right w:w="29" w:type="dxa"/>
            </w:tcMar>
            <w:hideMark/>
          </w:tcPr>
          <w:p w14:paraId="6A9D00E5" w14:textId="77777777" w:rsidR="00D631A9" w:rsidRPr="001A0303" w:rsidRDefault="00D631A9" w:rsidP="001E39EE">
            <w:pPr>
              <w:jc w:val="right"/>
              <w:rPr>
                <w:sz w:val="20"/>
                <w:szCs w:val="20"/>
                <w:lang w:eastAsia="en-CA"/>
              </w:rPr>
            </w:pPr>
            <w:r w:rsidRPr="001A0303">
              <w:rPr>
                <w:sz w:val="20"/>
                <w:szCs w:val="20"/>
                <w:lang w:eastAsia="en-CA"/>
              </w:rPr>
              <w:t>183,514</w:t>
            </w:r>
          </w:p>
        </w:tc>
        <w:tc>
          <w:tcPr>
            <w:tcW w:w="535" w:type="pct"/>
            <w:shd w:val="clear" w:color="auto" w:fill="auto"/>
            <w:noWrap/>
            <w:tcMar>
              <w:left w:w="29" w:type="dxa"/>
              <w:right w:w="29" w:type="dxa"/>
            </w:tcMar>
          </w:tcPr>
          <w:p w14:paraId="243841A9" w14:textId="77777777" w:rsidR="00D631A9" w:rsidRPr="001A0303" w:rsidRDefault="00D631A9" w:rsidP="001E39EE">
            <w:pPr>
              <w:jc w:val="right"/>
              <w:rPr>
                <w:sz w:val="20"/>
                <w:szCs w:val="20"/>
                <w:lang w:eastAsia="en-CA"/>
              </w:rPr>
            </w:pPr>
            <w:r w:rsidRPr="001A0303">
              <w:rPr>
                <w:sz w:val="20"/>
                <w:szCs w:val="20"/>
                <w:lang w:eastAsia="en-CA"/>
              </w:rPr>
              <w:t>0</w:t>
            </w:r>
          </w:p>
        </w:tc>
      </w:tr>
      <w:tr w:rsidR="00D631A9" w:rsidRPr="001A0303" w14:paraId="0BD8975D" w14:textId="77777777" w:rsidTr="00A37590">
        <w:tc>
          <w:tcPr>
            <w:tcW w:w="582" w:type="pct"/>
            <w:shd w:val="clear" w:color="auto" w:fill="auto"/>
            <w:noWrap/>
            <w:tcMar>
              <w:left w:w="29" w:type="dxa"/>
              <w:right w:w="29" w:type="dxa"/>
            </w:tcMar>
            <w:hideMark/>
          </w:tcPr>
          <w:p w14:paraId="17BC2923" w14:textId="77777777" w:rsidR="00D631A9" w:rsidRPr="001A0303" w:rsidRDefault="00D631A9" w:rsidP="001E39EE">
            <w:pPr>
              <w:jc w:val="left"/>
              <w:rPr>
                <w:b/>
                <w:sz w:val="20"/>
                <w:szCs w:val="20"/>
                <w:lang w:eastAsia="en-CA"/>
              </w:rPr>
            </w:pPr>
            <w:r w:rsidRPr="001A0303">
              <w:rPr>
                <w:b/>
                <w:sz w:val="20"/>
                <w:szCs w:val="20"/>
                <w:lang w:eastAsia="en-CA"/>
              </w:rPr>
              <w:t> Total</w:t>
            </w:r>
          </w:p>
        </w:tc>
        <w:tc>
          <w:tcPr>
            <w:tcW w:w="458" w:type="pct"/>
            <w:shd w:val="clear" w:color="auto" w:fill="auto"/>
            <w:noWrap/>
            <w:tcMar>
              <w:left w:w="29" w:type="dxa"/>
              <w:right w:w="29" w:type="dxa"/>
            </w:tcMar>
            <w:hideMark/>
          </w:tcPr>
          <w:p w14:paraId="2882EFFE" w14:textId="77777777" w:rsidR="00D631A9" w:rsidRPr="001A0303" w:rsidRDefault="00D631A9" w:rsidP="001E39EE">
            <w:pPr>
              <w:jc w:val="center"/>
              <w:rPr>
                <w:b/>
                <w:sz w:val="20"/>
                <w:szCs w:val="20"/>
                <w:lang w:eastAsia="en-CA"/>
              </w:rPr>
            </w:pPr>
          </w:p>
        </w:tc>
        <w:tc>
          <w:tcPr>
            <w:tcW w:w="753" w:type="pct"/>
            <w:shd w:val="clear" w:color="auto" w:fill="auto"/>
            <w:tcMar>
              <w:left w:w="29" w:type="dxa"/>
              <w:right w:w="29" w:type="dxa"/>
            </w:tcMar>
            <w:hideMark/>
          </w:tcPr>
          <w:p w14:paraId="423DB9AA" w14:textId="77777777" w:rsidR="00D631A9" w:rsidRPr="001A0303" w:rsidRDefault="00D631A9" w:rsidP="001E39EE">
            <w:pPr>
              <w:jc w:val="right"/>
              <w:rPr>
                <w:b/>
                <w:sz w:val="20"/>
                <w:szCs w:val="20"/>
                <w:lang w:eastAsia="en-CA"/>
              </w:rPr>
            </w:pPr>
            <w:r w:rsidRPr="001A0303">
              <w:rPr>
                <w:b/>
                <w:sz w:val="20"/>
                <w:szCs w:val="20"/>
                <w:lang w:eastAsia="en-CA"/>
              </w:rPr>
              <w:t> </w:t>
            </w:r>
          </w:p>
        </w:tc>
        <w:tc>
          <w:tcPr>
            <w:tcW w:w="848" w:type="pct"/>
            <w:shd w:val="clear" w:color="auto" w:fill="auto"/>
            <w:noWrap/>
            <w:tcMar>
              <w:left w:w="29" w:type="dxa"/>
              <w:right w:w="29" w:type="dxa"/>
            </w:tcMar>
            <w:hideMark/>
          </w:tcPr>
          <w:p w14:paraId="55089928" w14:textId="77777777" w:rsidR="00D631A9" w:rsidRPr="001A0303" w:rsidRDefault="00D631A9" w:rsidP="001E39EE">
            <w:pPr>
              <w:jc w:val="right"/>
              <w:rPr>
                <w:b/>
                <w:sz w:val="20"/>
                <w:szCs w:val="20"/>
                <w:lang w:eastAsia="en-CA"/>
              </w:rPr>
            </w:pPr>
            <w:r w:rsidRPr="001A0303">
              <w:rPr>
                <w:b/>
                <w:sz w:val="20"/>
                <w:szCs w:val="20"/>
                <w:lang w:eastAsia="en-CA"/>
              </w:rPr>
              <w:t>754.64</w:t>
            </w:r>
          </w:p>
        </w:tc>
        <w:tc>
          <w:tcPr>
            <w:tcW w:w="754" w:type="pct"/>
            <w:shd w:val="clear" w:color="auto" w:fill="auto"/>
            <w:noWrap/>
            <w:tcMar>
              <w:left w:w="29" w:type="dxa"/>
              <w:right w:w="29" w:type="dxa"/>
            </w:tcMar>
            <w:hideMark/>
          </w:tcPr>
          <w:p w14:paraId="45E86AAC" w14:textId="77777777" w:rsidR="00D631A9" w:rsidRPr="001A0303" w:rsidRDefault="00D631A9" w:rsidP="001E39EE">
            <w:pPr>
              <w:jc w:val="right"/>
              <w:rPr>
                <w:b/>
                <w:sz w:val="20"/>
                <w:szCs w:val="20"/>
                <w:lang w:eastAsia="en-CA"/>
              </w:rPr>
            </w:pPr>
            <w:r w:rsidRPr="001A0303">
              <w:rPr>
                <w:b/>
                <w:sz w:val="20"/>
                <w:szCs w:val="20"/>
                <w:lang w:eastAsia="en-CA"/>
              </w:rPr>
              <w:t> </w:t>
            </w:r>
          </w:p>
        </w:tc>
        <w:tc>
          <w:tcPr>
            <w:tcW w:w="535" w:type="pct"/>
            <w:shd w:val="clear" w:color="auto" w:fill="auto"/>
            <w:noWrap/>
            <w:tcMar>
              <w:left w:w="29" w:type="dxa"/>
              <w:right w:w="29" w:type="dxa"/>
            </w:tcMar>
            <w:hideMark/>
          </w:tcPr>
          <w:p w14:paraId="00512BD8" w14:textId="3D20AA69" w:rsidR="00D631A9" w:rsidRPr="001A0303" w:rsidRDefault="00C65BBE" w:rsidP="001E39EE">
            <w:pPr>
              <w:jc w:val="right"/>
              <w:rPr>
                <w:b/>
                <w:sz w:val="20"/>
                <w:szCs w:val="20"/>
                <w:lang w:eastAsia="en-CA"/>
              </w:rPr>
            </w:pPr>
            <w:r w:rsidRPr="001A0303">
              <w:rPr>
                <w:b/>
                <w:sz w:val="20"/>
                <w:szCs w:val="20"/>
                <w:lang w:eastAsia="en-CA"/>
              </w:rPr>
              <w:t>1,108,442</w:t>
            </w:r>
            <w:r w:rsidR="00D631A9" w:rsidRPr="001A0303">
              <w:rPr>
                <w:b/>
                <w:sz w:val="20"/>
                <w:szCs w:val="20"/>
                <w:lang w:eastAsia="en-CA"/>
              </w:rPr>
              <w:fldChar w:fldCharType="begin"/>
            </w:r>
            <w:r w:rsidR="00D631A9" w:rsidRPr="001A0303">
              <w:rPr>
                <w:b/>
                <w:sz w:val="20"/>
                <w:szCs w:val="20"/>
                <w:lang w:eastAsia="en-CA"/>
              </w:rPr>
              <w:instrText xml:space="preserve"> =SUM(ABOVE) </w:instrText>
            </w:r>
            <w:r w:rsidR="00D631A9" w:rsidRPr="001A0303">
              <w:rPr>
                <w:b/>
                <w:sz w:val="20"/>
                <w:szCs w:val="20"/>
                <w:lang w:eastAsia="en-CA"/>
              </w:rPr>
              <w:fldChar w:fldCharType="end"/>
            </w:r>
          </w:p>
        </w:tc>
        <w:tc>
          <w:tcPr>
            <w:tcW w:w="535" w:type="pct"/>
            <w:shd w:val="clear" w:color="auto" w:fill="auto"/>
            <w:noWrap/>
            <w:tcMar>
              <w:left w:w="29" w:type="dxa"/>
              <w:right w:w="29" w:type="dxa"/>
            </w:tcMar>
            <w:hideMark/>
          </w:tcPr>
          <w:p w14:paraId="450BAB66" w14:textId="77777777" w:rsidR="00D631A9" w:rsidRPr="001A0303" w:rsidRDefault="00D631A9" w:rsidP="001E39EE">
            <w:pPr>
              <w:jc w:val="right"/>
              <w:rPr>
                <w:b/>
                <w:sz w:val="20"/>
                <w:szCs w:val="20"/>
                <w:lang w:eastAsia="en-CA"/>
              </w:rPr>
            </w:pPr>
            <w:r w:rsidRPr="001A0303">
              <w:rPr>
                <w:b/>
                <w:sz w:val="20"/>
                <w:szCs w:val="20"/>
                <w:lang w:eastAsia="en-CA"/>
              </w:rPr>
              <w:t>8,502,860</w:t>
            </w:r>
          </w:p>
        </w:tc>
        <w:tc>
          <w:tcPr>
            <w:tcW w:w="535" w:type="pct"/>
            <w:shd w:val="clear" w:color="auto" w:fill="auto"/>
            <w:noWrap/>
            <w:tcMar>
              <w:left w:w="29" w:type="dxa"/>
              <w:right w:w="29" w:type="dxa"/>
            </w:tcMar>
          </w:tcPr>
          <w:p w14:paraId="6BBB4F28" w14:textId="28328652" w:rsidR="00D631A9" w:rsidRPr="001A0303" w:rsidRDefault="00C65BBE" w:rsidP="001E39EE">
            <w:pPr>
              <w:jc w:val="right"/>
              <w:rPr>
                <w:b/>
                <w:sz w:val="20"/>
                <w:szCs w:val="20"/>
                <w:lang w:eastAsia="en-CA"/>
              </w:rPr>
            </w:pPr>
            <w:r w:rsidRPr="001A0303">
              <w:rPr>
                <w:b/>
                <w:sz w:val="20"/>
                <w:szCs w:val="20"/>
                <w:lang w:eastAsia="en-CA"/>
              </w:rPr>
              <w:t>6,266,199</w:t>
            </w:r>
          </w:p>
        </w:tc>
      </w:tr>
    </w:tbl>
    <w:p w14:paraId="0F337892" w14:textId="77777777" w:rsidR="00D631A9" w:rsidRPr="001A0303" w:rsidRDefault="00D631A9" w:rsidP="001E39EE">
      <w:pPr>
        <w:jc w:val="left"/>
      </w:pPr>
      <w:r w:rsidRPr="001A0303">
        <w:t xml:space="preserve"> </w:t>
      </w:r>
    </w:p>
    <w:p w14:paraId="44A52BD7" w14:textId="261CE4B8" w:rsidR="00D631A9" w:rsidRPr="001A0303" w:rsidRDefault="00C65BBE" w:rsidP="001E39EE">
      <w:pPr>
        <w:pStyle w:val="Heading1"/>
      </w:pPr>
      <w:r w:rsidRPr="001A0303">
        <w:t xml:space="preserve">Two </w:t>
      </w:r>
      <w:r w:rsidR="00D631A9" w:rsidRPr="001A0303">
        <w:t>project</w:t>
      </w:r>
      <w:r w:rsidRPr="001A0303">
        <w:t>s</w:t>
      </w:r>
      <w:r w:rsidR="00D631A9" w:rsidRPr="001A0303">
        <w:t xml:space="preserve"> (Bangladesh</w:t>
      </w:r>
      <w:r w:rsidRPr="001A0303">
        <w:t xml:space="preserve"> and Lebanon</w:t>
      </w:r>
      <w:r w:rsidR="00D631A9" w:rsidRPr="001A0303">
        <w:t xml:space="preserve">) </w:t>
      </w:r>
      <w:r w:rsidRPr="001A0303">
        <w:t xml:space="preserve">have </w:t>
      </w:r>
      <w:r w:rsidR="00D631A9" w:rsidRPr="001A0303">
        <w:t>been completed</w:t>
      </w:r>
      <w:r w:rsidRPr="001A0303">
        <w:t>;</w:t>
      </w:r>
      <w:r w:rsidR="00D631A9" w:rsidRPr="001A0303">
        <w:t xml:space="preserve"> a detailed project report</w:t>
      </w:r>
      <w:r w:rsidRPr="001A0303">
        <w:t xml:space="preserve"> for Bangladesh</w:t>
      </w:r>
      <w:r w:rsidR="00D631A9" w:rsidRPr="001A0303">
        <w:t xml:space="preserve"> has been provided by UNDP</w:t>
      </w:r>
      <w:r w:rsidRPr="001A0303">
        <w:t xml:space="preserve"> and the report for Lebanon is expected to be submitted by UNIDO</w:t>
      </w:r>
      <w:r w:rsidR="00D631A9" w:rsidRPr="001A0303">
        <w:t>. While the remaining f</w:t>
      </w:r>
      <w:r w:rsidRPr="001A0303">
        <w:t>our</w:t>
      </w:r>
      <w:r w:rsidR="00D631A9" w:rsidRPr="001A0303">
        <w:t xml:space="preserve"> projects are </w:t>
      </w:r>
      <w:r w:rsidRPr="001A0303">
        <w:t>at advanced stages of completion, COVID-19 situation has resulted in delays relating to final installation, commissioning</w:t>
      </w:r>
      <w:r w:rsidR="00D631A9" w:rsidRPr="001A0303">
        <w:t xml:space="preserve"> and </w:t>
      </w:r>
      <w:r w:rsidRPr="001A0303">
        <w:t>training</w:t>
      </w:r>
      <w:r w:rsidR="00D631A9" w:rsidRPr="001A0303">
        <w:t xml:space="preserve"> activities</w:t>
      </w:r>
      <w:r w:rsidRPr="001A0303">
        <w:t xml:space="preserve"> for factory personnel; implementing agencies are taking steps to complete these projects before 31 March 2022</w:t>
      </w:r>
      <w:r w:rsidR="00D631A9" w:rsidRPr="001A0303">
        <w:t>.</w:t>
      </w:r>
    </w:p>
    <w:p w14:paraId="4AD8E1F7" w14:textId="77777777" w:rsidR="00EB3658" w:rsidRPr="001A0303" w:rsidRDefault="00EB3658" w:rsidP="001E39EE">
      <w:pPr>
        <w:keepNext/>
        <w:spacing w:after="240"/>
        <w:jc w:val="left"/>
        <w:rPr>
          <w:b/>
        </w:rPr>
      </w:pPr>
      <w:r w:rsidRPr="001A0303">
        <w:rPr>
          <w:b/>
        </w:rPr>
        <w:t>Report on enabling activities for HFC phase-down</w:t>
      </w:r>
    </w:p>
    <w:p w14:paraId="7D618BBB" w14:textId="77777777" w:rsidR="00EB3658" w:rsidRPr="001A0303" w:rsidRDefault="00EB3658" w:rsidP="001E39EE">
      <w:pPr>
        <w:pStyle w:val="Heading1"/>
      </w:pPr>
      <w:r w:rsidRPr="001A0303">
        <w:t xml:space="preserve">The Article 5 countries that received funding for enabling activities for HFC phase-down are listed in Annex I to the present document, along with the status of ratification of the Kigali Amendment and the status of the HFC licensing system as required under Article 4B. The main objectives of the requests for funding enabling activities included </w:t>
      </w:r>
      <w:r w:rsidRPr="001A0303">
        <w:rPr>
          <w:i/>
        </w:rPr>
        <w:t>inter alia</w:t>
      </w:r>
      <w:r w:rsidRPr="001A0303">
        <w:t xml:space="preserve"> support for early ratification of the Kigali Amendment; implementation of activities identified in paragraph 20 of decision XXVIII/2 aimed at initiating supporting institutional arrangements, the review of licensing systems, data reporting on HFC consumption and production, and demonstration of non</w:t>
      </w:r>
      <w:r w:rsidRPr="001A0303">
        <w:noBreakHyphen/>
        <w:t xml:space="preserve">investment activities such as training and information outreach. </w:t>
      </w:r>
    </w:p>
    <w:p w14:paraId="449DB050" w14:textId="77777777" w:rsidR="00EB3658" w:rsidRPr="001A0303" w:rsidRDefault="00EB3658" w:rsidP="001E39EE">
      <w:pPr>
        <w:keepNext/>
        <w:spacing w:after="240"/>
        <w:rPr>
          <w:u w:val="single"/>
        </w:rPr>
      </w:pPr>
      <w:bookmarkStart w:id="0" w:name="_Hlk84605196"/>
      <w:r w:rsidRPr="001A0303">
        <w:rPr>
          <w:u w:val="single"/>
        </w:rPr>
        <w:t>Overview of project implementation progress</w:t>
      </w:r>
    </w:p>
    <w:p w14:paraId="7081D5BC" w14:textId="10895B63" w:rsidR="00EB3658" w:rsidRPr="001A0303" w:rsidRDefault="00EB3658" w:rsidP="001E39EE">
      <w:pPr>
        <w:pStyle w:val="Heading1"/>
        <w:keepNext/>
        <w:numPr>
          <w:ilvl w:val="0"/>
          <w:numId w:val="21"/>
        </w:numPr>
        <w:rPr>
          <w:bCs/>
          <w:kern w:val="36"/>
        </w:rPr>
      </w:pPr>
      <w:r w:rsidRPr="001A0303">
        <w:rPr>
          <w:kern w:val="36"/>
        </w:rPr>
        <w:t xml:space="preserve">Enabling activities are progressing well in almost all countries. So far, </w:t>
      </w:r>
      <w:r w:rsidR="002B189F" w:rsidRPr="001A0303">
        <w:rPr>
          <w:kern w:val="36"/>
        </w:rPr>
        <w:t xml:space="preserve">the </w:t>
      </w:r>
      <w:r w:rsidRPr="001A0303">
        <w:rPr>
          <w:kern w:val="36"/>
        </w:rPr>
        <w:t>Government of Italy,</w:t>
      </w:r>
      <w:r w:rsidRPr="001A0303">
        <w:rPr>
          <w:rStyle w:val="FootnoteReference"/>
          <w:kern w:val="36"/>
        </w:rPr>
        <w:footnoteReference w:id="21"/>
      </w:r>
      <w:r w:rsidRPr="001A0303">
        <w:rPr>
          <w:kern w:val="36"/>
        </w:rPr>
        <w:t xml:space="preserve"> IBRD,</w:t>
      </w:r>
      <w:r w:rsidRPr="001A0303">
        <w:rPr>
          <w:rStyle w:val="FootnoteReference"/>
          <w:kern w:val="36"/>
        </w:rPr>
        <w:footnoteReference w:id="22"/>
      </w:r>
      <w:r w:rsidRPr="001A0303">
        <w:rPr>
          <w:kern w:val="36"/>
        </w:rPr>
        <w:t xml:space="preserve"> UNDP,</w:t>
      </w:r>
      <w:r w:rsidRPr="001A0303">
        <w:rPr>
          <w:rStyle w:val="FootnoteReference"/>
          <w:kern w:val="36"/>
        </w:rPr>
        <w:footnoteReference w:id="23"/>
      </w:r>
      <w:r w:rsidRPr="001A0303">
        <w:rPr>
          <w:kern w:val="36"/>
        </w:rPr>
        <w:t xml:space="preserve"> UNEP,</w:t>
      </w:r>
      <w:r w:rsidRPr="001A0303">
        <w:rPr>
          <w:rStyle w:val="FootnoteReference"/>
          <w:kern w:val="36"/>
        </w:rPr>
        <w:footnoteReference w:id="24"/>
      </w:r>
      <w:r w:rsidRPr="001A0303">
        <w:rPr>
          <w:kern w:val="36"/>
        </w:rPr>
        <w:t xml:space="preserve"> and UNIDO,</w:t>
      </w:r>
      <w:r w:rsidRPr="001A0303">
        <w:rPr>
          <w:rStyle w:val="FootnoteReference"/>
          <w:kern w:val="36"/>
        </w:rPr>
        <w:footnoteReference w:id="25"/>
      </w:r>
      <w:r w:rsidRPr="001A0303">
        <w:rPr>
          <w:kern w:val="36"/>
        </w:rPr>
        <w:t xml:space="preserve"> have completed 23 projects relating to enabling activities by 2021</w:t>
      </w:r>
      <w:r w:rsidRPr="001A0303">
        <w:rPr>
          <w:bCs/>
          <w:kern w:val="36"/>
        </w:rPr>
        <w:t xml:space="preserve">; despite the challenges imposed by COVID-19, the agencies are working with the countries to ensure expeditious completion of enabling activities. </w:t>
      </w:r>
    </w:p>
    <w:p w14:paraId="3FF183FC" w14:textId="77777777" w:rsidR="00EB3658" w:rsidRPr="001A0303" w:rsidRDefault="00EB3658" w:rsidP="001E39EE">
      <w:pPr>
        <w:pStyle w:val="Heading1"/>
        <w:numPr>
          <w:ilvl w:val="0"/>
          <w:numId w:val="21"/>
        </w:numPr>
        <w:rPr>
          <w:kern w:val="36"/>
        </w:rPr>
      </w:pPr>
      <w:r w:rsidRPr="001A0303">
        <w:rPr>
          <w:kern w:val="36"/>
        </w:rPr>
        <w:t>A summary of the activities reported is given below:</w:t>
      </w:r>
    </w:p>
    <w:p w14:paraId="2F612999" w14:textId="53474083" w:rsidR="00EB3658" w:rsidRPr="001A0303" w:rsidRDefault="00EB3658" w:rsidP="001E39EE">
      <w:pPr>
        <w:pStyle w:val="Heading2"/>
        <w:widowControl/>
        <w:numPr>
          <w:ilvl w:val="1"/>
          <w:numId w:val="21"/>
        </w:numPr>
      </w:pPr>
      <w:r w:rsidRPr="001A0303">
        <w:rPr>
          <w:u w:val="single"/>
        </w:rPr>
        <w:t>Ratification of the Kigali Amendment</w:t>
      </w:r>
      <w:r w:rsidRPr="001A0303">
        <w:t>: Stakeholders consultations on provisions of the Kigali Amendment and implications of its ratification; drafting legal documents; coordination and information outreach to different stakeholders; country assessment on HFC consumption trends and the impact of the Amendment on different stakeholders; training needs assessment for the servicing sector on the introduction of HFC</w:t>
      </w:r>
      <w:r w:rsidRPr="001A0303">
        <w:noBreakHyphen/>
        <w:t xml:space="preserve">free technologies and safe use of alternative technologies and customs officers on monitoring and controlling of HFC trade under the Kigali Amendment; and participation in regional workshop on Kigali Amendment ratification; </w:t>
      </w:r>
    </w:p>
    <w:p w14:paraId="3D859E43" w14:textId="77777777" w:rsidR="00EB3658" w:rsidRPr="001A0303" w:rsidRDefault="00EB3658" w:rsidP="00AD0261">
      <w:pPr>
        <w:pStyle w:val="Heading2"/>
        <w:numPr>
          <w:ilvl w:val="1"/>
          <w:numId w:val="21"/>
        </w:numPr>
      </w:pPr>
      <w:r w:rsidRPr="001A0303">
        <w:rPr>
          <w:u w:val="single"/>
        </w:rPr>
        <w:t>Development and enforcement of licensing and quota system</w:t>
      </w:r>
      <w:r w:rsidRPr="001A0303">
        <w:t xml:space="preserve">: Review and/or revision of legislations and regulations, including the import/export licensing and quota system, to include Kigali Amendment provisions; consultative workshops on development of </w:t>
      </w:r>
      <w:r w:rsidRPr="001A0303">
        <w:lastRenderedPageBreak/>
        <w:t>licensing</w:t>
      </w:r>
      <w:r w:rsidRPr="001A0303">
        <w:rPr>
          <w:rStyle w:val="FootnoteReference"/>
        </w:rPr>
        <w:footnoteReference w:id="26"/>
      </w:r>
      <w:r w:rsidRPr="001A0303">
        <w:t xml:space="preserve"> and quota system; and consultations on mechanisms for monitoring HFC supply and use in cooperation with customs and other stakeholders;</w:t>
      </w:r>
    </w:p>
    <w:p w14:paraId="4A153559" w14:textId="77777777" w:rsidR="00EB3658" w:rsidRPr="001A0303" w:rsidRDefault="00EB3658" w:rsidP="001E39EE">
      <w:pPr>
        <w:pStyle w:val="Heading2"/>
        <w:widowControl/>
        <w:numPr>
          <w:ilvl w:val="1"/>
          <w:numId w:val="21"/>
        </w:numPr>
        <w:rPr>
          <w:b/>
          <w:bCs/>
        </w:rPr>
      </w:pPr>
      <w:r w:rsidRPr="001A0303">
        <w:rPr>
          <w:u w:val="single"/>
        </w:rPr>
        <w:t>Support for enforcement of data collection and monitoring system</w:t>
      </w:r>
      <w:r w:rsidRPr="001A0303">
        <w:t>:</w:t>
      </w:r>
      <w:r w:rsidRPr="001A0303">
        <w:rPr>
          <w:b/>
          <w:bCs/>
        </w:rPr>
        <w:t xml:space="preserve"> </w:t>
      </w:r>
      <w:r w:rsidRPr="001A0303">
        <w:t xml:space="preserve">Development of a data collection system for HFCs; consultations with importers, traders and other stakeholders on data collection for HFCs and HFC blends; reporting and monitoring requirements; updating the Harmonized System (HS) codes for monitoring HFCs and HFC blends; regional coordination on establishing HS codes for HFCs; and procurement of equipment for identification of HFC refrigerants; </w:t>
      </w:r>
    </w:p>
    <w:p w14:paraId="2AAC7C56" w14:textId="77777777" w:rsidR="00EB3658" w:rsidRPr="001A0303" w:rsidRDefault="00EB3658" w:rsidP="001E39EE">
      <w:pPr>
        <w:pStyle w:val="Heading2"/>
        <w:widowControl/>
        <w:numPr>
          <w:ilvl w:val="1"/>
          <w:numId w:val="21"/>
        </w:numPr>
      </w:pPr>
      <w:r w:rsidRPr="001A0303">
        <w:rPr>
          <w:u w:val="single"/>
        </w:rPr>
        <w:t>Implementation of other activities including demonstration and training</w:t>
      </w:r>
      <w:r w:rsidRPr="001A0303">
        <w:t>: Training programmes for using low-global-warming potential (GWP) alternatives including flammable refrigerants with technical expert support; outreach programmes for public awareness on the Kigali Amendment, HFCs and HFC-free alternatives used in different applications, use of low-GWP alternatives, regulatory controls on the use of HFCs/HFC</w:t>
      </w:r>
      <w:r w:rsidRPr="001A0303">
        <w:noBreakHyphen/>
        <w:t>free alternatives and monitoring use of HFCs/HFC-free substances, for the manufacturing and/or refrigeration servicing sector, Government and technical institutions and the public; and differential taxation based on GWP of refrigerants; and</w:t>
      </w:r>
    </w:p>
    <w:p w14:paraId="362AC363" w14:textId="77777777" w:rsidR="00EB3658" w:rsidRPr="001A0303" w:rsidRDefault="00EB3658" w:rsidP="001E39EE">
      <w:pPr>
        <w:pStyle w:val="Heading2"/>
        <w:widowControl/>
        <w:numPr>
          <w:ilvl w:val="1"/>
          <w:numId w:val="21"/>
        </w:numPr>
      </w:pPr>
      <w:r w:rsidRPr="001A0303">
        <w:rPr>
          <w:u w:val="single"/>
        </w:rPr>
        <w:t>Energy efficiency (EE) related activities</w:t>
      </w:r>
      <w:r w:rsidRPr="001A0303">
        <w:t>: Coordination with EE institutions to include Kigali Amendment provisions while implementing energy efficient measures (e.g., minimum energy performance standards (MEPS), labelling programmes, EE improvement for refrigeration and air-conditioning (RAC) equipment, participation in cooling plans development to promote low-GWP energy efficient technologies, inputs during regional standards development on adopting energy efficient technologies)</w:t>
      </w:r>
      <w:r w:rsidRPr="001A0303">
        <w:rPr>
          <w:rStyle w:val="FootnoteReference"/>
        </w:rPr>
        <w:footnoteReference w:id="27"/>
      </w:r>
      <w:r w:rsidRPr="001A0303">
        <w:t>; encouraging participation of EE stakeholders in meetings related to the Kigali Amendment; promoting EE relating to cooling in sectoral EE promotion measures; training on energy efficient RAC technologies; demonstrating savings to the users through the adoption of energy efficient equipment; and design of energy efficient RAC equipment and measures to enhance adoption of energy efficient technologies.</w:t>
      </w:r>
    </w:p>
    <w:p w14:paraId="21968622" w14:textId="77777777" w:rsidR="00EB3658" w:rsidRPr="001A0303" w:rsidRDefault="00EB3658" w:rsidP="001E39EE">
      <w:pPr>
        <w:keepNext/>
        <w:spacing w:after="240"/>
        <w:rPr>
          <w:u w:val="single"/>
        </w:rPr>
      </w:pPr>
      <w:r w:rsidRPr="001A0303">
        <w:rPr>
          <w:u w:val="single"/>
        </w:rPr>
        <w:t>Key finding and lessons learned</w:t>
      </w:r>
    </w:p>
    <w:p w14:paraId="26A47FAC" w14:textId="77777777" w:rsidR="00EB3658" w:rsidRPr="001A0303" w:rsidRDefault="00EB3658" w:rsidP="001E39EE">
      <w:pPr>
        <w:pStyle w:val="Heading1"/>
        <w:keepNext/>
        <w:numPr>
          <w:ilvl w:val="0"/>
          <w:numId w:val="21"/>
        </w:numPr>
        <w:rPr>
          <w:kern w:val="36"/>
        </w:rPr>
      </w:pPr>
      <w:r w:rsidRPr="001A0303">
        <w:rPr>
          <w:kern w:val="36"/>
        </w:rPr>
        <w:t xml:space="preserve">During the implementation of enabling activities, countries gained experience on the Kigali Amendment ratification process and implementation of HFC phase-down enabling activities as summarized below: </w:t>
      </w:r>
    </w:p>
    <w:p w14:paraId="0FC2C19A" w14:textId="15E13DF0" w:rsidR="00EB3658" w:rsidRPr="001A0303" w:rsidRDefault="00EB3658" w:rsidP="001E39EE">
      <w:pPr>
        <w:pStyle w:val="Heading2"/>
        <w:widowControl/>
        <w:numPr>
          <w:ilvl w:val="1"/>
          <w:numId w:val="21"/>
        </w:numPr>
      </w:pPr>
      <w:r w:rsidRPr="001A0303">
        <w:t xml:space="preserve">Country assessment report for understanding HFC consumption trends helps stakeholders identify actions to be taken and their responsibilities in implementing these actions and provides recommendations for policy measures and technical assistance activities which would be used as a country roadmap for the implementation of the Kigali Amendment; guidelines on data collection methodologies and structured survey questionnaires/report templates were prepared and communicated to all stakeholders involved; activities relating to cooling action plans and EE improvement with support from funding sources outside the Multilateral Fund also present opportunities for coordination and collaboration for </w:t>
      </w:r>
      <w:r w:rsidRPr="001A0303">
        <w:lastRenderedPageBreak/>
        <w:t>project implementation to phase down HFCs; and interfaces with existing and planned HCFC phase-out management plans (HPMP) activities were internalized through analysis of the levels of consumption of HCFCs and HFCs, and consultations with industry stakeholders;</w:t>
      </w:r>
    </w:p>
    <w:p w14:paraId="3D89FBCD" w14:textId="2548D77E" w:rsidR="00EB3658" w:rsidRPr="001A0303" w:rsidRDefault="00EB3658" w:rsidP="001E39EE">
      <w:pPr>
        <w:pStyle w:val="Heading2"/>
        <w:widowControl/>
        <w:numPr>
          <w:ilvl w:val="1"/>
          <w:numId w:val="21"/>
        </w:numPr>
      </w:pPr>
      <w:r w:rsidRPr="001A0303">
        <w:t xml:space="preserve">Strengthening licensing and quota system to include HFCs and HFC blends is a priority action for monitoring and reporting, which requires detailed consultations with relevant institutions; </w:t>
      </w:r>
      <w:r w:rsidRPr="001A0303">
        <w:rPr>
          <w:bCs/>
        </w:rPr>
        <w:t xml:space="preserve">steps are being taken to ensure proper identification of HFCs and HFC blends, including finalisation of HS Codes and establishing a methodology/processes for </w:t>
      </w:r>
      <w:r w:rsidR="00AD0261" w:rsidRPr="001A0303">
        <w:rPr>
          <w:bCs/>
        </w:rPr>
        <w:t xml:space="preserve">accurate HFC </w:t>
      </w:r>
      <w:r w:rsidRPr="001A0303">
        <w:rPr>
          <w:bCs/>
        </w:rPr>
        <w:t>data collection and reporting;</w:t>
      </w:r>
      <w:r w:rsidRPr="001A0303">
        <w:t xml:space="preserve"> implementation of online systems are appreciated by customs officers and importers, as it saves them time, costs and efforts; additional capacity building and training of officials handling data collection and monitoring is also a priority action; and customs and enforcement training and strengthening border control points with identification equipment is essential for preventing illegal trade of HFCs;</w:t>
      </w:r>
    </w:p>
    <w:p w14:paraId="718DAC8E" w14:textId="2293720E" w:rsidR="00EB3658" w:rsidRPr="001A0303" w:rsidRDefault="00EB3658" w:rsidP="001E39EE">
      <w:pPr>
        <w:pStyle w:val="Heading2"/>
        <w:widowControl/>
        <w:numPr>
          <w:ilvl w:val="1"/>
          <w:numId w:val="21"/>
        </w:numPr>
        <w:rPr>
          <w:bCs/>
        </w:rPr>
      </w:pPr>
      <w:r w:rsidRPr="001A0303">
        <w:t>Continuous follow-up by the national ozone unit (NOU) with authorities responsible for the drafting, finalization and approval of HFC policies and regulations is essential. Given that HFC</w:t>
      </w:r>
      <w:r w:rsidRPr="001A0303">
        <w:noBreakHyphen/>
        <w:t>related activities involve a new set of substances including blends and alternatives that require safe handling, additional efforts are required for capacity building of different national stakeholders for data collection, monitoring and reporting</w:t>
      </w:r>
      <w:r w:rsidR="004043AE" w:rsidRPr="001A0303">
        <w:t xml:space="preserve">, and for awareness on newly </w:t>
      </w:r>
      <w:r w:rsidR="003C3F1B" w:rsidRPr="001A0303">
        <w:t xml:space="preserve">enacted </w:t>
      </w:r>
      <w:r w:rsidR="003C3F1B" w:rsidRPr="001A0303">
        <w:rPr>
          <w:bCs/>
        </w:rPr>
        <w:t>policies</w:t>
      </w:r>
      <w:r w:rsidRPr="001A0303">
        <w:rPr>
          <w:bCs/>
        </w:rPr>
        <w:t xml:space="preserve"> and regulations relating to HFCs; </w:t>
      </w:r>
    </w:p>
    <w:p w14:paraId="6321AF8E" w14:textId="0D8B5A3B" w:rsidR="00EB3658" w:rsidRPr="001A0303" w:rsidRDefault="00EB3658" w:rsidP="001E39EE">
      <w:pPr>
        <w:pStyle w:val="Heading2"/>
        <w:widowControl/>
        <w:numPr>
          <w:ilvl w:val="1"/>
          <w:numId w:val="21"/>
        </w:numPr>
        <w:rPr>
          <w:bCs/>
        </w:rPr>
      </w:pPr>
      <w:r w:rsidRPr="001A0303">
        <w:t xml:space="preserve">Significant efforts are required for approval of regulations for adopting low-GWP refrigerants especially relating to safety aspects; capacity building including training and technical information outreach is essential for sustainable adoption of low-GWP refrigerants that are flammable, toxic and operate under high pressure; and capacity building of training and technical institutions, and training and certification of service technicians for handling low-GWP refrigerants are essential; </w:t>
      </w:r>
      <w:r w:rsidRPr="001A0303">
        <w:rPr>
          <w:bCs/>
        </w:rPr>
        <w:t xml:space="preserve">harnessing synergies with the existing activities under HPMPs can </w:t>
      </w:r>
      <w:r w:rsidR="004043AE" w:rsidRPr="001A0303">
        <w:rPr>
          <w:bCs/>
        </w:rPr>
        <w:t>facilitate the introduction</w:t>
      </w:r>
      <w:r w:rsidR="00813876" w:rsidRPr="001A0303">
        <w:rPr>
          <w:bCs/>
        </w:rPr>
        <w:t xml:space="preserve"> of </w:t>
      </w:r>
      <w:r w:rsidRPr="001A0303">
        <w:rPr>
          <w:bCs/>
        </w:rPr>
        <w:t>sustainable and cost</w:t>
      </w:r>
      <w:r w:rsidR="003C3F1B" w:rsidRPr="001A0303">
        <w:rPr>
          <w:bCs/>
        </w:rPr>
        <w:noBreakHyphen/>
      </w:r>
      <w:r w:rsidRPr="001A0303">
        <w:rPr>
          <w:bCs/>
        </w:rPr>
        <w:t xml:space="preserve">effective </w:t>
      </w:r>
      <w:r w:rsidR="00813876" w:rsidRPr="001A0303">
        <w:rPr>
          <w:bCs/>
        </w:rPr>
        <w:t xml:space="preserve">alternative </w:t>
      </w:r>
      <w:r w:rsidRPr="001A0303">
        <w:rPr>
          <w:bCs/>
        </w:rPr>
        <w:t>low-GWP technologies;</w:t>
      </w:r>
    </w:p>
    <w:p w14:paraId="1E58D10D" w14:textId="77777777" w:rsidR="00EB3658" w:rsidRPr="001A0303" w:rsidRDefault="00EB3658" w:rsidP="001E39EE">
      <w:pPr>
        <w:pStyle w:val="Heading2"/>
        <w:widowControl/>
        <w:numPr>
          <w:ilvl w:val="1"/>
          <w:numId w:val="21"/>
        </w:numPr>
      </w:pPr>
      <w:r w:rsidRPr="001A0303">
        <w:t>Introduction of MEPS, a progressive tax/duty system based on the EE of non</w:t>
      </w:r>
      <w:r w:rsidRPr="001A0303">
        <w:noBreakHyphen/>
        <w:t>HFC</w:t>
      </w:r>
      <w:r w:rsidRPr="001A0303">
        <w:noBreakHyphen/>
        <w:t>based RAC equipment and higher tax for products using high-GWP refrigerants creates incentives for the industry to move towards low</w:t>
      </w:r>
      <w:r w:rsidRPr="001A0303">
        <w:noBreakHyphen/>
        <w:t xml:space="preserve">GWP and better energy efficient equipment; and import of second-hand RAC equipment that have lower EE levels affects the implementation of energy </w:t>
      </w:r>
      <w:r w:rsidRPr="001A0303">
        <w:rPr>
          <w:bCs/>
        </w:rPr>
        <w:t>efficiency</w:t>
      </w:r>
      <w:r w:rsidRPr="001A0303">
        <w:t xml:space="preserve"> improvement measures, though several information outreach, and capacity building activities are being implemented to minimise such imports;</w:t>
      </w:r>
    </w:p>
    <w:p w14:paraId="505899DE" w14:textId="487E5490" w:rsidR="00EB3658" w:rsidRPr="001A0303" w:rsidRDefault="00EB3658" w:rsidP="001E39EE">
      <w:pPr>
        <w:pStyle w:val="Heading2"/>
        <w:widowControl/>
        <w:numPr>
          <w:ilvl w:val="1"/>
          <w:numId w:val="21"/>
        </w:numPr>
      </w:pPr>
      <w:r w:rsidRPr="001A0303">
        <w:t xml:space="preserve">Introduction of the national standard on certification of RAC technicians will contribute to lower emissions of HFCs from </w:t>
      </w:r>
      <w:r w:rsidR="00813876" w:rsidRPr="001A0303">
        <w:t xml:space="preserve">refrigeration and air conditioning equipment </w:t>
      </w:r>
      <w:r w:rsidRPr="001A0303">
        <w:t>through good servicing practices and adopt safe practices while servicing equipment with flammable, toxic and high-pressure refrigerants.</w:t>
      </w:r>
    </w:p>
    <w:p w14:paraId="7213B1B0" w14:textId="63D65D64" w:rsidR="00EB3658" w:rsidRPr="001A0303" w:rsidRDefault="00EB3658" w:rsidP="001E39EE">
      <w:pPr>
        <w:pStyle w:val="Heading2"/>
        <w:widowControl/>
        <w:numPr>
          <w:ilvl w:val="1"/>
          <w:numId w:val="21"/>
        </w:numPr>
      </w:pPr>
      <w:r w:rsidRPr="001A0303">
        <w:t>Identification of local expertise for undertaking activities requires the continuous support from the NOU and for capacity building</w:t>
      </w:r>
      <w:r w:rsidR="00813876" w:rsidRPr="001A0303">
        <w:t xml:space="preserve">, taking into account </w:t>
      </w:r>
      <w:r w:rsidRPr="001A0303">
        <w:t>country specific consumption needs/trends.</w:t>
      </w:r>
    </w:p>
    <w:p w14:paraId="7894972F" w14:textId="3611466D" w:rsidR="00EB3658" w:rsidRPr="001A0303" w:rsidRDefault="00EB3658" w:rsidP="001E39EE">
      <w:pPr>
        <w:pStyle w:val="Heading2"/>
        <w:widowControl/>
        <w:numPr>
          <w:ilvl w:val="1"/>
          <w:numId w:val="21"/>
        </w:numPr>
        <w:rPr>
          <w:strike/>
        </w:rPr>
      </w:pPr>
      <w:r w:rsidRPr="001A0303">
        <w:rPr>
          <w:bCs/>
        </w:rPr>
        <w:t xml:space="preserve">Activities implemented </w:t>
      </w:r>
      <w:r w:rsidR="00813876" w:rsidRPr="001A0303">
        <w:rPr>
          <w:bCs/>
        </w:rPr>
        <w:t xml:space="preserve">so far have </w:t>
      </w:r>
      <w:r w:rsidRPr="001A0303">
        <w:rPr>
          <w:bCs/>
        </w:rPr>
        <w:t xml:space="preserve">raised awareness </w:t>
      </w:r>
      <w:r w:rsidR="00813876" w:rsidRPr="001A0303">
        <w:rPr>
          <w:bCs/>
        </w:rPr>
        <w:t xml:space="preserve">among </w:t>
      </w:r>
      <w:r w:rsidRPr="001A0303">
        <w:rPr>
          <w:bCs/>
        </w:rPr>
        <w:t>national stakeholders and the public regarding the importance and benefits of the Kigali Amendment</w:t>
      </w:r>
      <w:r w:rsidR="00813876" w:rsidRPr="001A0303">
        <w:rPr>
          <w:bCs/>
        </w:rPr>
        <w:t>,</w:t>
      </w:r>
      <w:r w:rsidRPr="001A0303">
        <w:rPr>
          <w:bCs/>
        </w:rPr>
        <w:t xml:space="preserve"> and provided insights into the HFC consumption patterns and importance of </w:t>
      </w:r>
      <w:r w:rsidR="006F6C99" w:rsidRPr="001A0303">
        <w:rPr>
          <w:bCs/>
        </w:rPr>
        <w:t>EE</w:t>
      </w:r>
      <w:r w:rsidRPr="001A0303">
        <w:rPr>
          <w:bCs/>
        </w:rPr>
        <w:t xml:space="preserve"> while phasing-</w:t>
      </w:r>
      <w:r w:rsidR="002B189F" w:rsidRPr="001A0303">
        <w:rPr>
          <w:bCs/>
        </w:rPr>
        <w:t>down</w:t>
      </w:r>
      <w:r w:rsidRPr="001A0303">
        <w:rPr>
          <w:bCs/>
        </w:rPr>
        <w:t xml:space="preserve"> HFCs</w:t>
      </w:r>
      <w:r w:rsidR="00813876" w:rsidRPr="001A0303">
        <w:rPr>
          <w:bCs/>
        </w:rPr>
        <w:t xml:space="preserve">, favouring the </w:t>
      </w:r>
      <w:r w:rsidRPr="001A0303">
        <w:rPr>
          <w:bCs/>
        </w:rPr>
        <w:t xml:space="preserve">engagement of stakeholders </w:t>
      </w:r>
      <w:r w:rsidR="00686E9C" w:rsidRPr="001A0303">
        <w:rPr>
          <w:bCs/>
        </w:rPr>
        <w:t xml:space="preserve">for </w:t>
      </w:r>
      <w:r w:rsidRPr="001A0303">
        <w:rPr>
          <w:bCs/>
        </w:rPr>
        <w:t>the preparation of KIPs and other interventions for monitoring and controlling HFC consumption</w:t>
      </w:r>
      <w:r w:rsidR="003C3F1B" w:rsidRPr="001A0303">
        <w:rPr>
          <w:bCs/>
        </w:rPr>
        <w:t>.</w:t>
      </w:r>
      <w:r w:rsidRPr="001A0303">
        <w:rPr>
          <w:b/>
          <w:bCs/>
        </w:rPr>
        <w:t xml:space="preserve"> </w:t>
      </w:r>
    </w:p>
    <w:p w14:paraId="71AE9FFD" w14:textId="77777777" w:rsidR="00EB3658" w:rsidRPr="001A0303" w:rsidRDefault="00EB3658" w:rsidP="001E39EE">
      <w:pPr>
        <w:pStyle w:val="Heading2"/>
        <w:numPr>
          <w:ilvl w:val="0"/>
          <w:numId w:val="0"/>
        </w:numPr>
        <w:rPr>
          <w:u w:val="single"/>
        </w:rPr>
      </w:pPr>
      <w:r w:rsidRPr="001A0303">
        <w:rPr>
          <w:u w:val="single"/>
        </w:rPr>
        <w:lastRenderedPageBreak/>
        <w:t>Potential challenges</w:t>
      </w:r>
    </w:p>
    <w:p w14:paraId="533CA59E" w14:textId="77777777" w:rsidR="00EB3658" w:rsidRPr="001A0303" w:rsidRDefault="00EB3658" w:rsidP="001E39EE">
      <w:pPr>
        <w:pStyle w:val="Heading1"/>
        <w:numPr>
          <w:ilvl w:val="0"/>
          <w:numId w:val="21"/>
        </w:numPr>
        <w:rPr>
          <w:kern w:val="36"/>
        </w:rPr>
      </w:pPr>
      <w:r w:rsidRPr="001A0303">
        <w:rPr>
          <w:kern w:val="36"/>
        </w:rPr>
        <w:t>Some of the key challenges faced during the implementation of enabling activities are given below:</w:t>
      </w:r>
    </w:p>
    <w:p w14:paraId="58AA9037" w14:textId="77777777" w:rsidR="00EB3658" w:rsidRPr="001A0303" w:rsidRDefault="00EB3658" w:rsidP="001E39EE">
      <w:pPr>
        <w:pStyle w:val="Heading1"/>
        <w:numPr>
          <w:ilvl w:val="0"/>
          <w:numId w:val="42"/>
        </w:numPr>
        <w:tabs>
          <w:tab w:val="left" w:pos="720"/>
        </w:tabs>
        <w:ind w:left="1418" w:hanging="709"/>
        <w:rPr>
          <w:kern w:val="36"/>
        </w:rPr>
      </w:pPr>
      <w:r w:rsidRPr="001A0303">
        <w:rPr>
          <w:kern w:val="36"/>
        </w:rPr>
        <w:t>The COVID</w:t>
      </w:r>
      <w:r w:rsidRPr="001A0303">
        <w:rPr>
          <w:kern w:val="36"/>
        </w:rPr>
        <w:noBreakHyphen/>
        <w:t xml:space="preserve">19 </w:t>
      </w:r>
      <w:r w:rsidRPr="001A0303">
        <w:rPr>
          <w:bCs/>
          <w:kern w:val="36"/>
        </w:rPr>
        <w:t xml:space="preserve">pandemic continues to pose </w:t>
      </w:r>
      <w:r w:rsidRPr="001A0303">
        <w:rPr>
          <w:kern w:val="36"/>
        </w:rPr>
        <w:t xml:space="preserve">challenges in completing the enabling activities within the timeframe approved in </w:t>
      </w:r>
      <w:r w:rsidRPr="001A0303">
        <w:rPr>
          <w:bCs/>
          <w:kern w:val="36"/>
        </w:rPr>
        <w:t>some</w:t>
      </w:r>
      <w:r w:rsidRPr="001A0303">
        <w:rPr>
          <w:kern w:val="36"/>
        </w:rPr>
        <w:t xml:space="preserve"> Article 5 countries, particularly related to in-person stakeholder consultations for </w:t>
      </w:r>
      <w:r w:rsidRPr="001A0303">
        <w:rPr>
          <w:i/>
          <w:iCs/>
          <w:kern w:val="36"/>
        </w:rPr>
        <w:t xml:space="preserve">inter alia </w:t>
      </w:r>
      <w:r w:rsidRPr="001A0303">
        <w:rPr>
          <w:kern w:val="36"/>
        </w:rPr>
        <w:t>development and finalisation of regulations relating to HFCs, ratification of the Kigali Amendment, conclusion of training programmes planned under the project;</w:t>
      </w:r>
    </w:p>
    <w:p w14:paraId="226B6473" w14:textId="77777777" w:rsidR="00EB3658" w:rsidRPr="001A0303" w:rsidRDefault="00EB3658" w:rsidP="001E39EE">
      <w:pPr>
        <w:pStyle w:val="Heading1"/>
        <w:numPr>
          <w:ilvl w:val="0"/>
          <w:numId w:val="42"/>
        </w:numPr>
        <w:tabs>
          <w:tab w:val="left" w:pos="720"/>
        </w:tabs>
        <w:ind w:left="1418" w:hanging="709"/>
        <w:rPr>
          <w:kern w:val="36"/>
        </w:rPr>
      </w:pPr>
      <w:r w:rsidRPr="001A0303">
        <w:rPr>
          <w:kern w:val="36"/>
        </w:rPr>
        <w:t>Delays in administrative clearances and approval process for ratification of the Kigali Amendment and finalisation of regulations posed challenges in certain Article 5 countries; close follow-up, support from decision makers in the Government and capacity building and information outreach for Government officials were helpful in addressing delays;</w:t>
      </w:r>
    </w:p>
    <w:p w14:paraId="0CF95AC9" w14:textId="77777777" w:rsidR="00EB3658" w:rsidRPr="001A0303" w:rsidRDefault="00EB3658" w:rsidP="001E39EE">
      <w:pPr>
        <w:pStyle w:val="Heading1"/>
        <w:numPr>
          <w:ilvl w:val="0"/>
          <w:numId w:val="42"/>
        </w:numPr>
        <w:tabs>
          <w:tab w:val="left" w:pos="720"/>
        </w:tabs>
        <w:ind w:left="1418" w:hanging="709"/>
        <w:rPr>
          <w:kern w:val="36"/>
        </w:rPr>
      </w:pPr>
      <w:r w:rsidRPr="001A0303">
        <w:rPr>
          <w:kern w:val="36"/>
        </w:rPr>
        <w:t>Difficult political and security situation in a few Article 5 countries resulted in delays in project implementation; and</w:t>
      </w:r>
    </w:p>
    <w:p w14:paraId="551C7DAD" w14:textId="74684A10" w:rsidR="00EB3658" w:rsidRPr="001A0303" w:rsidRDefault="00EB3658" w:rsidP="001E39EE">
      <w:pPr>
        <w:pStyle w:val="Heading1"/>
        <w:numPr>
          <w:ilvl w:val="0"/>
          <w:numId w:val="42"/>
        </w:numPr>
        <w:tabs>
          <w:tab w:val="left" w:pos="720"/>
        </w:tabs>
        <w:ind w:left="1418" w:hanging="709"/>
        <w:rPr>
          <w:kern w:val="36"/>
        </w:rPr>
      </w:pPr>
      <w:r w:rsidRPr="001A0303">
        <w:rPr>
          <w:kern w:val="36"/>
        </w:rPr>
        <w:t xml:space="preserve">During implementation, consultations were held </w:t>
      </w:r>
      <w:r w:rsidRPr="001A0303">
        <w:rPr>
          <w:i/>
          <w:iCs/>
          <w:kern w:val="36"/>
        </w:rPr>
        <w:t>inter alia</w:t>
      </w:r>
      <w:r w:rsidRPr="001A0303">
        <w:rPr>
          <w:kern w:val="36"/>
        </w:rPr>
        <w:t xml:space="preserve"> on HFC data collection and reporting requirements, use of HFCs and HFC-free alternatives in different applications (e.g., RAC, polyurethane foam). Providing training and technical support to service technicians for the safe adoption of low-GWP alternatives in the RAC sector was highlighted as an important issue. Implementation of training activities covering safe use of alternatives under the HPMPs has provided support to service technicians of HCFC</w:t>
      </w:r>
      <w:r w:rsidRPr="001A0303">
        <w:rPr>
          <w:kern w:val="36"/>
        </w:rPr>
        <w:noBreakHyphen/>
        <w:t>based equipment on safe use of low-GWP alternatives; implementation of regulations and other supportive measures for the safe use of low-GWP refrigerant-based equipment (e.g., national standards for import and use of RAC equipment, end-user incentive programmes for low-GWP refrigerant</w:t>
      </w:r>
      <w:r w:rsidRPr="001A0303">
        <w:rPr>
          <w:kern w:val="36"/>
        </w:rPr>
        <w:noBreakHyphen/>
        <w:t>based RAC equipment, certification programmes for service technicians on safe servicing practices) and information outreach and awareness activities undertaken during the HPMP on low</w:t>
      </w:r>
      <w:r w:rsidRPr="001A0303">
        <w:rPr>
          <w:kern w:val="36"/>
        </w:rPr>
        <w:noBreakHyphen/>
        <w:t>GWP environment friendly alternatives, have increased awareness of national stakeholders on low-GWP technologies mainly in the RAC sector.</w:t>
      </w:r>
      <w:r w:rsidR="000B66FA" w:rsidRPr="001A0303">
        <w:rPr>
          <w:kern w:val="36"/>
        </w:rPr>
        <w:t xml:space="preserve"> </w:t>
      </w:r>
    </w:p>
    <w:p w14:paraId="410E3994" w14:textId="16205988" w:rsidR="00EB3658" w:rsidRPr="001A0303" w:rsidRDefault="00EB3658" w:rsidP="001E39EE">
      <w:pPr>
        <w:pStyle w:val="Heading1"/>
        <w:numPr>
          <w:ilvl w:val="0"/>
          <w:numId w:val="21"/>
        </w:numPr>
      </w:pPr>
      <w:r w:rsidRPr="001A0303">
        <w:rPr>
          <w:kern w:val="36"/>
        </w:rPr>
        <w:t xml:space="preserve">Due to frequent rotation of customs officers, regular training of </w:t>
      </w:r>
      <w:r w:rsidR="00686E9C" w:rsidRPr="001A0303">
        <w:rPr>
          <w:kern w:val="36"/>
        </w:rPr>
        <w:t xml:space="preserve">these </w:t>
      </w:r>
      <w:r w:rsidRPr="001A0303">
        <w:rPr>
          <w:kern w:val="36"/>
        </w:rPr>
        <w:t xml:space="preserve">officers is crucial for effective enforcement of the HFC licensing and quota system and monitoring and control of HFCs. The enabling activities have helped Article 5 countries in initiating consultations and implementing some activities relating to monitoring HFC consumption and adopting the use of HFC-free alternatives </w:t>
      </w:r>
      <w:r w:rsidRPr="001A0303">
        <w:rPr>
          <w:bCs/>
          <w:kern w:val="36"/>
        </w:rPr>
        <w:t>and have initiated dialogues on approach that needs to be adopted for sustainable and energy efficient cooling while implementing HFC phase-down activities.</w:t>
      </w:r>
      <w:r w:rsidRPr="001A0303">
        <w:rPr>
          <w:kern w:val="36"/>
        </w:rPr>
        <w:t xml:space="preserve"> Specific challenges that need to be addressed when implementing HFC phase-down and synergies that can be harnessed while implementing HCFC phase-out and HFC phase-down in the next few years would be clearer when Article 5 countries undertake HFC phase-down strategy preparation after approval of the guidelines by the Exec</w:t>
      </w:r>
      <w:bookmarkEnd w:id="0"/>
      <w:r w:rsidRPr="001A0303">
        <w:rPr>
          <w:kern w:val="36"/>
        </w:rPr>
        <w:t xml:space="preserve">utive Committee. </w:t>
      </w:r>
    </w:p>
    <w:p w14:paraId="5509A28C" w14:textId="77777777" w:rsidR="00EB3658" w:rsidRPr="001A0303" w:rsidRDefault="00EB3658" w:rsidP="001E39EE">
      <w:pPr>
        <w:keepNext/>
        <w:spacing w:after="240"/>
        <w:jc w:val="left"/>
        <w:rPr>
          <w:u w:val="single"/>
        </w:rPr>
      </w:pPr>
      <w:r w:rsidRPr="001A0303">
        <w:rPr>
          <w:u w:val="single"/>
        </w:rPr>
        <w:t>Funds approved and disbursed</w:t>
      </w:r>
    </w:p>
    <w:p w14:paraId="6DADA8B4" w14:textId="23A530C2" w:rsidR="00EB3658" w:rsidRPr="001A0303" w:rsidRDefault="00EB3658" w:rsidP="001E39EE">
      <w:pPr>
        <w:pStyle w:val="Heading1"/>
        <w:numPr>
          <w:ilvl w:val="0"/>
          <w:numId w:val="21"/>
        </w:numPr>
      </w:pPr>
      <w:r w:rsidRPr="001A0303">
        <w:t xml:space="preserve">As of 31 December 2020, the total funds approved for HFC investment projects and enabling activities under the additional contributions by a group of 17 donor countries amounted to </w:t>
      </w:r>
      <w:r w:rsidR="000B66FA" w:rsidRPr="001A0303">
        <w:t>US $</w:t>
      </w:r>
      <w:r w:rsidRPr="001A0303">
        <w:t xml:space="preserve">23,954,943, with a total disbursement of </w:t>
      </w:r>
      <w:r w:rsidR="000B66FA" w:rsidRPr="001A0303">
        <w:t>US $</w:t>
      </w:r>
      <w:r w:rsidRPr="001A0303">
        <w:t xml:space="preserve">16,347,659. </w:t>
      </w:r>
    </w:p>
    <w:p w14:paraId="0CEF8AFA" w14:textId="77777777" w:rsidR="00563674" w:rsidRDefault="00563674" w:rsidP="001E39EE">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63674" w14:paraId="4EB7F07E" w14:textId="77777777" w:rsidTr="00563674">
        <w:tc>
          <w:tcPr>
            <w:tcW w:w="1870" w:type="dxa"/>
          </w:tcPr>
          <w:p w14:paraId="5CB340FB" w14:textId="77777777" w:rsidR="00563674" w:rsidRDefault="00563674" w:rsidP="001E39EE">
            <w:pPr>
              <w:jc w:val="left"/>
            </w:pPr>
          </w:p>
        </w:tc>
        <w:tc>
          <w:tcPr>
            <w:tcW w:w="1870" w:type="dxa"/>
          </w:tcPr>
          <w:p w14:paraId="63D0C4CF" w14:textId="77777777" w:rsidR="00563674" w:rsidRDefault="00563674" w:rsidP="001E39EE">
            <w:pPr>
              <w:jc w:val="left"/>
            </w:pPr>
          </w:p>
        </w:tc>
        <w:tc>
          <w:tcPr>
            <w:tcW w:w="1870" w:type="dxa"/>
            <w:tcBorders>
              <w:bottom w:val="single" w:sz="4" w:space="0" w:color="auto"/>
            </w:tcBorders>
          </w:tcPr>
          <w:p w14:paraId="5B1B1B0E" w14:textId="77777777" w:rsidR="00563674" w:rsidRPr="00563674" w:rsidRDefault="00563674" w:rsidP="001E39EE">
            <w:pPr>
              <w:jc w:val="left"/>
              <w:rPr>
                <w:u w:val="single"/>
              </w:rPr>
            </w:pPr>
          </w:p>
        </w:tc>
        <w:tc>
          <w:tcPr>
            <w:tcW w:w="1870" w:type="dxa"/>
          </w:tcPr>
          <w:p w14:paraId="39E9CA78" w14:textId="77777777" w:rsidR="00563674" w:rsidRDefault="00563674" w:rsidP="001E39EE">
            <w:pPr>
              <w:jc w:val="left"/>
            </w:pPr>
          </w:p>
        </w:tc>
        <w:tc>
          <w:tcPr>
            <w:tcW w:w="1870" w:type="dxa"/>
          </w:tcPr>
          <w:p w14:paraId="59092406" w14:textId="77777777" w:rsidR="00563674" w:rsidRDefault="00563674" w:rsidP="001E39EE">
            <w:pPr>
              <w:jc w:val="left"/>
            </w:pPr>
          </w:p>
        </w:tc>
      </w:tr>
    </w:tbl>
    <w:p w14:paraId="0191E459" w14:textId="77777777" w:rsidR="00563674" w:rsidRDefault="00563674" w:rsidP="001E39EE">
      <w:pPr>
        <w:jc w:val="left"/>
      </w:pPr>
    </w:p>
    <w:p w14:paraId="20B3F591" w14:textId="77777777" w:rsidR="00E85409" w:rsidRPr="009B0D30" w:rsidRDefault="00E85409" w:rsidP="001E39EE"/>
    <w:sectPr w:rsidR="00E85409" w:rsidRPr="009B0D30" w:rsidSect="00153622">
      <w:headerReference w:type="even" r:id="rId31"/>
      <w:headerReference w:type="default" r:id="rId32"/>
      <w:footerReference w:type="even" r:id="rId33"/>
      <w:footerReference w:type="default" r:id="rId34"/>
      <w:headerReference w:type="first" r:id="rId35"/>
      <w:footerReference w:type="first" r:id="rId3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372D" w14:textId="77777777" w:rsidR="008A7A0E" w:rsidRDefault="008A7A0E" w:rsidP="004A504B">
      <w:r>
        <w:separator/>
      </w:r>
    </w:p>
  </w:endnote>
  <w:endnote w:type="continuationSeparator" w:id="0">
    <w:p w14:paraId="6293D1DF" w14:textId="77777777" w:rsidR="008A7A0E" w:rsidRDefault="008A7A0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E3ED" w14:textId="26B32D13" w:rsidR="00791DB0" w:rsidRPr="0033525D" w:rsidRDefault="00791DB0">
    <w:pPr>
      <w:jc w:val="center"/>
    </w:pPr>
    <w:r>
      <w:fldChar w:fldCharType="begin"/>
    </w:r>
    <w:r>
      <w:instrText xml:space="preserve"> PAGE </w:instrText>
    </w:r>
    <w:r>
      <w:fldChar w:fldCharType="separate"/>
    </w:r>
    <w:r w:rsidR="001A0303">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D32F" w14:textId="01307536" w:rsidR="00791DB0" w:rsidRPr="0033525D" w:rsidRDefault="00791DB0">
    <w:pPr>
      <w:jc w:val="center"/>
    </w:pPr>
    <w:r>
      <w:fldChar w:fldCharType="begin"/>
    </w:r>
    <w:r>
      <w:instrText xml:space="preserve"> PAGE </w:instrText>
    </w:r>
    <w:r>
      <w:fldChar w:fldCharType="separate"/>
    </w:r>
    <w:r w:rsidR="001A0303">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9EB8" w14:textId="77777777" w:rsidR="00791DB0" w:rsidRDefault="00791DB0"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002ED36" w14:textId="77777777" w:rsidR="00791DB0" w:rsidRDefault="00791DB0"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68EF" w14:textId="32195B00" w:rsidR="00791DB0" w:rsidRPr="0033525D" w:rsidRDefault="00791DB0" w:rsidP="00A37590">
    <w:pPr>
      <w:jc w:val="center"/>
    </w:pPr>
    <w:r>
      <w:fldChar w:fldCharType="begin"/>
    </w:r>
    <w:r>
      <w:instrText xml:space="preserve"> PAGE </w:instrText>
    </w:r>
    <w:r>
      <w:fldChar w:fldCharType="separate"/>
    </w:r>
    <w:r w:rsidR="001A0303">
      <w:rPr>
        <w:noProof/>
      </w:rPr>
      <w:t>1</w:t>
    </w:r>
    <w:r>
      <w:rPr>
        <w:noProof/>
      </w:rPr>
      <w:fldChar w:fldCharType="end"/>
    </w:r>
  </w:p>
  <w:p w14:paraId="66957AAE" w14:textId="77777777" w:rsidR="00791DB0" w:rsidRPr="00C12558" w:rsidRDefault="00791DB0" w:rsidP="00A3759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B3B3" w14:textId="5712980F" w:rsidR="00791DB0" w:rsidRPr="0033525D" w:rsidRDefault="00791DB0" w:rsidP="00A37590">
    <w:pPr>
      <w:jc w:val="center"/>
    </w:pPr>
    <w:r>
      <w:fldChar w:fldCharType="begin"/>
    </w:r>
    <w:r>
      <w:instrText xml:space="preserve"> PAGE </w:instrText>
    </w:r>
    <w:r>
      <w:fldChar w:fldCharType="separate"/>
    </w:r>
    <w:r w:rsidR="001A0303">
      <w:rPr>
        <w:noProof/>
      </w:rPr>
      <w:t>1</w:t>
    </w:r>
    <w:r>
      <w:rPr>
        <w:noProof/>
      </w:rPr>
      <w:fldChar w:fldCharType="end"/>
    </w:r>
  </w:p>
  <w:p w14:paraId="3D6189FB" w14:textId="77777777" w:rsidR="00791DB0" w:rsidRPr="00C12558" w:rsidRDefault="00791DB0" w:rsidP="00A3759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17BB" w14:textId="244F4F4D" w:rsidR="00791DB0" w:rsidRPr="0033525D" w:rsidRDefault="00791DB0">
    <w:pPr>
      <w:jc w:val="center"/>
    </w:pPr>
    <w:r>
      <w:fldChar w:fldCharType="begin"/>
    </w:r>
    <w:r>
      <w:instrText xml:space="preserve"> PAGE </w:instrText>
    </w:r>
    <w:r>
      <w:fldChar w:fldCharType="separate"/>
    </w:r>
    <w:r w:rsidR="001A0303">
      <w:rPr>
        <w:noProof/>
      </w:rPr>
      <w:t>4</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AFAC" w14:textId="28C13497" w:rsidR="00791DB0" w:rsidRPr="0033525D" w:rsidRDefault="00791DB0">
    <w:pPr>
      <w:jc w:val="center"/>
    </w:pPr>
    <w:r>
      <w:fldChar w:fldCharType="begin"/>
    </w:r>
    <w:r>
      <w:instrText xml:space="preserve"> PAGE </w:instrText>
    </w:r>
    <w:r>
      <w:fldChar w:fldCharType="separate"/>
    </w:r>
    <w:r w:rsidR="001A0303">
      <w:rPr>
        <w:noProof/>
      </w:rPr>
      <w:t>5</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57161"/>
      <w:docPartObj>
        <w:docPartGallery w:val="Page Numbers (Bottom of Page)"/>
        <w:docPartUnique/>
      </w:docPartObj>
    </w:sdtPr>
    <w:sdtEndPr>
      <w:rPr>
        <w:noProof/>
      </w:rPr>
    </w:sdtEndPr>
    <w:sdtContent>
      <w:p w14:paraId="4FA40DB3" w14:textId="40E4DE0D" w:rsidR="00791DB0" w:rsidRDefault="00791DB0">
        <w:pPr>
          <w:pStyle w:val="Footer"/>
          <w:jc w:val="center"/>
        </w:pPr>
        <w:r>
          <w:fldChar w:fldCharType="begin"/>
        </w:r>
        <w:r>
          <w:instrText xml:space="preserve"> PAGE   \* MERGEFORMAT </w:instrText>
        </w:r>
        <w:r>
          <w:fldChar w:fldCharType="separate"/>
        </w:r>
        <w:r w:rsidR="001A0303">
          <w:rPr>
            <w:noProof/>
          </w:rPr>
          <w:t>1</w:t>
        </w:r>
        <w:r>
          <w:rPr>
            <w:noProof/>
          </w:rPr>
          <w:fldChar w:fldCharType="end"/>
        </w:r>
      </w:p>
    </w:sdtContent>
  </w:sdt>
  <w:p w14:paraId="698850D5" w14:textId="77777777" w:rsidR="00791DB0" w:rsidRPr="00D64E55" w:rsidRDefault="00791DB0" w:rsidP="00D64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0400" w14:textId="77777777" w:rsidR="008A7A0E" w:rsidRDefault="008A7A0E" w:rsidP="004A504B">
      <w:r>
        <w:separator/>
      </w:r>
    </w:p>
  </w:footnote>
  <w:footnote w:type="continuationSeparator" w:id="0">
    <w:p w14:paraId="649603CF" w14:textId="77777777" w:rsidR="008A7A0E" w:rsidRDefault="008A7A0E" w:rsidP="004A504B">
      <w:r>
        <w:continuationSeparator/>
      </w:r>
    </w:p>
  </w:footnote>
  <w:footnote w:id="1">
    <w:p w14:paraId="1D1394B9" w14:textId="77777777" w:rsidR="00791DB0" w:rsidRPr="006055FA" w:rsidRDefault="00791DB0">
      <w:pPr>
        <w:pStyle w:val="FootnoteText"/>
        <w:rPr>
          <w:lang w:val="en-US"/>
        </w:rPr>
      </w:pPr>
      <w:r w:rsidRPr="007D4247">
        <w:rPr>
          <w:rStyle w:val="FootnoteReference"/>
        </w:rPr>
        <w:footnoteRef/>
      </w:r>
      <w:r w:rsidRPr="007D4247">
        <w:t xml:space="preserve"> Online meetings and an intersessional approval process will be held in November and December 2021 due to coronavirus disease (COVID-19).</w:t>
      </w:r>
    </w:p>
  </w:footnote>
  <w:footnote w:id="2">
    <w:p w14:paraId="133D2D17" w14:textId="7119E117" w:rsidR="00791DB0" w:rsidRPr="006055FA" w:rsidRDefault="00791DB0" w:rsidP="00D631A9">
      <w:pPr>
        <w:pStyle w:val="FootnoteText"/>
      </w:pPr>
      <w:r w:rsidRPr="007D4247">
        <w:rPr>
          <w:rStyle w:val="FootnoteReference"/>
        </w:rPr>
        <w:footnoteRef/>
      </w:r>
      <w:r w:rsidRPr="007D4247">
        <w:t xml:space="preserve"> Progress reports were submitted by the following agencies: Australia, Canada, France, Germany, Italy, Japan, Spain,</w:t>
      </w:r>
      <w:r w:rsidRPr="006055FA">
        <w:t xml:space="preserve"> </w:t>
      </w:r>
      <w:r w:rsidRPr="007D4247">
        <w:t>UNDP, UNEP, UNIDO and the World Bank</w:t>
      </w:r>
      <w:r w:rsidRPr="006055FA">
        <w:t xml:space="preserve"> (</w:t>
      </w:r>
      <w:r w:rsidRPr="007D4247">
        <w:t>UNEP/OzL.Pro/ExCom/88/13 to UNEP/OzL.Pro/ExCom/88/17).</w:t>
      </w:r>
    </w:p>
  </w:footnote>
  <w:footnote w:id="3">
    <w:p w14:paraId="2CF78175" w14:textId="77777777" w:rsidR="00791DB0" w:rsidRPr="006055FA" w:rsidRDefault="00791DB0" w:rsidP="00D631A9">
      <w:pPr>
        <w:pStyle w:val="FootnoteText"/>
      </w:pPr>
      <w:r w:rsidRPr="007D4247">
        <w:rPr>
          <w:rStyle w:val="FootnoteReference"/>
        </w:rPr>
        <w:footnoteRef/>
      </w:r>
      <w:r w:rsidRPr="007D4247">
        <w:t xml:space="preserve"> The Executive Committee requested that detailed information on a project-by-project basis be made available to Committee members, with a printout available upon request (decision 19/23). The database for the Consolidated Progress Report is provided on the Executive Committee’s intranet in the spreadsheet programme, Microsoft Excel.</w:t>
      </w:r>
    </w:p>
  </w:footnote>
  <w:footnote w:id="4">
    <w:p w14:paraId="2E2E1E87" w14:textId="77777777" w:rsidR="00791DB0" w:rsidRPr="00976769" w:rsidRDefault="00791DB0" w:rsidP="00D631A9">
      <w:pPr>
        <w:pStyle w:val="FootnoteText"/>
      </w:pPr>
      <w:r w:rsidRPr="007D4247">
        <w:rPr>
          <w:rStyle w:val="FootnoteReference"/>
        </w:rPr>
        <w:footnoteRef/>
      </w:r>
      <w:r w:rsidRPr="007D4247">
        <w:t xml:space="preserve"> At its 77</w:t>
      </w:r>
      <w:r w:rsidRPr="007D4247">
        <w:rPr>
          <w:vertAlign w:val="superscript"/>
        </w:rPr>
        <w:t>th</w:t>
      </w:r>
      <w:r w:rsidRPr="007D4247">
        <w:t xml:space="preserve"> meeting, the Executive Committee accepted, with appreciation, the additional contributions announced by 17 non-Article 5 Parties to provide fast-start support for implementation of the Kigali Amendment, noting that such funding was one-time in nature and would not displace donor contributions. The contributing parties are Australia, Canada, Denmark, Finland, France, Germany, Ireland, Italy, Japan, Luxembourg, Netherlands, New Zealand, Norway, Sweden, Switzerland, United Kingdom of Great Britain and Northern Ireland, and United States of America.</w:t>
      </w:r>
    </w:p>
  </w:footnote>
  <w:footnote w:id="5">
    <w:p w14:paraId="2641DAF0" w14:textId="77777777" w:rsidR="00791DB0" w:rsidRPr="006E511B" w:rsidRDefault="00791DB0" w:rsidP="00E2698A">
      <w:pPr>
        <w:pStyle w:val="FootnoteText"/>
      </w:pPr>
      <w:r w:rsidRPr="0016179C">
        <w:rPr>
          <w:rStyle w:val="FootnoteReference"/>
        </w:rPr>
        <w:footnoteRef/>
      </w:r>
      <w:r w:rsidRPr="0016179C">
        <w:t xml:space="preserve"> In line with decision 84/12(a)(iv), the measurement for HFCs in mt CO</w:t>
      </w:r>
      <w:r w:rsidRPr="0016179C">
        <w:rPr>
          <w:vertAlign w:val="subscript"/>
        </w:rPr>
        <w:t>2</w:t>
      </w:r>
      <w:r w:rsidRPr="0016179C">
        <w:t>-eq. is included in the progress reports submitted to the 88</w:t>
      </w:r>
      <w:r w:rsidRPr="0016179C">
        <w:rPr>
          <w:vertAlign w:val="superscript"/>
        </w:rPr>
        <w:t>th</w:t>
      </w:r>
      <w:r w:rsidRPr="0016179C">
        <w:t xml:space="preserve"> meeting.</w:t>
      </w:r>
    </w:p>
  </w:footnote>
  <w:footnote w:id="6">
    <w:p w14:paraId="3A55DD49" w14:textId="2F046AFF" w:rsidR="00791DB0" w:rsidRPr="00EA0285" w:rsidRDefault="00791DB0" w:rsidP="00D631A9">
      <w:pPr>
        <w:pStyle w:val="FootnoteText"/>
      </w:pPr>
      <w:r w:rsidRPr="00B55E06">
        <w:rPr>
          <w:rStyle w:val="FootnoteReference"/>
        </w:rPr>
        <w:footnoteRef/>
      </w:r>
      <w:r w:rsidRPr="00B55E06">
        <w:t xml:space="preserve"> Excluding those that are considered in the relevant project proposal documents, under reports on projects with specific reporting </w:t>
      </w:r>
      <w:r w:rsidRPr="00EA0285">
        <w:t>requirements (UNEP/OzL.Pro/ExCom/88/18), or under tranche submission delays (UNEP/OzL.Pro/ExCom/88/</w:t>
      </w:r>
      <w:r>
        <w:t>21</w:t>
      </w:r>
      <w:r w:rsidRPr="00EA0285">
        <w:t>).</w:t>
      </w:r>
    </w:p>
  </w:footnote>
  <w:footnote w:id="7">
    <w:p w14:paraId="1B8AC074" w14:textId="77777777" w:rsidR="00791DB0" w:rsidRPr="00976769" w:rsidRDefault="00791DB0" w:rsidP="00D631A9">
      <w:pPr>
        <w:pStyle w:val="FootnoteText"/>
      </w:pPr>
      <w:r w:rsidRPr="007D4247">
        <w:rPr>
          <w:rStyle w:val="FootnoteReference"/>
        </w:rPr>
        <w:footnoteRef/>
      </w:r>
      <w:r w:rsidRPr="007D4247">
        <w:t xml:space="preserve"> Ongoing projects are all projects that were under implementation as at 31 December 2020.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8">
    <w:p w14:paraId="678C14C9" w14:textId="7DAF3D18" w:rsidR="00791DB0" w:rsidRPr="00E40408" w:rsidRDefault="00791DB0" w:rsidP="002F2AA6">
      <w:pPr>
        <w:pStyle w:val="Title1"/>
        <w:keepNext/>
        <w:jc w:val="both"/>
        <w:rPr>
          <w:b w:val="0"/>
          <w:sz w:val="20"/>
          <w:szCs w:val="20"/>
        </w:rPr>
      </w:pPr>
      <w:r w:rsidRPr="00E40408">
        <w:rPr>
          <w:rStyle w:val="FootnoteReference"/>
          <w:b w:val="0"/>
        </w:rPr>
        <w:footnoteRef/>
      </w:r>
      <w:r w:rsidRPr="00E40408">
        <w:rPr>
          <w:b w:val="0"/>
          <w:caps w:val="0"/>
          <w:sz w:val="19"/>
          <w:szCs w:val="19"/>
          <w:lang w:val="en-CA"/>
        </w:rPr>
        <w:t xml:space="preserve"> </w:t>
      </w:r>
      <w:r w:rsidRPr="00E40408">
        <w:rPr>
          <w:b w:val="0"/>
          <w:caps w:val="0"/>
          <w:sz w:val="20"/>
          <w:szCs w:val="20"/>
          <w:lang w:val="en-CA"/>
        </w:rPr>
        <w:t>Including 203.5 mt (332,848 mt CO</w:t>
      </w:r>
      <w:r w:rsidRPr="00E40408">
        <w:rPr>
          <w:b w:val="0"/>
          <w:caps w:val="0"/>
          <w:sz w:val="20"/>
          <w:szCs w:val="20"/>
          <w:vertAlign w:val="subscript"/>
          <w:lang w:val="en-CA"/>
        </w:rPr>
        <w:t>2</w:t>
      </w:r>
      <w:r w:rsidRPr="00E40408">
        <w:rPr>
          <w:b w:val="0"/>
          <w:caps w:val="0"/>
          <w:sz w:val="20"/>
          <w:szCs w:val="20"/>
          <w:lang w:val="en-CA"/>
        </w:rPr>
        <w:t>-eq.) phased out in 2020 for HFC-related projects.</w:t>
      </w:r>
    </w:p>
  </w:footnote>
  <w:footnote w:id="9">
    <w:p w14:paraId="4075AB4E" w14:textId="3C8C3670" w:rsidR="00791DB0" w:rsidRPr="00791DB0" w:rsidRDefault="00791DB0" w:rsidP="00D631A9">
      <w:pPr>
        <w:pStyle w:val="FootnoteText"/>
      </w:pPr>
      <w:r w:rsidRPr="00E40408">
        <w:rPr>
          <w:rStyle w:val="FootnoteReference"/>
        </w:rPr>
        <w:footnoteRef/>
      </w:r>
      <w:r w:rsidRPr="00E40408">
        <w:t xml:space="preserve"> Including 335.4 mt of HFC investment projects. Cost-effectiveness in CO</w:t>
      </w:r>
      <w:r w:rsidRPr="00E40408">
        <w:rPr>
          <w:vertAlign w:val="subscript"/>
        </w:rPr>
        <w:t>2</w:t>
      </w:r>
      <w:r w:rsidRPr="00E40408">
        <w:t>-eq. is not included due to the limited number of projects approved.</w:t>
      </w:r>
    </w:p>
  </w:footnote>
  <w:footnote w:id="10">
    <w:p w14:paraId="7D39AF51" w14:textId="77777777" w:rsidR="00791DB0" w:rsidRPr="006055FA" w:rsidRDefault="00791DB0" w:rsidP="00D631A9">
      <w:pPr>
        <w:pStyle w:val="FootnoteText"/>
        <w:rPr>
          <w:rStyle w:val="FootnoteReference"/>
          <w:vertAlign w:val="baseline"/>
        </w:rPr>
      </w:pPr>
      <w:r w:rsidRPr="007D4247">
        <w:rPr>
          <w:rStyle w:val="FootnoteReference"/>
        </w:rPr>
        <w:footnoteRef/>
      </w:r>
      <w:r w:rsidRPr="007D4247">
        <w:rPr>
          <w:rStyle w:val="FootnoteReference"/>
        </w:rPr>
        <w:t xml:space="preserve"> </w:t>
      </w:r>
      <w:r w:rsidRPr="007D4247">
        <w:rPr>
          <w:rStyle w:val="FootnoteReference"/>
          <w:vertAlign w:val="baseline"/>
        </w:rPr>
        <w:t xml:space="preserve">The higher </w:t>
      </w:r>
      <w:r w:rsidRPr="007D4247">
        <w:t xml:space="preserve">value of the </w:t>
      </w:r>
      <w:r w:rsidRPr="007D4247">
        <w:rPr>
          <w:rStyle w:val="FootnoteReference"/>
          <w:vertAlign w:val="baseline"/>
        </w:rPr>
        <w:t>cost-effectiveness for ongoing projects is largely due to the lower ODP values of HCFCs but also due to the means of assigning phase-out by agencies.</w:t>
      </w:r>
      <w:r w:rsidRPr="006055FA">
        <w:rPr>
          <w:rStyle w:val="FootnoteReference"/>
          <w:vertAlign w:val="baseline"/>
        </w:rPr>
        <w:t xml:space="preserve"> </w:t>
      </w:r>
      <w:r w:rsidRPr="007D4247">
        <w:rPr>
          <w:rStyle w:val="FootnoteReference"/>
          <w:vertAlign w:val="baseline"/>
        </w:rPr>
        <w:t xml:space="preserve">The cost-effectiveness for MYAs </w:t>
      </w:r>
      <w:r w:rsidRPr="007D4247">
        <w:t xml:space="preserve">of </w:t>
      </w:r>
      <w:r w:rsidRPr="007D4247">
        <w:rPr>
          <w:rStyle w:val="FootnoteReference"/>
          <w:vertAlign w:val="baseline"/>
        </w:rPr>
        <w:t xml:space="preserve">HCFC phase-out management plan </w:t>
      </w:r>
      <w:r w:rsidRPr="007D4247">
        <w:t>(</w:t>
      </w:r>
      <w:r w:rsidRPr="007D4247">
        <w:rPr>
          <w:rStyle w:val="FootnoteReference"/>
          <w:vertAlign w:val="baseline"/>
        </w:rPr>
        <w:t>HPMP) is US $44.</w:t>
      </w:r>
      <w:r w:rsidRPr="007D4247">
        <w:t>06</w:t>
      </w:r>
      <w:r w:rsidRPr="007D4247">
        <w:rPr>
          <w:rStyle w:val="FootnoteReference"/>
          <w:vertAlign w:val="baseline"/>
        </w:rPr>
        <w:t>/kg ODP</w:t>
      </w:r>
      <w:r w:rsidRPr="007D4247">
        <w:t>,</w:t>
      </w:r>
      <w:r w:rsidRPr="006055FA">
        <w:rPr>
          <w:rStyle w:val="FootnoteReference"/>
          <w:vertAlign w:val="baseline"/>
        </w:rPr>
        <w:t xml:space="preserve"> </w:t>
      </w:r>
      <w:r w:rsidRPr="007D4247">
        <w:rPr>
          <w:rStyle w:val="FootnoteReference"/>
          <w:vertAlign w:val="baseline"/>
        </w:rPr>
        <w:t xml:space="preserve">for stage I of </w:t>
      </w:r>
      <w:r w:rsidRPr="007D4247">
        <w:t>HCFC production phase-out management plan</w:t>
      </w:r>
      <w:r w:rsidRPr="007D4247">
        <w:rPr>
          <w:rStyle w:val="FootnoteReference"/>
          <w:vertAlign w:val="baseline"/>
        </w:rPr>
        <w:t xml:space="preserve"> is US $23.9</w:t>
      </w:r>
      <w:r w:rsidRPr="007D4247">
        <w:t>3</w:t>
      </w:r>
      <w:r w:rsidRPr="007D4247">
        <w:rPr>
          <w:rStyle w:val="FootnoteReference"/>
          <w:vertAlign w:val="baseline"/>
        </w:rPr>
        <w:t>/kg ODP and for stage II of HCFC production phase-out management plan is US $</w:t>
      </w:r>
      <w:r w:rsidRPr="007D4247">
        <w:t>4.16/kg ODP.</w:t>
      </w:r>
      <w:r w:rsidRPr="006055FA">
        <w:rPr>
          <w:rStyle w:val="FootnoteReference"/>
          <w:vertAlign w:val="baseline"/>
        </w:rPr>
        <w:t xml:space="preserve"> </w:t>
      </w:r>
    </w:p>
  </w:footnote>
  <w:footnote w:id="11">
    <w:p w14:paraId="2907AA6B" w14:textId="77777777" w:rsidR="00791DB0" w:rsidRPr="00976769" w:rsidRDefault="00791DB0" w:rsidP="00D631A9">
      <w:pPr>
        <w:pStyle w:val="FootnoteText"/>
      </w:pPr>
      <w:r w:rsidRPr="007D4247">
        <w:rPr>
          <w:rStyle w:val="FootnoteReference"/>
        </w:rPr>
        <w:footnoteRef/>
      </w:r>
      <w:r w:rsidRPr="007D4247">
        <w:t xml:space="preserve"> Projects approved over 18 months with disbursement less than 1 per cent, or projects that had not been completed 12 months after the proposed completion date in the progress report (decision 22/61) (as demonstration projects, project preparation, and IS are not subject to those procedures). Pursuant to decision 84/45(c), MYA components are subjected to procedure for cancellation.</w:t>
      </w:r>
    </w:p>
  </w:footnote>
  <w:footnote w:id="12">
    <w:p w14:paraId="7259CD42" w14:textId="15AA8996" w:rsidR="00791DB0" w:rsidRPr="00194550" w:rsidRDefault="00791DB0">
      <w:pPr>
        <w:pStyle w:val="FootnoteText"/>
        <w:rPr>
          <w:lang w:val="en-US"/>
        </w:rPr>
      </w:pPr>
      <w:r>
        <w:rPr>
          <w:rStyle w:val="FootnoteReference"/>
        </w:rPr>
        <w:footnoteRef/>
      </w:r>
      <w:r>
        <w:t xml:space="preserve"> </w:t>
      </w:r>
      <w:r>
        <w:rPr>
          <w:lang w:val="en-US"/>
        </w:rPr>
        <w:t>UNEP/OzL.Pro/ExCom/88/18</w:t>
      </w:r>
    </w:p>
  </w:footnote>
  <w:footnote w:id="13">
    <w:p w14:paraId="4F6474C4" w14:textId="6AB5F5E9" w:rsidR="00791DB0" w:rsidRPr="00194550" w:rsidRDefault="00791DB0">
      <w:pPr>
        <w:pStyle w:val="FootnoteText"/>
        <w:rPr>
          <w:lang w:val="en-US"/>
        </w:rPr>
      </w:pPr>
      <w:r>
        <w:rPr>
          <w:rStyle w:val="FootnoteReference"/>
        </w:rPr>
        <w:footnoteRef/>
      </w:r>
      <w:r>
        <w:t xml:space="preserve"> </w:t>
      </w:r>
      <w:r>
        <w:rPr>
          <w:lang w:val="en-US"/>
        </w:rPr>
        <w:t>UNEP/OzL.Pro/ExCom/88/21</w:t>
      </w:r>
    </w:p>
  </w:footnote>
  <w:footnote w:id="14">
    <w:p w14:paraId="6ABF0D6C" w14:textId="7870E674" w:rsidR="00791DB0" w:rsidRPr="00976769" w:rsidRDefault="00791DB0" w:rsidP="00D631A9">
      <w:pPr>
        <w:pStyle w:val="FootnoteText"/>
      </w:pPr>
      <w:r w:rsidRPr="007D4247">
        <w:rPr>
          <w:rStyle w:val="FootnoteReference"/>
        </w:rPr>
        <w:footnoteRef/>
      </w:r>
      <w:r w:rsidRPr="007D4247">
        <w:t xml:space="preserve"> An additional US $142.65 million has been approved for the meetings of the Executive Committee, the operation of the Secretariat, and the Treasurer fees.</w:t>
      </w:r>
    </w:p>
  </w:footnote>
  <w:footnote w:id="15">
    <w:p w14:paraId="3E72DDDF" w14:textId="77777777" w:rsidR="00791DB0" w:rsidRPr="007D4247" w:rsidRDefault="00791DB0" w:rsidP="00D631A9">
      <w:pPr>
        <w:pStyle w:val="FootnoteText"/>
      </w:pPr>
      <w:r w:rsidRPr="007D4247">
        <w:rPr>
          <w:rStyle w:val="FootnoteReference"/>
        </w:rPr>
        <w:footnoteRef/>
      </w:r>
      <w:r w:rsidRPr="007D4247">
        <w:t xml:space="preserve"> The data is presented according to the year when a project was approved by the Executive Committee. It treats all approvals (investment and non</w:t>
      </w:r>
      <w:r w:rsidRPr="007D4247">
        <w:noBreakHyphen/>
        <w:t xml:space="preserve">investment projects) equally (i.e., an investment project or annual funding tranche of an MYA of US $1 million is considered one project as is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 </w:t>
      </w:r>
    </w:p>
  </w:footnote>
  <w:footnote w:id="16">
    <w:p w14:paraId="57B69498" w14:textId="77777777" w:rsidR="00791DB0" w:rsidRPr="00976769" w:rsidRDefault="00791DB0" w:rsidP="00D631A9">
      <w:pPr>
        <w:pStyle w:val="FootnoteText"/>
        <w:tabs>
          <w:tab w:val="left" w:pos="0"/>
        </w:tabs>
      </w:pPr>
      <w:r w:rsidRPr="007D4247">
        <w:rPr>
          <w:rStyle w:val="FootnoteReference"/>
        </w:rPr>
        <w:footnoteRef/>
      </w:r>
      <w:r w:rsidRPr="007D4247">
        <w:t xml:space="preserve"> Total phase</w:t>
      </w:r>
      <w:r w:rsidRPr="007D4247">
        <w:noBreakHyphen/>
        <w:t>out for the Fund includes 475,913 ODP tonnes of controlled substances from completed investment projects, 14,420 ODP tonnes from completed non-investment projects and 4,235 ODP tonnes from ongoing projects.</w:t>
      </w:r>
    </w:p>
  </w:footnote>
  <w:footnote w:id="17">
    <w:p w14:paraId="126F6A3B" w14:textId="77777777" w:rsidR="00791DB0" w:rsidRPr="007D4247" w:rsidRDefault="00791DB0" w:rsidP="00D631A9">
      <w:pPr>
        <w:pStyle w:val="FootnoteText"/>
      </w:pPr>
      <w:r w:rsidRPr="007D4247">
        <w:rPr>
          <w:rStyle w:val="FootnoteReference"/>
        </w:rPr>
        <w:footnoteRef/>
      </w:r>
      <w:r w:rsidRPr="007D4247">
        <w:t xml:space="preserve"> Completed projects/activities are defined in decisions 17/22 and 19/23 as projects that have been commissioned and where the ODS addressed has been phased out. A further decision (decision 28/2) extends the definition to cover situations where no further use of CFCs in the sectors covered is in evidence, where an alternative product is being produced (and/or production has begun), and where the equipment using CFCs has been destroyed/dismantled/rendered unusable with respect to ODSs. Work programme activities without an ODS phase</w:t>
      </w:r>
      <w:r w:rsidRPr="007D4247">
        <w:noBreakHyphen/>
        <w:t xml:space="preserve">out are considered completed when the activity is finished (e.g., for a workshop, when it has been conducted). This definition has been applied for HCFC-related projects. </w:t>
      </w:r>
    </w:p>
  </w:footnote>
  <w:footnote w:id="18">
    <w:p w14:paraId="574B1932" w14:textId="77777777" w:rsidR="00791DB0" w:rsidRPr="00976769" w:rsidRDefault="00791DB0" w:rsidP="00D631A9">
      <w:pPr>
        <w:pStyle w:val="FootnoteText"/>
      </w:pPr>
      <w:r w:rsidRPr="007D4247">
        <w:rPr>
          <w:rStyle w:val="FootnoteReference"/>
        </w:rPr>
        <w:footnoteRef/>
      </w:r>
      <w:r w:rsidRPr="007D4247">
        <w:t xml:space="preserve"> The reason that 100 per cent of funds have not been disbursed for completed projects is that it may take from six months to one year to finalise accounting records.</w:t>
      </w:r>
    </w:p>
  </w:footnote>
  <w:footnote w:id="19">
    <w:p w14:paraId="7712831B" w14:textId="77777777" w:rsidR="00791DB0" w:rsidRPr="00976769" w:rsidRDefault="00791DB0" w:rsidP="00D631A9">
      <w:pPr>
        <w:pStyle w:val="FootnoteText"/>
      </w:pPr>
      <w:r w:rsidRPr="00976769">
        <w:rPr>
          <w:rStyle w:val="FootnoteReference"/>
        </w:rPr>
        <w:footnoteRef/>
      </w:r>
      <w:r w:rsidRPr="00976769">
        <w:t xml:space="preserve"> UNEP/OzL.Pro/ExCom/85/9</w:t>
      </w:r>
    </w:p>
  </w:footnote>
  <w:footnote w:id="20">
    <w:p w14:paraId="1C3C8AE3" w14:textId="77777777" w:rsidR="00791DB0" w:rsidRPr="007D4247" w:rsidRDefault="00791DB0" w:rsidP="00D631A9">
      <w:pPr>
        <w:pStyle w:val="FootnoteText"/>
        <w:rPr>
          <w:rStyle w:val="FootnoteReference"/>
          <w:vertAlign w:val="baseline"/>
        </w:rPr>
      </w:pPr>
      <w:r w:rsidRPr="007D4247">
        <w:rPr>
          <w:rStyle w:val="FootnoteReference"/>
        </w:rPr>
        <w:footnoteRef/>
      </w:r>
      <w:r w:rsidRPr="007D4247">
        <w:rPr>
          <w:rStyle w:val="FootnoteReference"/>
          <w:vertAlign w:val="baseline"/>
        </w:rPr>
        <w:t xml:space="preserve"> The equipment based on the alternative technology is under production; funds would be disbursed by the end of 2020 to the beneficiary enterprise retroactively, after signing of the agreement between the financial intermediary and the beneficiary</w:t>
      </w:r>
      <w:r w:rsidRPr="007D4247">
        <w:t>.</w:t>
      </w:r>
    </w:p>
  </w:footnote>
  <w:footnote w:id="21">
    <w:p w14:paraId="59C3B389" w14:textId="77777777" w:rsidR="00791DB0" w:rsidRPr="007D4247" w:rsidRDefault="00791DB0" w:rsidP="00EB3658">
      <w:pPr>
        <w:pStyle w:val="FootnoteText"/>
        <w:rPr>
          <w:rStyle w:val="FootnoteReference"/>
          <w:vertAlign w:val="baseline"/>
        </w:rPr>
      </w:pPr>
      <w:r w:rsidRPr="00563674">
        <w:rPr>
          <w:rStyle w:val="FootnoteReference"/>
        </w:rPr>
        <w:footnoteRef/>
      </w:r>
      <w:r w:rsidRPr="00563674">
        <w:rPr>
          <w:rStyle w:val="FootnoteReference"/>
        </w:rPr>
        <w:t xml:space="preserve"> </w:t>
      </w:r>
      <w:r w:rsidRPr="007D4247">
        <w:rPr>
          <w:rStyle w:val="FootnoteReference"/>
          <w:vertAlign w:val="baseline"/>
        </w:rPr>
        <w:t>Lesotho</w:t>
      </w:r>
    </w:p>
  </w:footnote>
  <w:footnote w:id="22">
    <w:p w14:paraId="43CB87A1" w14:textId="4008931F" w:rsidR="00791DB0" w:rsidRPr="007D4247" w:rsidRDefault="00791DB0" w:rsidP="00EB3658">
      <w:pPr>
        <w:pStyle w:val="FootnoteText"/>
        <w:rPr>
          <w:rStyle w:val="FootnoteReference"/>
          <w:vertAlign w:val="baseline"/>
        </w:rPr>
      </w:pPr>
      <w:r w:rsidRPr="00563674">
        <w:rPr>
          <w:rStyle w:val="FootnoteReference"/>
        </w:rPr>
        <w:footnoteRef/>
      </w:r>
      <w:r w:rsidRPr="007D4247">
        <w:rPr>
          <w:rStyle w:val="FootnoteReference"/>
          <w:vertAlign w:val="baseline"/>
        </w:rPr>
        <w:t xml:space="preserve"> Malaysia and </w:t>
      </w:r>
      <w:r>
        <w:t xml:space="preserve">the </w:t>
      </w:r>
      <w:r w:rsidRPr="007D4247">
        <w:rPr>
          <w:rStyle w:val="FootnoteReference"/>
          <w:vertAlign w:val="baseline"/>
        </w:rPr>
        <w:t>Philippines</w:t>
      </w:r>
    </w:p>
  </w:footnote>
  <w:footnote w:id="23">
    <w:p w14:paraId="721F04CD" w14:textId="77777777" w:rsidR="00791DB0" w:rsidRPr="007D4247" w:rsidRDefault="00791DB0" w:rsidP="00EB3658">
      <w:pPr>
        <w:pStyle w:val="FootnoteText"/>
        <w:rPr>
          <w:rStyle w:val="FootnoteReference"/>
          <w:vertAlign w:val="baseline"/>
        </w:rPr>
      </w:pPr>
      <w:r w:rsidRPr="00563674">
        <w:rPr>
          <w:rStyle w:val="FootnoteReference"/>
        </w:rPr>
        <w:footnoteRef/>
      </w:r>
      <w:r w:rsidRPr="00563674">
        <w:rPr>
          <w:rStyle w:val="FootnoteReference"/>
        </w:rPr>
        <w:t xml:space="preserve"> </w:t>
      </w:r>
      <w:r w:rsidRPr="007D4247">
        <w:rPr>
          <w:rStyle w:val="FootnoteReference"/>
          <w:vertAlign w:val="baseline"/>
        </w:rPr>
        <w:t>Costa Rica, Jamaica, Peru and Trinidad and Tobago</w:t>
      </w:r>
    </w:p>
  </w:footnote>
  <w:footnote w:id="24">
    <w:p w14:paraId="2B081A18" w14:textId="77777777" w:rsidR="00791DB0" w:rsidRPr="007D4247" w:rsidRDefault="00791DB0" w:rsidP="00EB3658">
      <w:pPr>
        <w:pStyle w:val="FootnoteText"/>
        <w:rPr>
          <w:rStyle w:val="FootnoteReference"/>
          <w:vertAlign w:val="baseline"/>
        </w:rPr>
      </w:pPr>
      <w:r w:rsidRPr="00563674">
        <w:rPr>
          <w:rStyle w:val="FootnoteReference"/>
        </w:rPr>
        <w:footnoteRef/>
      </w:r>
      <w:r w:rsidRPr="00563674">
        <w:rPr>
          <w:rStyle w:val="FootnoteReference"/>
        </w:rPr>
        <w:t xml:space="preserve"> </w:t>
      </w:r>
      <w:r w:rsidRPr="007D4247">
        <w:rPr>
          <w:rStyle w:val="FootnoteReference"/>
          <w:vertAlign w:val="baseline"/>
        </w:rPr>
        <w:t>Cambodia, Ghana, Kyrgyzstan, Lebanon, Mongolia, Palau, Tonga and Zimbabwe</w:t>
      </w:r>
    </w:p>
  </w:footnote>
  <w:footnote w:id="25">
    <w:p w14:paraId="70DDDAAA" w14:textId="77777777" w:rsidR="00791DB0" w:rsidRPr="000A03F6" w:rsidRDefault="00791DB0" w:rsidP="00EB3658">
      <w:pPr>
        <w:pStyle w:val="FootnoteText"/>
        <w:rPr>
          <w:rStyle w:val="FootnoteReference"/>
          <w:vertAlign w:val="baseline"/>
        </w:rPr>
      </w:pPr>
      <w:r w:rsidRPr="00563674">
        <w:rPr>
          <w:rStyle w:val="FootnoteReference"/>
        </w:rPr>
        <w:footnoteRef/>
      </w:r>
      <w:r w:rsidRPr="00563674">
        <w:rPr>
          <w:rStyle w:val="FootnoteReference"/>
        </w:rPr>
        <w:t xml:space="preserve"> </w:t>
      </w:r>
      <w:r w:rsidRPr="007D4247">
        <w:rPr>
          <w:rStyle w:val="FootnoteReference"/>
          <w:vertAlign w:val="baseline"/>
        </w:rPr>
        <w:t>Albania, Armenia, Grenada, Mexico, Montenegro, South Africa, Sudan and Viet Nam</w:t>
      </w:r>
    </w:p>
  </w:footnote>
  <w:footnote w:id="26">
    <w:p w14:paraId="0A1AA4B2" w14:textId="77777777" w:rsidR="00791DB0" w:rsidRPr="00563674" w:rsidRDefault="00791DB0" w:rsidP="00EB3658">
      <w:pPr>
        <w:pStyle w:val="FootnoteText"/>
        <w:rPr>
          <w:rStyle w:val="FootnoteReference"/>
          <w:vertAlign w:val="baseline"/>
        </w:rPr>
      </w:pPr>
      <w:r w:rsidRPr="000A03F6">
        <w:rPr>
          <w:rStyle w:val="FootnoteReference"/>
        </w:rPr>
        <w:footnoteRef/>
      </w:r>
      <w:r w:rsidRPr="000A03F6">
        <w:t xml:space="preserve"> </w:t>
      </w:r>
      <w:r w:rsidRPr="00563674">
        <w:rPr>
          <w:rStyle w:val="FootnoteReference"/>
          <w:vertAlign w:val="baseline"/>
        </w:rPr>
        <w:t>Each Party shall, by 1 January 2019 or within three months of the date of entry into force of this paragraph for it, whichever is later, establish and implement a system for licensing the import and export of new, used, recycled and reclaimed controlled substances in Annex F. Any Party operating under paragraph 1 of Article 5 that decides it is not in a position to establish and implement such a system by 1 January 2019 may delay taking those actions until 1 January 2021.</w:t>
      </w:r>
    </w:p>
  </w:footnote>
  <w:footnote w:id="27">
    <w:p w14:paraId="3B2CFABC" w14:textId="77777777" w:rsidR="00791DB0" w:rsidRPr="00563674" w:rsidRDefault="00791DB0" w:rsidP="00EB3658">
      <w:pPr>
        <w:pStyle w:val="FootnoteText"/>
        <w:rPr>
          <w:rStyle w:val="FootnoteReference"/>
          <w:vertAlign w:val="baseline"/>
        </w:rPr>
      </w:pPr>
      <w:r w:rsidRPr="000A03F6">
        <w:rPr>
          <w:rStyle w:val="FootnoteReference"/>
        </w:rPr>
        <w:footnoteRef/>
      </w:r>
      <w:r w:rsidRPr="000A03F6">
        <w:t xml:space="preserve"> </w:t>
      </w:r>
      <w:r w:rsidRPr="00563674">
        <w:rPr>
          <w:rStyle w:val="FootnoteReference"/>
          <w:vertAlign w:val="baseline"/>
        </w:rPr>
        <w:t>There are several new activities on EE improvement implemented by Governments with/without support from sources outside the Multilateral Fund. These activities are evolving based on national requirements. Thus, the information on types of project is illustrative and not exhaustive.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C799" w14:textId="59A5226D" w:rsidR="00791DB0" w:rsidRPr="0033525D" w:rsidRDefault="00D549F4">
    <w:fldSimple w:instr=" DOCPROPERTY &quot;Document number&quot;  \* MERGEFORMAT ">
      <w:r w:rsidR="00791DB0">
        <w:t>UNEP/OzL.Pro/ExCom/88/12</w:t>
      </w:r>
    </w:fldSimple>
  </w:p>
  <w:p w14:paraId="3BE41592" w14:textId="77777777" w:rsidR="00791DB0" w:rsidRPr="0033525D" w:rsidRDefault="00791DB0"/>
  <w:p w14:paraId="381C457A" w14:textId="77777777" w:rsidR="00791DB0" w:rsidRPr="0033525D" w:rsidRDefault="00791DB0"/>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F657" w14:textId="1EA0E342" w:rsidR="00791DB0" w:rsidRPr="0033525D" w:rsidRDefault="00D549F4">
    <w:pPr>
      <w:jc w:val="right"/>
    </w:pPr>
    <w:fldSimple w:instr=" DOCPROPERTY &quot;Document number&quot;  \* MERGEFORMAT ">
      <w:r w:rsidR="00791DB0">
        <w:t>UNEP/OzL.Pro/ExCom/88/12</w:t>
      </w:r>
    </w:fldSimple>
  </w:p>
  <w:p w14:paraId="5EC63947" w14:textId="77777777" w:rsidR="00791DB0" w:rsidRPr="0033525D" w:rsidRDefault="00791DB0" w:rsidP="00A37590">
    <w:pPr>
      <w:jc w:val="right"/>
    </w:pPr>
    <w:r>
      <w:t>Annex II</w:t>
    </w:r>
  </w:p>
  <w:p w14:paraId="7590322E" w14:textId="77777777" w:rsidR="00791DB0" w:rsidRDefault="00791DB0" w:rsidP="00A37590">
    <w:pPr>
      <w:pStyle w:val="Header"/>
      <w:jc w:val="right"/>
    </w:pPr>
    <w:r>
      <w:t>Appendix I</w:t>
    </w:r>
  </w:p>
  <w:p w14:paraId="37E2034D" w14:textId="77777777" w:rsidR="00791DB0" w:rsidRPr="0033525D" w:rsidRDefault="00791DB0" w:rsidP="00A37590">
    <w:pPr>
      <w:pStyle w:val="Heade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E78D" w14:textId="1D3B1CD7" w:rsidR="00791DB0" w:rsidRPr="0033525D" w:rsidRDefault="00D549F4" w:rsidP="00A37590">
    <w:pPr>
      <w:jc w:val="right"/>
    </w:pPr>
    <w:fldSimple w:instr=" DOCPROPERTY &quot;Document number&quot;  \* MERGEFORMAT ">
      <w:r w:rsidR="00791DB0">
        <w:t>UNEP/OzL.Pro/ExCom/88/12</w:t>
      </w:r>
    </w:fldSimple>
  </w:p>
  <w:p w14:paraId="4CE7C6E4" w14:textId="77777777" w:rsidR="00791DB0" w:rsidRDefault="00791DB0" w:rsidP="00A37590">
    <w:pPr>
      <w:pStyle w:val="Header"/>
      <w:jc w:val="right"/>
    </w:pPr>
    <w:r>
      <w:t>Annex II</w:t>
    </w:r>
  </w:p>
  <w:p w14:paraId="72C5FB48" w14:textId="77777777" w:rsidR="00791DB0" w:rsidRDefault="00791DB0" w:rsidP="00A37590">
    <w:pPr>
      <w:pStyle w:val="Header"/>
      <w:jc w:val="right"/>
    </w:pPr>
    <w:r>
      <w:t>Appendix I</w:t>
    </w:r>
  </w:p>
  <w:p w14:paraId="3045ECEC" w14:textId="77777777" w:rsidR="00791DB0" w:rsidRDefault="00791DB0" w:rsidP="00A37590">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7821" w14:textId="7FCE30FA" w:rsidR="00791DB0" w:rsidRPr="0033525D" w:rsidRDefault="00D549F4">
    <w:fldSimple w:instr=" DOCPROPERTY &quot;Document number&quot;  \* MERGEFORMAT ">
      <w:r w:rsidR="00791DB0">
        <w:t>UNEP/OzL.Pro/ExCom/88/12</w:t>
      </w:r>
    </w:fldSimple>
  </w:p>
  <w:p w14:paraId="13F962A2" w14:textId="77777777" w:rsidR="00791DB0" w:rsidRPr="0033525D" w:rsidRDefault="00791DB0">
    <w:r>
      <w:t>Annex II</w:t>
    </w:r>
  </w:p>
  <w:p w14:paraId="61498FC1" w14:textId="77777777" w:rsidR="00791DB0" w:rsidRDefault="00791DB0">
    <w:r>
      <w:t>Appendix II</w:t>
    </w:r>
  </w:p>
  <w:p w14:paraId="5E1CD413" w14:textId="77777777" w:rsidR="00791DB0" w:rsidRPr="0033525D" w:rsidRDefault="00791DB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A4E0" w14:textId="2439F4F6" w:rsidR="00791DB0" w:rsidRPr="0033525D" w:rsidRDefault="00D549F4">
    <w:pPr>
      <w:jc w:val="right"/>
    </w:pPr>
    <w:fldSimple w:instr=" DOCPROPERTY &quot;Document number&quot;  \* MERGEFORMAT ">
      <w:r w:rsidR="00791DB0">
        <w:t>UNEP/OzL.Pro/ExCom/88/12</w:t>
      </w:r>
    </w:fldSimple>
  </w:p>
  <w:p w14:paraId="2840E1C5" w14:textId="77777777" w:rsidR="00791DB0" w:rsidRPr="0033525D" w:rsidRDefault="00791DB0" w:rsidP="00A37590">
    <w:pPr>
      <w:jc w:val="right"/>
    </w:pPr>
    <w:r>
      <w:t>Annex II</w:t>
    </w:r>
  </w:p>
  <w:p w14:paraId="5C22057A" w14:textId="77777777" w:rsidR="00791DB0" w:rsidRDefault="00791DB0" w:rsidP="00A37590">
    <w:pPr>
      <w:pStyle w:val="Header"/>
      <w:jc w:val="right"/>
    </w:pPr>
    <w:r>
      <w:t>Appendix II</w:t>
    </w:r>
  </w:p>
  <w:p w14:paraId="2038FB07" w14:textId="77777777" w:rsidR="00791DB0" w:rsidRPr="0033525D" w:rsidRDefault="00791DB0" w:rsidP="00A37590">
    <w:pPr>
      <w:pStyle w:val="Heade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2B96" w14:textId="5E774ADF" w:rsidR="00791DB0" w:rsidRPr="0033525D" w:rsidRDefault="00D549F4" w:rsidP="00A37590">
    <w:pPr>
      <w:jc w:val="right"/>
    </w:pPr>
    <w:fldSimple w:instr=" DOCPROPERTY &quot;Document number&quot;  \* MERGEFORMAT ">
      <w:r w:rsidR="00791DB0">
        <w:t>UNEP/OzL.Pro/ExCom/88/12</w:t>
      </w:r>
    </w:fldSimple>
  </w:p>
  <w:p w14:paraId="2659E8B1" w14:textId="77777777" w:rsidR="00791DB0" w:rsidRDefault="00791DB0" w:rsidP="00A37590">
    <w:pPr>
      <w:pStyle w:val="Header"/>
      <w:jc w:val="right"/>
    </w:pPr>
    <w:r>
      <w:t>Annex II</w:t>
    </w:r>
  </w:p>
  <w:p w14:paraId="6240A7EA" w14:textId="77777777" w:rsidR="00791DB0" w:rsidRDefault="00791DB0" w:rsidP="00A37590">
    <w:pPr>
      <w:pStyle w:val="Header"/>
      <w:jc w:val="right"/>
    </w:pPr>
    <w:r>
      <w:t>Appendix II</w:t>
    </w:r>
  </w:p>
  <w:p w14:paraId="65769F23" w14:textId="77777777" w:rsidR="00791DB0" w:rsidRDefault="00791DB0" w:rsidP="00A37590">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7EC3" w14:textId="21802E1F" w:rsidR="00791DB0" w:rsidRPr="0033525D" w:rsidRDefault="00D549F4">
    <w:fldSimple w:instr=" DOCPROPERTY &quot;Document number&quot;  \* MERGEFORMAT ">
      <w:r w:rsidR="00791DB0">
        <w:t>UNEP/OzL.Pro/ExCom/88/12</w:t>
      </w:r>
    </w:fldSimple>
  </w:p>
  <w:p w14:paraId="53A9D9CD" w14:textId="0EDE29EB" w:rsidR="00791DB0" w:rsidRPr="0033525D" w:rsidRDefault="00791DB0">
    <w:r>
      <w:t>Annex III</w:t>
    </w:r>
  </w:p>
  <w:p w14:paraId="36157AF2" w14:textId="77777777" w:rsidR="00791DB0" w:rsidRPr="0033525D" w:rsidRDefault="00791DB0"/>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1A0B" w14:textId="2E735EC0" w:rsidR="00791DB0" w:rsidRDefault="00D549F4">
    <w:pPr>
      <w:jc w:val="right"/>
    </w:pPr>
    <w:fldSimple w:instr=" DOCPROPERTY &quot;Document number&quot;  \* MERGEFORMAT ">
      <w:r w:rsidR="00791DB0">
        <w:t>UNEP/OzL.Pro/ExCom/88/12</w:t>
      </w:r>
    </w:fldSimple>
  </w:p>
  <w:p w14:paraId="0B743AAF" w14:textId="4CFA6393" w:rsidR="00791DB0" w:rsidRPr="0033525D" w:rsidRDefault="00791DB0">
    <w:pPr>
      <w:jc w:val="right"/>
    </w:pPr>
    <w:r>
      <w:t>Annex III</w:t>
    </w:r>
  </w:p>
  <w:p w14:paraId="3EFE218F" w14:textId="77777777" w:rsidR="00791DB0" w:rsidRPr="0033525D" w:rsidRDefault="00791DB0">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58EF" w14:textId="00F8E1DA" w:rsidR="00791DB0" w:rsidRPr="0033525D" w:rsidRDefault="00D549F4" w:rsidP="00A37590">
    <w:pPr>
      <w:jc w:val="right"/>
    </w:pPr>
    <w:fldSimple w:instr=" DOCPROPERTY &quot;Document number&quot;  \* MERGEFORMAT ">
      <w:r w:rsidR="00791DB0">
        <w:t>UNEP/OzL.Pro/ExCom/88/12</w:t>
      </w:r>
    </w:fldSimple>
  </w:p>
  <w:p w14:paraId="3DF1B82B" w14:textId="056D03C2" w:rsidR="00791DB0" w:rsidRDefault="00791DB0" w:rsidP="00A37590">
    <w:pPr>
      <w:pStyle w:val="Header"/>
      <w:jc w:val="right"/>
    </w:pPr>
    <w:r>
      <w:t>Annex III</w:t>
    </w:r>
  </w:p>
  <w:p w14:paraId="2D6B7CF9" w14:textId="77777777" w:rsidR="00791DB0" w:rsidRDefault="00791DB0" w:rsidP="00A37590">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2039" w14:textId="2F269101" w:rsidR="00791DB0" w:rsidRPr="0033525D" w:rsidRDefault="00D549F4">
    <w:pPr>
      <w:jc w:val="right"/>
    </w:pPr>
    <w:fldSimple w:instr=" DOCPROPERTY &quot;Document number&quot;  \* MERGEFORMAT ">
      <w:r w:rsidR="00791DB0">
        <w:t>UNEP/OzL.Pro/ExCom/88/12</w:t>
      </w:r>
    </w:fldSimple>
  </w:p>
  <w:p w14:paraId="02D4225F" w14:textId="77777777" w:rsidR="00791DB0" w:rsidRPr="0033525D" w:rsidRDefault="00791DB0"/>
  <w:p w14:paraId="1F374D23" w14:textId="77777777" w:rsidR="00791DB0" w:rsidRPr="0033525D" w:rsidRDefault="00791D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9893" w14:textId="7595B24B" w:rsidR="00791DB0" w:rsidRPr="0033525D" w:rsidRDefault="00D549F4">
    <w:fldSimple w:instr=" DOCPROPERTY &quot;Document number&quot;  \* MERGEFORMAT ">
      <w:r w:rsidR="00791DB0">
        <w:t>UNEP/OzL.Pro/ExCom/88/12</w:t>
      </w:r>
    </w:fldSimple>
  </w:p>
  <w:p w14:paraId="1497F8CD" w14:textId="77777777" w:rsidR="00791DB0" w:rsidRPr="0033525D" w:rsidRDefault="00791DB0">
    <w:r>
      <w:t>Annex I</w:t>
    </w:r>
  </w:p>
  <w:p w14:paraId="25308932" w14:textId="77777777" w:rsidR="00791DB0" w:rsidRPr="0033525D" w:rsidRDefault="00791DB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8204" w14:textId="0AE5ECC6" w:rsidR="00791DB0" w:rsidRPr="0033525D" w:rsidRDefault="00D549F4">
    <w:pPr>
      <w:jc w:val="right"/>
    </w:pPr>
    <w:fldSimple w:instr=" DOCPROPERTY &quot;Document number&quot;  \* MERGEFORMAT ">
      <w:r w:rsidR="00791DB0">
        <w:t>UNEP/OzL.Pro/ExCom/88/12</w:t>
      </w:r>
    </w:fldSimple>
  </w:p>
  <w:p w14:paraId="035C958B" w14:textId="77777777" w:rsidR="00791DB0" w:rsidRPr="0033525D" w:rsidRDefault="00791DB0" w:rsidP="00A37590">
    <w:pPr>
      <w:jc w:val="right"/>
    </w:pPr>
    <w:r>
      <w:t>Annex I</w:t>
    </w:r>
  </w:p>
  <w:p w14:paraId="11E1B0EB" w14:textId="77777777" w:rsidR="00791DB0" w:rsidRPr="0033525D" w:rsidRDefault="00791DB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E5CB" w14:textId="31B90F6B" w:rsidR="00791DB0" w:rsidRPr="0033525D" w:rsidRDefault="00D549F4" w:rsidP="00A37590">
    <w:pPr>
      <w:jc w:val="right"/>
    </w:pPr>
    <w:fldSimple w:instr=" DOCPROPERTY &quot;Document number&quot;  \* MERGEFORMAT ">
      <w:r w:rsidR="00791DB0">
        <w:t>UNEP/OzL.Pro/ExCom/88/12</w:t>
      </w:r>
    </w:fldSimple>
  </w:p>
  <w:p w14:paraId="4A6C45F5" w14:textId="77777777" w:rsidR="00791DB0" w:rsidRDefault="00791DB0" w:rsidP="00A37590">
    <w:pPr>
      <w:pStyle w:val="Header"/>
      <w:jc w:val="right"/>
    </w:pPr>
    <w:r>
      <w:t>Annex I</w:t>
    </w:r>
  </w:p>
  <w:p w14:paraId="36C49E19" w14:textId="77777777" w:rsidR="00791DB0" w:rsidRDefault="00791DB0" w:rsidP="00A3759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1865" w14:textId="23914B26" w:rsidR="00791DB0" w:rsidRPr="0033525D" w:rsidRDefault="00D549F4">
    <w:fldSimple w:instr=" DOCPROPERTY &quot;Document number&quot;  \* MERGEFORMAT ">
      <w:r w:rsidR="00791DB0">
        <w:t>UNEP/OzL.Pro/ExCom/88/12</w:t>
      </w:r>
    </w:fldSimple>
  </w:p>
  <w:p w14:paraId="503DA266" w14:textId="77777777" w:rsidR="00791DB0" w:rsidRPr="0033525D" w:rsidRDefault="00791DB0">
    <w:r>
      <w:t>Annex II</w:t>
    </w:r>
  </w:p>
  <w:p w14:paraId="678BF65F" w14:textId="77777777" w:rsidR="00791DB0" w:rsidRPr="0033525D" w:rsidRDefault="00791DB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3130" w14:textId="17FCAB07" w:rsidR="00791DB0" w:rsidRPr="0033525D" w:rsidRDefault="00D549F4">
    <w:pPr>
      <w:jc w:val="right"/>
    </w:pPr>
    <w:fldSimple w:instr=" DOCPROPERTY &quot;Document number&quot;  \* MERGEFORMAT ">
      <w:r w:rsidR="00791DB0">
        <w:t>UNEP/OzL.Pro/ExCom/88/12</w:t>
      </w:r>
    </w:fldSimple>
  </w:p>
  <w:p w14:paraId="474BD295" w14:textId="77777777" w:rsidR="00791DB0" w:rsidRPr="0033525D" w:rsidRDefault="00791DB0" w:rsidP="00A37590">
    <w:pPr>
      <w:jc w:val="right"/>
    </w:pPr>
    <w:r>
      <w:t>Annex II</w:t>
    </w:r>
  </w:p>
  <w:p w14:paraId="42DA774B" w14:textId="77777777" w:rsidR="00791DB0" w:rsidRPr="0033525D" w:rsidRDefault="00791DB0">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1D94" w14:textId="5339E430" w:rsidR="00791DB0" w:rsidRPr="0033525D" w:rsidRDefault="00D549F4" w:rsidP="00A37590">
    <w:pPr>
      <w:jc w:val="right"/>
    </w:pPr>
    <w:fldSimple w:instr=" DOCPROPERTY &quot;Document number&quot;  \* MERGEFORMAT ">
      <w:r w:rsidR="00791DB0">
        <w:t>UNEP/OzL.Pro/ExCom/88/12</w:t>
      </w:r>
    </w:fldSimple>
  </w:p>
  <w:p w14:paraId="35E4819F" w14:textId="77777777" w:rsidR="00791DB0" w:rsidRDefault="00791DB0" w:rsidP="00A37590">
    <w:pPr>
      <w:pStyle w:val="Header"/>
      <w:jc w:val="right"/>
    </w:pPr>
    <w:r>
      <w:t>Annex II</w:t>
    </w:r>
  </w:p>
  <w:p w14:paraId="1A4D75D9" w14:textId="77777777" w:rsidR="00791DB0" w:rsidRDefault="00791DB0" w:rsidP="00A37590">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7E13" w14:textId="6EF3EB90" w:rsidR="00791DB0" w:rsidRPr="0033525D" w:rsidRDefault="00D549F4">
    <w:fldSimple w:instr=" DOCPROPERTY &quot;Document number&quot;  \* MERGEFORMAT ">
      <w:r w:rsidR="00791DB0">
        <w:t>UNEP/OzL.Pro/ExCom/88/12</w:t>
      </w:r>
    </w:fldSimple>
  </w:p>
  <w:p w14:paraId="51547871" w14:textId="77777777" w:rsidR="00791DB0" w:rsidRPr="0033525D" w:rsidRDefault="00791DB0">
    <w:r>
      <w:t>Annex II</w:t>
    </w:r>
  </w:p>
  <w:p w14:paraId="309D6337" w14:textId="77777777" w:rsidR="00791DB0" w:rsidRDefault="00791DB0">
    <w:r>
      <w:t>Appendix I</w:t>
    </w:r>
  </w:p>
  <w:p w14:paraId="20F3F87E" w14:textId="77777777" w:rsidR="00791DB0" w:rsidRPr="0033525D" w:rsidRDefault="00791D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2E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D83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6E2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185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5C7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66A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CA7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E6E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A2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64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CBA585C"/>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b w:val="0"/>
        <w:bCs w:val="0"/>
        <w:strike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2" w15:restartNumberingAfterBreak="0">
    <w:nsid w:val="627158DF"/>
    <w:multiLevelType w:val="hybridMultilevel"/>
    <w:tmpl w:val="547A47D0"/>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1881"/>
    <w:multiLevelType w:val="hybridMultilevel"/>
    <w:tmpl w:val="0504D9CE"/>
    <w:lvl w:ilvl="0" w:tplc="0BB8E5C8">
      <w:start w:val="1"/>
      <w:numFmt w:val="decimal"/>
      <w:pStyle w:val="Para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0611"/>
    <w:multiLevelType w:val="hybridMultilevel"/>
    <w:tmpl w:val="C75EFC0A"/>
    <w:lvl w:ilvl="0" w:tplc="FE0244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7"/>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21"/>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D631A9"/>
    <w:rsid w:val="00000FED"/>
    <w:rsid w:val="0000434E"/>
    <w:rsid w:val="00017362"/>
    <w:rsid w:val="00020583"/>
    <w:rsid w:val="000211A9"/>
    <w:rsid w:val="000259A4"/>
    <w:rsid w:val="00030376"/>
    <w:rsid w:val="00031260"/>
    <w:rsid w:val="0003681A"/>
    <w:rsid w:val="000372B7"/>
    <w:rsid w:val="00045607"/>
    <w:rsid w:val="000460A6"/>
    <w:rsid w:val="00050F6E"/>
    <w:rsid w:val="00061EC2"/>
    <w:rsid w:val="00066CE8"/>
    <w:rsid w:val="000710DA"/>
    <w:rsid w:val="00077BC2"/>
    <w:rsid w:val="00080ED0"/>
    <w:rsid w:val="00085B8F"/>
    <w:rsid w:val="00090481"/>
    <w:rsid w:val="000A03F6"/>
    <w:rsid w:val="000A05A2"/>
    <w:rsid w:val="000A3826"/>
    <w:rsid w:val="000A6C26"/>
    <w:rsid w:val="000B371B"/>
    <w:rsid w:val="000B66FA"/>
    <w:rsid w:val="000D52A4"/>
    <w:rsid w:val="000E07BC"/>
    <w:rsid w:val="000E1B54"/>
    <w:rsid w:val="000F1CD4"/>
    <w:rsid w:val="000F40C0"/>
    <w:rsid w:val="000F4103"/>
    <w:rsid w:val="000F70A7"/>
    <w:rsid w:val="00105110"/>
    <w:rsid w:val="00113CCA"/>
    <w:rsid w:val="00117B9C"/>
    <w:rsid w:val="00122F25"/>
    <w:rsid w:val="0013381E"/>
    <w:rsid w:val="00135980"/>
    <w:rsid w:val="00136CC0"/>
    <w:rsid w:val="00153622"/>
    <w:rsid w:val="00164719"/>
    <w:rsid w:val="00166FC4"/>
    <w:rsid w:val="001677AC"/>
    <w:rsid w:val="0017139E"/>
    <w:rsid w:val="001804EA"/>
    <w:rsid w:val="0018635B"/>
    <w:rsid w:val="0019061D"/>
    <w:rsid w:val="00190A61"/>
    <w:rsid w:val="00194520"/>
    <w:rsid w:val="00194550"/>
    <w:rsid w:val="0019554B"/>
    <w:rsid w:val="001A0303"/>
    <w:rsid w:val="001A2215"/>
    <w:rsid w:val="001A3342"/>
    <w:rsid w:val="001A3E3D"/>
    <w:rsid w:val="001A7049"/>
    <w:rsid w:val="001B1E40"/>
    <w:rsid w:val="001B7BCC"/>
    <w:rsid w:val="001C0533"/>
    <w:rsid w:val="001C0777"/>
    <w:rsid w:val="001C764E"/>
    <w:rsid w:val="001D6B44"/>
    <w:rsid w:val="001E1052"/>
    <w:rsid w:val="001E21B1"/>
    <w:rsid w:val="001E2F93"/>
    <w:rsid w:val="001E39EE"/>
    <w:rsid w:val="001E4554"/>
    <w:rsid w:val="001E61E5"/>
    <w:rsid w:val="001F2159"/>
    <w:rsid w:val="001F6FAA"/>
    <w:rsid w:val="002023F6"/>
    <w:rsid w:val="00210602"/>
    <w:rsid w:val="00210B8B"/>
    <w:rsid w:val="0021133C"/>
    <w:rsid w:val="00214863"/>
    <w:rsid w:val="002156B4"/>
    <w:rsid w:val="002160D9"/>
    <w:rsid w:val="00224FCD"/>
    <w:rsid w:val="002251B5"/>
    <w:rsid w:val="002411E5"/>
    <w:rsid w:val="00253222"/>
    <w:rsid w:val="00262847"/>
    <w:rsid w:val="00270F55"/>
    <w:rsid w:val="00274101"/>
    <w:rsid w:val="00281BB2"/>
    <w:rsid w:val="002844CA"/>
    <w:rsid w:val="002864AC"/>
    <w:rsid w:val="00293EA4"/>
    <w:rsid w:val="002B189F"/>
    <w:rsid w:val="002B254E"/>
    <w:rsid w:val="002B2918"/>
    <w:rsid w:val="002B72E9"/>
    <w:rsid w:val="002C229B"/>
    <w:rsid w:val="002C22E5"/>
    <w:rsid w:val="002C7998"/>
    <w:rsid w:val="002F1E53"/>
    <w:rsid w:val="002F2AA6"/>
    <w:rsid w:val="002F2CAA"/>
    <w:rsid w:val="0030052C"/>
    <w:rsid w:val="00307D31"/>
    <w:rsid w:val="00310587"/>
    <w:rsid w:val="003306E1"/>
    <w:rsid w:val="00331806"/>
    <w:rsid w:val="003320E4"/>
    <w:rsid w:val="003329A8"/>
    <w:rsid w:val="0033525D"/>
    <w:rsid w:val="0033608E"/>
    <w:rsid w:val="003414F3"/>
    <w:rsid w:val="00350394"/>
    <w:rsid w:val="00352738"/>
    <w:rsid w:val="0035613E"/>
    <w:rsid w:val="00360120"/>
    <w:rsid w:val="0036247E"/>
    <w:rsid w:val="00363EE9"/>
    <w:rsid w:val="00370C8D"/>
    <w:rsid w:val="00370EA4"/>
    <w:rsid w:val="00371E80"/>
    <w:rsid w:val="00372521"/>
    <w:rsid w:val="00376128"/>
    <w:rsid w:val="0037742E"/>
    <w:rsid w:val="00377B50"/>
    <w:rsid w:val="00377D56"/>
    <w:rsid w:val="0038245A"/>
    <w:rsid w:val="003827BB"/>
    <w:rsid w:val="003840E6"/>
    <w:rsid w:val="00385CFC"/>
    <w:rsid w:val="003905D0"/>
    <w:rsid w:val="0039224B"/>
    <w:rsid w:val="0039337A"/>
    <w:rsid w:val="003A3189"/>
    <w:rsid w:val="003A3CA7"/>
    <w:rsid w:val="003B33BD"/>
    <w:rsid w:val="003B569D"/>
    <w:rsid w:val="003C02F2"/>
    <w:rsid w:val="003C1AE6"/>
    <w:rsid w:val="003C3C0E"/>
    <w:rsid w:val="003C3F1B"/>
    <w:rsid w:val="003C5FFE"/>
    <w:rsid w:val="003D09D3"/>
    <w:rsid w:val="003D42A6"/>
    <w:rsid w:val="003D4F21"/>
    <w:rsid w:val="003D4FAC"/>
    <w:rsid w:val="003E3FB3"/>
    <w:rsid w:val="003E7906"/>
    <w:rsid w:val="003F3C50"/>
    <w:rsid w:val="003F419A"/>
    <w:rsid w:val="00400547"/>
    <w:rsid w:val="004043AE"/>
    <w:rsid w:val="00406A6A"/>
    <w:rsid w:val="00406B22"/>
    <w:rsid w:val="004259B2"/>
    <w:rsid w:val="004328A7"/>
    <w:rsid w:val="00433009"/>
    <w:rsid w:val="00434C74"/>
    <w:rsid w:val="00441B65"/>
    <w:rsid w:val="00456EB4"/>
    <w:rsid w:val="00471377"/>
    <w:rsid w:val="004718F3"/>
    <w:rsid w:val="00472AE4"/>
    <w:rsid w:val="00475040"/>
    <w:rsid w:val="004931DC"/>
    <w:rsid w:val="00493D40"/>
    <w:rsid w:val="004967B6"/>
    <w:rsid w:val="004A504B"/>
    <w:rsid w:val="004A6911"/>
    <w:rsid w:val="004B02E9"/>
    <w:rsid w:val="004B54E0"/>
    <w:rsid w:val="004B7384"/>
    <w:rsid w:val="004C0CAC"/>
    <w:rsid w:val="004C4269"/>
    <w:rsid w:val="004C7D8D"/>
    <w:rsid w:val="004D5132"/>
    <w:rsid w:val="004D6236"/>
    <w:rsid w:val="004D7F90"/>
    <w:rsid w:val="004E4C05"/>
    <w:rsid w:val="004E4DBB"/>
    <w:rsid w:val="004E4E41"/>
    <w:rsid w:val="004E6BBE"/>
    <w:rsid w:val="004E7F9C"/>
    <w:rsid w:val="004F2EFC"/>
    <w:rsid w:val="004F3493"/>
    <w:rsid w:val="004F5143"/>
    <w:rsid w:val="004F7DB5"/>
    <w:rsid w:val="005118B2"/>
    <w:rsid w:val="00512B09"/>
    <w:rsid w:val="005220ED"/>
    <w:rsid w:val="00522897"/>
    <w:rsid w:val="005244CB"/>
    <w:rsid w:val="00530BFC"/>
    <w:rsid w:val="0053267C"/>
    <w:rsid w:val="00533796"/>
    <w:rsid w:val="00537343"/>
    <w:rsid w:val="005544BE"/>
    <w:rsid w:val="00555D75"/>
    <w:rsid w:val="00556874"/>
    <w:rsid w:val="00556C83"/>
    <w:rsid w:val="00560DF0"/>
    <w:rsid w:val="00563674"/>
    <w:rsid w:val="005672EA"/>
    <w:rsid w:val="0056759C"/>
    <w:rsid w:val="005749FA"/>
    <w:rsid w:val="0059513E"/>
    <w:rsid w:val="005A6AA4"/>
    <w:rsid w:val="005A6D9F"/>
    <w:rsid w:val="005A73CE"/>
    <w:rsid w:val="005B2F6F"/>
    <w:rsid w:val="005B2F7F"/>
    <w:rsid w:val="005B401C"/>
    <w:rsid w:val="005B4220"/>
    <w:rsid w:val="005B48FF"/>
    <w:rsid w:val="005D1003"/>
    <w:rsid w:val="005D363F"/>
    <w:rsid w:val="005E2C7E"/>
    <w:rsid w:val="005F3BF6"/>
    <w:rsid w:val="00602FF7"/>
    <w:rsid w:val="00604C15"/>
    <w:rsid w:val="006055FA"/>
    <w:rsid w:val="006065F1"/>
    <w:rsid w:val="006104AC"/>
    <w:rsid w:val="00611B27"/>
    <w:rsid w:val="006158D5"/>
    <w:rsid w:val="00622BD4"/>
    <w:rsid w:val="006242FE"/>
    <w:rsid w:val="00625D83"/>
    <w:rsid w:val="006435B5"/>
    <w:rsid w:val="006623E7"/>
    <w:rsid w:val="00662B80"/>
    <w:rsid w:val="00670F6C"/>
    <w:rsid w:val="006852C7"/>
    <w:rsid w:val="006852CE"/>
    <w:rsid w:val="00686E9C"/>
    <w:rsid w:val="00692D14"/>
    <w:rsid w:val="006A683F"/>
    <w:rsid w:val="006B0C48"/>
    <w:rsid w:val="006B65C7"/>
    <w:rsid w:val="006C1727"/>
    <w:rsid w:val="006C32FD"/>
    <w:rsid w:val="006C39CE"/>
    <w:rsid w:val="006D0FCC"/>
    <w:rsid w:val="006D21F5"/>
    <w:rsid w:val="006D28EB"/>
    <w:rsid w:val="006E126D"/>
    <w:rsid w:val="006E1FC3"/>
    <w:rsid w:val="006E4719"/>
    <w:rsid w:val="006F6C99"/>
    <w:rsid w:val="00703743"/>
    <w:rsid w:val="0070461F"/>
    <w:rsid w:val="00704CE9"/>
    <w:rsid w:val="0070616B"/>
    <w:rsid w:val="00706295"/>
    <w:rsid w:val="00706FDA"/>
    <w:rsid w:val="00711F9A"/>
    <w:rsid w:val="00713810"/>
    <w:rsid w:val="007259D5"/>
    <w:rsid w:val="007303A5"/>
    <w:rsid w:val="00730B3E"/>
    <w:rsid w:val="0073420B"/>
    <w:rsid w:val="00742D58"/>
    <w:rsid w:val="0074760E"/>
    <w:rsid w:val="00754ABA"/>
    <w:rsid w:val="0076566B"/>
    <w:rsid w:val="00772457"/>
    <w:rsid w:val="00782B0D"/>
    <w:rsid w:val="007917A3"/>
    <w:rsid w:val="00791DB0"/>
    <w:rsid w:val="00795085"/>
    <w:rsid w:val="007A1546"/>
    <w:rsid w:val="007A228C"/>
    <w:rsid w:val="007A2CBE"/>
    <w:rsid w:val="007A368E"/>
    <w:rsid w:val="007A5868"/>
    <w:rsid w:val="007B04CE"/>
    <w:rsid w:val="007B6871"/>
    <w:rsid w:val="007B7A2F"/>
    <w:rsid w:val="007C0020"/>
    <w:rsid w:val="007C3D33"/>
    <w:rsid w:val="007C55C7"/>
    <w:rsid w:val="007D294A"/>
    <w:rsid w:val="007D2A69"/>
    <w:rsid w:val="007D4247"/>
    <w:rsid w:val="007D47D2"/>
    <w:rsid w:val="007D6EC0"/>
    <w:rsid w:val="007D7E1D"/>
    <w:rsid w:val="00813876"/>
    <w:rsid w:val="00831979"/>
    <w:rsid w:val="00841CAD"/>
    <w:rsid w:val="00851352"/>
    <w:rsid w:val="0085258A"/>
    <w:rsid w:val="00857017"/>
    <w:rsid w:val="00857077"/>
    <w:rsid w:val="008577A0"/>
    <w:rsid w:val="00863230"/>
    <w:rsid w:val="00863386"/>
    <w:rsid w:val="00865BD0"/>
    <w:rsid w:val="00865CF3"/>
    <w:rsid w:val="00870DD7"/>
    <w:rsid w:val="008717D8"/>
    <w:rsid w:val="008720F3"/>
    <w:rsid w:val="0087215C"/>
    <w:rsid w:val="008722AE"/>
    <w:rsid w:val="00875D25"/>
    <w:rsid w:val="00880628"/>
    <w:rsid w:val="00880E35"/>
    <w:rsid w:val="008875FE"/>
    <w:rsid w:val="00887F8E"/>
    <w:rsid w:val="00891080"/>
    <w:rsid w:val="00896234"/>
    <w:rsid w:val="00897E43"/>
    <w:rsid w:val="008A184B"/>
    <w:rsid w:val="008A7A0E"/>
    <w:rsid w:val="008B134C"/>
    <w:rsid w:val="008B1E3B"/>
    <w:rsid w:val="008C5738"/>
    <w:rsid w:val="008C6DA9"/>
    <w:rsid w:val="008C7EAD"/>
    <w:rsid w:val="008D0CFE"/>
    <w:rsid w:val="008D3BED"/>
    <w:rsid w:val="008D4D07"/>
    <w:rsid w:val="008D6152"/>
    <w:rsid w:val="008E7BA9"/>
    <w:rsid w:val="008F0F81"/>
    <w:rsid w:val="008F27BF"/>
    <w:rsid w:val="00903916"/>
    <w:rsid w:val="009142EC"/>
    <w:rsid w:val="009154C3"/>
    <w:rsid w:val="00923540"/>
    <w:rsid w:val="00926767"/>
    <w:rsid w:val="0093158C"/>
    <w:rsid w:val="009361D5"/>
    <w:rsid w:val="009428A4"/>
    <w:rsid w:val="009659F4"/>
    <w:rsid w:val="00970D60"/>
    <w:rsid w:val="00990CED"/>
    <w:rsid w:val="0099390E"/>
    <w:rsid w:val="009960E5"/>
    <w:rsid w:val="009A1047"/>
    <w:rsid w:val="009A7ADC"/>
    <w:rsid w:val="009B0D30"/>
    <w:rsid w:val="009C19B7"/>
    <w:rsid w:val="009C5ABB"/>
    <w:rsid w:val="009D3AE8"/>
    <w:rsid w:val="009D7C51"/>
    <w:rsid w:val="009E0307"/>
    <w:rsid w:val="009E196C"/>
    <w:rsid w:val="009F36BF"/>
    <w:rsid w:val="009F5B22"/>
    <w:rsid w:val="009F63C1"/>
    <w:rsid w:val="00A111B6"/>
    <w:rsid w:val="00A20028"/>
    <w:rsid w:val="00A23186"/>
    <w:rsid w:val="00A26D27"/>
    <w:rsid w:val="00A30792"/>
    <w:rsid w:val="00A307AF"/>
    <w:rsid w:val="00A37590"/>
    <w:rsid w:val="00A376EE"/>
    <w:rsid w:val="00A42A99"/>
    <w:rsid w:val="00A5151A"/>
    <w:rsid w:val="00A51FFF"/>
    <w:rsid w:val="00A53300"/>
    <w:rsid w:val="00A57E0A"/>
    <w:rsid w:val="00A60D05"/>
    <w:rsid w:val="00A660A5"/>
    <w:rsid w:val="00A674C9"/>
    <w:rsid w:val="00A67796"/>
    <w:rsid w:val="00A823F6"/>
    <w:rsid w:val="00A8719E"/>
    <w:rsid w:val="00A87733"/>
    <w:rsid w:val="00A87C95"/>
    <w:rsid w:val="00AA0A89"/>
    <w:rsid w:val="00AA6429"/>
    <w:rsid w:val="00AB6AA6"/>
    <w:rsid w:val="00AC01AA"/>
    <w:rsid w:val="00AC3D87"/>
    <w:rsid w:val="00AC4F72"/>
    <w:rsid w:val="00AD0261"/>
    <w:rsid w:val="00AF741A"/>
    <w:rsid w:val="00B01734"/>
    <w:rsid w:val="00B01ADB"/>
    <w:rsid w:val="00B04161"/>
    <w:rsid w:val="00B05170"/>
    <w:rsid w:val="00B056F9"/>
    <w:rsid w:val="00B11E3D"/>
    <w:rsid w:val="00B17E82"/>
    <w:rsid w:val="00B23A48"/>
    <w:rsid w:val="00B36C97"/>
    <w:rsid w:val="00B37777"/>
    <w:rsid w:val="00B4575A"/>
    <w:rsid w:val="00B55E06"/>
    <w:rsid w:val="00B575BA"/>
    <w:rsid w:val="00B71608"/>
    <w:rsid w:val="00B73D8A"/>
    <w:rsid w:val="00B76429"/>
    <w:rsid w:val="00B861BE"/>
    <w:rsid w:val="00B86471"/>
    <w:rsid w:val="00B956D4"/>
    <w:rsid w:val="00B97446"/>
    <w:rsid w:val="00BA7432"/>
    <w:rsid w:val="00BB2764"/>
    <w:rsid w:val="00BC1AA0"/>
    <w:rsid w:val="00BC2495"/>
    <w:rsid w:val="00BC349E"/>
    <w:rsid w:val="00BC7EB9"/>
    <w:rsid w:val="00BD2643"/>
    <w:rsid w:val="00BD56B1"/>
    <w:rsid w:val="00BD6558"/>
    <w:rsid w:val="00BE6474"/>
    <w:rsid w:val="00BF2F76"/>
    <w:rsid w:val="00BF3022"/>
    <w:rsid w:val="00BF3214"/>
    <w:rsid w:val="00BF5573"/>
    <w:rsid w:val="00C15867"/>
    <w:rsid w:val="00C20D02"/>
    <w:rsid w:val="00C2296D"/>
    <w:rsid w:val="00C23155"/>
    <w:rsid w:val="00C40C41"/>
    <w:rsid w:val="00C45885"/>
    <w:rsid w:val="00C50F22"/>
    <w:rsid w:val="00C57971"/>
    <w:rsid w:val="00C65BBE"/>
    <w:rsid w:val="00C65BD7"/>
    <w:rsid w:val="00C66976"/>
    <w:rsid w:val="00C76BA4"/>
    <w:rsid w:val="00C80225"/>
    <w:rsid w:val="00C81B29"/>
    <w:rsid w:val="00C83A48"/>
    <w:rsid w:val="00C85865"/>
    <w:rsid w:val="00C85E85"/>
    <w:rsid w:val="00CA2EAE"/>
    <w:rsid w:val="00CA4AC1"/>
    <w:rsid w:val="00CB0316"/>
    <w:rsid w:val="00CB0B11"/>
    <w:rsid w:val="00CB0DBB"/>
    <w:rsid w:val="00CB426A"/>
    <w:rsid w:val="00CB5354"/>
    <w:rsid w:val="00CB6B58"/>
    <w:rsid w:val="00CB73B0"/>
    <w:rsid w:val="00CC07F4"/>
    <w:rsid w:val="00CC2107"/>
    <w:rsid w:val="00CC3C9E"/>
    <w:rsid w:val="00CC402E"/>
    <w:rsid w:val="00CC6A14"/>
    <w:rsid w:val="00CC70A3"/>
    <w:rsid w:val="00CD4442"/>
    <w:rsid w:val="00CD53C3"/>
    <w:rsid w:val="00CD574E"/>
    <w:rsid w:val="00CE04D4"/>
    <w:rsid w:val="00CE4C22"/>
    <w:rsid w:val="00CE76E5"/>
    <w:rsid w:val="00CF41EC"/>
    <w:rsid w:val="00CF5D04"/>
    <w:rsid w:val="00CF7B66"/>
    <w:rsid w:val="00D04DE4"/>
    <w:rsid w:val="00D063F1"/>
    <w:rsid w:val="00D14F22"/>
    <w:rsid w:val="00D323C3"/>
    <w:rsid w:val="00D411C4"/>
    <w:rsid w:val="00D4741C"/>
    <w:rsid w:val="00D541BD"/>
    <w:rsid w:val="00D549F4"/>
    <w:rsid w:val="00D54E72"/>
    <w:rsid w:val="00D57918"/>
    <w:rsid w:val="00D61DC8"/>
    <w:rsid w:val="00D631A9"/>
    <w:rsid w:val="00D64E55"/>
    <w:rsid w:val="00D662BE"/>
    <w:rsid w:val="00D73DC6"/>
    <w:rsid w:val="00D74C1A"/>
    <w:rsid w:val="00D754C1"/>
    <w:rsid w:val="00D77393"/>
    <w:rsid w:val="00D77A35"/>
    <w:rsid w:val="00D81B3E"/>
    <w:rsid w:val="00D87205"/>
    <w:rsid w:val="00D8729D"/>
    <w:rsid w:val="00D90C70"/>
    <w:rsid w:val="00D90E49"/>
    <w:rsid w:val="00D945D2"/>
    <w:rsid w:val="00D96ADE"/>
    <w:rsid w:val="00DA0CE2"/>
    <w:rsid w:val="00DA25D8"/>
    <w:rsid w:val="00DA766F"/>
    <w:rsid w:val="00DC6A10"/>
    <w:rsid w:val="00DD2FA5"/>
    <w:rsid w:val="00DE32E1"/>
    <w:rsid w:val="00DE657E"/>
    <w:rsid w:val="00DF4704"/>
    <w:rsid w:val="00E01912"/>
    <w:rsid w:val="00E024AA"/>
    <w:rsid w:val="00E03AFA"/>
    <w:rsid w:val="00E06C53"/>
    <w:rsid w:val="00E12CFA"/>
    <w:rsid w:val="00E15C77"/>
    <w:rsid w:val="00E250F1"/>
    <w:rsid w:val="00E2698A"/>
    <w:rsid w:val="00E33BDA"/>
    <w:rsid w:val="00E33E4E"/>
    <w:rsid w:val="00E3550D"/>
    <w:rsid w:val="00E35C78"/>
    <w:rsid w:val="00E40408"/>
    <w:rsid w:val="00E40995"/>
    <w:rsid w:val="00E41FD5"/>
    <w:rsid w:val="00E44F7B"/>
    <w:rsid w:val="00E46926"/>
    <w:rsid w:val="00E50215"/>
    <w:rsid w:val="00E52838"/>
    <w:rsid w:val="00E564FF"/>
    <w:rsid w:val="00E614E0"/>
    <w:rsid w:val="00E6504B"/>
    <w:rsid w:val="00E72BE9"/>
    <w:rsid w:val="00E73F7F"/>
    <w:rsid w:val="00E823D1"/>
    <w:rsid w:val="00E84381"/>
    <w:rsid w:val="00E85409"/>
    <w:rsid w:val="00E9654A"/>
    <w:rsid w:val="00EA0285"/>
    <w:rsid w:val="00EA429F"/>
    <w:rsid w:val="00EA4F9E"/>
    <w:rsid w:val="00EA62C8"/>
    <w:rsid w:val="00EA63CA"/>
    <w:rsid w:val="00EA6D3B"/>
    <w:rsid w:val="00EB00AD"/>
    <w:rsid w:val="00EB136C"/>
    <w:rsid w:val="00EB283F"/>
    <w:rsid w:val="00EB3658"/>
    <w:rsid w:val="00EB480E"/>
    <w:rsid w:val="00EB5EC6"/>
    <w:rsid w:val="00EB7FC9"/>
    <w:rsid w:val="00EC6906"/>
    <w:rsid w:val="00ED1701"/>
    <w:rsid w:val="00ED27E8"/>
    <w:rsid w:val="00ED6BC3"/>
    <w:rsid w:val="00ED7137"/>
    <w:rsid w:val="00EE5B07"/>
    <w:rsid w:val="00EF06EA"/>
    <w:rsid w:val="00EF73F9"/>
    <w:rsid w:val="00F028CB"/>
    <w:rsid w:val="00F14983"/>
    <w:rsid w:val="00F21088"/>
    <w:rsid w:val="00F23E04"/>
    <w:rsid w:val="00F303B4"/>
    <w:rsid w:val="00F327E7"/>
    <w:rsid w:val="00F35746"/>
    <w:rsid w:val="00F447C7"/>
    <w:rsid w:val="00F459B4"/>
    <w:rsid w:val="00F5211B"/>
    <w:rsid w:val="00F554A9"/>
    <w:rsid w:val="00F5627F"/>
    <w:rsid w:val="00F676BC"/>
    <w:rsid w:val="00F716FD"/>
    <w:rsid w:val="00F76369"/>
    <w:rsid w:val="00F80355"/>
    <w:rsid w:val="00F87C43"/>
    <w:rsid w:val="00F96316"/>
    <w:rsid w:val="00FA08FC"/>
    <w:rsid w:val="00FA516D"/>
    <w:rsid w:val="00FA5722"/>
    <w:rsid w:val="00FB0C81"/>
    <w:rsid w:val="00FC2200"/>
    <w:rsid w:val="00FC2540"/>
    <w:rsid w:val="00FC5712"/>
    <w:rsid w:val="00FD14BB"/>
    <w:rsid w:val="00FD25F4"/>
    <w:rsid w:val="00FF0204"/>
    <w:rsid w:val="00FF2C7C"/>
    <w:rsid w:val="00FF39FD"/>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E91CF"/>
  <w15:docId w15:val="{F9354F7D-46E6-47E7-ACE1-044E5D7C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FOOTNOTES,fn"/>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E Fußnotenzeichen,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link w:val="Heading2"/>
    <w:rsid w:val="00D631A9"/>
    <w:rPr>
      <w:sz w:val="22"/>
      <w:szCs w:val="22"/>
      <w:lang w:val="en-CA"/>
    </w:rPr>
  </w:style>
  <w:style w:type="paragraph" w:customStyle="1" w:styleId="a--">
    <w:name w:val="a-(-)"/>
    <w:basedOn w:val="Normal"/>
    <w:rsid w:val="00D631A9"/>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link w:val="Heading3"/>
    <w:rsid w:val="00D631A9"/>
    <w:rPr>
      <w:sz w:val="22"/>
      <w:szCs w:val="22"/>
      <w:lang w:val="en-CA"/>
    </w:rPr>
  </w:style>
  <w:style w:type="character" w:customStyle="1" w:styleId="HeaderChar">
    <w:name w:val="Header Char"/>
    <w:link w:val="Header"/>
    <w:rsid w:val="00D631A9"/>
    <w:rPr>
      <w:sz w:val="22"/>
      <w:szCs w:val="22"/>
      <w:lang w:val="en-CA"/>
    </w:rPr>
  </w:style>
  <w:style w:type="paragraph" w:styleId="ListParagraph">
    <w:name w:val="List Paragraph"/>
    <w:basedOn w:val="Normal"/>
    <w:uiPriority w:val="34"/>
    <w:qFormat/>
    <w:rsid w:val="00D631A9"/>
    <w:pPr>
      <w:spacing w:after="200" w:line="276" w:lineRule="auto"/>
      <w:ind w:left="720"/>
      <w:contextualSpacing/>
      <w:jc w:val="left"/>
    </w:pPr>
    <w:rPr>
      <w:rFonts w:ascii="Calibri" w:hAnsi="Calibri" w:cs="Calibri"/>
    </w:rPr>
  </w:style>
  <w:style w:type="character" w:styleId="PageNumber">
    <w:name w:val="page number"/>
    <w:rsid w:val="00D631A9"/>
    <w:rPr>
      <w:sz w:val="22"/>
      <w:szCs w:val="22"/>
    </w:rPr>
  </w:style>
  <w:style w:type="paragraph" w:styleId="BodyText">
    <w:name w:val="Body Text"/>
    <w:basedOn w:val="Normal"/>
    <w:link w:val="BodyTextChar"/>
    <w:semiHidden/>
    <w:rsid w:val="00D631A9"/>
    <w:pPr>
      <w:spacing w:after="120"/>
    </w:pPr>
    <w:rPr>
      <w:lang w:val="en-GB"/>
    </w:rPr>
  </w:style>
  <w:style w:type="character" w:customStyle="1" w:styleId="BodyTextChar">
    <w:name w:val="Body Text Char"/>
    <w:basedOn w:val="DefaultParagraphFont"/>
    <w:link w:val="BodyText"/>
    <w:semiHidden/>
    <w:rsid w:val="00D631A9"/>
    <w:rPr>
      <w:sz w:val="22"/>
      <w:szCs w:val="22"/>
      <w:lang w:val="en-GB"/>
    </w:rPr>
  </w:style>
  <w:style w:type="paragraph" w:styleId="BodyText2">
    <w:name w:val="Body Text 2"/>
    <w:basedOn w:val="Normal"/>
    <w:link w:val="BodyText2Char"/>
    <w:semiHidden/>
    <w:rsid w:val="00D631A9"/>
    <w:pPr>
      <w:spacing w:after="120" w:line="480" w:lineRule="auto"/>
    </w:pPr>
    <w:rPr>
      <w:lang w:val="en-GB"/>
    </w:rPr>
  </w:style>
  <w:style w:type="character" w:customStyle="1" w:styleId="BodyText2Char">
    <w:name w:val="Body Text 2 Char"/>
    <w:basedOn w:val="DefaultParagraphFont"/>
    <w:link w:val="BodyText2"/>
    <w:semiHidden/>
    <w:rsid w:val="00D631A9"/>
    <w:rPr>
      <w:sz w:val="22"/>
      <w:szCs w:val="22"/>
      <w:lang w:val="en-GB"/>
    </w:rPr>
  </w:style>
  <w:style w:type="paragraph" w:styleId="BodyTextFirstIndent">
    <w:name w:val="Body Text First Indent"/>
    <w:basedOn w:val="BodyText"/>
    <w:link w:val="BodyTextFirstIndentChar"/>
    <w:semiHidden/>
    <w:rsid w:val="00D631A9"/>
    <w:pPr>
      <w:ind w:firstLine="210"/>
    </w:pPr>
  </w:style>
  <w:style w:type="character" w:customStyle="1" w:styleId="BodyTextFirstIndentChar">
    <w:name w:val="Body Text First Indent Char"/>
    <w:basedOn w:val="BodyTextChar"/>
    <w:link w:val="BodyTextFirstIndent"/>
    <w:semiHidden/>
    <w:rsid w:val="00D631A9"/>
    <w:rPr>
      <w:sz w:val="22"/>
      <w:szCs w:val="22"/>
      <w:lang w:val="en-GB"/>
    </w:rPr>
  </w:style>
  <w:style w:type="paragraph" w:styleId="BodyTextIndent">
    <w:name w:val="Body Text Indent"/>
    <w:basedOn w:val="Normal"/>
    <w:link w:val="BodyTextIndentChar"/>
    <w:semiHidden/>
    <w:rsid w:val="00D631A9"/>
    <w:pPr>
      <w:spacing w:after="120"/>
      <w:ind w:left="360"/>
    </w:pPr>
    <w:rPr>
      <w:lang w:val="en-GB"/>
    </w:rPr>
  </w:style>
  <w:style w:type="character" w:customStyle="1" w:styleId="BodyTextIndentChar">
    <w:name w:val="Body Text Indent Char"/>
    <w:basedOn w:val="DefaultParagraphFont"/>
    <w:link w:val="BodyTextIndent"/>
    <w:semiHidden/>
    <w:rsid w:val="00D631A9"/>
    <w:rPr>
      <w:sz w:val="22"/>
      <w:szCs w:val="22"/>
      <w:lang w:val="en-GB"/>
    </w:rPr>
  </w:style>
  <w:style w:type="paragraph" w:styleId="BodyTextFirstIndent2">
    <w:name w:val="Body Text First Indent 2"/>
    <w:basedOn w:val="BodyTextIndent"/>
    <w:link w:val="BodyTextFirstIndent2Char"/>
    <w:semiHidden/>
    <w:rsid w:val="00D631A9"/>
    <w:pPr>
      <w:ind w:firstLine="210"/>
    </w:pPr>
  </w:style>
  <w:style w:type="character" w:customStyle="1" w:styleId="BodyTextFirstIndent2Char">
    <w:name w:val="Body Text First Indent 2 Char"/>
    <w:basedOn w:val="BodyTextIndentChar"/>
    <w:link w:val="BodyTextFirstIndent2"/>
    <w:semiHidden/>
    <w:rsid w:val="00D631A9"/>
    <w:rPr>
      <w:sz w:val="22"/>
      <w:szCs w:val="22"/>
      <w:lang w:val="en-GB"/>
    </w:rPr>
  </w:style>
  <w:style w:type="paragraph" w:styleId="BodyTextIndent2">
    <w:name w:val="Body Text Indent 2"/>
    <w:basedOn w:val="Normal"/>
    <w:link w:val="BodyTextIndent2Char"/>
    <w:semiHidden/>
    <w:rsid w:val="00D631A9"/>
    <w:pPr>
      <w:spacing w:after="120" w:line="480" w:lineRule="auto"/>
      <w:ind w:left="360"/>
    </w:pPr>
    <w:rPr>
      <w:lang w:val="en-GB"/>
    </w:rPr>
  </w:style>
  <w:style w:type="character" w:customStyle="1" w:styleId="BodyTextIndent2Char">
    <w:name w:val="Body Text Indent 2 Char"/>
    <w:basedOn w:val="DefaultParagraphFont"/>
    <w:link w:val="BodyTextIndent2"/>
    <w:semiHidden/>
    <w:rsid w:val="00D631A9"/>
    <w:rPr>
      <w:sz w:val="22"/>
      <w:szCs w:val="22"/>
      <w:lang w:val="en-GB"/>
    </w:rPr>
  </w:style>
  <w:style w:type="paragraph" w:styleId="Closing">
    <w:name w:val="Closing"/>
    <w:basedOn w:val="Normal"/>
    <w:link w:val="ClosingChar"/>
    <w:semiHidden/>
    <w:rsid w:val="00D631A9"/>
    <w:pPr>
      <w:ind w:left="4320"/>
    </w:pPr>
    <w:rPr>
      <w:lang w:val="en-GB"/>
    </w:rPr>
  </w:style>
  <w:style w:type="character" w:customStyle="1" w:styleId="ClosingChar">
    <w:name w:val="Closing Char"/>
    <w:basedOn w:val="DefaultParagraphFont"/>
    <w:link w:val="Closing"/>
    <w:semiHidden/>
    <w:rsid w:val="00D631A9"/>
    <w:rPr>
      <w:sz w:val="22"/>
      <w:szCs w:val="22"/>
      <w:lang w:val="en-GB"/>
    </w:rPr>
  </w:style>
  <w:style w:type="paragraph" w:styleId="E-mailSignature">
    <w:name w:val="E-mail Signature"/>
    <w:basedOn w:val="Normal"/>
    <w:link w:val="E-mailSignatureChar"/>
    <w:semiHidden/>
    <w:rsid w:val="00D631A9"/>
    <w:rPr>
      <w:lang w:val="en-GB"/>
    </w:rPr>
  </w:style>
  <w:style w:type="character" w:customStyle="1" w:styleId="E-mailSignatureChar">
    <w:name w:val="E-mail Signature Char"/>
    <w:basedOn w:val="DefaultParagraphFont"/>
    <w:link w:val="E-mailSignature"/>
    <w:semiHidden/>
    <w:rsid w:val="00D631A9"/>
    <w:rPr>
      <w:sz w:val="22"/>
      <w:szCs w:val="22"/>
      <w:lang w:val="en-GB"/>
    </w:rPr>
  </w:style>
  <w:style w:type="character" w:styleId="Emphasis">
    <w:name w:val="Emphasis"/>
    <w:qFormat/>
    <w:rsid w:val="00D631A9"/>
    <w:rPr>
      <w:i/>
      <w:iCs/>
    </w:rPr>
  </w:style>
  <w:style w:type="paragraph" w:styleId="EnvelopeAddress">
    <w:name w:val="envelope address"/>
    <w:basedOn w:val="Normal"/>
    <w:semiHidden/>
    <w:rsid w:val="00D631A9"/>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semiHidden/>
    <w:rsid w:val="00D631A9"/>
    <w:rPr>
      <w:rFonts w:ascii="Arial" w:hAnsi="Arial" w:cs="Arial"/>
      <w:sz w:val="20"/>
      <w:lang w:val="en-GB"/>
    </w:rPr>
  </w:style>
  <w:style w:type="character" w:styleId="FollowedHyperlink">
    <w:name w:val="FollowedHyperlink"/>
    <w:uiPriority w:val="99"/>
    <w:semiHidden/>
    <w:rsid w:val="00D631A9"/>
    <w:rPr>
      <w:color w:val="800080"/>
      <w:u w:val="single"/>
    </w:rPr>
  </w:style>
  <w:style w:type="character" w:styleId="HTMLAcronym">
    <w:name w:val="HTML Acronym"/>
    <w:basedOn w:val="DefaultParagraphFont"/>
    <w:semiHidden/>
    <w:rsid w:val="00D631A9"/>
  </w:style>
  <w:style w:type="paragraph" w:styleId="HTMLAddress">
    <w:name w:val="HTML Address"/>
    <w:basedOn w:val="Normal"/>
    <w:link w:val="HTMLAddressChar"/>
    <w:semiHidden/>
    <w:rsid w:val="00D631A9"/>
    <w:rPr>
      <w:i/>
      <w:iCs/>
      <w:lang w:val="en-GB"/>
    </w:rPr>
  </w:style>
  <w:style w:type="character" w:customStyle="1" w:styleId="HTMLAddressChar">
    <w:name w:val="HTML Address Char"/>
    <w:basedOn w:val="DefaultParagraphFont"/>
    <w:link w:val="HTMLAddress"/>
    <w:semiHidden/>
    <w:rsid w:val="00D631A9"/>
    <w:rPr>
      <w:i/>
      <w:iCs/>
      <w:sz w:val="22"/>
      <w:szCs w:val="22"/>
      <w:lang w:val="en-GB"/>
    </w:rPr>
  </w:style>
  <w:style w:type="character" w:styleId="HTMLCite">
    <w:name w:val="HTML Cite"/>
    <w:semiHidden/>
    <w:rsid w:val="00D631A9"/>
    <w:rPr>
      <w:i/>
      <w:iCs/>
    </w:rPr>
  </w:style>
  <w:style w:type="character" w:styleId="HTMLCode">
    <w:name w:val="HTML Code"/>
    <w:semiHidden/>
    <w:rsid w:val="00D631A9"/>
    <w:rPr>
      <w:rFonts w:ascii="Courier New" w:hAnsi="Courier New" w:cs="Courier New"/>
      <w:sz w:val="20"/>
      <w:szCs w:val="20"/>
    </w:rPr>
  </w:style>
  <w:style w:type="character" w:styleId="HTMLDefinition">
    <w:name w:val="HTML Definition"/>
    <w:semiHidden/>
    <w:rsid w:val="00D631A9"/>
    <w:rPr>
      <w:i/>
      <w:iCs/>
    </w:rPr>
  </w:style>
  <w:style w:type="character" w:styleId="HTMLKeyboard">
    <w:name w:val="HTML Keyboard"/>
    <w:semiHidden/>
    <w:rsid w:val="00D631A9"/>
    <w:rPr>
      <w:rFonts w:ascii="Courier New" w:hAnsi="Courier New" w:cs="Courier New"/>
      <w:sz w:val="20"/>
      <w:szCs w:val="20"/>
    </w:rPr>
  </w:style>
  <w:style w:type="paragraph" w:styleId="HTMLPreformatted">
    <w:name w:val="HTML Preformatted"/>
    <w:basedOn w:val="Normal"/>
    <w:link w:val="HTMLPreformattedChar"/>
    <w:semiHidden/>
    <w:rsid w:val="00D631A9"/>
    <w:rPr>
      <w:rFonts w:ascii="Courier New" w:hAnsi="Courier New" w:cs="Courier New"/>
      <w:sz w:val="20"/>
      <w:lang w:val="en-GB"/>
    </w:rPr>
  </w:style>
  <w:style w:type="character" w:customStyle="1" w:styleId="HTMLPreformattedChar">
    <w:name w:val="HTML Preformatted Char"/>
    <w:basedOn w:val="DefaultParagraphFont"/>
    <w:link w:val="HTMLPreformatted"/>
    <w:semiHidden/>
    <w:rsid w:val="00D631A9"/>
    <w:rPr>
      <w:rFonts w:ascii="Courier New" w:hAnsi="Courier New" w:cs="Courier New"/>
      <w:szCs w:val="22"/>
      <w:lang w:val="en-GB"/>
    </w:rPr>
  </w:style>
  <w:style w:type="character" w:styleId="HTMLSample">
    <w:name w:val="HTML Sample"/>
    <w:semiHidden/>
    <w:rsid w:val="00D631A9"/>
    <w:rPr>
      <w:rFonts w:ascii="Courier New" w:hAnsi="Courier New" w:cs="Courier New"/>
    </w:rPr>
  </w:style>
  <w:style w:type="character" w:styleId="HTMLTypewriter">
    <w:name w:val="HTML Typewriter"/>
    <w:semiHidden/>
    <w:rsid w:val="00D631A9"/>
    <w:rPr>
      <w:rFonts w:ascii="Courier New" w:hAnsi="Courier New" w:cs="Courier New"/>
      <w:sz w:val="20"/>
      <w:szCs w:val="20"/>
    </w:rPr>
  </w:style>
  <w:style w:type="character" w:styleId="HTMLVariable">
    <w:name w:val="HTML Variable"/>
    <w:semiHidden/>
    <w:rsid w:val="00D631A9"/>
    <w:rPr>
      <w:i/>
      <w:iCs/>
    </w:rPr>
  </w:style>
  <w:style w:type="character" w:styleId="Hyperlink">
    <w:name w:val="Hyperlink"/>
    <w:uiPriority w:val="99"/>
    <w:semiHidden/>
    <w:rsid w:val="00D631A9"/>
    <w:rPr>
      <w:color w:val="0000FF"/>
      <w:u w:val="single"/>
    </w:rPr>
  </w:style>
  <w:style w:type="character" w:styleId="LineNumber">
    <w:name w:val="line number"/>
    <w:basedOn w:val="DefaultParagraphFont"/>
    <w:semiHidden/>
    <w:rsid w:val="00D631A9"/>
  </w:style>
  <w:style w:type="paragraph" w:styleId="List">
    <w:name w:val="List"/>
    <w:basedOn w:val="Normal"/>
    <w:semiHidden/>
    <w:rsid w:val="00D631A9"/>
    <w:pPr>
      <w:ind w:left="360" w:hanging="360"/>
    </w:pPr>
    <w:rPr>
      <w:lang w:val="en-GB"/>
    </w:rPr>
  </w:style>
  <w:style w:type="paragraph" w:styleId="List2">
    <w:name w:val="List 2"/>
    <w:basedOn w:val="Normal"/>
    <w:semiHidden/>
    <w:rsid w:val="00D631A9"/>
    <w:pPr>
      <w:ind w:left="720" w:hanging="360"/>
    </w:pPr>
    <w:rPr>
      <w:lang w:val="en-GB"/>
    </w:rPr>
  </w:style>
  <w:style w:type="paragraph" w:styleId="List3">
    <w:name w:val="List 3"/>
    <w:basedOn w:val="Normal"/>
    <w:semiHidden/>
    <w:rsid w:val="00D631A9"/>
    <w:pPr>
      <w:ind w:left="1080" w:hanging="360"/>
    </w:pPr>
    <w:rPr>
      <w:lang w:val="en-GB"/>
    </w:rPr>
  </w:style>
  <w:style w:type="paragraph" w:styleId="List4">
    <w:name w:val="List 4"/>
    <w:basedOn w:val="Normal"/>
    <w:semiHidden/>
    <w:rsid w:val="00D631A9"/>
    <w:pPr>
      <w:ind w:left="1440" w:hanging="360"/>
    </w:pPr>
    <w:rPr>
      <w:lang w:val="en-GB"/>
    </w:rPr>
  </w:style>
  <w:style w:type="paragraph" w:styleId="List5">
    <w:name w:val="List 5"/>
    <w:basedOn w:val="Normal"/>
    <w:semiHidden/>
    <w:rsid w:val="00D631A9"/>
    <w:pPr>
      <w:ind w:left="1800" w:hanging="360"/>
    </w:pPr>
    <w:rPr>
      <w:lang w:val="en-GB"/>
    </w:rPr>
  </w:style>
  <w:style w:type="paragraph" w:styleId="ListBullet">
    <w:name w:val="List Bullet"/>
    <w:basedOn w:val="Normal"/>
    <w:autoRedefine/>
    <w:semiHidden/>
    <w:rsid w:val="00D631A9"/>
    <w:pPr>
      <w:tabs>
        <w:tab w:val="num" w:pos="360"/>
      </w:tabs>
      <w:ind w:left="360" w:hanging="360"/>
    </w:pPr>
    <w:rPr>
      <w:lang w:val="en-GB"/>
    </w:rPr>
  </w:style>
  <w:style w:type="paragraph" w:styleId="ListBullet2">
    <w:name w:val="List Bullet 2"/>
    <w:basedOn w:val="Normal"/>
    <w:autoRedefine/>
    <w:semiHidden/>
    <w:rsid w:val="00D631A9"/>
    <w:pPr>
      <w:tabs>
        <w:tab w:val="num" w:pos="720"/>
      </w:tabs>
      <w:ind w:left="720" w:hanging="360"/>
    </w:pPr>
    <w:rPr>
      <w:lang w:val="en-GB"/>
    </w:rPr>
  </w:style>
  <w:style w:type="paragraph" w:styleId="ListBullet3">
    <w:name w:val="List Bullet 3"/>
    <w:basedOn w:val="Normal"/>
    <w:autoRedefine/>
    <w:semiHidden/>
    <w:rsid w:val="00D631A9"/>
    <w:pPr>
      <w:tabs>
        <w:tab w:val="num" w:pos="1080"/>
      </w:tabs>
      <w:ind w:left="1080" w:hanging="360"/>
    </w:pPr>
    <w:rPr>
      <w:lang w:val="en-GB"/>
    </w:rPr>
  </w:style>
  <w:style w:type="paragraph" w:styleId="ListBullet4">
    <w:name w:val="List Bullet 4"/>
    <w:basedOn w:val="Normal"/>
    <w:autoRedefine/>
    <w:semiHidden/>
    <w:rsid w:val="00D631A9"/>
    <w:pPr>
      <w:tabs>
        <w:tab w:val="num" w:pos="1440"/>
      </w:tabs>
      <w:ind w:left="1440" w:hanging="360"/>
    </w:pPr>
    <w:rPr>
      <w:lang w:val="en-GB"/>
    </w:rPr>
  </w:style>
  <w:style w:type="paragraph" w:styleId="ListBullet5">
    <w:name w:val="List Bullet 5"/>
    <w:basedOn w:val="Normal"/>
    <w:autoRedefine/>
    <w:semiHidden/>
    <w:rsid w:val="00D631A9"/>
    <w:pPr>
      <w:tabs>
        <w:tab w:val="num" w:pos="1800"/>
      </w:tabs>
      <w:ind w:left="1800" w:hanging="360"/>
    </w:pPr>
    <w:rPr>
      <w:lang w:val="en-GB"/>
    </w:rPr>
  </w:style>
  <w:style w:type="paragraph" w:styleId="ListContinue">
    <w:name w:val="List Continue"/>
    <w:basedOn w:val="Normal"/>
    <w:semiHidden/>
    <w:rsid w:val="00D631A9"/>
    <w:pPr>
      <w:spacing w:after="120"/>
      <w:ind w:left="360"/>
    </w:pPr>
    <w:rPr>
      <w:lang w:val="en-GB"/>
    </w:rPr>
  </w:style>
  <w:style w:type="paragraph" w:styleId="ListContinue2">
    <w:name w:val="List Continue 2"/>
    <w:basedOn w:val="Normal"/>
    <w:semiHidden/>
    <w:rsid w:val="00D631A9"/>
    <w:pPr>
      <w:spacing w:after="120"/>
      <w:ind w:left="720"/>
    </w:pPr>
    <w:rPr>
      <w:lang w:val="en-GB"/>
    </w:rPr>
  </w:style>
  <w:style w:type="paragraph" w:styleId="ListContinue3">
    <w:name w:val="List Continue 3"/>
    <w:basedOn w:val="Normal"/>
    <w:semiHidden/>
    <w:rsid w:val="00D631A9"/>
    <w:pPr>
      <w:spacing w:after="120"/>
      <w:ind w:left="1080"/>
    </w:pPr>
    <w:rPr>
      <w:lang w:val="en-GB"/>
    </w:rPr>
  </w:style>
  <w:style w:type="paragraph" w:styleId="ListContinue4">
    <w:name w:val="List Continue 4"/>
    <w:basedOn w:val="Normal"/>
    <w:semiHidden/>
    <w:rsid w:val="00D631A9"/>
    <w:pPr>
      <w:spacing w:after="120"/>
      <w:ind w:left="1440"/>
    </w:pPr>
    <w:rPr>
      <w:lang w:val="en-GB"/>
    </w:rPr>
  </w:style>
  <w:style w:type="paragraph" w:styleId="ListContinue5">
    <w:name w:val="List Continue 5"/>
    <w:basedOn w:val="Normal"/>
    <w:semiHidden/>
    <w:rsid w:val="00D631A9"/>
    <w:pPr>
      <w:spacing w:after="120"/>
      <w:ind w:left="1800"/>
    </w:pPr>
    <w:rPr>
      <w:lang w:val="en-GB"/>
    </w:rPr>
  </w:style>
  <w:style w:type="paragraph" w:styleId="ListNumber">
    <w:name w:val="List Number"/>
    <w:basedOn w:val="Normal"/>
    <w:semiHidden/>
    <w:rsid w:val="00D631A9"/>
    <w:pPr>
      <w:tabs>
        <w:tab w:val="num" w:pos="360"/>
      </w:tabs>
      <w:ind w:left="360" w:hanging="360"/>
    </w:pPr>
    <w:rPr>
      <w:lang w:val="en-GB"/>
    </w:rPr>
  </w:style>
  <w:style w:type="paragraph" w:styleId="ListNumber2">
    <w:name w:val="List Number 2"/>
    <w:basedOn w:val="Normal"/>
    <w:semiHidden/>
    <w:rsid w:val="00D631A9"/>
    <w:pPr>
      <w:tabs>
        <w:tab w:val="num" w:pos="720"/>
      </w:tabs>
      <w:ind w:left="720" w:hanging="360"/>
    </w:pPr>
    <w:rPr>
      <w:lang w:val="en-GB"/>
    </w:rPr>
  </w:style>
  <w:style w:type="paragraph" w:styleId="ListNumber3">
    <w:name w:val="List Number 3"/>
    <w:basedOn w:val="Normal"/>
    <w:semiHidden/>
    <w:rsid w:val="00D631A9"/>
    <w:pPr>
      <w:tabs>
        <w:tab w:val="num" w:pos="1080"/>
      </w:tabs>
      <w:ind w:left="1080" w:hanging="360"/>
    </w:pPr>
    <w:rPr>
      <w:lang w:val="en-GB"/>
    </w:rPr>
  </w:style>
  <w:style w:type="paragraph" w:styleId="ListNumber4">
    <w:name w:val="List Number 4"/>
    <w:basedOn w:val="Normal"/>
    <w:semiHidden/>
    <w:rsid w:val="00D631A9"/>
    <w:pPr>
      <w:tabs>
        <w:tab w:val="num" w:pos="1440"/>
      </w:tabs>
      <w:ind w:left="1440" w:hanging="360"/>
    </w:pPr>
    <w:rPr>
      <w:lang w:val="en-GB"/>
    </w:rPr>
  </w:style>
  <w:style w:type="paragraph" w:styleId="ListNumber5">
    <w:name w:val="List Number 5"/>
    <w:basedOn w:val="Normal"/>
    <w:semiHidden/>
    <w:rsid w:val="00D631A9"/>
    <w:pPr>
      <w:tabs>
        <w:tab w:val="num" w:pos="1800"/>
      </w:tabs>
      <w:ind w:left="1800" w:hanging="360"/>
    </w:pPr>
    <w:rPr>
      <w:lang w:val="en-GB"/>
    </w:rPr>
  </w:style>
  <w:style w:type="paragraph" w:styleId="MessageHeader">
    <w:name w:val="Message Header"/>
    <w:basedOn w:val="Normal"/>
    <w:link w:val="MessageHeaderChar"/>
    <w:semiHidden/>
    <w:rsid w:val="00D631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semiHidden/>
    <w:rsid w:val="00D631A9"/>
    <w:rPr>
      <w:rFonts w:ascii="Arial" w:hAnsi="Arial" w:cs="Arial"/>
      <w:sz w:val="22"/>
      <w:szCs w:val="24"/>
      <w:shd w:val="pct20" w:color="auto" w:fill="auto"/>
      <w:lang w:val="en-GB"/>
    </w:rPr>
  </w:style>
  <w:style w:type="paragraph" w:styleId="NormalWeb">
    <w:name w:val="Normal (Web)"/>
    <w:basedOn w:val="Normal"/>
    <w:semiHidden/>
    <w:rsid w:val="00D631A9"/>
    <w:rPr>
      <w:szCs w:val="24"/>
      <w:lang w:val="en-GB"/>
    </w:rPr>
  </w:style>
  <w:style w:type="paragraph" w:styleId="NormalIndent">
    <w:name w:val="Normal Indent"/>
    <w:basedOn w:val="Normal"/>
    <w:semiHidden/>
    <w:rsid w:val="00D631A9"/>
    <w:pPr>
      <w:ind w:left="720"/>
    </w:pPr>
    <w:rPr>
      <w:lang w:val="en-GB"/>
    </w:rPr>
  </w:style>
  <w:style w:type="paragraph" w:styleId="NoteHeading">
    <w:name w:val="Note Heading"/>
    <w:basedOn w:val="Normal"/>
    <w:next w:val="Normal"/>
    <w:link w:val="NoteHeadingChar"/>
    <w:semiHidden/>
    <w:rsid w:val="00D631A9"/>
    <w:rPr>
      <w:lang w:val="en-GB"/>
    </w:rPr>
  </w:style>
  <w:style w:type="character" w:customStyle="1" w:styleId="NoteHeadingChar">
    <w:name w:val="Note Heading Char"/>
    <w:basedOn w:val="DefaultParagraphFont"/>
    <w:link w:val="NoteHeading"/>
    <w:semiHidden/>
    <w:rsid w:val="00D631A9"/>
    <w:rPr>
      <w:sz w:val="22"/>
      <w:szCs w:val="22"/>
      <w:lang w:val="en-GB"/>
    </w:rPr>
  </w:style>
  <w:style w:type="paragraph" w:styleId="Salutation">
    <w:name w:val="Salutation"/>
    <w:basedOn w:val="Normal"/>
    <w:next w:val="Normal"/>
    <w:link w:val="SalutationChar"/>
    <w:semiHidden/>
    <w:rsid w:val="00D631A9"/>
    <w:rPr>
      <w:lang w:val="en-GB"/>
    </w:rPr>
  </w:style>
  <w:style w:type="character" w:customStyle="1" w:styleId="SalutationChar">
    <w:name w:val="Salutation Char"/>
    <w:basedOn w:val="DefaultParagraphFont"/>
    <w:link w:val="Salutation"/>
    <w:semiHidden/>
    <w:rsid w:val="00D631A9"/>
    <w:rPr>
      <w:sz w:val="22"/>
      <w:szCs w:val="22"/>
      <w:lang w:val="en-GB"/>
    </w:rPr>
  </w:style>
  <w:style w:type="paragraph" w:styleId="Signature">
    <w:name w:val="Signature"/>
    <w:basedOn w:val="Normal"/>
    <w:link w:val="SignatureChar"/>
    <w:semiHidden/>
    <w:rsid w:val="00D631A9"/>
    <w:pPr>
      <w:ind w:left="4320"/>
    </w:pPr>
    <w:rPr>
      <w:lang w:val="en-GB"/>
    </w:rPr>
  </w:style>
  <w:style w:type="character" w:customStyle="1" w:styleId="SignatureChar">
    <w:name w:val="Signature Char"/>
    <w:basedOn w:val="DefaultParagraphFont"/>
    <w:link w:val="Signature"/>
    <w:semiHidden/>
    <w:rsid w:val="00D631A9"/>
    <w:rPr>
      <w:sz w:val="22"/>
      <w:szCs w:val="22"/>
      <w:lang w:val="en-GB"/>
    </w:rPr>
  </w:style>
  <w:style w:type="character" w:styleId="Strong">
    <w:name w:val="Strong"/>
    <w:qFormat/>
    <w:rsid w:val="00D631A9"/>
    <w:rPr>
      <w:b/>
      <w:bCs/>
    </w:rPr>
  </w:style>
  <w:style w:type="character" w:customStyle="1" w:styleId="Heading4Char">
    <w:name w:val="Heading 4 Char"/>
    <w:aliases w:val="Heading 11 Char,para 4 Char,Título 41 Char,heading 4 Char,Heading 41 Char,标题 41 Char"/>
    <w:link w:val="Heading4"/>
    <w:rsid w:val="00D631A9"/>
    <w:rPr>
      <w:sz w:val="22"/>
      <w:szCs w:val="22"/>
      <w:lang w:val="en-CA"/>
    </w:rPr>
  </w:style>
  <w:style w:type="character" w:customStyle="1" w:styleId="Heading5Char">
    <w:name w:val="Heading 5 Char"/>
    <w:link w:val="Heading5"/>
    <w:uiPriority w:val="99"/>
    <w:rsid w:val="00D631A9"/>
    <w:rPr>
      <w:sz w:val="22"/>
      <w:szCs w:val="22"/>
      <w:lang w:val="en-CA"/>
    </w:rPr>
  </w:style>
  <w:style w:type="character" w:customStyle="1" w:styleId="Heading6Char">
    <w:name w:val="Heading 6 Char"/>
    <w:link w:val="Heading6"/>
    <w:rsid w:val="00D631A9"/>
    <w:rPr>
      <w:rFonts w:ascii="Arial" w:hAnsi="Arial"/>
      <w:i/>
      <w:sz w:val="22"/>
      <w:szCs w:val="22"/>
      <w:lang w:val="en-CA"/>
    </w:rPr>
  </w:style>
  <w:style w:type="character" w:customStyle="1" w:styleId="Heading7Char">
    <w:name w:val="Heading 7 Char"/>
    <w:link w:val="Heading7"/>
    <w:rsid w:val="00D631A9"/>
    <w:rPr>
      <w:rFonts w:ascii="Arial" w:hAnsi="Arial"/>
      <w:sz w:val="22"/>
      <w:szCs w:val="22"/>
      <w:lang w:val="en-CA"/>
    </w:rPr>
  </w:style>
  <w:style w:type="character" w:customStyle="1" w:styleId="Heading8Char">
    <w:name w:val="Heading 8 Char"/>
    <w:link w:val="Heading8"/>
    <w:rsid w:val="00D631A9"/>
    <w:rPr>
      <w:b/>
      <w:sz w:val="22"/>
      <w:szCs w:val="22"/>
      <w:lang w:val="en-CA"/>
    </w:rPr>
  </w:style>
  <w:style w:type="character" w:customStyle="1" w:styleId="Heading9Char">
    <w:name w:val="Heading 9 Char"/>
    <w:link w:val="Heading9"/>
    <w:rsid w:val="00D631A9"/>
    <w:rPr>
      <w:rFonts w:ascii="Arial" w:hAnsi="Arial"/>
      <w:i/>
      <w:sz w:val="18"/>
      <w:szCs w:val="22"/>
      <w:lang w:val="en-CA"/>
    </w:rPr>
  </w:style>
  <w:style w:type="character" w:customStyle="1" w:styleId="FooterChar">
    <w:name w:val="Footer Char"/>
    <w:link w:val="Footer"/>
    <w:uiPriority w:val="99"/>
    <w:rsid w:val="00D631A9"/>
    <w:rPr>
      <w:sz w:val="22"/>
      <w:szCs w:val="22"/>
      <w:lang w:val="en-CA"/>
    </w:rPr>
  </w:style>
  <w:style w:type="character" w:customStyle="1" w:styleId="BodyText3Char">
    <w:name w:val="Body Text 3 Char"/>
    <w:link w:val="BodyText3"/>
    <w:semiHidden/>
    <w:rsid w:val="00D631A9"/>
    <w:rPr>
      <w:sz w:val="16"/>
      <w:szCs w:val="16"/>
      <w:lang w:val="en-CA"/>
    </w:rPr>
  </w:style>
  <w:style w:type="character" w:customStyle="1" w:styleId="BodyTextIndent3Char">
    <w:name w:val="Body Text Indent 3 Char"/>
    <w:link w:val="BodyTextIndent3"/>
    <w:semiHidden/>
    <w:rsid w:val="00D631A9"/>
    <w:rPr>
      <w:sz w:val="16"/>
      <w:szCs w:val="16"/>
      <w:lang w:val="en-CA"/>
    </w:rPr>
  </w:style>
  <w:style w:type="character" w:customStyle="1" w:styleId="PlainTextChar">
    <w:name w:val="Plain Text Char"/>
    <w:link w:val="PlainText"/>
    <w:rsid w:val="00D631A9"/>
    <w:rPr>
      <w:rFonts w:ascii="Courier New" w:hAnsi="Courier New" w:cs="Courier New"/>
      <w:szCs w:val="22"/>
      <w:lang w:val="en-CA"/>
    </w:rPr>
  </w:style>
  <w:style w:type="character" w:customStyle="1" w:styleId="SubtitleChar">
    <w:name w:val="Subtitle Char"/>
    <w:link w:val="Subtitle"/>
    <w:uiPriority w:val="99"/>
    <w:rsid w:val="00D631A9"/>
    <w:rPr>
      <w:rFonts w:ascii="Arial" w:hAnsi="Arial" w:cs="Arial"/>
      <w:sz w:val="22"/>
      <w:szCs w:val="22"/>
      <w:lang w:val="en-CA"/>
    </w:rPr>
  </w:style>
  <w:style w:type="character" w:customStyle="1" w:styleId="TitleChar">
    <w:name w:val="Title Char"/>
    <w:link w:val="Title"/>
    <w:uiPriority w:val="99"/>
    <w:rsid w:val="00D631A9"/>
    <w:rPr>
      <w:rFonts w:ascii="Arial" w:hAnsi="Arial" w:cs="Arial"/>
      <w:b/>
      <w:bCs/>
      <w:kern w:val="28"/>
      <w:sz w:val="22"/>
      <w:szCs w:val="22"/>
      <w:lang w:val="en-CA"/>
    </w:rPr>
  </w:style>
  <w:style w:type="character" w:customStyle="1" w:styleId="DateChar">
    <w:name w:val="Date Char"/>
    <w:link w:val="Date"/>
    <w:uiPriority w:val="99"/>
    <w:rsid w:val="00D631A9"/>
    <w:rPr>
      <w:sz w:val="22"/>
      <w:szCs w:val="22"/>
      <w:lang w:val="en-CA"/>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sid w:val="00D631A9"/>
    <w:rPr>
      <w:sz w:val="24"/>
      <w:lang w:val="en-GB" w:eastAsia="en-US" w:bidi="ar-SA"/>
    </w:rPr>
  </w:style>
  <w:style w:type="paragraph" w:customStyle="1" w:styleId="Heading">
    <w:name w:val="Heading"/>
    <w:basedOn w:val="Header"/>
    <w:next w:val="Header"/>
    <w:rsid w:val="00D631A9"/>
    <w:pPr>
      <w:tabs>
        <w:tab w:val="clear" w:pos="4320"/>
        <w:tab w:val="clear" w:pos="8640"/>
      </w:tabs>
    </w:pPr>
    <w:rPr>
      <w:b/>
      <w:sz w:val="24"/>
      <w:szCs w:val="20"/>
      <w:u w:val="single"/>
      <w:lang w:val="en-GB"/>
    </w:rPr>
  </w:style>
  <w:style w:type="paragraph" w:customStyle="1" w:styleId="ChapterNumber">
    <w:name w:val="ChapterNumber"/>
    <w:basedOn w:val="Normal"/>
    <w:next w:val="Normal"/>
    <w:rsid w:val="00D631A9"/>
    <w:pPr>
      <w:spacing w:after="360"/>
      <w:jc w:val="left"/>
    </w:pPr>
    <w:rPr>
      <w:sz w:val="24"/>
      <w:szCs w:val="20"/>
      <w:lang w:val="en-US" w:eastAsia="fr-FR"/>
    </w:rPr>
  </w:style>
  <w:style w:type="paragraph" w:customStyle="1" w:styleId="BankNormal">
    <w:name w:val="BankNormal"/>
    <w:basedOn w:val="Normal"/>
    <w:rsid w:val="00D631A9"/>
    <w:pPr>
      <w:spacing w:after="240"/>
      <w:jc w:val="left"/>
    </w:pPr>
    <w:rPr>
      <w:sz w:val="24"/>
      <w:szCs w:val="20"/>
      <w:lang w:val="en-US" w:eastAsia="fr-FR"/>
    </w:rPr>
  </w:style>
  <w:style w:type="paragraph" w:customStyle="1" w:styleId="subhead">
    <w:name w:val="subhead"/>
    <w:basedOn w:val="Normal"/>
    <w:next w:val="Normal"/>
    <w:rsid w:val="00D631A9"/>
    <w:pPr>
      <w:tabs>
        <w:tab w:val="left" w:pos="-720"/>
        <w:tab w:val="left" w:pos="0"/>
        <w:tab w:val="left" w:pos="720"/>
        <w:tab w:val="left" w:pos="1440"/>
        <w:tab w:val="left" w:pos="2160"/>
        <w:tab w:val="left" w:pos="2880"/>
        <w:tab w:val="left" w:pos="3600"/>
      </w:tabs>
      <w:jc w:val="center"/>
    </w:pPr>
    <w:rPr>
      <w:sz w:val="24"/>
      <w:szCs w:val="20"/>
      <w:lang w:val="en-US" w:eastAsia="fr-FR"/>
    </w:rPr>
  </w:style>
  <w:style w:type="paragraph" w:customStyle="1" w:styleId="a-a">
    <w:name w:val="a-(a)"/>
    <w:basedOn w:val="Normal"/>
    <w:next w:val="Normal"/>
    <w:rsid w:val="00D631A9"/>
    <w:pPr>
      <w:keepLines/>
      <w:tabs>
        <w:tab w:val="left" w:pos="-1440"/>
        <w:tab w:val="left" w:pos="-720"/>
        <w:tab w:val="left" w:pos="0"/>
        <w:tab w:val="left" w:pos="720"/>
        <w:tab w:val="left" w:pos="1440"/>
        <w:tab w:val="left" w:pos="2160"/>
        <w:tab w:val="left" w:pos="2880"/>
        <w:tab w:val="left" w:pos="3600"/>
      </w:tabs>
      <w:ind w:left="720" w:hanging="720"/>
    </w:pPr>
    <w:rPr>
      <w:b/>
      <w:sz w:val="24"/>
      <w:szCs w:val="20"/>
      <w:lang w:val="en-GB" w:eastAsia="fr-FR"/>
    </w:rPr>
  </w:style>
  <w:style w:type="paragraph" w:customStyle="1" w:styleId="a-agenda">
    <w:name w:val="a-agenda"/>
    <w:basedOn w:val="Normal"/>
    <w:next w:val="Normal"/>
    <w:rsid w:val="00D631A9"/>
    <w:pPr>
      <w:keepNext/>
      <w:keepLines/>
      <w:tabs>
        <w:tab w:val="left" w:pos="-1440"/>
        <w:tab w:val="left" w:pos="-720"/>
        <w:tab w:val="left" w:pos="0"/>
        <w:tab w:val="left" w:pos="720"/>
        <w:tab w:val="left" w:pos="1440"/>
        <w:tab w:val="left" w:pos="2160"/>
        <w:tab w:val="left" w:pos="2880"/>
        <w:tab w:val="left" w:pos="3600"/>
      </w:tabs>
    </w:pPr>
    <w:rPr>
      <w:b/>
      <w:caps/>
      <w:sz w:val="24"/>
      <w:szCs w:val="20"/>
      <w:lang w:val="en-GB" w:eastAsia="fr-FR"/>
    </w:rPr>
  </w:style>
  <w:style w:type="paragraph" w:customStyle="1" w:styleId="a-smalla">
    <w:name w:val="a-small(a)"/>
    <w:basedOn w:val="Normal"/>
    <w:next w:val="Normal"/>
    <w:rsid w:val="00D631A9"/>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n-US" w:eastAsia="fr-FR"/>
    </w:rPr>
  </w:style>
  <w:style w:type="paragraph" w:customStyle="1" w:styleId="a-smalli">
    <w:name w:val="a-small(i)"/>
    <w:basedOn w:val="Normal"/>
    <w:next w:val="Normal"/>
    <w:rsid w:val="00D631A9"/>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n-US" w:eastAsia="fr-FR"/>
    </w:rPr>
  </w:style>
  <w:style w:type="paragraph" w:customStyle="1" w:styleId="a-smalla0">
    <w:name w:val="a-small.a."/>
    <w:basedOn w:val="a-smalli"/>
    <w:next w:val="Normal"/>
    <w:rsid w:val="00D631A9"/>
    <w:pPr>
      <w:ind w:left="2880"/>
    </w:pPr>
  </w:style>
  <w:style w:type="character" w:customStyle="1" w:styleId="EquationCaption">
    <w:name w:val="_Equation Caption"/>
    <w:rsid w:val="00D631A9"/>
  </w:style>
  <w:style w:type="paragraph" w:customStyle="1" w:styleId="Style1">
    <w:name w:val="Style1"/>
    <w:basedOn w:val="Normal"/>
    <w:rsid w:val="00D631A9"/>
    <w:pPr>
      <w:spacing w:after="120"/>
      <w:jc w:val="left"/>
    </w:pPr>
    <w:rPr>
      <w:rFonts w:ascii="Symbol" w:hAnsi="Symbol"/>
      <w:sz w:val="24"/>
      <w:szCs w:val="20"/>
      <w:lang w:val="en-US" w:eastAsia="fr-FR"/>
    </w:rPr>
  </w:style>
  <w:style w:type="paragraph" w:customStyle="1" w:styleId="wfxRecipient">
    <w:name w:val="wfxRecipient"/>
    <w:basedOn w:val="Normal"/>
    <w:rsid w:val="00D631A9"/>
    <w:pPr>
      <w:spacing w:after="120"/>
      <w:jc w:val="left"/>
    </w:pPr>
    <w:rPr>
      <w:sz w:val="24"/>
      <w:szCs w:val="20"/>
      <w:lang w:val="en-US" w:eastAsia="fr-FR"/>
    </w:rPr>
  </w:style>
  <w:style w:type="paragraph" w:customStyle="1" w:styleId="wfxFaxNum">
    <w:name w:val="wfxFaxNum"/>
    <w:basedOn w:val="Normal"/>
    <w:rsid w:val="00D631A9"/>
    <w:pPr>
      <w:spacing w:after="120"/>
      <w:jc w:val="left"/>
    </w:pPr>
    <w:rPr>
      <w:sz w:val="24"/>
      <w:szCs w:val="20"/>
      <w:lang w:val="en-US" w:eastAsia="fr-FR"/>
    </w:rPr>
  </w:style>
  <w:style w:type="paragraph" w:customStyle="1" w:styleId="FaxBod">
    <w:name w:val="FaxBod"/>
    <w:basedOn w:val="Heading5"/>
    <w:rsid w:val="00D631A9"/>
    <w:pPr>
      <w:keepNext w:val="0"/>
      <w:numPr>
        <w:numId w:val="0"/>
      </w:numPr>
      <w:tabs>
        <w:tab w:val="left" w:pos="-540"/>
      </w:tabs>
      <w:ind w:left="450"/>
      <w:jc w:val="left"/>
      <w:outlineLvl w:val="9"/>
    </w:pPr>
    <w:rPr>
      <w:sz w:val="24"/>
      <w:szCs w:val="20"/>
      <w:lang w:val="en-US"/>
    </w:rPr>
  </w:style>
  <w:style w:type="paragraph" w:customStyle="1" w:styleId="xl34">
    <w:name w:val="xl3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5">
    <w:name w:val="xl3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36">
    <w:name w:val="xl3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7">
    <w:name w:val="xl3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8">
    <w:name w:val="xl3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9">
    <w:name w:val="xl3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0">
    <w:name w:val="xl4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1">
    <w:name w:val="xl4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2">
    <w:name w:val="xl4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3">
    <w:name w:val="xl4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fr-CA" w:eastAsia="fr-CA"/>
    </w:rPr>
  </w:style>
  <w:style w:type="paragraph" w:customStyle="1" w:styleId="xl44">
    <w:name w:val="xl4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5">
    <w:name w:val="xl4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6">
    <w:name w:val="xl4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7">
    <w:name w:val="xl4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8">
    <w:name w:val="xl4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9">
    <w:name w:val="xl4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country">
    <w:name w:val="country"/>
    <w:basedOn w:val="Normal"/>
    <w:rsid w:val="00D631A9"/>
    <w:pPr>
      <w:widowControl w:val="0"/>
      <w:tabs>
        <w:tab w:val="left" w:pos="3600"/>
      </w:tabs>
      <w:autoSpaceDE w:val="0"/>
      <w:autoSpaceDN w:val="0"/>
      <w:adjustRightInd w:val="0"/>
      <w:jc w:val="left"/>
    </w:pPr>
    <w:rPr>
      <w:b/>
      <w:sz w:val="28"/>
      <w:szCs w:val="28"/>
      <w:lang w:val="en-US"/>
    </w:rPr>
  </w:style>
  <w:style w:type="paragraph" w:customStyle="1" w:styleId="Parastyle">
    <w:name w:val="Para style"/>
    <w:basedOn w:val="Normal"/>
    <w:rsid w:val="00D631A9"/>
    <w:pPr>
      <w:widowControl w:val="0"/>
      <w:numPr>
        <w:numId w:val="22"/>
      </w:numPr>
      <w:tabs>
        <w:tab w:val="left" w:pos="90"/>
        <w:tab w:val="left" w:pos="2590"/>
        <w:tab w:val="left" w:pos="7654"/>
        <w:tab w:val="right" w:pos="9964"/>
      </w:tabs>
      <w:autoSpaceDE w:val="0"/>
      <w:autoSpaceDN w:val="0"/>
      <w:adjustRightInd w:val="0"/>
      <w:spacing w:before="377"/>
      <w:jc w:val="left"/>
    </w:pPr>
    <w:rPr>
      <w:sz w:val="24"/>
      <w:szCs w:val="20"/>
      <w:lang w:val="en-US"/>
    </w:rPr>
  </w:style>
  <w:style w:type="paragraph" w:customStyle="1" w:styleId="xl50">
    <w:name w:val="xl5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6">
    <w:name w:val="xl7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1">
    <w:name w:val="xl8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2">
    <w:name w:val="xl8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4">
    <w:name w:val="xl8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5">
    <w:name w:val="xl8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6">
    <w:name w:val="xl8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7">
    <w:name w:val="xl8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8">
    <w:name w:val="xl8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1">
    <w:name w:val="xl9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2">
    <w:name w:val="xl9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US"/>
    </w:rPr>
  </w:style>
  <w:style w:type="paragraph" w:customStyle="1" w:styleId="xl93">
    <w:name w:val="xl9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4">
    <w:name w:val="xl9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6">
    <w:name w:val="xl9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7">
    <w:name w:val="xl97"/>
    <w:basedOn w:val="Normal"/>
    <w:rsid w:val="00D631A9"/>
    <w:pPr>
      <w:spacing w:before="100" w:beforeAutospacing="1" w:after="100" w:afterAutospacing="1"/>
      <w:jc w:val="left"/>
    </w:pPr>
    <w:rPr>
      <w:b/>
      <w:bCs/>
      <w:sz w:val="16"/>
      <w:szCs w:val="16"/>
      <w:lang w:val="en-US"/>
    </w:rPr>
  </w:style>
  <w:style w:type="paragraph" w:styleId="EndnoteText">
    <w:name w:val="endnote text"/>
    <w:basedOn w:val="Normal"/>
    <w:link w:val="EndnoteTextChar"/>
    <w:uiPriority w:val="99"/>
    <w:semiHidden/>
    <w:unhideWhenUsed/>
    <w:rsid w:val="00D631A9"/>
    <w:rPr>
      <w:sz w:val="20"/>
      <w:szCs w:val="20"/>
      <w:lang w:val="en-GB"/>
    </w:rPr>
  </w:style>
  <w:style w:type="character" w:customStyle="1" w:styleId="EndnoteTextChar">
    <w:name w:val="Endnote Text Char"/>
    <w:basedOn w:val="DefaultParagraphFont"/>
    <w:link w:val="EndnoteText"/>
    <w:uiPriority w:val="99"/>
    <w:semiHidden/>
    <w:rsid w:val="00D631A9"/>
    <w:rPr>
      <w:lang w:val="en-GB"/>
    </w:rPr>
  </w:style>
  <w:style w:type="character" w:styleId="EndnoteReference">
    <w:name w:val="endnote reference"/>
    <w:uiPriority w:val="99"/>
    <w:semiHidden/>
    <w:unhideWhenUsed/>
    <w:rsid w:val="00D631A9"/>
    <w:rPr>
      <w:vertAlign w:val="superscript"/>
    </w:rPr>
  </w:style>
  <w:style w:type="paragraph" w:customStyle="1" w:styleId="xl75">
    <w:name w:val="xl7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eastAsia="en-CA"/>
    </w:rPr>
  </w:style>
  <w:style w:type="paragraph" w:customStyle="1" w:styleId="xl98">
    <w:name w:val="xl9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eastAsia="en-CA"/>
    </w:rPr>
  </w:style>
  <w:style w:type="paragraph" w:customStyle="1" w:styleId="xl99">
    <w:name w:val="xl99"/>
    <w:basedOn w:val="Normal"/>
    <w:rsid w:val="00D631A9"/>
    <w:pPr>
      <w:spacing w:before="100" w:beforeAutospacing="1" w:after="100" w:afterAutospacing="1"/>
      <w:jc w:val="left"/>
    </w:pPr>
    <w:rPr>
      <w:b/>
      <w:bCs/>
      <w:sz w:val="24"/>
      <w:szCs w:val="24"/>
      <w:lang w:eastAsia="en-CA"/>
    </w:rPr>
  </w:style>
  <w:style w:type="paragraph" w:customStyle="1" w:styleId="xl66">
    <w:name w:val="xl66"/>
    <w:basedOn w:val="Normal"/>
    <w:rsid w:val="00D631A9"/>
    <w:pPr>
      <w:spacing w:before="100" w:beforeAutospacing="1" w:after="100" w:afterAutospacing="1"/>
      <w:jc w:val="center"/>
      <w:textAlignment w:val="top"/>
    </w:pPr>
    <w:rPr>
      <w:sz w:val="16"/>
      <w:szCs w:val="16"/>
      <w:lang w:eastAsia="en-CA"/>
    </w:rPr>
  </w:style>
  <w:style w:type="paragraph" w:customStyle="1" w:styleId="xl67">
    <w:name w:val="xl67"/>
    <w:basedOn w:val="Normal"/>
    <w:rsid w:val="00D631A9"/>
    <w:pPr>
      <w:spacing w:before="100" w:beforeAutospacing="1" w:after="100" w:afterAutospacing="1"/>
      <w:jc w:val="left"/>
    </w:pPr>
    <w:rPr>
      <w:sz w:val="16"/>
      <w:szCs w:val="16"/>
      <w:lang w:eastAsia="en-CA"/>
    </w:rPr>
  </w:style>
  <w:style w:type="paragraph" w:customStyle="1" w:styleId="xl68">
    <w:name w:val="xl6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69">
    <w:name w:val="xl6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0">
    <w:name w:val="xl7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1">
    <w:name w:val="xl7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2">
    <w:name w:val="xl7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73">
    <w:name w:val="xl7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4">
    <w:name w:val="xl7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font5">
    <w:name w:val="font5"/>
    <w:basedOn w:val="Normal"/>
    <w:rsid w:val="00D631A9"/>
    <w:pPr>
      <w:spacing w:before="100" w:beforeAutospacing="1" w:after="100" w:afterAutospacing="1"/>
      <w:jc w:val="left"/>
    </w:pPr>
    <w:rPr>
      <w:sz w:val="16"/>
      <w:szCs w:val="16"/>
      <w:lang w:eastAsia="en-CA"/>
    </w:rPr>
  </w:style>
  <w:style w:type="paragraph" w:customStyle="1" w:styleId="font6">
    <w:name w:val="font6"/>
    <w:basedOn w:val="Normal"/>
    <w:rsid w:val="00D631A9"/>
    <w:pPr>
      <w:spacing w:before="100" w:beforeAutospacing="1" w:after="100" w:afterAutospacing="1"/>
      <w:jc w:val="left"/>
    </w:pPr>
    <w:rPr>
      <w:sz w:val="16"/>
      <w:szCs w:val="16"/>
      <w:lang w:eastAsia="en-CA"/>
    </w:rPr>
  </w:style>
  <w:style w:type="paragraph" w:customStyle="1" w:styleId="xl63">
    <w:name w:val="xl63"/>
    <w:basedOn w:val="Normal"/>
    <w:rsid w:val="00D631A9"/>
    <w:pPr>
      <w:spacing w:before="100" w:beforeAutospacing="1" w:after="100" w:afterAutospacing="1"/>
      <w:jc w:val="center"/>
      <w:textAlignment w:val="top"/>
    </w:pPr>
    <w:rPr>
      <w:b/>
      <w:bCs/>
      <w:sz w:val="16"/>
      <w:szCs w:val="16"/>
      <w:lang w:eastAsia="en-CA"/>
    </w:rPr>
  </w:style>
  <w:style w:type="paragraph" w:customStyle="1" w:styleId="xl64">
    <w:name w:val="xl64"/>
    <w:basedOn w:val="Normal"/>
    <w:rsid w:val="00D631A9"/>
    <w:pPr>
      <w:spacing w:before="100" w:beforeAutospacing="1" w:after="100" w:afterAutospacing="1"/>
      <w:jc w:val="center"/>
      <w:textAlignment w:val="top"/>
    </w:pPr>
    <w:rPr>
      <w:b/>
      <w:bCs/>
      <w:sz w:val="16"/>
      <w:szCs w:val="16"/>
      <w:lang w:eastAsia="en-CA"/>
    </w:rPr>
  </w:style>
  <w:style w:type="paragraph" w:customStyle="1" w:styleId="xl65">
    <w:name w:val="xl65"/>
    <w:basedOn w:val="Normal"/>
    <w:rsid w:val="00D631A9"/>
    <w:pPr>
      <w:spacing w:before="100" w:beforeAutospacing="1" w:after="100" w:afterAutospacing="1"/>
      <w:jc w:val="left"/>
      <w:textAlignment w:val="top"/>
    </w:pPr>
    <w:rPr>
      <w:sz w:val="16"/>
      <w:szCs w:val="16"/>
      <w:lang w:eastAsia="en-CA"/>
    </w:rPr>
  </w:style>
  <w:style w:type="numbering" w:customStyle="1" w:styleId="NoList1">
    <w:name w:val="No List1"/>
    <w:next w:val="NoList"/>
    <w:uiPriority w:val="99"/>
    <w:semiHidden/>
    <w:unhideWhenUsed/>
    <w:rsid w:val="00D631A9"/>
  </w:style>
  <w:style w:type="paragraph" w:customStyle="1" w:styleId="Formatvorlage1">
    <w:name w:val="Formatvorlage1"/>
    <w:basedOn w:val="Heading1"/>
    <w:next w:val="Normal"/>
    <w:autoRedefine/>
    <w:qFormat/>
    <w:rsid w:val="00D631A9"/>
    <w:pPr>
      <w:numPr>
        <w:numId w:val="0"/>
      </w:numPr>
      <w:tabs>
        <w:tab w:val="num" w:pos="0"/>
      </w:tabs>
      <w:spacing w:after="120"/>
    </w:pPr>
    <w:rPr>
      <w:rFonts w:asciiTheme="minorHAnsi" w:hAnsiTheme="minorHAnsi"/>
      <w:bCs/>
      <w:sz w:val="24"/>
      <w:szCs w:val="24"/>
      <w:lang w:val="en-GB"/>
    </w:rPr>
  </w:style>
  <w:style w:type="paragraph" w:customStyle="1" w:styleId="CH4">
    <w:name w:val="CH4"/>
    <w:basedOn w:val="Normal"/>
    <w:next w:val="Normal"/>
    <w:rsid w:val="00D631A9"/>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lang w:val="en-GB"/>
    </w:rPr>
  </w:style>
  <w:style w:type="paragraph" w:customStyle="1" w:styleId="Normalpool">
    <w:name w:val="Normal_pool"/>
    <w:link w:val="NormalpoolChar"/>
    <w:rsid w:val="00D631A9"/>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D631A9"/>
    <w:rPr>
      <w:lang w:val="fr-FR"/>
    </w:rPr>
  </w:style>
  <w:style w:type="paragraph" w:customStyle="1" w:styleId="msonormal0">
    <w:name w:val="msonormal"/>
    <w:basedOn w:val="Normal"/>
    <w:rsid w:val="00D631A9"/>
    <w:pPr>
      <w:spacing w:before="100" w:beforeAutospacing="1" w:after="100" w:afterAutospacing="1"/>
      <w:jc w:val="left"/>
    </w:pPr>
    <w:rPr>
      <w:sz w:val="24"/>
      <w:szCs w:val="24"/>
      <w:lang w:eastAsia="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D631A9"/>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120">
      <w:bodyDiv w:val="1"/>
      <w:marLeft w:val="0"/>
      <w:marRight w:val="0"/>
      <w:marTop w:val="0"/>
      <w:marBottom w:val="0"/>
      <w:divBdr>
        <w:top w:val="none" w:sz="0" w:space="0" w:color="auto"/>
        <w:left w:val="none" w:sz="0" w:space="0" w:color="auto"/>
        <w:bottom w:val="none" w:sz="0" w:space="0" w:color="auto"/>
        <w:right w:val="none" w:sz="0" w:space="0" w:color="auto"/>
      </w:divBdr>
    </w:div>
    <w:div w:id="486047432">
      <w:bodyDiv w:val="1"/>
      <w:marLeft w:val="0"/>
      <w:marRight w:val="0"/>
      <w:marTop w:val="0"/>
      <w:marBottom w:val="0"/>
      <w:divBdr>
        <w:top w:val="none" w:sz="0" w:space="0" w:color="auto"/>
        <w:left w:val="none" w:sz="0" w:space="0" w:color="auto"/>
        <w:bottom w:val="none" w:sz="0" w:space="0" w:color="auto"/>
        <w:right w:val="none" w:sz="0" w:space="0" w:color="auto"/>
      </w:divBdr>
    </w:div>
    <w:div w:id="514809259">
      <w:bodyDiv w:val="1"/>
      <w:marLeft w:val="0"/>
      <w:marRight w:val="0"/>
      <w:marTop w:val="0"/>
      <w:marBottom w:val="0"/>
      <w:divBdr>
        <w:top w:val="none" w:sz="0" w:space="0" w:color="auto"/>
        <w:left w:val="none" w:sz="0" w:space="0" w:color="auto"/>
        <w:bottom w:val="none" w:sz="0" w:space="0" w:color="auto"/>
        <w:right w:val="none" w:sz="0" w:space="0" w:color="auto"/>
      </w:divBdr>
    </w:div>
    <w:div w:id="540895765">
      <w:bodyDiv w:val="1"/>
      <w:marLeft w:val="0"/>
      <w:marRight w:val="0"/>
      <w:marTop w:val="0"/>
      <w:marBottom w:val="0"/>
      <w:divBdr>
        <w:top w:val="none" w:sz="0" w:space="0" w:color="auto"/>
        <w:left w:val="none" w:sz="0" w:space="0" w:color="auto"/>
        <w:bottom w:val="none" w:sz="0" w:space="0" w:color="auto"/>
        <w:right w:val="none" w:sz="0" w:space="0" w:color="auto"/>
      </w:divBdr>
    </w:div>
    <w:div w:id="570963946">
      <w:bodyDiv w:val="1"/>
      <w:marLeft w:val="0"/>
      <w:marRight w:val="0"/>
      <w:marTop w:val="0"/>
      <w:marBottom w:val="0"/>
      <w:divBdr>
        <w:top w:val="none" w:sz="0" w:space="0" w:color="auto"/>
        <w:left w:val="none" w:sz="0" w:space="0" w:color="auto"/>
        <w:bottom w:val="none" w:sz="0" w:space="0" w:color="auto"/>
        <w:right w:val="none" w:sz="0" w:space="0" w:color="auto"/>
      </w:divBdr>
    </w:div>
    <w:div w:id="706181957">
      <w:bodyDiv w:val="1"/>
      <w:marLeft w:val="0"/>
      <w:marRight w:val="0"/>
      <w:marTop w:val="0"/>
      <w:marBottom w:val="0"/>
      <w:divBdr>
        <w:top w:val="none" w:sz="0" w:space="0" w:color="auto"/>
        <w:left w:val="none" w:sz="0" w:space="0" w:color="auto"/>
        <w:bottom w:val="none" w:sz="0" w:space="0" w:color="auto"/>
        <w:right w:val="none" w:sz="0" w:space="0" w:color="auto"/>
      </w:divBdr>
    </w:div>
    <w:div w:id="774982699">
      <w:bodyDiv w:val="1"/>
      <w:marLeft w:val="0"/>
      <w:marRight w:val="0"/>
      <w:marTop w:val="0"/>
      <w:marBottom w:val="0"/>
      <w:divBdr>
        <w:top w:val="none" w:sz="0" w:space="0" w:color="auto"/>
        <w:left w:val="none" w:sz="0" w:space="0" w:color="auto"/>
        <w:bottom w:val="none" w:sz="0" w:space="0" w:color="auto"/>
        <w:right w:val="none" w:sz="0" w:space="0" w:color="auto"/>
      </w:divBdr>
    </w:div>
    <w:div w:id="872811141">
      <w:bodyDiv w:val="1"/>
      <w:marLeft w:val="0"/>
      <w:marRight w:val="0"/>
      <w:marTop w:val="0"/>
      <w:marBottom w:val="0"/>
      <w:divBdr>
        <w:top w:val="none" w:sz="0" w:space="0" w:color="auto"/>
        <w:left w:val="none" w:sz="0" w:space="0" w:color="auto"/>
        <w:bottom w:val="none" w:sz="0" w:space="0" w:color="auto"/>
        <w:right w:val="none" w:sz="0" w:space="0" w:color="auto"/>
      </w:divBdr>
    </w:div>
    <w:div w:id="1085149404">
      <w:bodyDiv w:val="1"/>
      <w:marLeft w:val="0"/>
      <w:marRight w:val="0"/>
      <w:marTop w:val="0"/>
      <w:marBottom w:val="0"/>
      <w:divBdr>
        <w:top w:val="none" w:sz="0" w:space="0" w:color="auto"/>
        <w:left w:val="none" w:sz="0" w:space="0" w:color="auto"/>
        <w:bottom w:val="none" w:sz="0" w:space="0" w:color="auto"/>
        <w:right w:val="none" w:sz="0" w:space="0" w:color="auto"/>
      </w:divBdr>
    </w:div>
    <w:div w:id="1214000576">
      <w:bodyDiv w:val="1"/>
      <w:marLeft w:val="0"/>
      <w:marRight w:val="0"/>
      <w:marTop w:val="0"/>
      <w:marBottom w:val="0"/>
      <w:divBdr>
        <w:top w:val="none" w:sz="0" w:space="0" w:color="auto"/>
        <w:left w:val="none" w:sz="0" w:space="0" w:color="auto"/>
        <w:bottom w:val="none" w:sz="0" w:space="0" w:color="auto"/>
        <w:right w:val="none" w:sz="0" w:space="0" w:color="auto"/>
      </w:divBdr>
    </w:div>
    <w:div w:id="1327902196">
      <w:bodyDiv w:val="1"/>
      <w:marLeft w:val="0"/>
      <w:marRight w:val="0"/>
      <w:marTop w:val="0"/>
      <w:marBottom w:val="0"/>
      <w:divBdr>
        <w:top w:val="none" w:sz="0" w:space="0" w:color="auto"/>
        <w:left w:val="none" w:sz="0" w:space="0" w:color="auto"/>
        <w:bottom w:val="none" w:sz="0" w:space="0" w:color="auto"/>
        <w:right w:val="none" w:sz="0" w:space="0" w:color="auto"/>
      </w:divBdr>
    </w:div>
    <w:div w:id="1339039610">
      <w:bodyDiv w:val="1"/>
      <w:marLeft w:val="0"/>
      <w:marRight w:val="0"/>
      <w:marTop w:val="0"/>
      <w:marBottom w:val="0"/>
      <w:divBdr>
        <w:top w:val="none" w:sz="0" w:space="0" w:color="auto"/>
        <w:left w:val="none" w:sz="0" w:space="0" w:color="auto"/>
        <w:bottom w:val="none" w:sz="0" w:space="0" w:color="auto"/>
        <w:right w:val="none" w:sz="0" w:space="0" w:color="auto"/>
      </w:divBdr>
    </w:div>
    <w:div w:id="1538080512">
      <w:bodyDiv w:val="1"/>
      <w:marLeft w:val="0"/>
      <w:marRight w:val="0"/>
      <w:marTop w:val="0"/>
      <w:marBottom w:val="0"/>
      <w:divBdr>
        <w:top w:val="none" w:sz="0" w:space="0" w:color="auto"/>
        <w:left w:val="none" w:sz="0" w:space="0" w:color="auto"/>
        <w:bottom w:val="none" w:sz="0" w:space="0" w:color="auto"/>
        <w:right w:val="none" w:sz="0" w:space="0" w:color="auto"/>
      </w:divBdr>
    </w:div>
    <w:div w:id="1594819403">
      <w:bodyDiv w:val="1"/>
      <w:marLeft w:val="0"/>
      <w:marRight w:val="0"/>
      <w:marTop w:val="0"/>
      <w:marBottom w:val="0"/>
      <w:divBdr>
        <w:top w:val="none" w:sz="0" w:space="0" w:color="auto"/>
        <w:left w:val="none" w:sz="0" w:space="0" w:color="auto"/>
        <w:bottom w:val="none" w:sz="0" w:space="0" w:color="auto"/>
        <w:right w:val="none" w:sz="0" w:space="0" w:color="auto"/>
      </w:divBdr>
    </w:div>
    <w:div w:id="185043752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395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customXml" Target="../customXml/item2.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4.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b03d5a6-c642-4a08-93b6-965b66bfac2e">UNEP/OzL.Pro/ExCom/88/12</Document_x0020_Number>
    <DocumentType xmlns="64e33b30-101d-41de-b951-961aab25ea29">Pre-session</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B6B3-C487-4631-9EF2-31691BD57F3C}"/>
</file>

<file path=customXml/itemProps2.xml><?xml version="1.0" encoding="utf-8"?>
<ds:datastoreItem xmlns:ds="http://schemas.openxmlformats.org/officeDocument/2006/customXml" ds:itemID="{34146AE8-EA31-40B7-87BE-A3E5F08F4EE2}"/>
</file>

<file path=customXml/itemProps3.xml><?xml version="1.0" encoding="utf-8"?>
<ds:datastoreItem xmlns:ds="http://schemas.openxmlformats.org/officeDocument/2006/customXml" ds:itemID="{9C1947E1-B169-42FB-A199-E854EFD9636C}"/>
</file>

<file path=customXml/itemProps4.xml><?xml version="1.0" encoding="utf-8"?>
<ds:datastoreItem xmlns:ds="http://schemas.openxmlformats.org/officeDocument/2006/customXml" ds:itemID="{FE31FB1D-F369-4E5B-9477-49CAFDF05C9A}"/>
</file>

<file path=docProps/app.xml><?xml version="1.0" encoding="utf-8"?>
<Properties xmlns="http://schemas.openxmlformats.org/officeDocument/2006/extended-properties" xmlns:vt="http://schemas.openxmlformats.org/officeDocument/2006/docPropsVTypes">
  <Template>Normal</Template>
  <TotalTime>3</TotalTime>
  <Pages>31</Pages>
  <Words>10516</Words>
  <Characters>57634</Characters>
  <Application>Microsoft Office Word</Application>
  <DocSecurity>0</DocSecurity>
  <Lines>5763</Lines>
  <Paragraphs>4867</Paragraphs>
  <ScaleCrop>false</ScaleCrop>
  <HeadingPairs>
    <vt:vector size="2" baseType="variant">
      <vt:variant>
        <vt:lpstr>Title</vt:lpstr>
      </vt:variant>
      <vt:variant>
        <vt:i4>1</vt:i4>
      </vt:variant>
    </vt:vector>
  </HeadingPairs>
  <TitlesOfParts>
    <vt:vector size="1" baseType="lpstr">
      <vt:lpstr>2020 Consolidated progress report</vt:lpstr>
    </vt:vector>
  </TitlesOfParts>
  <Company>UNMFS</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progress report as at 31 December 2020</dc:title>
  <dc:creator>Laura Duong</dc:creator>
  <cp:lastModifiedBy>Nanette Guerin</cp:lastModifiedBy>
  <cp:revision>4</cp:revision>
  <cp:lastPrinted>2001-05-26T16:40:00Z</cp:lastPrinted>
  <dcterms:created xsi:type="dcterms:W3CDTF">2021-10-29T14:31:00Z</dcterms:created>
  <dcterms:modified xsi:type="dcterms:W3CDTF">2021-10-29T14:42:00Z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UNEP/OzL.Pro/ExCom/88/12</vt:lpwstr>
  </property>
  <property fmtid="{D5CDD505-2E9C-101B-9397-08002B2CF9AE}" pid="3" name="Revision date">
    <vt:lpwstr>10/28/2021</vt:lpwstr>
  </property>
  <property fmtid="{D5CDD505-2E9C-101B-9397-08002B2CF9AE}" pid="4" name="ContentTypeId">
    <vt:lpwstr>0x010100BE9B89F773C4B04FA1A88A390C771F1B</vt:lpwstr>
  </property>
</Properties>
</file>