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13D6" w:rsidRPr="00157991" w:rsidRDefault="00E513D6" w:rsidP="00E513D6">
      <w:pPr>
        <w:rPr>
          <w:lang w:val="en-CA"/>
        </w:rPr>
      </w:pPr>
      <w:bookmarkStart w:id="0" w:name="_GoBack"/>
      <w:bookmarkEnd w:id="0"/>
    </w:p>
    <w:p w:rsidR="00E513D6" w:rsidRPr="001B5A85" w:rsidRDefault="001B5A85" w:rsidP="00E513D6">
      <w:pPr>
        <w:jc w:val="center"/>
        <w:rPr>
          <w:b/>
          <w:sz w:val="24"/>
          <w:lang w:val="en-CA" w:eastAsia="zh-CN"/>
        </w:rPr>
      </w:pPr>
      <w:r>
        <w:rPr>
          <w:rFonts w:hint="eastAsia"/>
          <w:b/>
          <w:sz w:val="24"/>
          <w:lang w:val="en-CA" w:eastAsia="zh-CN"/>
        </w:rPr>
        <w:t>附件一</w:t>
      </w:r>
    </w:p>
    <w:p w:rsidR="00E513D6" w:rsidRPr="001B5A85" w:rsidRDefault="00E513D6" w:rsidP="00E513D6">
      <w:pPr>
        <w:jc w:val="center"/>
        <w:rPr>
          <w:b/>
          <w:sz w:val="24"/>
          <w:lang w:val="en-CA" w:eastAsia="zh-CN"/>
        </w:rPr>
      </w:pPr>
    </w:p>
    <w:p w:rsidR="001B5A85" w:rsidRPr="001B5A85" w:rsidRDefault="001B5A85" w:rsidP="00E513D6">
      <w:pPr>
        <w:jc w:val="center"/>
        <w:rPr>
          <w:rFonts w:ascii="SimHei" w:eastAsia="SimHei" w:hAnsi="SimHei" w:cs="SimSun"/>
          <w:sz w:val="24"/>
          <w:lang w:eastAsia="zh-CN"/>
        </w:rPr>
      </w:pPr>
      <w:r w:rsidRPr="001B5A85">
        <w:rPr>
          <w:rFonts w:ascii="SimHei" w:eastAsia="SimHei" w:hAnsi="SimHei"/>
          <w:sz w:val="24"/>
          <w:lang w:eastAsia="zh-CN"/>
        </w:rPr>
        <w:t>将要列入</w:t>
      </w:r>
      <w:r w:rsidRPr="001B5A85">
        <w:rPr>
          <w:rFonts w:ascii="SimHei" w:eastAsia="SimHei" w:hAnsi="SimHei" w:hint="eastAsia"/>
          <w:sz w:val="24"/>
          <w:lang w:eastAsia="zh-CN"/>
        </w:rPr>
        <w:t>中国</w:t>
      </w:r>
      <w:r w:rsidRPr="001B5A85">
        <w:rPr>
          <w:rFonts w:ascii="SimHei" w:eastAsia="SimHei" w:hAnsi="SimHei"/>
          <w:sz w:val="24"/>
          <w:lang w:eastAsia="zh-CN"/>
        </w:rPr>
        <w:t>政府与多边基金执行委员会之间关于</w:t>
      </w:r>
      <w:r w:rsidR="009306A7" w:rsidRPr="009306A7">
        <w:rPr>
          <w:rFonts w:ascii="SimHei" w:eastAsia="SimHei" w:hAnsi="SimHei"/>
          <w:sz w:val="24"/>
          <w:lang w:eastAsia="zh-CN"/>
        </w:rPr>
        <w:t>根据氟氯烃淘汰管理计划第二阶段减少氯氟烃消费量的</w:t>
      </w:r>
      <w:r w:rsidRPr="001B5A85">
        <w:rPr>
          <w:rFonts w:ascii="SimHei" w:eastAsia="SimHei" w:hAnsi="SimHei" w:hint="eastAsia"/>
          <w:sz w:val="24"/>
          <w:lang w:eastAsia="zh-CN"/>
        </w:rPr>
        <w:t>最新</w:t>
      </w:r>
      <w:r w:rsidRPr="001B5A85">
        <w:rPr>
          <w:rFonts w:ascii="SimHei" w:eastAsia="SimHei" w:hAnsi="SimHei"/>
          <w:sz w:val="24"/>
          <w:lang w:eastAsia="zh-CN"/>
        </w:rPr>
        <w:t>协定中的案</w:t>
      </w:r>
      <w:r w:rsidRPr="001B5A85">
        <w:rPr>
          <w:rFonts w:ascii="SimHei" w:eastAsia="SimHei" w:hAnsi="SimHei" w:cs="SimSun" w:hint="eastAsia"/>
          <w:sz w:val="24"/>
          <w:lang w:eastAsia="zh-CN"/>
        </w:rPr>
        <w:t>文</w:t>
      </w:r>
    </w:p>
    <w:p w:rsidR="00E513D6" w:rsidRPr="001B5A85" w:rsidRDefault="001B5A85" w:rsidP="00E513D6">
      <w:pPr>
        <w:jc w:val="center"/>
        <w:rPr>
          <w:sz w:val="24"/>
          <w:lang w:val="en-CA" w:eastAsia="zh-CN"/>
        </w:rPr>
      </w:pPr>
      <w:r w:rsidRPr="001B5A85">
        <w:rPr>
          <w:sz w:val="24"/>
          <w:lang w:eastAsia="zh-CN"/>
        </w:rPr>
        <w:t>（为便于参考，相关更改以黑体字显示</w:t>
      </w:r>
      <w:r w:rsidRPr="001B5A85">
        <w:rPr>
          <w:rFonts w:ascii="SimSun" w:eastAsia="SimSun" w:hAnsi="SimSun" w:cs="SimSun" w:hint="eastAsia"/>
          <w:sz w:val="24"/>
          <w:lang w:eastAsia="zh-CN"/>
        </w:rPr>
        <w:t>）</w:t>
      </w:r>
    </w:p>
    <w:p w:rsidR="00E513D6" w:rsidRPr="00157991" w:rsidRDefault="00E513D6" w:rsidP="00E513D6">
      <w:pPr>
        <w:rPr>
          <w:lang w:val="en-CA" w:eastAsia="zh-CN"/>
        </w:rPr>
      </w:pPr>
    </w:p>
    <w:p w:rsidR="009306A7" w:rsidRPr="00625F8D" w:rsidRDefault="00E513D6" w:rsidP="00E513D6">
      <w:pPr>
        <w:rPr>
          <w:b/>
          <w:sz w:val="28"/>
          <w:lang w:val="en-CA" w:eastAsia="zh-CN"/>
        </w:rPr>
      </w:pPr>
      <w:r w:rsidRPr="00625F8D">
        <w:rPr>
          <w:b/>
          <w:sz w:val="24"/>
          <w:lang w:val="en-CA" w:eastAsia="zh-CN"/>
        </w:rPr>
        <w:t>17.</w:t>
      </w:r>
      <w:r w:rsidRPr="00625F8D">
        <w:rPr>
          <w:b/>
          <w:sz w:val="24"/>
          <w:lang w:val="en-CA" w:eastAsia="zh-CN"/>
        </w:rPr>
        <w:tab/>
      </w:r>
      <w:r w:rsidR="009306A7" w:rsidRPr="00625F8D">
        <w:rPr>
          <w:b/>
          <w:sz w:val="24"/>
          <w:lang w:eastAsia="zh-CN"/>
        </w:rPr>
        <w:t>本</w:t>
      </w:r>
      <w:r w:rsidR="00065CBF" w:rsidRPr="00625F8D">
        <w:rPr>
          <w:rFonts w:hint="eastAsia"/>
          <w:b/>
          <w:sz w:val="24"/>
          <w:lang w:eastAsia="zh-CN"/>
        </w:rPr>
        <w:t>最新</w:t>
      </w:r>
      <w:r w:rsidR="009306A7" w:rsidRPr="00625F8D">
        <w:rPr>
          <w:b/>
          <w:sz w:val="24"/>
          <w:lang w:eastAsia="zh-CN"/>
        </w:rPr>
        <w:t>协定取代</w:t>
      </w:r>
      <w:r w:rsidR="009306A7" w:rsidRPr="00625F8D">
        <w:rPr>
          <w:rFonts w:hint="eastAsia"/>
          <w:b/>
          <w:sz w:val="24"/>
          <w:lang w:eastAsia="zh-CN"/>
        </w:rPr>
        <w:t>中国</w:t>
      </w:r>
      <w:r w:rsidR="009306A7" w:rsidRPr="00625F8D">
        <w:rPr>
          <w:b/>
          <w:sz w:val="24"/>
          <w:lang w:eastAsia="zh-CN"/>
        </w:rPr>
        <w:t>政府与执行委员会在执行委员会第七十</w:t>
      </w:r>
      <w:r w:rsidR="009306A7" w:rsidRPr="00625F8D">
        <w:rPr>
          <w:rFonts w:hint="eastAsia"/>
          <w:b/>
          <w:sz w:val="24"/>
          <w:lang w:eastAsia="zh-CN"/>
        </w:rPr>
        <w:t>九次</w:t>
      </w:r>
      <w:r w:rsidR="009306A7" w:rsidRPr="00625F8D">
        <w:rPr>
          <w:b/>
          <w:sz w:val="24"/>
          <w:lang w:eastAsia="zh-CN"/>
        </w:rPr>
        <w:t>会议上达成的</w:t>
      </w:r>
      <w:r w:rsidR="00065CBF" w:rsidRPr="00625F8D">
        <w:rPr>
          <w:rFonts w:hint="eastAsia"/>
          <w:b/>
          <w:sz w:val="24"/>
          <w:lang w:eastAsia="zh-CN"/>
        </w:rPr>
        <w:t>协定</w:t>
      </w:r>
      <w:r w:rsidR="009306A7" w:rsidRPr="00625F8D">
        <w:rPr>
          <w:rFonts w:ascii="SimSun" w:eastAsia="SimSun" w:hAnsi="SimSun" w:cs="SimSun" w:hint="eastAsia"/>
          <w:b/>
          <w:sz w:val="24"/>
          <w:lang w:eastAsia="zh-CN"/>
        </w:rPr>
        <w:t>。</w:t>
      </w:r>
    </w:p>
    <w:p w:rsidR="00E513D6" w:rsidRPr="009306A7" w:rsidRDefault="00E513D6" w:rsidP="00E513D6">
      <w:pPr>
        <w:rPr>
          <w:sz w:val="24"/>
          <w:lang w:val="en-CA" w:eastAsia="zh-CN"/>
        </w:rPr>
      </w:pPr>
    </w:p>
    <w:p w:rsidR="00E513D6" w:rsidRPr="009306A7" w:rsidRDefault="009306A7" w:rsidP="00E513D6">
      <w:pPr>
        <w:pStyle w:val="Heading1"/>
        <w:numPr>
          <w:ilvl w:val="0"/>
          <w:numId w:val="0"/>
        </w:numPr>
        <w:rPr>
          <w:sz w:val="24"/>
          <w:lang w:val="en-CA"/>
        </w:rPr>
      </w:pPr>
      <w:r>
        <w:rPr>
          <w:rFonts w:hint="eastAsia"/>
          <w:b/>
          <w:sz w:val="24"/>
          <w:lang w:val="en-CA" w:eastAsia="zh-CN"/>
        </w:rPr>
        <w:t>附录</w:t>
      </w:r>
      <w:r w:rsidR="00E513D6" w:rsidRPr="009306A7">
        <w:rPr>
          <w:b/>
          <w:sz w:val="24"/>
          <w:lang w:val="en-CA"/>
        </w:rPr>
        <w:t> 2-A</w:t>
      </w:r>
      <w:r>
        <w:rPr>
          <w:rFonts w:hint="eastAsia"/>
          <w:b/>
          <w:sz w:val="24"/>
          <w:lang w:val="en-CA" w:eastAsia="zh-CN"/>
        </w:rPr>
        <w:t>：</w:t>
      </w:r>
      <w:r>
        <w:rPr>
          <w:rFonts w:hint="eastAsia"/>
          <w:b/>
          <w:sz w:val="24"/>
          <w:lang w:val="en-CA" w:eastAsia="zh-CN"/>
        </w:rPr>
        <w:t xml:space="preserve"> </w:t>
      </w:r>
      <w:r>
        <w:rPr>
          <w:rFonts w:hint="eastAsia"/>
          <w:b/>
          <w:sz w:val="24"/>
          <w:lang w:val="en-CA" w:eastAsia="zh-CN"/>
        </w:rPr>
        <w:t>目标</w:t>
      </w:r>
      <w:r>
        <w:rPr>
          <w:b/>
          <w:sz w:val="24"/>
          <w:lang w:val="en-CA" w:eastAsia="zh-CN"/>
        </w:rPr>
        <w:t>和供资</w:t>
      </w:r>
    </w:p>
    <w:tbl>
      <w:tblPr>
        <w:tblW w:w="5000" w:type="pct"/>
        <w:tblLayout w:type="fixed"/>
        <w:tblCellMar>
          <w:left w:w="0" w:type="dxa"/>
          <w:right w:w="0" w:type="dxa"/>
        </w:tblCellMar>
        <w:tblLook w:val="04A0" w:firstRow="1" w:lastRow="0" w:firstColumn="1" w:lastColumn="0" w:noHBand="0" w:noVBand="1"/>
      </w:tblPr>
      <w:tblGrid>
        <w:gridCol w:w="141"/>
        <w:gridCol w:w="457"/>
        <w:gridCol w:w="67"/>
        <w:gridCol w:w="2645"/>
        <w:gridCol w:w="897"/>
        <w:gridCol w:w="897"/>
        <w:gridCol w:w="897"/>
        <w:gridCol w:w="897"/>
        <w:gridCol w:w="897"/>
        <w:gridCol w:w="897"/>
        <w:gridCol w:w="897"/>
        <w:gridCol w:w="897"/>
        <w:gridCol w:w="897"/>
        <w:gridCol w:w="897"/>
        <w:gridCol w:w="912"/>
        <w:gridCol w:w="977"/>
        <w:gridCol w:w="77"/>
      </w:tblGrid>
      <w:tr w:rsidR="00E513D6" w:rsidRPr="000B1224" w:rsidTr="00415A68">
        <w:trPr>
          <w:gridBefore w:val="1"/>
          <w:gridAfter w:val="1"/>
          <w:wBefore w:w="49" w:type="pct"/>
          <w:wAfter w:w="28" w:type="pct"/>
          <w:trHeight w:val="120"/>
          <w:tblHeader/>
        </w:trPr>
        <w:tc>
          <w:tcPr>
            <w:tcW w:w="183" w:type="pct"/>
            <w:gridSpan w:val="2"/>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hideMark/>
          </w:tcPr>
          <w:p w:rsidR="00E513D6" w:rsidRPr="000B1224" w:rsidRDefault="003515D0" w:rsidP="00010343">
            <w:pPr>
              <w:jc w:val="center"/>
              <w:rPr>
                <w:b/>
                <w:bCs/>
                <w:color w:val="000000"/>
                <w:sz w:val="16"/>
                <w:szCs w:val="16"/>
                <w:lang w:val="en-CA" w:eastAsia="zh-CN"/>
              </w:rPr>
            </w:pPr>
            <w:r w:rsidRPr="000B1224">
              <w:rPr>
                <w:rFonts w:hint="eastAsia"/>
                <w:b/>
                <w:bCs/>
                <w:color w:val="000000"/>
                <w:sz w:val="16"/>
                <w:szCs w:val="16"/>
                <w:lang w:val="en-CA" w:eastAsia="zh-CN"/>
              </w:rPr>
              <w:t>行</w:t>
            </w:r>
          </w:p>
        </w:tc>
        <w:tc>
          <w:tcPr>
            <w:tcW w:w="928" w:type="pct"/>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hideMark/>
          </w:tcPr>
          <w:p w:rsidR="00E513D6" w:rsidRPr="000B1224" w:rsidRDefault="003515D0" w:rsidP="00010343">
            <w:pPr>
              <w:jc w:val="center"/>
              <w:rPr>
                <w:b/>
                <w:bCs/>
                <w:color w:val="000000"/>
                <w:sz w:val="16"/>
                <w:szCs w:val="16"/>
                <w:lang w:val="en-CA" w:eastAsia="zh-CN"/>
              </w:rPr>
            </w:pPr>
            <w:r w:rsidRPr="000B1224">
              <w:rPr>
                <w:rFonts w:hint="eastAsia"/>
                <w:b/>
                <w:bCs/>
                <w:color w:val="000000"/>
                <w:sz w:val="16"/>
                <w:szCs w:val="16"/>
                <w:lang w:val="en-CA" w:eastAsia="zh-CN"/>
              </w:rPr>
              <w:t>详情</w:t>
            </w:r>
          </w:p>
        </w:tc>
        <w:tc>
          <w:tcPr>
            <w:tcW w:w="315" w:type="pct"/>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hideMark/>
          </w:tcPr>
          <w:p w:rsidR="00E513D6" w:rsidRPr="000B1224" w:rsidRDefault="00E513D6" w:rsidP="00010343">
            <w:pPr>
              <w:jc w:val="center"/>
              <w:rPr>
                <w:b/>
                <w:bCs/>
                <w:color w:val="000000"/>
                <w:sz w:val="16"/>
                <w:szCs w:val="16"/>
                <w:lang w:val="en-CA" w:eastAsia="zh-CN"/>
              </w:rPr>
            </w:pPr>
            <w:r w:rsidRPr="000B1224">
              <w:rPr>
                <w:b/>
                <w:bCs/>
                <w:color w:val="000000"/>
                <w:sz w:val="16"/>
                <w:szCs w:val="16"/>
                <w:lang w:val="en-CA"/>
              </w:rPr>
              <w:t>2016</w:t>
            </w:r>
            <w:r w:rsidR="003515D0" w:rsidRPr="000B1224">
              <w:rPr>
                <w:rFonts w:hint="eastAsia"/>
                <w:b/>
                <w:bCs/>
                <w:color w:val="000000"/>
                <w:sz w:val="16"/>
                <w:szCs w:val="16"/>
                <w:lang w:val="en-CA" w:eastAsia="zh-CN"/>
              </w:rPr>
              <w:t>年</w:t>
            </w:r>
          </w:p>
        </w:tc>
        <w:tc>
          <w:tcPr>
            <w:tcW w:w="315" w:type="pct"/>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hideMark/>
          </w:tcPr>
          <w:p w:rsidR="00E513D6" w:rsidRPr="000B1224" w:rsidRDefault="00E513D6" w:rsidP="00010343">
            <w:pPr>
              <w:jc w:val="center"/>
              <w:rPr>
                <w:b/>
                <w:bCs/>
                <w:color w:val="000000"/>
                <w:sz w:val="16"/>
                <w:szCs w:val="16"/>
                <w:lang w:val="en-CA"/>
              </w:rPr>
            </w:pPr>
            <w:r w:rsidRPr="000B1224">
              <w:rPr>
                <w:b/>
                <w:bCs/>
                <w:color w:val="000000"/>
                <w:sz w:val="16"/>
                <w:szCs w:val="16"/>
                <w:lang w:val="en-CA"/>
              </w:rPr>
              <w:t>2017</w:t>
            </w:r>
            <w:r w:rsidR="003515D0" w:rsidRPr="000B1224">
              <w:rPr>
                <w:rFonts w:hint="eastAsia"/>
                <w:b/>
                <w:bCs/>
                <w:color w:val="000000"/>
                <w:sz w:val="16"/>
                <w:szCs w:val="16"/>
                <w:lang w:val="en-CA" w:eastAsia="zh-CN"/>
              </w:rPr>
              <w:t>年</w:t>
            </w:r>
          </w:p>
        </w:tc>
        <w:tc>
          <w:tcPr>
            <w:tcW w:w="315" w:type="pct"/>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hideMark/>
          </w:tcPr>
          <w:p w:rsidR="00E513D6" w:rsidRPr="000B1224" w:rsidRDefault="00E513D6" w:rsidP="00010343">
            <w:pPr>
              <w:jc w:val="center"/>
              <w:rPr>
                <w:b/>
                <w:bCs/>
                <w:color w:val="000000"/>
                <w:sz w:val="16"/>
                <w:szCs w:val="16"/>
                <w:lang w:val="en-CA"/>
              </w:rPr>
            </w:pPr>
            <w:r w:rsidRPr="000B1224">
              <w:rPr>
                <w:b/>
                <w:bCs/>
                <w:color w:val="000000"/>
                <w:sz w:val="16"/>
                <w:szCs w:val="16"/>
                <w:lang w:val="en-CA"/>
              </w:rPr>
              <w:t>2018</w:t>
            </w:r>
            <w:r w:rsidR="003515D0" w:rsidRPr="000B1224">
              <w:rPr>
                <w:rFonts w:hint="eastAsia"/>
                <w:b/>
                <w:bCs/>
                <w:color w:val="000000"/>
                <w:sz w:val="16"/>
                <w:szCs w:val="16"/>
                <w:lang w:val="en-CA" w:eastAsia="zh-CN"/>
              </w:rPr>
              <w:t>年</w:t>
            </w:r>
          </w:p>
        </w:tc>
        <w:tc>
          <w:tcPr>
            <w:tcW w:w="315" w:type="pct"/>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hideMark/>
          </w:tcPr>
          <w:p w:rsidR="00E513D6" w:rsidRPr="000B1224" w:rsidRDefault="00E513D6" w:rsidP="00010343">
            <w:pPr>
              <w:jc w:val="center"/>
              <w:rPr>
                <w:b/>
                <w:bCs/>
                <w:color w:val="000000"/>
                <w:sz w:val="16"/>
                <w:szCs w:val="16"/>
                <w:lang w:val="en-CA"/>
              </w:rPr>
            </w:pPr>
            <w:r w:rsidRPr="000B1224">
              <w:rPr>
                <w:b/>
                <w:bCs/>
                <w:color w:val="000000"/>
                <w:sz w:val="16"/>
                <w:szCs w:val="16"/>
                <w:lang w:val="en-CA"/>
              </w:rPr>
              <w:t>2019</w:t>
            </w:r>
            <w:r w:rsidR="003515D0" w:rsidRPr="000B1224">
              <w:rPr>
                <w:rFonts w:hint="eastAsia"/>
                <w:b/>
                <w:bCs/>
                <w:color w:val="000000"/>
                <w:sz w:val="16"/>
                <w:szCs w:val="16"/>
                <w:lang w:val="en-CA" w:eastAsia="zh-CN"/>
              </w:rPr>
              <w:t>年</w:t>
            </w:r>
          </w:p>
        </w:tc>
        <w:tc>
          <w:tcPr>
            <w:tcW w:w="315" w:type="pct"/>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hideMark/>
          </w:tcPr>
          <w:p w:rsidR="00E513D6" w:rsidRPr="000B1224" w:rsidRDefault="00E513D6" w:rsidP="00010343">
            <w:pPr>
              <w:jc w:val="center"/>
              <w:rPr>
                <w:b/>
                <w:bCs/>
                <w:color w:val="000000"/>
                <w:sz w:val="16"/>
                <w:szCs w:val="16"/>
                <w:lang w:val="en-CA"/>
              </w:rPr>
            </w:pPr>
            <w:r w:rsidRPr="000B1224">
              <w:rPr>
                <w:b/>
                <w:bCs/>
                <w:color w:val="000000"/>
                <w:sz w:val="16"/>
                <w:szCs w:val="16"/>
                <w:lang w:val="en-CA"/>
              </w:rPr>
              <w:t>2020</w:t>
            </w:r>
            <w:r w:rsidR="003515D0" w:rsidRPr="000B1224">
              <w:rPr>
                <w:rFonts w:hint="eastAsia"/>
                <w:b/>
                <w:bCs/>
                <w:color w:val="000000"/>
                <w:sz w:val="16"/>
                <w:szCs w:val="16"/>
                <w:lang w:val="en-CA" w:eastAsia="zh-CN"/>
              </w:rPr>
              <w:t>年</w:t>
            </w:r>
          </w:p>
        </w:tc>
        <w:tc>
          <w:tcPr>
            <w:tcW w:w="315" w:type="pct"/>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hideMark/>
          </w:tcPr>
          <w:p w:rsidR="00E513D6" w:rsidRPr="000B1224" w:rsidRDefault="00E513D6" w:rsidP="00010343">
            <w:pPr>
              <w:jc w:val="center"/>
              <w:rPr>
                <w:b/>
                <w:bCs/>
                <w:color w:val="000000"/>
                <w:sz w:val="16"/>
                <w:szCs w:val="16"/>
                <w:lang w:val="en-CA"/>
              </w:rPr>
            </w:pPr>
            <w:r w:rsidRPr="000B1224">
              <w:rPr>
                <w:b/>
                <w:bCs/>
                <w:color w:val="000000"/>
                <w:sz w:val="16"/>
                <w:szCs w:val="16"/>
                <w:lang w:val="en-CA"/>
              </w:rPr>
              <w:t>2021</w:t>
            </w:r>
            <w:r w:rsidR="003515D0" w:rsidRPr="000B1224">
              <w:rPr>
                <w:rFonts w:hint="eastAsia"/>
                <w:b/>
                <w:bCs/>
                <w:color w:val="000000"/>
                <w:sz w:val="16"/>
                <w:szCs w:val="16"/>
                <w:lang w:val="en-CA" w:eastAsia="zh-CN"/>
              </w:rPr>
              <w:t>年</w:t>
            </w:r>
          </w:p>
        </w:tc>
        <w:tc>
          <w:tcPr>
            <w:tcW w:w="315" w:type="pct"/>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hideMark/>
          </w:tcPr>
          <w:p w:rsidR="00E513D6" w:rsidRPr="000B1224" w:rsidRDefault="00E513D6" w:rsidP="00010343">
            <w:pPr>
              <w:jc w:val="center"/>
              <w:rPr>
                <w:b/>
                <w:bCs/>
                <w:color w:val="000000"/>
                <w:sz w:val="16"/>
                <w:szCs w:val="16"/>
                <w:lang w:val="en-CA"/>
              </w:rPr>
            </w:pPr>
            <w:r w:rsidRPr="000B1224">
              <w:rPr>
                <w:b/>
                <w:bCs/>
                <w:color w:val="000000"/>
                <w:sz w:val="16"/>
                <w:szCs w:val="16"/>
                <w:lang w:val="en-CA"/>
              </w:rPr>
              <w:t>2022</w:t>
            </w:r>
            <w:r w:rsidR="003515D0" w:rsidRPr="000B1224">
              <w:rPr>
                <w:rFonts w:hint="eastAsia"/>
                <w:b/>
                <w:bCs/>
                <w:color w:val="000000"/>
                <w:sz w:val="16"/>
                <w:szCs w:val="16"/>
                <w:lang w:val="en-CA" w:eastAsia="zh-CN"/>
              </w:rPr>
              <w:t>年</w:t>
            </w:r>
          </w:p>
        </w:tc>
        <w:tc>
          <w:tcPr>
            <w:tcW w:w="315" w:type="pct"/>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hideMark/>
          </w:tcPr>
          <w:p w:rsidR="00E513D6" w:rsidRPr="000B1224" w:rsidRDefault="00E513D6" w:rsidP="00010343">
            <w:pPr>
              <w:jc w:val="center"/>
              <w:rPr>
                <w:b/>
                <w:bCs/>
                <w:color w:val="000000"/>
                <w:sz w:val="16"/>
                <w:szCs w:val="16"/>
                <w:lang w:val="en-CA"/>
              </w:rPr>
            </w:pPr>
            <w:r w:rsidRPr="000B1224">
              <w:rPr>
                <w:b/>
                <w:bCs/>
                <w:color w:val="000000"/>
                <w:sz w:val="16"/>
                <w:szCs w:val="16"/>
                <w:lang w:val="en-CA"/>
              </w:rPr>
              <w:t>2023</w:t>
            </w:r>
            <w:r w:rsidR="003515D0" w:rsidRPr="000B1224">
              <w:rPr>
                <w:rFonts w:hint="eastAsia"/>
                <w:b/>
                <w:bCs/>
                <w:color w:val="000000"/>
                <w:sz w:val="16"/>
                <w:szCs w:val="16"/>
                <w:lang w:val="en-CA" w:eastAsia="zh-CN"/>
              </w:rPr>
              <w:t>年</w:t>
            </w:r>
          </w:p>
        </w:tc>
        <w:tc>
          <w:tcPr>
            <w:tcW w:w="315" w:type="pct"/>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hideMark/>
          </w:tcPr>
          <w:p w:rsidR="00E513D6" w:rsidRPr="000B1224" w:rsidRDefault="00E513D6" w:rsidP="00010343">
            <w:pPr>
              <w:jc w:val="center"/>
              <w:rPr>
                <w:b/>
                <w:bCs/>
                <w:color w:val="000000"/>
                <w:sz w:val="16"/>
                <w:szCs w:val="16"/>
                <w:lang w:val="en-CA"/>
              </w:rPr>
            </w:pPr>
            <w:r w:rsidRPr="000B1224">
              <w:rPr>
                <w:b/>
                <w:bCs/>
                <w:color w:val="000000"/>
                <w:sz w:val="16"/>
                <w:szCs w:val="16"/>
                <w:lang w:val="en-CA"/>
              </w:rPr>
              <w:t>2024</w:t>
            </w:r>
            <w:r w:rsidR="003515D0" w:rsidRPr="000B1224">
              <w:rPr>
                <w:rFonts w:hint="eastAsia"/>
                <w:b/>
                <w:bCs/>
                <w:color w:val="000000"/>
                <w:sz w:val="16"/>
                <w:szCs w:val="16"/>
                <w:lang w:val="en-CA" w:eastAsia="zh-CN"/>
              </w:rPr>
              <w:t>年</w:t>
            </w:r>
          </w:p>
        </w:tc>
        <w:tc>
          <w:tcPr>
            <w:tcW w:w="315" w:type="pct"/>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hideMark/>
          </w:tcPr>
          <w:p w:rsidR="00E513D6" w:rsidRPr="000B1224" w:rsidRDefault="00E513D6" w:rsidP="00010343">
            <w:pPr>
              <w:jc w:val="center"/>
              <w:rPr>
                <w:b/>
                <w:bCs/>
                <w:color w:val="000000"/>
                <w:sz w:val="16"/>
                <w:szCs w:val="16"/>
                <w:lang w:val="en-CA"/>
              </w:rPr>
            </w:pPr>
            <w:r w:rsidRPr="000B1224">
              <w:rPr>
                <w:b/>
                <w:bCs/>
                <w:color w:val="000000"/>
                <w:sz w:val="16"/>
                <w:szCs w:val="16"/>
                <w:lang w:val="en-CA"/>
              </w:rPr>
              <w:t>2025</w:t>
            </w:r>
            <w:r w:rsidR="003515D0" w:rsidRPr="000B1224">
              <w:rPr>
                <w:rFonts w:hint="eastAsia"/>
                <w:b/>
                <w:bCs/>
                <w:color w:val="000000"/>
                <w:sz w:val="16"/>
                <w:szCs w:val="16"/>
                <w:lang w:val="en-CA" w:eastAsia="zh-CN"/>
              </w:rPr>
              <w:t>年</w:t>
            </w:r>
          </w:p>
        </w:tc>
        <w:tc>
          <w:tcPr>
            <w:tcW w:w="320" w:type="pct"/>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hideMark/>
          </w:tcPr>
          <w:p w:rsidR="00E513D6" w:rsidRPr="000B1224" w:rsidRDefault="00E513D6" w:rsidP="00010343">
            <w:pPr>
              <w:jc w:val="center"/>
              <w:rPr>
                <w:b/>
                <w:bCs/>
                <w:color w:val="000000"/>
                <w:sz w:val="16"/>
                <w:szCs w:val="16"/>
                <w:lang w:val="en-CA"/>
              </w:rPr>
            </w:pPr>
            <w:r w:rsidRPr="000B1224">
              <w:rPr>
                <w:b/>
                <w:bCs/>
                <w:color w:val="000000"/>
                <w:sz w:val="16"/>
                <w:szCs w:val="16"/>
                <w:lang w:val="en-CA"/>
              </w:rPr>
              <w:t>2026</w:t>
            </w:r>
            <w:r w:rsidR="003515D0" w:rsidRPr="000B1224">
              <w:rPr>
                <w:rFonts w:hint="eastAsia"/>
                <w:b/>
                <w:bCs/>
                <w:color w:val="000000"/>
                <w:sz w:val="16"/>
                <w:szCs w:val="16"/>
                <w:lang w:val="en-CA" w:eastAsia="zh-CN"/>
              </w:rPr>
              <w:t>年</w:t>
            </w:r>
          </w:p>
        </w:tc>
        <w:tc>
          <w:tcPr>
            <w:tcW w:w="343" w:type="pct"/>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hideMark/>
          </w:tcPr>
          <w:p w:rsidR="00E513D6" w:rsidRPr="000B1224" w:rsidRDefault="003515D0" w:rsidP="00010343">
            <w:pPr>
              <w:jc w:val="center"/>
              <w:rPr>
                <w:b/>
                <w:bCs/>
                <w:color w:val="000000"/>
                <w:sz w:val="16"/>
                <w:szCs w:val="16"/>
                <w:lang w:val="en-CA" w:eastAsia="zh-CN"/>
              </w:rPr>
            </w:pPr>
            <w:r w:rsidRPr="000B1224">
              <w:rPr>
                <w:rFonts w:hint="eastAsia"/>
                <w:b/>
                <w:bCs/>
                <w:color w:val="000000"/>
                <w:sz w:val="16"/>
                <w:szCs w:val="16"/>
                <w:lang w:val="en-CA" w:eastAsia="zh-CN"/>
              </w:rPr>
              <w:t>共计</w:t>
            </w:r>
          </w:p>
        </w:tc>
      </w:tr>
      <w:tr w:rsidR="00E513D6" w:rsidRPr="000B1224" w:rsidTr="00415A68">
        <w:trPr>
          <w:gridBefore w:val="1"/>
          <w:gridAfter w:val="1"/>
          <w:wBefore w:w="49" w:type="pct"/>
          <w:wAfter w:w="28" w:type="pct"/>
          <w:trHeight w:val="204"/>
        </w:trPr>
        <w:tc>
          <w:tcPr>
            <w:tcW w:w="4922" w:type="pct"/>
            <w:gridSpan w:val="15"/>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E513D6" w:rsidRPr="000B1224" w:rsidRDefault="003515D0" w:rsidP="00010343">
            <w:pPr>
              <w:jc w:val="center"/>
              <w:rPr>
                <w:b/>
                <w:bCs/>
                <w:color w:val="000000"/>
                <w:sz w:val="16"/>
                <w:szCs w:val="16"/>
                <w:lang w:val="en-CA" w:eastAsia="zh-CN"/>
              </w:rPr>
            </w:pPr>
            <w:r w:rsidRPr="000B1224">
              <w:rPr>
                <w:rFonts w:hint="eastAsia"/>
                <w:b/>
                <w:bCs/>
                <w:color w:val="000000"/>
                <w:sz w:val="16"/>
                <w:szCs w:val="16"/>
                <w:lang w:val="en-CA" w:eastAsia="zh-CN"/>
              </w:rPr>
              <w:t>消费量目标</w:t>
            </w:r>
          </w:p>
        </w:tc>
      </w:tr>
      <w:tr w:rsidR="00FB2BB7" w:rsidRPr="000B1224" w:rsidTr="00415A68">
        <w:trPr>
          <w:gridBefore w:val="1"/>
          <w:gridAfter w:val="1"/>
          <w:wBefore w:w="49" w:type="pct"/>
          <w:wAfter w:w="28" w:type="pct"/>
          <w:trHeight w:val="420"/>
        </w:trPr>
        <w:tc>
          <w:tcPr>
            <w:tcW w:w="183" w:type="pct"/>
            <w:gridSpan w:val="2"/>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FB2BB7" w:rsidRPr="000B1224" w:rsidRDefault="00FB2BB7" w:rsidP="00FB2BB7">
            <w:pPr>
              <w:jc w:val="left"/>
              <w:rPr>
                <w:color w:val="000000"/>
                <w:sz w:val="16"/>
                <w:szCs w:val="16"/>
                <w:lang w:val="en-CA"/>
              </w:rPr>
            </w:pPr>
            <w:r w:rsidRPr="000B1224">
              <w:rPr>
                <w:color w:val="000000"/>
                <w:sz w:val="16"/>
                <w:szCs w:val="16"/>
                <w:lang w:val="en-CA"/>
              </w:rPr>
              <w:t>1.1</w:t>
            </w:r>
          </w:p>
        </w:tc>
        <w:tc>
          <w:tcPr>
            <w:tcW w:w="928"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FB2BB7" w:rsidRPr="000B1224" w:rsidRDefault="00FB2BB7" w:rsidP="00FB2BB7">
            <w:pPr>
              <w:jc w:val="left"/>
              <w:rPr>
                <w:color w:val="000000"/>
                <w:sz w:val="16"/>
                <w:szCs w:val="16"/>
                <w:lang w:val="en-US" w:eastAsia="zh-CN"/>
              </w:rPr>
            </w:pPr>
            <w:r w:rsidRPr="000B1224">
              <w:rPr>
                <w:color w:val="000000"/>
                <w:sz w:val="16"/>
                <w:szCs w:val="16"/>
                <w:lang w:eastAsia="zh-CN"/>
              </w:rPr>
              <w:t>《蒙特利尔议定书》削减附件</w:t>
            </w:r>
            <w:r w:rsidRPr="000B1224">
              <w:rPr>
                <w:color w:val="000000"/>
                <w:sz w:val="16"/>
                <w:szCs w:val="16"/>
                <w:lang w:eastAsia="zh-CN"/>
              </w:rPr>
              <w:t>C</w:t>
            </w:r>
            <w:r w:rsidRPr="000B1224">
              <w:rPr>
                <w:color w:val="000000"/>
                <w:sz w:val="16"/>
                <w:szCs w:val="16"/>
                <w:lang w:eastAsia="zh-CN"/>
              </w:rPr>
              <w:t>第一类物质的时间表</w:t>
            </w:r>
            <w:r w:rsidRPr="000B1224">
              <w:rPr>
                <w:color w:val="000000"/>
                <w:sz w:val="16"/>
                <w:szCs w:val="16"/>
                <w:lang w:eastAsia="zh-CN"/>
              </w:rPr>
              <w:t>(ODP</w:t>
            </w:r>
            <w:r w:rsidRPr="000B1224">
              <w:rPr>
                <w:color w:val="000000"/>
                <w:sz w:val="16"/>
                <w:szCs w:val="16"/>
                <w:lang w:eastAsia="zh-CN"/>
              </w:rPr>
              <w:t>吨</w:t>
            </w:r>
            <w:r w:rsidRPr="000B1224">
              <w:rPr>
                <w:color w:val="000000"/>
                <w:sz w:val="16"/>
                <w:szCs w:val="16"/>
                <w:lang w:eastAsia="zh-CN"/>
              </w:rPr>
              <w:t>)</w:t>
            </w:r>
          </w:p>
        </w:tc>
        <w:tc>
          <w:tcPr>
            <w:tcW w:w="315" w:type="pct"/>
            <w:tcBorders>
              <w:top w:val="nil"/>
              <w:left w:val="nil"/>
              <w:bottom w:val="single" w:sz="4" w:space="0" w:color="auto"/>
              <w:right w:val="single" w:sz="4" w:space="0" w:color="auto"/>
            </w:tcBorders>
            <w:shd w:val="clear" w:color="auto" w:fill="auto"/>
            <w:noWrap/>
            <w:tcMar>
              <w:left w:w="28" w:type="dxa"/>
              <w:right w:w="40" w:type="dxa"/>
            </w:tcMar>
            <w:hideMark/>
          </w:tcPr>
          <w:p w:rsidR="00FB2BB7" w:rsidRPr="000B1224" w:rsidRDefault="00FB2BB7" w:rsidP="00FB2BB7">
            <w:pPr>
              <w:jc w:val="right"/>
              <w:rPr>
                <w:color w:val="000000"/>
                <w:sz w:val="16"/>
                <w:szCs w:val="16"/>
                <w:lang w:val="en-CA"/>
              </w:rPr>
            </w:pPr>
            <w:r w:rsidRPr="000B1224">
              <w:rPr>
                <w:color w:val="000000"/>
                <w:sz w:val="16"/>
                <w:szCs w:val="16"/>
                <w:lang w:val="en-CA"/>
              </w:rPr>
              <w:t>17,342.1</w:t>
            </w:r>
          </w:p>
        </w:tc>
        <w:tc>
          <w:tcPr>
            <w:tcW w:w="315"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hideMark/>
          </w:tcPr>
          <w:p w:rsidR="00FB2BB7" w:rsidRPr="000B1224" w:rsidRDefault="00FB2BB7" w:rsidP="00FB2BB7">
            <w:pPr>
              <w:jc w:val="right"/>
              <w:rPr>
                <w:color w:val="000000"/>
                <w:sz w:val="16"/>
                <w:szCs w:val="16"/>
                <w:lang w:val="en-CA"/>
              </w:rPr>
            </w:pPr>
            <w:r w:rsidRPr="000B1224">
              <w:rPr>
                <w:color w:val="000000"/>
                <w:sz w:val="16"/>
                <w:szCs w:val="16"/>
                <w:lang w:val="en-CA"/>
              </w:rPr>
              <w:t>17,342.1</w:t>
            </w:r>
          </w:p>
        </w:tc>
        <w:tc>
          <w:tcPr>
            <w:tcW w:w="315"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hideMark/>
          </w:tcPr>
          <w:p w:rsidR="00FB2BB7" w:rsidRPr="000B1224" w:rsidRDefault="00FB2BB7" w:rsidP="00FB2BB7">
            <w:pPr>
              <w:jc w:val="right"/>
              <w:rPr>
                <w:color w:val="000000"/>
                <w:sz w:val="16"/>
                <w:szCs w:val="16"/>
                <w:lang w:val="en-CA"/>
              </w:rPr>
            </w:pPr>
            <w:r w:rsidRPr="000B1224">
              <w:rPr>
                <w:color w:val="000000"/>
                <w:sz w:val="16"/>
                <w:szCs w:val="16"/>
                <w:lang w:val="en-CA"/>
              </w:rPr>
              <w:t>17,342.1</w:t>
            </w:r>
          </w:p>
        </w:tc>
        <w:tc>
          <w:tcPr>
            <w:tcW w:w="315"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hideMark/>
          </w:tcPr>
          <w:p w:rsidR="00FB2BB7" w:rsidRPr="000B1224" w:rsidRDefault="00FB2BB7" w:rsidP="00FB2BB7">
            <w:pPr>
              <w:jc w:val="right"/>
              <w:rPr>
                <w:color w:val="000000"/>
                <w:sz w:val="16"/>
                <w:szCs w:val="16"/>
                <w:lang w:val="en-CA"/>
              </w:rPr>
            </w:pPr>
            <w:r w:rsidRPr="000B1224">
              <w:rPr>
                <w:color w:val="000000"/>
                <w:sz w:val="16"/>
                <w:szCs w:val="16"/>
                <w:lang w:val="en-CA"/>
              </w:rPr>
              <w:t>17,342.1</w:t>
            </w:r>
          </w:p>
        </w:tc>
        <w:tc>
          <w:tcPr>
            <w:tcW w:w="315"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hideMark/>
          </w:tcPr>
          <w:p w:rsidR="00FB2BB7" w:rsidRPr="000B1224" w:rsidRDefault="00FB2BB7" w:rsidP="00FB2BB7">
            <w:pPr>
              <w:jc w:val="right"/>
              <w:rPr>
                <w:color w:val="000000"/>
                <w:sz w:val="16"/>
                <w:szCs w:val="16"/>
                <w:lang w:val="en-CA"/>
              </w:rPr>
            </w:pPr>
            <w:r w:rsidRPr="000B1224">
              <w:rPr>
                <w:color w:val="000000"/>
                <w:sz w:val="16"/>
                <w:szCs w:val="16"/>
                <w:lang w:val="en-CA"/>
              </w:rPr>
              <w:t>12,524.9</w:t>
            </w:r>
          </w:p>
        </w:tc>
        <w:tc>
          <w:tcPr>
            <w:tcW w:w="315"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hideMark/>
          </w:tcPr>
          <w:p w:rsidR="00FB2BB7" w:rsidRPr="000B1224" w:rsidRDefault="00FB2BB7" w:rsidP="00FB2BB7">
            <w:pPr>
              <w:jc w:val="right"/>
              <w:rPr>
                <w:color w:val="000000"/>
                <w:sz w:val="16"/>
                <w:szCs w:val="16"/>
                <w:lang w:val="en-CA"/>
              </w:rPr>
            </w:pPr>
            <w:r w:rsidRPr="000B1224">
              <w:rPr>
                <w:color w:val="000000"/>
                <w:sz w:val="16"/>
                <w:szCs w:val="16"/>
                <w:lang w:val="en-CA"/>
              </w:rPr>
              <w:t>12,524.9</w:t>
            </w:r>
          </w:p>
        </w:tc>
        <w:tc>
          <w:tcPr>
            <w:tcW w:w="315"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hideMark/>
          </w:tcPr>
          <w:p w:rsidR="00FB2BB7" w:rsidRPr="000B1224" w:rsidRDefault="00FB2BB7" w:rsidP="00FB2BB7">
            <w:pPr>
              <w:jc w:val="right"/>
              <w:rPr>
                <w:color w:val="000000"/>
                <w:sz w:val="16"/>
                <w:szCs w:val="16"/>
                <w:lang w:val="en-CA"/>
              </w:rPr>
            </w:pPr>
            <w:r w:rsidRPr="000B1224">
              <w:rPr>
                <w:color w:val="000000"/>
                <w:sz w:val="16"/>
                <w:szCs w:val="16"/>
                <w:lang w:val="en-CA"/>
              </w:rPr>
              <w:t>12,524.9</w:t>
            </w:r>
          </w:p>
        </w:tc>
        <w:tc>
          <w:tcPr>
            <w:tcW w:w="315"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hideMark/>
          </w:tcPr>
          <w:p w:rsidR="00FB2BB7" w:rsidRPr="000B1224" w:rsidRDefault="00FB2BB7" w:rsidP="00FB2BB7">
            <w:pPr>
              <w:jc w:val="right"/>
              <w:rPr>
                <w:color w:val="000000"/>
                <w:sz w:val="16"/>
                <w:szCs w:val="16"/>
                <w:lang w:val="en-CA"/>
              </w:rPr>
            </w:pPr>
            <w:r w:rsidRPr="000B1224">
              <w:rPr>
                <w:color w:val="000000"/>
                <w:sz w:val="16"/>
                <w:szCs w:val="16"/>
                <w:lang w:val="en-CA"/>
              </w:rPr>
              <w:t>12,524.9</w:t>
            </w:r>
          </w:p>
        </w:tc>
        <w:tc>
          <w:tcPr>
            <w:tcW w:w="315"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hideMark/>
          </w:tcPr>
          <w:p w:rsidR="00FB2BB7" w:rsidRPr="000B1224" w:rsidRDefault="00FB2BB7" w:rsidP="00FB2BB7">
            <w:pPr>
              <w:jc w:val="right"/>
              <w:rPr>
                <w:color w:val="000000"/>
                <w:sz w:val="16"/>
                <w:szCs w:val="16"/>
                <w:lang w:val="en-CA"/>
              </w:rPr>
            </w:pPr>
            <w:r w:rsidRPr="000B1224">
              <w:rPr>
                <w:color w:val="000000"/>
                <w:sz w:val="16"/>
                <w:szCs w:val="16"/>
                <w:lang w:val="en-CA"/>
              </w:rPr>
              <w:t>12,524.9</w:t>
            </w:r>
          </w:p>
        </w:tc>
        <w:tc>
          <w:tcPr>
            <w:tcW w:w="315"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hideMark/>
          </w:tcPr>
          <w:p w:rsidR="00FB2BB7" w:rsidRPr="000B1224" w:rsidRDefault="00FB2BB7" w:rsidP="00FB2BB7">
            <w:pPr>
              <w:jc w:val="right"/>
              <w:rPr>
                <w:color w:val="000000"/>
                <w:sz w:val="16"/>
                <w:szCs w:val="16"/>
                <w:lang w:val="en-CA"/>
              </w:rPr>
            </w:pPr>
            <w:r w:rsidRPr="000B1224">
              <w:rPr>
                <w:color w:val="000000"/>
                <w:sz w:val="16"/>
                <w:szCs w:val="16"/>
                <w:lang w:val="en-CA"/>
              </w:rPr>
              <w:t>6,262.4</w:t>
            </w:r>
          </w:p>
        </w:tc>
        <w:tc>
          <w:tcPr>
            <w:tcW w:w="320"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hideMark/>
          </w:tcPr>
          <w:p w:rsidR="00FB2BB7" w:rsidRPr="000B1224" w:rsidRDefault="00FB2BB7" w:rsidP="00FB2BB7">
            <w:pPr>
              <w:jc w:val="right"/>
              <w:rPr>
                <w:color w:val="000000"/>
                <w:sz w:val="16"/>
                <w:szCs w:val="16"/>
                <w:lang w:val="en-CA"/>
              </w:rPr>
            </w:pPr>
            <w:r w:rsidRPr="000B1224">
              <w:rPr>
                <w:color w:val="000000"/>
                <w:sz w:val="16"/>
                <w:szCs w:val="16"/>
                <w:lang w:val="en-CA"/>
              </w:rPr>
              <w:t>6,262.4</w:t>
            </w:r>
          </w:p>
        </w:tc>
        <w:tc>
          <w:tcPr>
            <w:tcW w:w="343"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hideMark/>
          </w:tcPr>
          <w:p w:rsidR="00FB2BB7" w:rsidRPr="000B1224" w:rsidRDefault="00065CBF" w:rsidP="00FB2BB7">
            <w:pPr>
              <w:jc w:val="right"/>
              <w:rPr>
                <w:color w:val="000000"/>
                <w:sz w:val="16"/>
                <w:szCs w:val="16"/>
                <w:lang w:val="en-CA"/>
              </w:rPr>
            </w:pPr>
            <w:r>
              <w:rPr>
                <w:color w:val="000000"/>
                <w:sz w:val="16"/>
                <w:szCs w:val="16"/>
                <w:lang w:val="en-CA"/>
              </w:rPr>
              <w:t>不详</w:t>
            </w:r>
          </w:p>
        </w:tc>
      </w:tr>
      <w:tr w:rsidR="00FB2BB7" w:rsidRPr="000B1224" w:rsidTr="00415A68">
        <w:trPr>
          <w:gridBefore w:val="1"/>
          <w:gridAfter w:val="1"/>
          <w:wBefore w:w="49" w:type="pct"/>
          <w:wAfter w:w="28" w:type="pct"/>
          <w:trHeight w:val="420"/>
        </w:trPr>
        <w:tc>
          <w:tcPr>
            <w:tcW w:w="183" w:type="pct"/>
            <w:gridSpan w:val="2"/>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FB2BB7" w:rsidRPr="000B1224" w:rsidRDefault="00FB2BB7" w:rsidP="00FB2BB7">
            <w:pPr>
              <w:jc w:val="left"/>
              <w:rPr>
                <w:color w:val="000000"/>
                <w:sz w:val="16"/>
                <w:szCs w:val="16"/>
                <w:lang w:val="en-CA"/>
              </w:rPr>
            </w:pPr>
            <w:r w:rsidRPr="000B1224">
              <w:rPr>
                <w:color w:val="000000"/>
                <w:sz w:val="16"/>
                <w:szCs w:val="16"/>
                <w:lang w:val="en-CA"/>
              </w:rPr>
              <w:t>1.2</w:t>
            </w:r>
          </w:p>
        </w:tc>
        <w:tc>
          <w:tcPr>
            <w:tcW w:w="928"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FB2BB7" w:rsidRPr="000B1224" w:rsidRDefault="00FB2BB7" w:rsidP="00FB2BB7">
            <w:pPr>
              <w:jc w:val="left"/>
              <w:rPr>
                <w:color w:val="000000"/>
                <w:sz w:val="16"/>
                <w:szCs w:val="16"/>
                <w:lang w:val="en-US" w:eastAsia="zh-CN"/>
              </w:rPr>
            </w:pPr>
            <w:r w:rsidRPr="000B1224">
              <w:rPr>
                <w:color w:val="000000"/>
                <w:sz w:val="16"/>
                <w:szCs w:val="16"/>
                <w:lang w:eastAsia="zh-CN"/>
              </w:rPr>
              <w:t>附件</w:t>
            </w:r>
            <w:r w:rsidRPr="000B1224">
              <w:rPr>
                <w:color w:val="000000"/>
                <w:sz w:val="16"/>
                <w:szCs w:val="16"/>
                <w:lang w:eastAsia="zh-CN"/>
              </w:rPr>
              <w:t>C</w:t>
            </w:r>
            <w:r w:rsidRPr="000B1224">
              <w:rPr>
                <w:color w:val="000000"/>
                <w:sz w:val="16"/>
                <w:szCs w:val="16"/>
                <w:lang w:eastAsia="zh-CN"/>
              </w:rPr>
              <w:t>第一类物质的最高允许消费总量</w:t>
            </w:r>
            <w:r w:rsidRPr="000B1224">
              <w:rPr>
                <w:color w:val="000000"/>
                <w:sz w:val="16"/>
                <w:szCs w:val="16"/>
                <w:lang w:eastAsia="zh-CN"/>
              </w:rPr>
              <w:t>(ODP</w:t>
            </w:r>
            <w:r w:rsidRPr="000B1224">
              <w:rPr>
                <w:color w:val="000000"/>
                <w:sz w:val="16"/>
                <w:szCs w:val="16"/>
                <w:lang w:eastAsia="zh-CN"/>
              </w:rPr>
              <w:t>吨</w:t>
            </w:r>
            <w:r w:rsidRPr="000B1224">
              <w:rPr>
                <w:color w:val="000000"/>
                <w:sz w:val="16"/>
                <w:szCs w:val="16"/>
                <w:lang w:eastAsia="zh-CN"/>
              </w:rPr>
              <w:t>)</w:t>
            </w:r>
          </w:p>
        </w:tc>
        <w:tc>
          <w:tcPr>
            <w:tcW w:w="315"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hideMark/>
          </w:tcPr>
          <w:p w:rsidR="00FB2BB7" w:rsidRPr="000B1224" w:rsidRDefault="00FB2BB7" w:rsidP="00FB2BB7">
            <w:pPr>
              <w:jc w:val="right"/>
              <w:rPr>
                <w:color w:val="000000"/>
                <w:sz w:val="16"/>
                <w:szCs w:val="16"/>
                <w:lang w:val="en-CA"/>
              </w:rPr>
            </w:pPr>
            <w:r w:rsidRPr="000B1224">
              <w:rPr>
                <w:color w:val="000000"/>
                <w:sz w:val="16"/>
                <w:szCs w:val="16"/>
                <w:lang w:val="en-CA"/>
              </w:rPr>
              <w:t>16,978.9</w:t>
            </w:r>
          </w:p>
        </w:tc>
        <w:tc>
          <w:tcPr>
            <w:tcW w:w="315"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hideMark/>
          </w:tcPr>
          <w:p w:rsidR="00FB2BB7" w:rsidRPr="000B1224" w:rsidRDefault="00FB2BB7" w:rsidP="00FB2BB7">
            <w:pPr>
              <w:jc w:val="right"/>
              <w:rPr>
                <w:color w:val="000000"/>
                <w:sz w:val="16"/>
                <w:szCs w:val="16"/>
                <w:lang w:val="en-CA"/>
              </w:rPr>
            </w:pPr>
            <w:r w:rsidRPr="000B1224">
              <w:rPr>
                <w:color w:val="000000"/>
                <w:sz w:val="16"/>
                <w:szCs w:val="16"/>
                <w:lang w:val="en-CA"/>
              </w:rPr>
              <w:t>16,978.9</w:t>
            </w:r>
          </w:p>
        </w:tc>
        <w:tc>
          <w:tcPr>
            <w:tcW w:w="315"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hideMark/>
          </w:tcPr>
          <w:p w:rsidR="00FB2BB7" w:rsidRPr="000B1224" w:rsidRDefault="00FB2BB7" w:rsidP="00FB2BB7">
            <w:pPr>
              <w:jc w:val="right"/>
              <w:rPr>
                <w:color w:val="000000"/>
                <w:sz w:val="16"/>
                <w:szCs w:val="16"/>
                <w:lang w:val="en-CA"/>
              </w:rPr>
            </w:pPr>
            <w:r w:rsidRPr="000B1224">
              <w:rPr>
                <w:color w:val="000000"/>
                <w:sz w:val="16"/>
                <w:szCs w:val="16"/>
                <w:lang w:val="en-CA"/>
              </w:rPr>
              <w:t>15,048.1</w:t>
            </w:r>
          </w:p>
        </w:tc>
        <w:tc>
          <w:tcPr>
            <w:tcW w:w="315"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hideMark/>
          </w:tcPr>
          <w:p w:rsidR="00FB2BB7" w:rsidRPr="000B1224" w:rsidRDefault="00FB2BB7" w:rsidP="00FB2BB7">
            <w:pPr>
              <w:jc w:val="right"/>
              <w:rPr>
                <w:color w:val="000000"/>
                <w:sz w:val="16"/>
                <w:szCs w:val="16"/>
                <w:lang w:val="en-CA"/>
              </w:rPr>
            </w:pPr>
            <w:r w:rsidRPr="000B1224">
              <w:rPr>
                <w:color w:val="000000"/>
                <w:sz w:val="16"/>
                <w:szCs w:val="16"/>
                <w:lang w:val="en-CA"/>
              </w:rPr>
              <w:t>15,048.1</w:t>
            </w:r>
          </w:p>
        </w:tc>
        <w:tc>
          <w:tcPr>
            <w:tcW w:w="315"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hideMark/>
          </w:tcPr>
          <w:p w:rsidR="00FB2BB7" w:rsidRPr="000B1224" w:rsidRDefault="00FB2BB7" w:rsidP="00FB2BB7">
            <w:pPr>
              <w:jc w:val="right"/>
              <w:rPr>
                <w:color w:val="000000"/>
                <w:sz w:val="16"/>
                <w:szCs w:val="16"/>
                <w:lang w:val="en-CA"/>
              </w:rPr>
            </w:pPr>
            <w:r w:rsidRPr="000B1224">
              <w:rPr>
                <w:color w:val="000000"/>
                <w:sz w:val="16"/>
                <w:szCs w:val="16"/>
                <w:lang w:val="en-CA"/>
              </w:rPr>
              <w:t>11,772.0</w:t>
            </w:r>
          </w:p>
        </w:tc>
        <w:tc>
          <w:tcPr>
            <w:tcW w:w="315" w:type="pct"/>
            <w:tcBorders>
              <w:top w:val="nil"/>
              <w:left w:val="nil"/>
              <w:bottom w:val="single" w:sz="4" w:space="0" w:color="auto"/>
              <w:right w:val="single" w:sz="4" w:space="0" w:color="auto"/>
            </w:tcBorders>
            <w:shd w:val="clear" w:color="auto" w:fill="auto"/>
            <w:tcMar>
              <w:top w:w="15" w:type="dxa"/>
              <w:left w:w="15" w:type="dxa"/>
              <w:bottom w:w="0" w:type="dxa"/>
              <w:right w:w="40" w:type="dxa"/>
            </w:tcMar>
            <w:hideMark/>
          </w:tcPr>
          <w:p w:rsidR="00FB2BB7" w:rsidRPr="000B1224" w:rsidRDefault="00FB2BB7" w:rsidP="00FB2BB7">
            <w:pPr>
              <w:jc w:val="right"/>
              <w:rPr>
                <w:color w:val="000000"/>
                <w:sz w:val="16"/>
                <w:szCs w:val="16"/>
                <w:lang w:val="en-CA"/>
              </w:rPr>
            </w:pPr>
            <w:r w:rsidRPr="000B1224">
              <w:rPr>
                <w:color w:val="000000"/>
                <w:sz w:val="16"/>
                <w:szCs w:val="16"/>
                <w:lang w:val="en-CA"/>
              </w:rPr>
              <w:t>*</w:t>
            </w:r>
          </w:p>
        </w:tc>
        <w:tc>
          <w:tcPr>
            <w:tcW w:w="315" w:type="pct"/>
            <w:tcBorders>
              <w:top w:val="nil"/>
              <w:left w:val="nil"/>
              <w:bottom w:val="single" w:sz="4" w:space="0" w:color="auto"/>
              <w:right w:val="single" w:sz="4" w:space="0" w:color="auto"/>
            </w:tcBorders>
            <w:shd w:val="clear" w:color="auto" w:fill="auto"/>
            <w:tcMar>
              <w:top w:w="15" w:type="dxa"/>
              <w:left w:w="15" w:type="dxa"/>
              <w:bottom w:w="0" w:type="dxa"/>
              <w:right w:w="40" w:type="dxa"/>
            </w:tcMar>
            <w:hideMark/>
          </w:tcPr>
          <w:p w:rsidR="00FB2BB7" w:rsidRPr="000B1224" w:rsidRDefault="00FB2BB7" w:rsidP="00FB2BB7">
            <w:pPr>
              <w:jc w:val="right"/>
              <w:rPr>
                <w:color w:val="000000"/>
                <w:sz w:val="16"/>
                <w:szCs w:val="16"/>
                <w:lang w:val="en-CA"/>
              </w:rPr>
            </w:pPr>
            <w:r w:rsidRPr="000B1224">
              <w:rPr>
                <w:color w:val="000000"/>
                <w:sz w:val="16"/>
                <w:szCs w:val="16"/>
                <w:lang w:val="en-CA"/>
              </w:rPr>
              <w:t>*</w:t>
            </w:r>
          </w:p>
        </w:tc>
        <w:tc>
          <w:tcPr>
            <w:tcW w:w="315" w:type="pct"/>
            <w:tcBorders>
              <w:top w:val="nil"/>
              <w:left w:val="nil"/>
              <w:bottom w:val="single" w:sz="4" w:space="0" w:color="auto"/>
              <w:right w:val="single" w:sz="4" w:space="0" w:color="auto"/>
            </w:tcBorders>
            <w:shd w:val="clear" w:color="auto" w:fill="auto"/>
            <w:tcMar>
              <w:top w:w="15" w:type="dxa"/>
              <w:left w:w="15" w:type="dxa"/>
              <w:bottom w:w="0" w:type="dxa"/>
              <w:right w:w="40" w:type="dxa"/>
            </w:tcMar>
            <w:hideMark/>
          </w:tcPr>
          <w:p w:rsidR="00FB2BB7" w:rsidRPr="000B1224" w:rsidRDefault="00FB2BB7" w:rsidP="00FB2BB7">
            <w:pPr>
              <w:jc w:val="right"/>
              <w:rPr>
                <w:color w:val="000000"/>
                <w:sz w:val="16"/>
                <w:szCs w:val="16"/>
                <w:lang w:val="en-CA"/>
              </w:rPr>
            </w:pPr>
            <w:r w:rsidRPr="000B1224">
              <w:rPr>
                <w:color w:val="000000"/>
                <w:sz w:val="16"/>
                <w:szCs w:val="16"/>
                <w:lang w:val="en-CA"/>
              </w:rPr>
              <w:t>*</w:t>
            </w:r>
          </w:p>
        </w:tc>
        <w:tc>
          <w:tcPr>
            <w:tcW w:w="315" w:type="pct"/>
            <w:tcBorders>
              <w:top w:val="nil"/>
              <w:left w:val="nil"/>
              <w:bottom w:val="single" w:sz="4" w:space="0" w:color="auto"/>
              <w:right w:val="single" w:sz="4" w:space="0" w:color="auto"/>
            </w:tcBorders>
            <w:shd w:val="clear" w:color="auto" w:fill="auto"/>
            <w:tcMar>
              <w:top w:w="15" w:type="dxa"/>
              <w:left w:w="15" w:type="dxa"/>
              <w:bottom w:w="0" w:type="dxa"/>
              <w:right w:w="40" w:type="dxa"/>
            </w:tcMar>
            <w:hideMark/>
          </w:tcPr>
          <w:p w:rsidR="00FB2BB7" w:rsidRPr="000B1224" w:rsidRDefault="00FB2BB7" w:rsidP="00FB2BB7">
            <w:pPr>
              <w:jc w:val="right"/>
              <w:rPr>
                <w:color w:val="000000"/>
                <w:sz w:val="16"/>
                <w:szCs w:val="16"/>
                <w:lang w:val="en-CA"/>
              </w:rPr>
            </w:pPr>
            <w:r w:rsidRPr="000B1224">
              <w:rPr>
                <w:color w:val="000000"/>
                <w:sz w:val="16"/>
                <w:szCs w:val="16"/>
                <w:lang w:val="en-CA"/>
              </w:rPr>
              <w:t>*</w:t>
            </w:r>
          </w:p>
        </w:tc>
        <w:tc>
          <w:tcPr>
            <w:tcW w:w="315"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hideMark/>
          </w:tcPr>
          <w:p w:rsidR="00FB2BB7" w:rsidRPr="000B1224" w:rsidRDefault="00FB2BB7" w:rsidP="00FB2BB7">
            <w:pPr>
              <w:jc w:val="right"/>
              <w:rPr>
                <w:color w:val="000000"/>
                <w:sz w:val="16"/>
                <w:szCs w:val="16"/>
                <w:lang w:val="en-CA"/>
              </w:rPr>
            </w:pPr>
            <w:r w:rsidRPr="000B1224">
              <w:rPr>
                <w:color w:val="000000"/>
                <w:sz w:val="16"/>
                <w:szCs w:val="16"/>
                <w:lang w:val="en-CA"/>
              </w:rPr>
              <w:t>*</w:t>
            </w:r>
          </w:p>
        </w:tc>
        <w:tc>
          <w:tcPr>
            <w:tcW w:w="320"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hideMark/>
          </w:tcPr>
          <w:p w:rsidR="00FB2BB7" w:rsidRPr="000B1224" w:rsidRDefault="00FB2BB7" w:rsidP="00FB2BB7">
            <w:pPr>
              <w:jc w:val="right"/>
              <w:rPr>
                <w:color w:val="000000"/>
                <w:sz w:val="16"/>
                <w:szCs w:val="16"/>
                <w:lang w:val="en-CA"/>
              </w:rPr>
            </w:pPr>
            <w:r w:rsidRPr="000B1224">
              <w:rPr>
                <w:color w:val="000000"/>
                <w:sz w:val="16"/>
                <w:szCs w:val="16"/>
                <w:lang w:val="en-CA"/>
              </w:rPr>
              <w:t>*</w:t>
            </w:r>
          </w:p>
        </w:tc>
        <w:tc>
          <w:tcPr>
            <w:tcW w:w="343"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hideMark/>
          </w:tcPr>
          <w:p w:rsidR="00FB2BB7" w:rsidRPr="000B1224" w:rsidRDefault="00065CBF" w:rsidP="00FB2BB7">
            <w:pPr>
              <w:jc w:val="right"/>
              <w:rPr>
                <w:color w:val="000000"/>
                <w:sz w:val="16"/>
                <w:szCs w:val="16"/>
                <w:lang w:val="en-CA"/>
              </w:rPr>
            </w:pPr>
            <w:r>
              <w:rPr>
                <w:color w:val="000000"/>
                <w:sz w:val="16"/>
                <w:szCs w:val="16"/>
                <w:lang w:val="en-CA"/>
              </w:rPr>
              <w:t>不详</w:t>
            </w:r>
          </w:p>
        </w:tc>
      </w:tr>
      <w:tr w:rsidR="00FB2BB7" w:rsidRPr="000B1224" w:rsidTr="00415A68">
        <w:trPr>
          <w:gridBefore w:val="1"/>
          <w:gridAfter w:val="1"/>
          <w:wBefore w:w="49" w:type="pct"/>
          <w:wAfter w:w="28" w:type="pct"/>
          <w:trHeight w:val="420"/>
        </w:trPr>
        <w:tc>
          <w:tcPr>
            <w:tcW w:w="183" w:type="pct"/>
            <w:gridSpan w:val="2"/>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FB2BB7" w:rsidRPr="000B1224" w:rsidRDefault="00FB2BB7" w:rsidP="00FB2BB7">
            <w:pPr>
              <w:jc w:val="left"/>
              <w:rPr>
                <w:color w:val="000000"/>
                <w:sz w:val="16"/>
                <w:szCs w:val="16"/>
                <w:lang w:val="en-CA"/>
              </w:rPr>
            </w:pPr>
            <w:r w:rsidRPr="000B1224">
              <w:rPr>
                <w:color w:val="000000"/>
                <w:sz w:val="16"/>
                <w:szCs w:val="16"/>
                <w:lang w:val="en-CA"/>
              </w:rPr>
              <w:t>1.3.1</w:t>
            </w:r>
          </w:p>
        </w:tc>
        <w:tc>
          <w:tcPr>
            <w:tcW w:w="928"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FB2BB7" w:rsidRPr="000B1224" w:rsidRDefault="00FB2BB7" w:rsidP="00FB2BB7">
            <w:pPr>
              <w:jc w:val="left"/>
              <w:rPr>
                <w:color w:val="000000"/>
                <w:sz w:val="16"/>
                <w:szCs w:val="16"/>
                <w:lang w:val="en-US" w:eastAsia="zh-CN"/>
              </w:rPr>
            </w:pPr>
            <w:r w:rsidRPr="000B1224">
              <w:rPr>
                <w:color w:val="000000"/>
                <w:sz w:val="16"/>
                <w:szCs w:val="16"/>
                <w:lang w:eastAsia="zh-CN"/>
              </w:rPr>
              <w:t>工业和商业制冷行业中附件</w:t>
            </w:r>
            <w:r w:rsidRPr="000B1224">
              <w:rPr>
                <w:color w:val="000000"/>
                <w:sz w:val="16"/>
                <w:szCs w:val="16"/>
                <w:lang w:eastAsia="zh-CN"/>
              </w:rPr>
              <w:t>C</w:t>
            </w:r>
            <w:r w:rsidRPr="000B1224">
              <w:rPr>
                <w:color w:val="000000"/>
                <w:sz w:val="16"/>
                <w:szCs w:val="16"/>
                <w:lang w:eastAsia="zh-CN"/>
              </w:rPr>
              <w:t>第一类物质的最高允许消费量</w:t>
            </w:r>
            <w:r w:rsidRPr="000B1224">
              <w:rPr>
                <w:color w:val="000000"/>
                <w:sz w:val="16"/>
                <w:szCs w:val="16"/>
                <w:lang w:eastAsia="zh-CN"/>
              </w:rPr>
              <w:t>(ODP</w:t>
            </w:r>
            <w:r w:rsidRPr="000B1224">
              <w:rPr>
                <w:color w:val="000000"/>
                <w:sz w:val="16"/>
                <w:szCs w:val="16"/>
                <w:lang w:eastAsia="zh-CN"/>
              </w:rPr>
              <w:t>吨</w:t>
            </w:r>
            <w:r w:rsidRPr="000B1224">
              <w:rPr>
                <w:color w:val="000000"/>
                <w:sz w:val="16"/>
                <w:szCs w:val="16"/>
                <w:lang w:eastAsia="zh-CN"/>
              </w:rPr>
              <w:t>)</w:t>
            </w:r>
          </w:p>
        </w:tc>
        <w:tc>
          <w:tcPr>
            <w:tcW w:w="315"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hideMark/>
          </w:tcPr>
          <w:p w:rsidR="00FB2BB7" w:rsidRPr="000B1224" w:rsidRDefault="00FB2BB7" w:rsidP="00FB2BB7">
            <w:pPr>
              <w:jc w:val="right"/>
              <w:rPr>
                <w:color w:val="000000"/>
                <w:sz w:val="16"/>
                <w:szCs w:val="16"/>
                <w:lang w:val="en-CA"/>
              </w:rPr>
            </w:pPr>
            <w:r w:rsidRPr="000B1224">
              <w:rPr>
                <w:color w:val="000000"/>
                <w:sz w:val="16"/>
                <w:szCs w:val="16"/>
                <w:lang w:val="en-CA"/>
              </w:rPr>
              <w:t>2,162.5</w:t>
            </w:r>
          </w:p>
        </w:tc>
        <w:tc>
          <w:tcPr>
            <w:tcW w:w="315"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hideMark/>
          </w:tcPr>
          <w:p w:rsidR="00FB2BB7" w:rsidRPr="000B1224" w:rsidRDefault="00FB2BB7" w:rsidP="00FB2BB7">
            <w:pPr>
              <w:jc w:val="right"/>
              <w:rPr>
                <w:color w:val="000000"/>
                <w:sz w:val="16"/>
                <w:szCs w:val="16"/>
                <w:lang w:val="en-CA"/>
              </w:rPr>
            </w:pPr>
            <w:r w:rsidRPr="000B1224">
              <w:rPr>
                <w:color w:val="000000"/>
                <w:sz w:val="16"/>
                <w:szCs w:val="16"/>
                <w:lang w:val="en-CA"/>
              </w:rPr>
              <w:t>2,162.5</w:t>
            </w:r>
          </w:p>
        </w:tc>
        <w:tc>
          <w:tcPr>
            <w:tcW w:w="315"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hideMark/>
          </w:tcPr>
          <w:p w:rsidR="00FB2BB7" w:rsidRPr="000B1224" w:rsidRDefault="00FB2BB7" w:rsidP="00FB2BB7">
            <w:pPr>
              <w:jc w:val="right"/>
              <w:rPr>
                <w:color w:val="000000"/>
                <w:sz w:val="16"/>
                <w:szCs w:val="16"/>
                <w:lang w:val="en-CA"/>
              </w:rPr>
            </w:pPr>
            <w:r w:rsidRPr="000B1224">
              <w:rPr>
                <w:color w:val="000000"/>
                <w:sz w:val="16"/>
                <w:szCs w:val="16"/>
                <w:lang w:val="en-CA"/>
              </w:rPr>
              <w:t>2,042.4</w:t>
            </w:r>
          </w:p>
        </w:tc>
        <w:tc>
          <w:tcPr>
            <w:tcW w:w="315"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hideMark/>
          </w:tcPr>
          <w:p w:rsidR="00FB2BB7" w:rsidRPr="000B1224" w:rsidRDefault="00FB2BB7" w:rsidP="00FB2BB7">
            <w:pPr>
              <w:jc w:val="right"/>
              <w:rPr>
                <w:color w:val="000000"/>
                <w:sz w:val="16"/>
                <w:szCs w:val="16"/>
                <w:lang w:val="en-CA"/>
              </w:rPr>
            </w:pPr>
            <w:r w:rsidRPr="000B1224">
              <w:rPr>
                <w:color w:val="000000"/>
                <w:sz w:val="16"/>
                <w:szCs w:val="16"/>
                <w:lang w:val="en-CA"/>
              </w:rPr>
              <w:t>2,042.4</w:t>
            </w:r>
          </w:p>
        </w:tc>
        <w:tc>
          <w:tcPr>
            <w:tcW w:w="315"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hideMark/>
          </w:tcPr>
          <w:p w:rsidR="00FB2BB7" w:rsidRPr="000B1224" w:rsidRDefault="00FB2BB7" w:rsidP="00FB2BB7">
            <w:pPr>
              <w:jc w:val="right"/>
              <w:rPr>
                <w:color w:val="000000"/>
                <w:sz w:val="16"/>
                <w:szCs w:val="16"/>
                <w:lang w:val="en-CA"/>
              </w:rPr>
            </w:pPr>
            <w:r w:rsidRPr="000B1224">
              <w:rPr>
                <w:color w:val="000000"/>
                <w:sz w:val="16"/>
                <w:szCs w:val="16"/>
                <w:lang w:val="en-CA"/>
              </w:rPr>
              <w:t>1,609.9</w:t>
            </w:r>
          </w:p>
        </w:tc>
        <w:tc>
          <w:tcPr>
            <w:tcW w:w="315"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hideMark/>
          </w:tcPr>
          <w:p w:rsidR="00FB2BB7" w:rsidRPr="000B1224" w:rsidRDefault="00FB2BB7" w:rsidP="00FB2BB7">
            <w:pPr>
              <w:jc w:val="right"/>
              <w:rPr>
                <w:color w:val="000000"/>
                <w:sz w:val="16"/>
                <w:szCs w:val="16"/>
                <w:lang w:val="en-CA"/>
              </w:rPr>
            </w:pPr>
            <w:r w:rsidRPr="000B1224">
              <w:rPr>
                <w:color w:val="000000"/>
                <w:sz w:val="16"/>
                <w:szCs w:val="16"/>
                <w:lang w:val="en-CA"/>
              </w:rPr>
              <w:t>1,609.9</w:t>
            </w:r>
          </w:p>
        </w:tc>
        <w:tc>
          <w:tcPr>
            <w:tcW w:w="315"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hideMark/>
          </w:tcPr>
          <w:p w:rsidR="00FB2BB7" w:rsidRPr="000B1224" w:rsidRDefault="00FB2BB7" w:rsidP="00FB2BB7">
            <w:pPr>
              <w:jc w:val="right"/>
              <w:rPr>
                <w:color w:val="000000"/>
                <w:sz w:val="16"/>
                <w:szCs w:val="16"/>
                <w:lang w:val="en-CA"/>
              </w:rPr>
            </w:pPr>
            <w:r w:rsidRPr="000B1224">
              <w:rPr>
                <w:color w:val="000000"/>
                <w:sz w:val="16"/>
                <w:szCs w:val="16"/>
                <w:lang w:val="en-CA"/>
              </w:rPr>
              <w:t>**</w:t>
            </w:r>
          </w:p>
        </w:tc>
        <w:tc>
          <w:tcPr>
            <w:tcW w:w="315"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hideMark/>
          </w:tcPr>
          <w:p w:rsidR="00FB2BB7" w:rsidRPr="000B1224" w:rsidRDefault="00FB2BB7" w:rsidP="00FB2BB7">
            <w:pPr>
              <w:jc w:val="right"/>
              <w:rPr>
                <w:color w:val="000000"/>
                <w:sz w:val="16"/>
                <w:szCs w:val="16"/>
                <w:lang w:val="en-CA"/>
              </w:rPr>
            </w:pPr>
            <w:r w:rsidRPr="000B1224">
              <w:rPr>
                <w:color w:val="000000"/>
                <w:sz w:val="16"/>
                <w:szCs w:val="16"/>
                <w:lang w:val="en-CA"/>
              </w:rPr>
              <w:t>**</w:t>
            </w:r>
          </w:p>
        </w:tc>
        <w:tc>
          <w:tcPr>
            <w:tcW w:w="315"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hideMark/>
          </w:tcPr>
          <w:p w:rsidR="00FB2BB7" w:rsidRPr="000B1224" w:rsidRDefault="00FB2BB7" w:rsidP="00FB2BB7">
            <w:pPr>
              <w:jc w:val="right"/>
              <w:rPr>
                <w:color w:val="000000"/>
                <w:sz w:val="16"/>
                <w:szCs w:val="16"/>
                <w:lang w:val="en-CA"/>
              </w:rPr>
            </w:pPr>
            <w:r w:rsidRPr="000B1224">
              <w:rPr>
                <w:color w:val="000000"/>
                <w:sz w:val="16"/>
                <w:szCs w:val="16"/>
                <w:lang w:val="en-CA"/>
              </w:rPr>
              <w:t>**</w:t>
            </w:r>
          </w:p>
        </w:tc>
        <w:tc>
          <w:tcPr>
            <w:tcW w:w="315"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hideMark/>
          </w:tcPr>
          <w:p w:rsidR="00FB2BB7" w:rsidRPr="000B1224" w:rsidRDefault="00FB2BB7" w:rsidP="00FB2BB7">
            <w:pPr>
              <w:jc w:val="right"/>
              <w:rPr>
                <w:color w:val="000000"/>
                <w:sz w:val="16"/>
                <w:szCs w:val="16"/>
                <w:lang w:val="en-CA"/>
              </w:rPr>
            </w:pPr>
            <w:r w:rsidRPr="000B1224">
              <w:rPr>
                <w:color w:val="000000"/>
                <w:sz w:val="16"/>
                <w:szCs w:val="16"/>
                <w:lang w:val="en-CA"/>
              </w:rPr>
              <w:t>**</w:t>
            </w:r>
          </w:p>
        </w:tc>
        <w:tc>
          <w:tcPr>
            <w:tcW w:w="320"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hideMark/>
          </w:tcPr>
          <w:p w:rsidR="00FB2BB7" w:rsidRPr="000B1224" w:rsidRDefault="00FB2BB7" w:rsidP="00FB2BB7">
            <w:pPr>
              <w:jc w:val="right"/>
              <w:rPr>
                <w:color w:val="000000"/>
                <w:sz w:val="16"/>
                <w:szCs w:val="16"/>
                <w:lang w:val="en-CA"/>
              </w:rPr>
            </w:pPr>
            <w:r w:rsidRPr="000B1224">
              <w:rPr>
                <w:color w:val="000000"/>
                <w:sz w:val="16"/>
                <w:szCs w:val="16"/>
                <w:lang w:val="en-CA"/>
              </w:rPr>
              <w:t>**</w:t>
            </w:r>
          </w:p>
        </w:tc>
        <w:tc>
          <w:tcPr>
            <w:tcW w:w="343"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hideMark/>
          </w:tcPr>
          <w:p w:rsidR="00FB2BB7" w:rsidRPr="000B1224" w:rsidRDefault="00065CBF" w:rsidP="00FB2BB7">
            <w:pPr>
              <w:jc w:val="right"/>
              <w:rPr>
                <w:color w:val="000000"/>
                <w:sz w:val="16"/>
                <w:szCs w:val="16"/>
                <w:lang w:val="en-CA"/>
              </w:rPr>
            </w:pPr>
            <w:r>
              <w:rPr>
                <w:color w:val="000000"/>
                <w:sz w:val="16"/>
                <w:szCs w:val="16"/>
                <w:lang w:val="en-CA"/>
              </w:rPr>
              <w:t>不详</w:t>
            </w:r>
          </w:p>
        </w:tc>
      </w:tr>
      <w:tr w:rsidR="00FB2BB7" w:rsidRPr="000B1224" w:rsidTr="00415A68">
        <w:trPr>
          <w:gridBefore w:val="1"/>
          <w:gridAfter w:val="1"/>
          <w:wBefore w:w="49" w:type="pct"/>
          <w:wAfter w:w="28" w:type="pct"/>
          <w:trHeight w:val="420"/>
        </w:trPr>
        <w:tc>
          <w:tcPr>
            <w:tcW w:w="183" w:type="pct"/>
            <w:gridSpan w:val="2"/>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FB2BB7" w:rsidRPr="000B1224" w:rsidRDefault="00FB2BB7" w:rsidP="00FB2BB7">
            <w:pPr>
              <w:jc w:val="left"/>
              <w:rPr>
                <w:color w:val="000000"/>
                <w:sz w:val="16"/>
                <w:szCs w:val="16"/>
                <w:lang w:val="en-CA"/>
              </w:rPr>
            </w:pPr>
            <w:r w:rsidRPr="000B1224">
              <w:rPr>
                <w:color w:val="000000"/>
                <w:sz w:val="16"/>
                <w:szCs w:val="16"/>
                <w:lang w:val="en-CA"/>
              </w:rPr>
              <w:t>1.3.2</w:t>
            </w:r>
          </w:p>
        </w:tc>
        <w:tc>
          <w:tcPr>
            <w:tcW w:w="928" w:type="pct"/>
            <w:tcBorders>
              <w:top w:val="nil"/>
              <w:left w:val="nil"/>
              <w:bottom w:val="single" w:sz="4" w:space="0" w:color="auto"/>
              <w:right w:val="single" w:sz="4" w:space="0" w:color="auto"/>
            </w:tcBorders>
            <w:shd w:val="clear" w:color="auto" w:fill="auto"/>
            <w:tcMar>
              <w:top w:w="15" w:type="dxa"/>
              <w:left w:w="15" w:type="dxa"/>
              <w:bottom w:w="0" w:type="dxa"/>
              <w:right w:w="40" w:type="dxa"/>
            </w:tcMar>
            <w:hideMark/>
          </w:tcPr>
          <w:p w:rsidR="00FB2BB7" w:rsidRPr="000B1224" w:rsidRDefault="00FB2BB7" w:rsidP="00FB2BB7">
            <w:pPr>
              <w:jc w:val="left"/>
              <w:rPr>
                <w:color w:val="000000"/>
                <w:sz w:val="16"/>
                <w:szCs w:val="16"/>
                <w:lang w:val="en-US" w:eastAsia="zh-CN"/>
              </w:rPr>
            </w:pPr>
            <w:r w:rsidRPr="000B1224">
              <w:rPr>
                <w:color w:val="000000"/>
                <w:sz w:val="16"/>
                <w:szCs w:val="16"/>
                <w:lang w:val="en-US" w:eastAsia="zh-CN"/>
              </w:rPr>
              <w:t>挤塑聚苯乙烯泡沫塑料</w:t>
            </w:r>
            <w:r w:rsidRPr="000B1224">
              <w:rPr>
                <w:color w:val="000000"/>
                <w:sz w:val="16"/>
                <w:szCs w:val="16"/>
                <w:lang w:eastAsia="zh-CN"/>
              </w:rPr>
              <w:t>行业中附件</w:t>
            </w:r>
            <w:r w:rsidRPr="000B1224">
              <w:rPr>
                <w:color w:val="000000"/>
                <w:sz w:val="16"/>
                <w:szCs w:val="16"/>
                <w:lang w:eastAsia="zh-CN"/>
              </w:rPr>
              <w:t>C</w:t>
            </w:r>
            <w:r w:rsidRPr="000B1224">
              <w:rPr>
                <w:color w:val="000000"/>
                <w:sz w:val="16"/>
                <w:szCs w:val="16"/>
                <w:lang w:eastAsia="zh-CN"/>
              </w:rPr>
              <w:t>第一类物质的最高允许消费量</w:t>
            </w:r>
            <w:r w:rsidRPr="000B1224">
              <w:rPr>
                <w:color w:val="000000"/>
                <w:sz w:val="16"/>
                <w:szCs w:val="16"/>
                <w:lang w:eastAsia="zh-CN"/>
              </w:rPr>
              <w:t>(ODP</w:t>
            </w:r>
            <w:r w:rsidRPr="000B1224">
              <w:rPr>
                <w:color w:val="000000"/>
                <w:sz w:val="16"/>
                <w:szCs w:val="16"/>
                <w:lang w:eastAsia="zh-CN"/>
              </w:rPr>
              <w:t>吨</w:t>
            </w:r>
            <w:r w:rsidRPr="000B1224">
              <w:rPr>
                <w:color w:val="000000"/>
                <w:sz w:val="16"/>
                <w:szCs w:val="16"/>
                <w:lang w:eastAsia="zh-CN"/>
              </w:rPr>
              <w:t>)</w:t>
            </w:r>
          </w:p>
        </w:tc>
        <w:tc>
          <w:tcPr>
            <w:tcW w:w="315" w:type="pct"/>
            <w:tcBorders>
              <w:top w:val="nil"/>
              <w:left w:val="nil"/>
              <w:bottom w:val="single" w:sz="4" w:space="0" w:color="auto"/>
              <w:right w:val="single" w:sz="4" w:space="0" w:color="auto"/>
            </w:tcBorders>
            <w:shd w:val="clear" w:color="auto" w:fill="auto"/>
            <w:tcMar>
              <w:top w:w="15" w:type="dxa"/>
              <w:left w:w="15" w:type="dxa"/>
              <w:bottom w:w="0" w:type="dxa"/>
              <w:right w:w="40" w:type="dxa"/>
            </w:tcMar>
            <w:hideMark/>
          </w:tcPr>
          <w:p w:rsidR="00FB2BB7" w:rsidRPr="000B1224" w:rsidRDefault="00FB2BB7" w:rsidP="00FB2BB7">
            <w:pPr>
              <w:jc w:val="right"/>
              <w:rPr>
                <w:color w:val="000000"/>
                <w:sz w:val="16"/>
                <w:szCs w:val="16"/>
                <w:lang w:val="en-CA"/>
              </w:rPr>
            </w:pPr>
            <w:r w:rsidRPr="000B1224">
              <w:rPr>
                <w:color w:val="000000"/>
                <w:sz w:val="16"/>
                <w:szCs w:val="16"/>
                <w:lang w:val="en-CA"/>
              </w:rPr>
              <w:t>2,286.0</w:t>
            </w:r>
          </w:p>
        </w:tc>
        <w:tc>
          <w:tcPr>
            <w:tcW w:w="315" w:type="pct"/>
            <w:tcBorders>
              <w:top w:val="nil"/>
              <w:left w:val="nil"/>
              <w:bottom w:val="single" w:sz="4" w:space="0" w:color="auto"/>
              <w:right w:val="single" w:sz="4" w:space="0" w:color="auto"/>
            </w:tcBorders>
            <w:shd w:val="clear" w:color="auto" w:fill="auto"/>
            <w:tcMar>
              <w:top w:w="15" w:type="dxa"/>
              <w:left w:w="15" w:type="dxa"/>
              <w:bottom w:w="0" w:type="dxa"/>
              <w:right w:w="40" w:type="dxa"/>
            </w:tcMar>
            <w:hideMark/>
          </w:tcPr>
          <w:p w:rsidR="00FB2BB7" w:rsidRPr="000B1224" w:rsidRDefault="00FB2BB7" w:rsidP="00FB2BB7">
            <w:pPr>
              <w:jc w:val="right"/>
              <w:rPr>
                <w:color w:val="000000"/>
                <w:sz w:val="16"/>
                <w:szCs w:val="16"/>
                <w:lang w:val="en-CA"/>
              </w:rPr>
            </w:pPr>
            <w:r w:rsidRPr="000B1224">
              <w:rPr>
                <w:color w:val="000000"/>
                <w:sz w:val="16"/>
                <w:szCs w:val="16"/>
                <w:lang w:val="en-CA"/>
              </w:rPr>
              <w:t>2,286.0</w:t>
            </w:r>
          </w:p>
        </w:tc>
        <w:tc>
          <w:tcPr>
            <w:tcW w:w="315" w:type="pct"/>
            <w:tcBorders>
              <w:top w:val="nil"/>
              <w:left w:val="nil"/>
              <w:bottom w:val="single" w:sz="4" w:space="0" w:color="auto"/>
              <w:right w:val="single" w:sz="4" w:space="0" w:color="auto"/>
            </w:tcBorders>
            <w:shd w:val="clear" w:color="auto" w:fill="auto"/>
            <w:tcMar>
              <w:top w:w="15" w:type="dxa"/>
              <w:left w:w="15" w:type="dxa"/>
              <w:bottom w:w="0" w:type="dxa"/>
              <w:right w:w="40" w:type="dxa"/>
            </w:tcMar>
            <w:hideMark/>
          </w:tcPr>
          <w:p w:rsidR="00FB2BB7" w:rsidRPr="000B1224" w:rsidRDefault="00FB2BB7" w:rsidP="00FB2BB7">
            <w:pPr>
              <w:jc w:val="right"/>
              <w:rPr>
                <w:color w:val="000000"/>
                <w:sz w:val="16"/>
                <w:szCs w:val="16"/>
                <w:lang w:val="en-CA"/>
              </w:rPr>
            </w:pPr>
            <w:r w:rsidRPr="000B1224">
              <w:rPr>
                <w:color w:val="000000"/>
                <w:sz w:val="16"/>
                <w:szCs w:val="16"/>
                <w:lang w:val="en-CA"/>
              </w:rPr>
              <w:t>2,032.0</w:t>
            </w:r>
          </w:p>
        </w:tc>
        <w:tc>
          <w:tcPr>
            <w:tcW w:w="315" w:type="pct"/>
            <w:tcBorders>
              <w:top w:val="nil"/>
              <w:left w:val="nil"/>
              <w:bottom w:val="single" w:sz="4" w:space="0" w:color="auto"/>
              <w:right w:val="single" w:sz="4" w:space="0" w:color="auto"/>
            </w:tcBorders>
            <w:shd w:val="clear" w:color="auto" w:fill="auto"/>
            <w:tcMar>
              <w:top w:w="15" w:type="dxa"/>
              <w:left w:w="15" w:type="dxa"/>
              <w:bottom w:w="0" w:type="dxa"/>
              <w:right w:w="40" w:type="dxa"/>
            </w:tcMar>
            <w:hideMark/>
          </w:tcPr>
          <w:p w:rsidR="00FB2BB7" w:rsidRPr="000B1224" w:rsidRDefault="00FB2BB7" w:rsidP="00FB2BB7">
            <w:pPr>
              <w:jc w:val="right"/>
              <w:rPr>
                <w:color w:val="000000"/>
                <w:sz w:val="16"/>
                <w:szCs w:val="16"/>
                <w:lang w:val="en-CA"/>
              </w:rPr>
            </w:pPr>
            <w:r w:rsidRPr="000B1224">
              <w:rPr>
                <w:color w:val="000000"/>
                <w:sz w:val="16"/>
                <w:szCs w:val="16"/>
                <w:lang w:val="en-CA"/>
              </w:rPr>
              <w:t>2,032.0</w:t>
            </w:r>
          </w:p>
        </w:tc>
        <w:tc>
          <w:tcPr>
            <w:tcW w:w="315" w:type="pct"/>
            <w:tcBorders>
              <w:top w:val="nil"/>
              <w:left w:val="nil"/>
              <w:bottom w:val="single" w:sz="4" w:space="0" w:color="auto"/>
              <w:right w:val="single" w:sz="4" w:space="0" w:color="auto"/>
            </w:tcBorders>
            <w:shd w:val="clear" w:color="auto" w:fill="auto"/>
            <w:tcMar>
              <w:top w:w="15" w:type="dxa"/>
              <w:left w:w="15" w:type="dxa"/>
              <w:bottom w:w="0" w:type="dxa"/>
              <w:right w:w="40" w:type="dxa"/>
            </w:tcMar>
            <w:hideMark/>
          </w:tcPr>
          <w:p w:rsidR="00FB2BB7" w:rsidRPr="000B1224" w:rsidRDefault="00FB2BB7" w:rsidP="00FB2BB7">
            <w:pPr>
              <w:jc w:val="right"/>
              <w:rPr>
                <w:color w:val="000000"/>
                <w:sz w:val="16"/>
                <w:szCs w:val="16"/>
                <w:lang w:val="en-CA"/>
              </w:rPr>
            </w:pPr>
            <w:r w:rsidRPr="000B1224">
              <w:rPr>
                <w:color w:val="000000"/>
                <w:sz w:val="16"/>
                <w:szCs w:val="16"/>
                <w:lang w:val="en-CA"/>
              </w:rPr>
              <w:t>1,397.0</w:t>
            </w:r>
          </w:p>
        </w:tc>
        <w:tc>
          <w:tcPr>
            <w:tcW w:w="315" w:type="pct"/>
            <w:tcBorders>
              <w:top w:val="nil"/>
              <w:left w:val="nil"/>
              <w:bottom w:val="single" w:sz="4" w:space="0" w:color="auto"/>
              <w:right w:val="single" w:sz="4" w:space="0" w:color="auto"/>
            </w:tcBorders>
            <w:shd w:val="clear" w:color="auto" w:fill="auto"/>
            <w:tcMar>
              <w:top w:w="15" w:type="dxa"/>
              <w:left w:w="15" w:type="dxa"/>
              <w:bottom w:w="0" w:type="dxa"/>
              <w:right w:w="40" w:type="dxa"/>
            </w:tcMar>
            <w:hideMark/>
          </w:tcPr>
          <w:p w:rsidR="00FB2BB7" w:rsidRPr="000B1224" w:rsidRDefault="00FB2BB7" w:rsidP="00FB2BB7">
            <w:pPr>
              <w:jc w:val="right"/>
              <w:rPr>
                <w:color w:val="000000"/>
                <w:sz w:val="16"/>
                <w:szCs w:val="16"/>
                <w:lang w:val="en-CA"/>
              </w:rPr>
            </w:pPr>
            <w:r w:rsidRPr="000B1224">
              <w:rPr>
                <w:color w:val="000000"/>
                <w:sz w:val="16"/>
                <w:szCs w:val="16"/>
                <w:lang w:val="en-CA"/>
              </w:rPr>
              <w:t>1,397.0</w:t>
            </w:r>
          </w:p>
        </w:tc>
        <w:tc>
          <w:tcPr>
            <w:tcW w:w="315" w:type="pct"/>
            <w:tcBorders>
              <w:top w:val="nil"/>
              <w:left w:val="nil"/>
              <w:bottom w:val="single" w:sz="4" w:space="0" w:color="auto"/>
              <w:right w:val="single" w:sz="4" w:space="0" w:color="auto"/>
            </w:tcBorders>
            <w:shd w:val="clear" w:color="auto" w:fill="auto"/>
            <w:tcMar>
              <w:top w:w="15" w:type="dxa"/>
              <w:left w:w="15" w:type="dxa"/>
              <w:bottom w:w="0" w:type="dxa"/>
              <w:right w:w="40" w:type="dxa"/>
            </w:tcMar>
            <w:hideMark/>
          </w:tcPr>
          <w:p w:rsidR="00FB2BB7" w:rsidRPr="000B1224" w:rsidRDefault="00FB2BB7" w:rsidP="00FB2BB7">
            <w:pPr>
              <w:jc w:val="right"/>
              <w:rPr>
                <w:color w:val="000000"/>
                <w:sz w:val="16"/>
                <w:szCs w:val="16"/>
                <w:lang w:val="en-CA"/>
              </w:rPr>
            </w:pPr>
            <w:r w:rsidRPr="000B1224">
              <w:rPr>
                <w:color w:val="000000"/>
                <w:sz w:val="16"/>
                <w:szCs w:val="16"/>
                <w:lang w:val="en-CA"/>
              </w:rPr>
              <w:t>1,397.0</w:t>
            </w:r>
          </w:p>
        </w:tc>
        <w:tc>
          <w:tcPr>
            <w:tcW w:w="315"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hideMark/>
          </w:tcPr>
          <w:p w:rsidR="00FB2BB7" w:rsidRPr="000B1224" w:rsidRDefault="00FB2BB7" w:rsidP="00FB2BB7">
            <w:pPr>
              <w:jc w:val="right"/>
              <w:rPr>
                <w:color w:val="000000"/>
                <w:sz w:val="16"/>
                <w:szCs w:val="16"/>
                <w:lang w:val="en-CA"/>
              </w:rPr>
            </w:pPr>
            <w:r w:rsidRPr="000B1224">
              <w:rPr>
                <w:color w:val="000000"/>
                <w:sz w:val="16"/>
                <w:szCs w:val="16"/>
                <w:lang w:val="en-CA"/>
              </w:rPr>
              <w:t>762.0</w:t>
            </w:r>
          </w:p>
        </w:tc>
        <w:tc>
          <w:tcPr>
            <w:tcW w:w="315" w:type="pct"/>
            <w:tcBorders>
              <w:top w:val="nil"/>
              <w:left w:val="nil"/>
              <w:bottom w:val="single" w:sz="4" w:space="0" w:color="auto"/>
              <w:right w:val="single" w:sz="4" w:space="0" w:color="auto"/>
            </w:tcBorders>
            <w:shd w:val="clear" w:color="auto" w:fill="auto"/>
            <w:tcMar>
              <w:top w:w="15" w:type="dxa"/>
              <w:left w:w="15" w:type="dxa"/>
              <w:bottom w:w="0" w:type="dxa"/>
              <w:right w:w="40" w:type="dxa"/>
            </w:tcMar>
            <w:hideMark/>
          </w:tcPr>
          <w:p w:rsidR="00FB2BB7" w:rsidRPr="000B1224" w:rsidRDefault="00FB2BB7" w:rsidP="00FB2BB7">
            <w:pPr>
              <w:jc w:val="right"/>
              <w:rPr>
                <w:color w:val="000000"/>
                <w:sz w:val="16"/>
                <w:szCs w:val="16"/>
                <w:lang w:val="en-CA"/>
              </w:rPr>
            </w:pPr>
            <w:r w:rsidRPr="000B1224">
              <w:rPr>
                <w:color w:val="000000"/>
                <w:sz w:val="16"/>
                <w:szCs w:val="16"/>
                <w:lang w:val="en-CA"/>
              </w:rPr>
              <w:t>762.0</w:t>
            </w:r>
          </w:p>
        </w:tc>
        <w:tc>
          <w:tcPr>
            <w:tcW w:w="315"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hideMark/>
          </w:tcPr>
          <w:p w:rsidR="00FB2BB7" w:rsidRPr="000B1224" w:rsidRDefault="00FB2BB7" w:rsidP="00FB2BB7">
            <w:pPr>
              <w:jc w:val="right"/>
              <w:rPr>
                <w:color w:val="000000"/>
                <w:sz w:val="16"/>
                <w:szCs w:val="16"/>
                <w:lang w:val="en-CA"/>
              </w:rPr>
            </w:pPr>
            <w:r w:rsidRPr="000B1224">
              <w:rPr>
                <w:color w:val="000000"/>
                <w:sz w:val="16"/>
                <w:szCs w:val="16"/>
                <w:lang w:val="en-CA"/>
              </w:rPr>
              <w:t>165.0</w:t>
            </w:r>
          </w:p>
        </w:tc>
        <w:tc>
          <w:tcPr>
            <w:tcW w:w="320"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hideMark/>
          </w:tcPr>
          <w:p w:rsidR="00FB2BB7" w:rsidRPr="000B1224" w:rsidRDefault="00FB2BB7" w:rsidP="00FB2BB7">
            <w:pPr>
              <w:jc w:val="right"/>
              <w:rPr>
                <w:b/>
                <w:color w:val="000000"/>
                <w:sz w:val="16"/>
                <w:szCs w:val="16"/>
                <w:lang w:val="en-CA"/>
              </w:rPr>
            </w:pPr>
            <w:r w:rsidRPr="000B1224">
              <w:rPr>
                <w:b/>
                <w:color w:val="000000"/>
                <w:sz w:val="16"/>
                <w:szCs w:val="16"/>
                <w:lang w:val="en-CA"/>
              </w:rPr>
              <w:t>0.0</w:t>
            </w:r>
          </w:p>
        </w:tc>
        <w:tc>
          <w:tcPr>
            <w:tcW w:w="343"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hideMark/>
          </w:tcPr>
          <w:p w:rsidR="00FB2BB7" w:rsidRPr="000B1224" w:rsidRDefault="00065CBF" w:rsidP="00FB2BB7">
            <w:pPr>
              <w:jc w:val="right"/>
              <w:rPr>
                <w:color w:val="000000"/>
                <w:sz w:val="16"/>
                <w:szCs w:val="16"/>
                <w:lang w:val="en-CA"/>
              </w:rPr>
            </w:pPr>
            <w:r>
              <w:rPr>
                <w:color w:val="000000"/>
                <w:sz w:val="16"/>
                <w:szCs w:val="16"/>
                <w:lang w:val="en-CA"/>
              </w:rPr>
              <w:t>不详</w:t>
            </w:r>
          </w:p>
        </w:tc>
      </w:tr>
      <w:tr w:rsidR="00FB2BB7" w:rsidRPr="000B1224" w:rsidTr="00415A68">
        <w:trPr>
          <w:gridBefore w:val="1"/>
          <w:gridAfter w:val="1"/>
          <w:wBefore w:w="49" w:type="pct"/>
          <w:wAfter w:w="28" w:type="pct"/>
          <w:trHeight w:val="420"/>
        </w:trPr>
        <w:tc>
          <w:tcPr>
            <w:tcW w:w="183" w:type="pct"/>
            <w:gridSpan w:val="2"/>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FB2BB7" w:rsidRPr="000B1224" w:rsidRDefault="00FB2BB7" w:rsidP="00FB2BB7">
            <w:pPr>
              <w:jc w:val="left"/>
              <w:rPr>
                <w:color w:val="000000"/>
                <w:sz w:val="16"/>
                <w:szCs w:val="16"/>
                <w:lang w:val="en-CA"/>
              </w:rPr>
            </w:pPr>
            <w:r w:rsidRPr="000B1224">
              <w:rPr>
                <w:color w:val="000000"/>
                <w:sz w:val="16"/>
                <w:szCs w:val="16"/>
                <w:lang w:val="en-CA"/>
              </w:rPr>
              <w:t>1.3.3</w:t>
            </w:r>
          </w:p>
        </w:tc>
        <w:tc>
          <w:tcPr>
            <w:tcW w:w="928"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FB2BB7" w:rsidRPr="000B1224" w:rsidRDefault="00FB2BB7" w:rsidP="00FB2BB7">
            <w:pPr>
              <w:jc w:val="left"/>
              <w:rPr>
                <w:color w:val="000000"/>
                <w:sz w:val="16"/>
                <w:szCs w:val="16"/>
                <w:lang w:val="en-US" w:eastAsia="zh-CN"/>
              </w:rPr>
            </w:pPr>
            <w:r w:rsidRPr="000B1224">
              <w:rPr>
                <w:color w:val="000000"/>
                <w:sz w:val="16"/>
                <w:szCs w:val="16"/>
                <w:lang w:val="en-US" w:eastAsia="zh-CN"/>
              </w:rPr>
              <w:t>聚氨酯泡沫</w:t>
            </w:r>
            <w:r w:rsidRPr="000B1224">
              <w:rPr>
                <w:color w:val="000000"/>
                <w:sz w:val="16"/>
                <w:szCs w:val="16"/>
                <w:lang w:eastAsia="zh-CN"/>
              </w:rPr>
              <w:t>行业中附件</w:t>
            </w:r>
            <w:r w:rsidRPr="000B1224">
              <w:rPr>
                <w:color w:val="000000"/>
                <w:sz w:val="16"/>
                <w:szCs w:val="16"/>
                <w:lang w:eastAsia="zh-CN"/>
              </w:rPr>
              <w:t>C</w:t>
            </w:r>
            <w:r w:rsidRPr="000B1224">
              <w:rPr>
                <w:color w:val="000000"/>
                <w:sz w:val="16"/>
                <w:szCs w:val="16"/>
                <w:lang w:eastAsia="zh-CN"/>
              </w:rPr>
              <w:t>第一类物质的最高允许消费量</w:t>
            </w:r>
            <w:r w:rsidRPr="000B1224">
              <w:rPr>
                <w:color w:val="000000"/>
                <w:sz w:val="16"/>
                <w:szCs w:val="16"/>
                <w:lang w:eastAsia="zh-CN"/>
              </w:rPr>
              <w:t>(ODP</w:t>
            </w:r>
            <w:r w:rsidRPr="000B1224">
              <w:rPr>
                <w:color w:val="000000"/>
                <w:sz w:val="16"/>
                <w:szCs w:val="16"/>
                <w:lang w:eastAsia="zh-CN"/>
              </w:rPr>
              <w:t>吨</w:t>
            </w:r>
            <w:r w:rsidRPr="000B1224">
              <w:rPr>
                <w:color w:val="000000"/>
                <w:sz w:val="16"/>
                <w:szCs w:val="16"/>
                <w:lang w:eastAsia="zh-CN"/>
              </w:rPr>
              <w:t>)</w:t>
            </w:r>
          </w:p>
        </w:tc>
        <w:tc>
          <w:tcPr>
            <w:tcW w:w="315"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hideMark/>
          </w:tcPr>
          <w:p w:rsidR="00FB2BB7" w:rsidRPr="000B1224" w:rsidRDefault="00FB2BB7" w:rsidP="00FB2BB7">
            <w:pPr>
              <w:jc w:val="right"/>
              <w:rPr>
                <w:color w:val="000000"/>
                <w:sz w:val="16"/>
                <w:szCs w:val="16"/>
                <w:lang w:val="en-CA"/>
              </w:rPr>
            </w:pPr>
            <w:r w:rsidRPr="000B1224">
              <w:rPr>
                <w:color w:val="000000"/>
                <w:sz w:val="16"/>
                <w:szCs w:val="16"/>
                <w:lang w:val="en-CA"/>
              </w:rPr>
              <w:t>4,449.6</w:t>
            </w:r>
          </w:p>
        </w:tc>
        <w:tc>
          <w:tcPr>
            <w:tcW w:w="315"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hideMark/>
          </w:tcPr>
          <w:p w:rsidR="00FB2BB7" w:rsidRPr="000B1224" w:rsidRDefault="00FB2BB7" w:rsidP="00FB2BB7">
            <w:pPr>
              <w:jc w:val="right"/>
              <w:rPr>
                <w:color w:val="000000"/>
                <w:sz w:val="16"/>
                <w:szCs w:val="16"/>
                <w:lang w:val="en-CA"/>
              </w:rPr>
            </w:pPr>
            <w:r w:rsidRPr="000B1224">
              <w:rPr>
                <w:color w:val="000000"/>
                <w:sz w:val="16"/>
                <w:szCs w:val="16"/>
                <w:lang w:val="en-CA"/>
              </w:rPr>
              <w:t>4,449.6</w:t>
            </w:r>
          </w:p>
        </w:tc>
        <w:tc>
          <w:tcPr>
            <w:tcW w:w="315" w:type="pct"/>
            <w:tcBorders>
              <w:top w:val="nil"/>
              <w:left w:val="nil"/>
              <w:bottom w:val="single" w:sz="4" w:space="0" w:color="auto"/>
              <w:right w:val="single" w:sz="4" w:space="0" w:color="auto"/>
            </w:tcBorders>
            <w:shd w:val="clear" w:color="auto" w:fill="auto"/>
            <w:tcMar>
              <w:top w:w="15" w:type="dxa"/>
              <w:left w:w="15" w:type="dxa"/>
              <w:bottom w:w="0" w:type="dxa"/>
              <w:right w:w="40" w:type="dxa"/>
            </w:tcMar>
            <w:hideMark/>
          </w:tcPr>
          <w:p w:rsidR="00FB2BB7" w:rsidRPr="000B1224" w:rsidRDefault="00FB2BB7" w:rsidP="00FB2BB7">
            <w:pPr>
              <w:jc w:val="right"/>
              <w:rPr>
                <w:color w:val="000000"/>
                <w:sz w:val="16"/>
                <w:szCs w:val="16"/>
                <w:lang w:val="en-CA"/>
              </w:rPr>
            </w:pPr>
            <w:r w:rsidRPr="000B1224">
              <w:rPr>
                <w:color w:val="000000"/>
                <w:sz w:val="16"/>
                <w:szCs w:val="16"/>
                <w:lang w:val="en-CA"/>
              </w:rPr>
              <w:t>3,774.5</w:t>
            </w:r>
          </w:p>
        </w:tc>
        <w:tc>
          <w:tcPr>
            <w:tcW w:w="315" w:type="pct"/>
            <w:tcBorders>
              <w:top w:val="nil"/>
              <w:left w:val="nil"/>
              <w:bottom w:val="single" w:sz="4" w:space="0" w:color="auto"/>
              <w:right w:val="single" w:sz="4" w:space="0" w:color="auto"/>
            </w:tcBorders>
            <w:shd w:val="clear" w:color="auto" w:fill="auto"/>
            <w:tcMar>
              <w:top w:w="15" w:type="dxa"/>
              <w:left w:w="15" w:type="dxa"/>
              <w:bottom w:w="0" w:type="dxa"/>
              <w:right w:w="40" w:type="dxa"/>
            </w:tcMar>
            <w:hideMark/>
          </w:tcPr>
          <w:p w:rsidR="00FB2BB7" w:rsidRPr="000B1224" w:rsidRDefault="00FB2BB7" w:rsidP="00FB2BB7">
            <w:pPr>
              <w:jc w:val="right"/>
              <w:rPr>
                <w:color w:val="000000"/>
                <w:sz w:val="16"/>
                <w:szCs w:val="16"/>
                <w:lang w:val="en-CA"/>
              </w:rPr>
            </w:pPr>
            <w:r w:rsidRPr="000B1224">
              <w:rPr>
                <w:color w:val="000000"/>
                <w:sz w:val="16"/>
                <w:szCs w:val="16"/>
                <w:lang w:val="en-CA"/>
              </w:rPr>
              <w:t>3,774.5</w:t>
            </w:r>
          </w:p>
        </w:tc>
        <w:tc>
          <w:tcPr>
            <w:tcW w:w="315" w:type="pct"/>
            <w:tcBorders>
              <w:top w:val="nil"/>
              <w:left w:val="nil"/>
              <w:bottom w:val="single" w:sz="4" w:space="0" w:color="auto"/>
              <w:right w:val="single" w:sz="4" w:space="0" w:color="auto"/>
            </w:tcBorders>
            <w:shd w:val="clear" w:color="auto" w:fill="auto"/>
            <w:tcMar>
              <w:top w:w="15" w:type="dxa"/>
              <w:left w:w="15" w:type="dxa"/>
              <w:bottom w:w="0" w:type="dxa"/>
              <w:right w:w="40" w:type="dxa"/>
            </w:tcMar>
            <w:hideMark/>
          </w:tcPr>
          <w:p w:rsidR="00FB2BB7" w:rsidRPr="000B1224" w:rsidRDefault="00FB2BB7" w:rsidP="00FB2BB7">
            <w:pPr>
              <w:jc w:val="right"/>
              <w:rPr>
                <w:color w:val="000000"/>
                <w:sz w:val="16"/>
                <w:szCs w:val="16"/>
                <w:lang w:val="en-CA"/>
              </w:rPr>
            </w:pPr>
            <w:r w:rsidRPr="000B1224">
              <w:rPr>
                <w:color w:val="000000"/>
                <w:sz w:val="16"/>
                <w:szCs w:val="16"/>
                <w:lang w:val="en-CA"/>
              </w:rPr>
              <w:t>2,965.7</w:t>
            </w:r>
          </w:p>
        </w:tc>
        <w:tc>
          <w:tcPr>
            <w:tcW w:w="315" w:type="pct"/>
            <w:tcBorders>
              <w:top w:val="nil"/>
              <w:left w:val="nil"/>
              <w:bottom w:val="single" w:sz="4" w:space="0" w:color="auto"/>
              <w:right w:val="single" w:sz="4" w:space="0" w:color="auto"/>
            </w:tcBorders>
            <w:shd w:val="clear" w:color="auto" w:fill="auto"/>
            <w:tcMar>
              <w:top w:w="15" w:type="dxa"/>
              <w:left w:w="15" w:type="dxa"/>
              <w:bottom w:w="0" w:type="dxa"/>
              <w:right w:w="40" w:type="dxa"/>
            </w:tcMar>
            <w:hideMark/>
          </w:tcPr>
          <w:p w:rsidR="00FB2BB7" w:rsidRPr="000B1224" w:rsidRDefault="00FB2BB7" w:rsidP="00FB2BB7">
            <w:pPr>
              <w:jc w:val="right"/>
              <w:rPr>
                <w:color w:val="000000"/>
                <w:sz w:val="16"/>
                <w:szCs w:val="16"/>
                <w:lang w:val="en-CA"/>
              </w:rPr>
            </w:pPr>
            <w:r w:rsidRPr="000B1224">
              <w:rPr>
                <w:color w:val="000000"/>
                <w:sz w:val="16"/>
                <w:szCs w:val="16"/>
                <w:lang w:val="en-CA"/>
              </w:rPr>
              <w:t>2,965.7</w:t>
            </w:r>
          </w:p>
        </w:tc>
        <w:tc>
          <w:tcPr>
            <w:tcW w:w="315" w:type="pct"/>
            <w:tcBorders>
              <w:top w:val="nil"/>
              <w:left w:val="nil"/>
              <w:bottom w:val="single" w:sz="4" w:space="0" w:color="auto"/>
              <w:right w:val="single" w:sz="4" w:space="0" w:color="auto"/>
            </w:tcBorders>
            <w:shd w:val="clear" w:color="auto" w:fill="auto"/>
            <w:tcMar>
              <w:top w:w="15" w:type="dxa"/>
              <w:left w:w="15" w:type="dxa"/>
              <w:bottom w:w="0" w:type="dxa"/>
              <w:right w:w="40" w:type="dxa"/>
            </w:tcMar>
            <w:hideMark/>
          </w:tcPr>
          <w:p w:rsidR="00FB2BB7" w:rsidRPr="000B1224" w:rsidRDefault="00FB2BB7" w:rsidP="00FB2BB7">
            <w:pPr>
              <w:jc w:val="right"/>
              <w:rPr>
                <w:color w:val="000000"/>
                <w:sz w:val="16"/>
                <w:szCs w:val="16"/>
                <w:lang w:val="en-CA"/>
              </w:rPr>
            </w:pPr>
            <w:r w:rsidRPr="000B1224">
              <w:rPr>
                <w:color w:val="000000"/>
                <w:sz w:val="16"/>
                <w:szCs w:val="16"/>
                <w:lang w:val="en-CA"/>
              </w:rPr>
              <w:t>2,965.7</w:t>
            </w:r>
          </w:p>
        </w:tc>
        <w:tc>
          <w:tcPr>
            <w:tcW w:w="315"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hideMark/>
          </w:tcPr>
          <w:p w:rsidR="00FB2BB7" w:rsidRPr="000B1224" w:rsidRDefault="00FB2BB7" w:rsidP="00FB2BB7">
            <w:pPr>
              <w:jc w:val="right"/>
              <w:rPr>
                <w:color w:val="000000"/>
                <w:sz w:val="16"/>
                <w:szCs w:val="16"/>
                <w:lang w:val="en-CA"/>
              </w:rPr>
            </w:pPr>
            <w:r w:rsidRPr="000B1224">
              <w:rPr>
                <w:color w:val="000000"/>
                <w:sz w:val="16"/>
                <w:szCs w:val="16"/>
                <w:lang w:val="en-CA"/>
              </w:rPr>
              <w:t>1,078.4</w:t>
            </w:r>
          </w:p>
        </w:tc>
        <w:tc>
          <w:tcPr>
            <w:tcW w:w="315" w:type="pct"/>
            <w:tcBorders>
              <w:top w:val="nil"/>
              <w:left w:val="nil"/>
              <w:bottom w:val="single" w:sz="4" w:space="0" w:color="auto"/>
              <w:right w:val="single" w:sz="4" w:space="0" w:color="auto"/>
            </w:tcBorders>
            <w:shd w:val="clear" w:color="auto" w:fill="auto"/>
            <w:tcMar>
              <w:top w:w="15" w:type="dxa"/>
              <w:left w:w="15" w:type="dxa"/>
              <w:bottom w:w="0" w:type="dxa"/>
              <w:right w:w="40" w:type="dxa"/>
            </w:tcMar>
            <w:hideMark/>
          </w:tcPr>
          <w:p w:rsidR="00FB2BB7" w:rsidRPr="000B1224" w:rsidRDefault="00FB2BB7" w:rsidP="00FB2BB7">
            <w:pPr>
              <w:jc w:val="right"/>
              <w:rPr>
                <w:color w:val="000000"/>
                <w:sz w:val="16"/>
                <w:szCs w:val="16"/>
                <w:lang w:val="en-CA"/>
              </w:rPr>
            </w:pPr>
            <w:r w:rsidRPr="000B1224">
              <w:rPr>
                <w:color w:val="000000"/>
                <w:sz w:val="16"/>
                <w:szCs w:val="16"/>
                <w:lang w:val="en-CA"/>
              </w:rPr>
              <w:t>1,078.4</w:t>
            </w:r>
          </w:p>
        </w:tc>
        <w:tc>
          <w:tcPr>
            <w:tcW w:w="315"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hideMark/>
          </w:tcPr>
          <w:p w:rsidR="00FB2BB7" w:rsidRPr="000B1224" w:rsidRDefault="00FB2BB7" w:rsidP="00FB2BB7">
            <w:pPr>
              <w:jc w:val="right"/>
              <w:rPr>
                <w:color w:val="000000"/>
                <w:sz w:val="16"/>
                <w:szCs w:val="16"/>
                <w:lang w:val="en-CA"/>
              </w:rPr>
            </w:pPr>
            <w:r w:rsidRPr="000B1224">
              <w:rPr>
                <w:color w:val="000000"/>
                <w:sz w:val="16"/>
                <w:szCs w:val="16"/>
                <w:lang w:val="en-CA"/>
              </w:rPr>
              <w:t>330.0</w:t>
            </w:r>
          </w:p>
        </w:tc>
        <w:tc>
          <w:tcPr>
            <w:tcW w:w="320"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hideMark/>
          </w:tcPr>
          <w:p w:rsidR="00FB2BB7" w:rsidRPr="000B1224" w:rsidRDefault="00FB2BB7" w:rsidP="00FB2BB7">
            <w:pPr>
              <w:jc w:val="right"/>
              <w:rPr>
                <w:b/>
                <w:color w:val="000000"/>
                <w:sz w:val="16"/>
                <w:szCs w:val="16"/>
                <w:lang w:val="en-CA"/>
              </w:rPr>
            </w:pPr>
            <w:r w:rsidRPr="000B1224">
              <w:rPr>
                <w:b/>
                <w:color w:val="000000"/>
                <w:sz w:val="16"/>
                <w:szCs w:val="16"/>
                <w:lang w:val="en-CA"/>
              </w:rPr>
              <w:t>0.0</w:t>
            </w:r>
          </w:p>
        </w:tc>
        <w:tc>
          <w:tcPr>
            <w:tcW w:w="343"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hideMark/>
          </w:tcPr>
          <w:p w:rsidR="00FB2BB7" w:rsidRPr="000B1224" w:rsidRDefault="00065CBF" w:rsidP="00FB2BB7">
            <w:pPr>
              <w:jc w:val="right"/>
              <w:rPr>
                <w:color w:val="000000"/>
                <w:sz w:val="16"/>
                <w:szCs w:val="16"/>
                <w:lang w:val="en-CA"/>
              </w:rPr>
            </w:pPr>
            <w:r>
              <w:rPr>
                <w:color w:val="000000"/>
                <w:sz w:val="16"/>
                <w:szCs w:val="16"/>
                <w:lang w:val="en-CA"/>
              </w:rPr>
              <w:t>不详</w:t>
            </w:r>
          </w:p>
        </w:tc>
      </w:tr>
      <w:tr w:rsidR="00FB2BB7" w:rsidRPr="000B1224" w:rsidTr="00415A68">
        <w:trPr>
          <w:gridBefore w:val="1"/>
          <w:gridAfter w:val="1"/>
          <w:wBefore w:w="49" w:type="pct"/>
          <w:wAfter w:w="28" w:type="pct"/>
          <w:trHeight w:val="420"/>
        </w:trPr>
        <w:tc>
          <w:tcPr>
            <w:tcW w:w="183" w:type="pct"/>
            <w:gridSpan w:val="2"/>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FB2BB7" w:rsidRPr="000B1224" w:rsidRDefault="00FB2BB7" w:rsidP="00FB2BB7">
            <w:pPr>
              <w:jc w:val="left"/>
              <w:rPr>
                <w:color w:val="000000"/>
                <w:sz w:val="16"/>
                <w:szCs w:val="16"/>
                <w:lang w:val="en-CA"/>
              </w:rPr>
            </w:pPr>
            <w:r w:rsidRPr="000B1224">
              <w:rPr>
                <w:color w:val="000000"/>
                <w:sz w:val="16"/>
                <w:szCs w:val="16"/>
                <w:lang w:val="en-CA"/>
              </w:rPr>
              <w:t>1.3.4</w:t>
            </w:r>
          </w:p>
        </w:tc>
        <w:tc>
          <w:tcPr>
            <w:tcW w:w="928"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FB2BB7" w:rsidRPr="000B1224" w:rsidRDefault="00FB2BB7" w:rsidP="00FB2BB7">
            <w:pPr>
              <w:jc w:val="left"/>
              <w:rPr>
                <w:color w:val="000000"/>
                <w:sz w:val="16"/>
                <w:szCs w:val="16"/>
                <w:lang w:val="en-US" w:eastAsia="zh-CN"/>
              </w:rPr>
            </w:pPr>
            <w:r w:rsidRPr="000B1224">
              <w:rPr>
                <w:color w:val="000000"/>
                <w:sz w:val="16"/>
                <w:szCs w:val="16"/>
                <w:lang w:val="en-US" w:eastAsia="zh-CN"/>
              </w:rPr>
              <w:t>室内空调</w:t>
            </w:r>
            <w:r w:rsidRPr="000B1224">
              <w:rPr>
                <w:color w:val="000000"/>
                <w:sz w:val="16"/>
                <w:szCs w:val="16"/>
                <w:lang w:eastAsia="zh-CN"/>
              </w:rPr>
              <w:t>行业中附件</w:t>
            </w:r>
            <w:r w:rsidRPr="000B1224">
              <w:rPr>
                <w:color w:val="000000"/>
                <w:sz w:val="16"/>
                <w:szCs w:val="16"/>
                <w:lang w:eastAsia="zh-CN"/>
              </w:rPr>
              <w:t>C</w:t>
            </w:r>
            <w:r w:rsidRPr="000B1224">
              <w:rPr>
                <w:color w:val="000000"/>
                <w:sz w:val="16"/>
                <w:szCs w:val="16"/>
                <w:lang w:eastAsia="zh-CN"/>
              </w:rPr>
              <w:t>第一类物质的最高允许消费量</w:t>
            </w:r>
            <w:r w:rsidRPr="000B1224">
              <w:rPr>
                <w:color w:val="000000"/>
                <w:sz w:val="16"/>
                <w:szCs w:val="16"/>
                <w:lang w:eastAsia="zh-CN"/>
              </w:rPr>
              <w:t>(ODP</w:t>
            </w:r>
            <w:r w:rsidRPr="000B1224">
              <w:rPr>
                <w:color w:val="000000"/>
                <w:sz w:val="16"/>
                <w:szCs w:val="16"/>
                <w:lang w:eastAsia="zh-CN"/>
              </w:rPr>
              <w:t>吨</w:t>
            </w:r>
            <w:r w:rsidRPr="000B1224">
              <w:rPr>
                <w:color w:val="000000"/>
                <w:sz w:val="16"/>
                <w:szCs w:val="16"/>
                <w:lang w:eastAsia="zh-CN"/>
              </w:rPr>
              <w:t>)</w:t>
            </w:r>
          </w:p>
        </w:tc>
        <w:tc>
          <w:tcPr>
            <w:tcW w:w="315"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hideMark/>
          </w:tcPr>
          <w:p w:rsidR="00FB2BB7" w:rsidRPr="000B1224" w:rsidRDefault="00FB2BB7" w:rsidP="00FB2BB7">
            <w:pPr>
              <w:jc w:val="right"/>
              <w:rPr>
                <w:color w:val="000000"/>
                <w:sz w:val="16"/>
                <w:szCs w:val="16"/>
                <w:lang w:val="en-CA"/>
              </w:rPr>
            </w:pPr>
            <w:r w:rsidRPr="000B1224">
              <w:rPr>
                <w:color w:val="000000"/>
                <w:sz w:val="16"/>
                <w:szCs w:val="16"/>
                <w:lang w:val="en-CA"/>
              </w:rPr>
              <w:t>3,697.7</w:t>
            </w:r>
          </w:p>
        </w:tc>
        <w:tc>
          <w:tcPr>
            <w:tcW w:w="315"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hideMark/>
          </w:tcPr>
          <w:p w:rsidR="00FB2BB7" w:rsidRPr="000B1224" w:rsidRDefault="00FB2BB7" w:rsidP="00FB2BB7">
            <w:pPr>
              <w:jc w:val="right"/>
              <w:rPr>
                <w:color w:val="000000"/>
                <w:sz w:val="16"/>
                <w:szCs w:val="16"/>
                <w:lang w:val="en-CA"/>
              </w:rPr>
            </w:pPr>
            <w:r w:rsidRPr="000B1224">
              <w:rPr>
                <w:color w:val="000000"/>
                <w:sz w:val="16"/>
                <w:szCs w:val="16"/>
                <w:lang w:val="en-CA"/>
              </w:rPr>
              <w:t>3,697.7</w:t>
            </w:r>
          </w:p>
        </w:tc>
        <w:tc>
          <w:tcPr>
            <w:tcW w:w="315"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hideMark/>
          </w:tcPr>
          <w:p w:rsidR="00FB2BB7" w:rsidRPr="000B1224" w:rsidRDefault="00FB2BB7" w:rsidP="00FB2BB7">
            <w:pPr>
              <w:jc w:val="right"/>
              <w:rPr>
                <w:color w:val="000000"/>
                <w:sz w:val="16"/>
                <w:szCs w:val="16"/>
                <w:lang w:val="en-CA"/>
              </w:rPr>
            </w:pPr>
            <w:r w:rsidRPr="000B1224">
              <w:rPr>
                <w:color w:val="000000"/>
                <w:sz w:val="16"/>
                <w:szCs w:val="16"/>
                <w:lang w:val="en-CA"/>
              </w:rPr>
              <w:t>2,876.0</w:t>
            </w:r>
          </w:p>
        </w:tc>
        <w:tc>
          <w:tcPr>
            <w:tcW w:w="315"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hideMark/>
          </w:tcPr>
          <w:p w:rsidR="00FB2BB7" w:rsidRPr="000B1224" w:rsidRDefault="00FB2BB7" w:rsidP="00FB2BB7">
            <w:pPr>
              <w:jc w:val="right"/>
              <w:rPr>
                <w:color w:val="000000"/>
                <w:sz w:val="16"/>
                <w:szCs w:val="16"/>
                <w:lang w:val="en-CA"/>
              </w:rPr>
            </w:pPr>
            <w:r w:rsidRPr="000B1224">
              <w:rPr>
                <w:color w:val="000000"/>
                <w:sz w:val="16"/>
                <w:szCs w:val="16"/>
                <w:lang w:val="en-CA"/>
              </w:rPr>
              <w:t>2,876.0</w:t>
            </w:r>
          </w:p>
        </w:tc>
        <w:tc>
          <w:tcPr>
            <w:tcW w:w="315"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hideMark/>
          </w:tcPr>
          <w:p w:rsidR="00FB2BB7" w:rsidRPr="000B1224" w:rsidRDefault="00FB2BB7" w:rsidP="00FB2BB7">
            <w:pPr>
              <w:jc w:val="right"/>
              <w:rPr>
                <w:color w:val="000000"/>
                <w:sz w:val="16"/>
                <w:szCs w:val="16"/>
                <w:lang w:val="en-CA"/>
              </w:rPr>
            </w:pPr>
            <w:r w:rsidRPr="000B1224">
              <w:rPr>
                <w:color w:val="000000"/>
                <w:sz w:val="16"/>
                <w:szCs w:val="16"/>
                <w:lang w:val="en-CA"/>
              </w:rPr>
              <w:t>2,259.7</w:t>
            </w:r>
          </w:p>
        </w:tc>
        <w:tc>
          <w:tcPr>
            <w:tcW w:w="315"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hideMark/>
          </w:tcPr>
          <w:p w:rsidR="00FB2BB7" w:rsidRPr="000B1224" w:rsidRDefault="00FB2BB7" w:rsidP="00FB2BB7">
            <w:pPr>
              <w:jc w:val="right"/>
              <w:rPr>
                <w:color w:val="000000"/>
                <w:sz w:val="16"/>
                <w:szCs w:val="16"/>
                <w:lang w:val="en-CA"/>
              </w:rPr>
            </w:pPr>
            <w:r w:rsidRPr="000B1224">
              <w:rPr>
                <w:color w:val="000000"/>
                <w:sz w:val="16"/>
                <w:szCs w:val="16"/>
                <w:lang w:val="en-CA"/>
              </w:rPr>
              <w:t>2,259.7</w:t>
            </w:r>
          </w:p>
        </w:tc>
        <w:tc>
          <w:tcPr>
            <w:tcW w:w="315"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hideMark/>
          </w:tcPr>
          <w:p w:rsidR="00FB2BB7" w:rsidRPr="000B1224" w:rsidRDefault="00FB2BB7" w:rsidP="00FB2BB7">
            <w:pPr>
              <w:jc w:val="right"/>
              <w:rPr>
                <w:color w:val="000000"/>
                <w:sz w:val="16"/>
                <w:szCs w:val="16"/>
                <w:lang w:val="en-CA"/>
              </w:rPr>
            </w:pPr>
            <w:r w:rsidRPr="000B1224">
              <w:rPr>
                <w:color w:val="000000"/>
                <w:sz w:val="16"/>
                <w:szCs w:val="16"/>
                <w:lang w:val="en-CA"/>
              </w:rPr>
              <w:t>***</w:t>
            </w:r>
          </w:p>
        </w:tc>
        <w:tc>
          <w:tcPr>
            <w:tcW w:w="315"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hideMark/>
          </w:tcPr>
          <w:p w:rsidR="00FB2BB7" w:rsidRPr="000B1224" w:rsidRDefault="00FB2BB7" w:rsidP="00FB2BB7">
            <w:pPr>
              <w:jc w:val="right"/>
              <w:rPr>
                <w:color w:val="000000"/>
                <w:sz w:val="16"/>
                <w:szCs w:val="16"/>
                <w:lang w:val="en-CA"/>
              </w:rPr>
            </w:pPr>
            <w:r w:rsidRPr="000B1224">
              <w:rPr>
                <w:color w:val="000000"/>
                <w:sz w:val="16"/>
                <w:szCs w:val="16"/>
                <w:lang w:val="en-CA"/>
              </w:rPr>
              <w:t>***</w:t>
            </w:r>
          </w:p>
        </w:tc>
        <w:tc>
          <w:tcPr>
            <w:tcW w:w="315"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hideMark/>
          </w:tcPr>
          <w:p w:rsidR="00FB2BB7" w:rsidRPr="000B1224" w:rsidRDefault="00FB2BB7" w:rsidP="00FB2BB7">
            <w:pPr>
              <w:jc w:val="right"/>
              <w:rPr>
                <w:color w:val="000000"/>
                <w:sz w:val="16"/>
                <w:szCs w:val="16"/>
                <w:lang w:val="en-CA"/>
              </w:rPr>
            </w:pPr>
            <w:r w:rsidRPr="000B1224">
              <w:rPr>
                <w:color w:val="000000"/>
                <w:sz w:val="16"/>
                <w:szCs w:val="16"/>
                <w:lang w:val="en-CA"/>
              </w:rPr>
              <w:t>***</w:t>
            </w:r>
          </w:p>
        </w:tc>
        <w:tc>
          <w:tcPr>
            <w:tcW w:w="315"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hideMark/>
          </w:tcPr>
          <w:p w:rsidR="00FB2BB7" w:rsidRPr="000B1224" w:rsidRDefault="00FB2BB7" w:rsidP="00FB2BB7">
            <w:pPr>
              <w:jc w:val="right"/>
              <w:rPr>
                <w:color w:val="000000"/>
                <w:sz w:val="16"/>
                <w:szCs w:val="16"/>
                <w:lang w:val="en-CA"/>
              </w:rPr>
            </w:pPr>
            <w:r w:rsidRPr="000B1224">
              <w:rPr>
                <w:color w:val="000000"/>
                <w:sz w:val="16"/>
                <w:szCs w:val="16"/>
                <w:lang w:val="en-CA"/>
              </w:rPr>
              <w:t>***</w:t>
            </w:r>
          </w:p>
        </w:tc>
        <w:tc>
          <w:tcPr>
            <w:tcW w:w="320"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hideMark/>
          </w:tcPr>
          <w:p w:rsidR="00FB2BB7" w:rsidRPr="000B1224" w:rsidRDefault="00FB2BB7" w:rsidP="00FB2BB7">
            <w:pPr>
              <w:jc w:val="right"/>
              <w:rPr>
                <w:color w:val="000000"/>
                <w:sz w:val="16"/>
                <w:szCs w:val="16"/>
                <w:lang w:val="en-CA"/>
              </w:rPr>
            </w:pPr>
            <w:r w:rsidRPr="000B1224">
              <w:rPr>
                <w:color w:val="000000"/>
                <w:sz w:val="16"/>
                <w:szCs w:val="16"/>
                <w:lang w:val="en-CA"/>
              </w:rPr>
              <w:t>***</w:t>
            </w:r>
          </w:p>
        </w:tc>
        <w:tc>
          <w:tcPr>
            <w:tcW w:w="343"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hideMark/>
          </w:tcPr>
          <w:p w:rsidR="00FB2BB7" w:rsidRPr="000B1224" w:rsidRDefault="00065CBF" w:rsidP="00FB2BB7">
            <w:pPr>
              <w:jc w:val="right"/>
              <w:rPr>
                <w:color w:val="000000"/>
                <w:sz w:val="16"/>
                <w:szCs w:val="16"/>
                <w:lang w:val="en-CA"/>
              </w:rPr>
            </w:pPr>
            <w:r>
              <w:rPr>
                <w:color w:val="000000"/>
                <w:sz w:val="16"/>
                <w:szCs w:val="16"/>
                <w:lang w:val="en-CA"/>
              </w:rPr>
              <w:t>不详</w:t>
            </w:r>
          </w:p>
        </w:tc>
      </w:tr>
      <w:tr w:rsidR="00FB2BB7" w:rsidRPr="000B1224" w:rsidTr="00415A68">
        <w:trPr>
          <w:gridBefore w:val="1"/>
          <w:gridAfter w:val="1"/>
          <w:wBefore w:w="49" w:type="pct"/>
          <w:wAfter w:w="28" w:type="pct"/>
          <w:trHeight w:val="420"/>
        </w:trPr>
        <w:tc>
          <w:tcPr>
            <w:tcW w:w="183" w:type="pct"/>
            <w:gridSpan w:val="2"/>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FB2BB7" w:rsidRPr="000B1224" w:rsidRDefault="00FB2BB7" w:rsidP="00FB2BB7">
            <w:pPr>
              <w:jc w:val="left"/>
              <w:rPr>
                <w:color w:val="000000"/>
                <w:sz w:val="16"/>
                <w:szCs w:val="16"/>
                <w:lang w:val="en-CA"/>
              </w:rPr>
            </w:pPr>
            <w:r w:rsidRPr="000B1224">
              <w:rPr>
                <w:color w:val="000000"/>
                <w:sz w:val="16"/>
                <w:szCs w:val="16"/>
                <w:lang w:val="en-CA"/>
              </w:rPr>
              <w:t>1.3.5</w:t>
            </w:r>
          </w:p>
        </w:tc>
        <w:tc>
          <w:tcPr>
            <w:tcW w:w="928"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FB2BB7" w:rsidRPr="000B1224" w:rsidRDefault="00FB2BB7" w:rsidP="00FB2BB7">
            <w:pPr>
              <w:jc w:val="left"/>
              <w:rPr>
                <w:color w:val="000000"/>
                <w:sz w:val="16"/>
                <w:szCs w:val="16"/>
                <w:lang w:val="en-US" w:eastAsia="zh-CN"/>
              </w:rPr>
            </w:pPr>
            <w:r w:rsidRPr="000B1224">
              <w:rPr>
                <w:color w:val="000000"/>
                <w:sz w:val="16"/>
                <w:szCs w:val="16"/>
                <w:lang w:val="en-US" w:eastAsia="zh-CN"/>
              </w:rPr>
              <w:t>溶剂</w:t>
            </w:r>
            <w:r w:rsidRPr="000B1224">
              <w:rPr>
                <w:color w:val="000000"/>
                <w:sz w:val="16"/>
                <w:szCs w:val="16"/>
                <w:lang w:eastAsia="zh-CN"/>
              </w:rPr>
              <w:t>行业中附件</w:t>
            </w:r>
            <w:r w:rsidRPr="000B1224">
              <w:rPr>
                <w:color w:val="000000"/>
                <w:sz w:val="16"/>
                <w:szCs w:val="16"/>
                <w:lang w:eastAsia="zh-CN"/>
              </w:rPr>
              <w:t>C</w:t>
            </w:r>
            <w:r w:rsidRPr="000B1224">
              <w:rPr>
                <w:color w:val="000000"/>
                <w:sz w:val="16"/>
                <w:szCs w:val="16"/>
                <w:lang w:eastAsia="zh-CN"/>
              </w:rPr>
              <w:t>第一类物质的最高允许消费量</w:t>
            </w:r>
          </w:p>
        </w:tc>
        <w:tc>
          <w:tcPr>
            <w:tcW w:w="315"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hideMark/>
          </w:tcPr>
          <w:p w:rsidR="00FB2BB7" w:rsidRPr="000B1224" w:rsidRDefault="00FB2BB7" w:rsidP="00FB2BB7">
            <w:pPr>
              <w:jc w:val="right"/>
              <w:rPr>
                <w:color w:val="000000"/>
                <w:sz w:val="16"/>
                <w:szCs w:val="16"/>
                <w:lang w:val="en-CA"/>
              </w:rPr>
            </w:pPr>
            <w:r w:rsidRPr="000B1224">
              <w:rPr>
                <w:color w:val="000000"/>
                <w:sz w:val="16"/>
                <w:szCs w:val="16"/>
                <w:lang w:val="en-CA"/>
              </w:rPr>
              <w:t>455.2</w:t>
            </w:r>
          </w:p>
        </w:tc>
        <w:tc>
          <w:tcPr>
            <w:tcW w:w="315"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hideMark/>
          </w:tcPr>
          <w:p w:rsidR="00FB2BB7" w:rsidRPr="000B1224" w:rsidRDefault="00FB2BB7" w:rsidP="00FB2BB7">
            <w:pPr>
              <w:jc w:val="right"/>
              <w:rPr>
                <w:color w:val="000000"/>
                <w:sz w:val="16"/>
                <w:szCs w:val="16"/>
                <w:lang w:val="en-CA"/>
              </w:rPr>
            </w:pPr>
            <w:r w:rsidRPr="000B1224">
              <w:rPr>
                <w:color w:val="000000"/>
                <w:sz w:val="16"/>
                <w:szCs w:val="16"/>
                <w:lang w:val="en-CA"/>
              </w:rPr>
              <w:t>455.2</w:t>
            </w:r>
          </w:p>
        </w:tc>
        <w:tc>
          <w:tcPr>
            <w:tcW w:w="315"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hideMark/>
          </w:tcPr>
          <w:p w:rsidR="00FB2BB7" w:rsidRPr="000B1224" w:rsidRDefault="00FB2BB7" w:rsidP="00FB2BB7">
            <w:pPr>
              <w:jc w:val="right"/>
              <w:rPr>
                <w:color w:val="000000"/>
                <w:sz w:val="16"/>
                <w:szCs w:val="16"/>
                <w:lang w:val="en-CA"/>
              </w:rPr>
            </w:pPr>
            <w:r w:rsidRPr="000B1224">
              <w:rPr>
                <w:color w:val="000000"/>
                <w:sz w:val="16"/>
                <w:szCs w:val="16"/>
                <w:lang w:val="en-CA"/>
              </w:rPr>
              <w:t>395.4</w:t>
            </w:r>
          </w:p>
        </w:tc>
        <w:tc>
          <w:tcPr>
            <w:tcW w:w="315"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hideMark/>
          </w:tcPr>
          <w:p w:rsidR="00FB2BB7" w:rsidRPr="000B1224" w:rsidRDefault="00FB2BB7" w:rsidP="00FB2BB7">
            <w:pPr>
              <w:jc w:val="right"/>
              <w:rPr>
                <w:color w:val="000000"/>
                <w:sz w:val="16"/>
                <w:szCs w:val="16"/>
                <w:lang w:val="en-CA"/>
              </w:rPr>
            </w:pPr>
            <w:r w:rsidRPr="000B1224">
              <w:rPr>
                <w:color w:val="000000"/>
                <w:sz w:val="16"/>
                <w:szCs w:val="16"/>
                <w:lang w:val="en-CA"/>
              </w:rPr>
              <w:t>395.4</w:t>
            </w:r>
          </w:p>
        </w:tc>
        <w:tc>
          <w:tcPr>
            <w:tcW w:w="315"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hideMark/>
          </w:tcPr>
          <w:p w:rsidR="00FB2BB7" w:rsidRPr="000B1224" w:rsidRDefault="00FB2BB7" w:rsidP="00FB2BB7">
            <w:pPr>
              <w:jc w:val="right"/>
              <w:rPr>
                <w:color w:val="000000"/>
                <w:sz w:val="16"/>
                <w:szCs w:val="16"/>
                <w:lang w:val="en-CA"/>
              </w:rPr>
            </w:pPr>
            <w:r w:rsidRPr="000B1224">
              <w:rPr>
                <w:color w:val="000000"/>
                <w:sz w:val="16"/>
                <w:szCs w:val="16"/>
                <w:lang w:val="en-CA"/>
              </w:rPr>
              <w:t>321.2</w:t>
            </w:r>
          </w:p>
        </w:tc>
        <w:tc>
          <w:tcPr>
            <w:tcW w:w="315" w:type="pct"/>
            <w:tcBorders>
              <w:top w:val="nil"/>
              <w:left w:val="nil"/>
              <w:bottom w:val="single" w:sz="4" w:space="0" w:color="auto"/>
              <w:right w:val="single" w:sz="4" w:space="0" w:color="auto"/>
            </w:tcBorders>
            <w:shd w:val="clear" w:color="auto" w:fill="auto"/>
            <w:tcMar>
              <w:top w:w="15" w:type="dxa"/>
              <w:left w:w="15" w:type="dxa"/>
              <w:bottom w:w="0" w:type="dxa"/>
              <w:right w:w="40" w:type="dxa"/>
            </w:tcMar>
            <w:hideMark/>
          </w:tcPr>
          <w:p w:rsidR="00FB2BB7" w:rsidRPr="000B1224" w:rsidRDefault="00FB2BB7" w:rsidP="00FB2BB7">
            <w:pPr>
              <w:jc w:val="right"/>
              <w:rPr>
                <w:color w:val="000000"/>
                <w:sz w:val="16"/>
                <w:szCs w:val="16"/>
                <w:lang w:val="en-CA"/>
              </w:rPr>
            </w:pPr>
            <w:r w:rsidRPr="000B1224">
              <w:rPr>
                <w:color w:val="000000"/>
                <w:sz w:val="16"/>
                <w:szCs w:val="16"/>
                <w:lang w:val="en-CA"/>
              </w:rPr>
              <w:t>321.2</w:t>
            </w:r>
          </w:p>
        </w:tc>
        <w:tc>
          <w:tcPr>
            <w:tcW w:w="315" w:type="pct"/>
            <w:tcBorders>
              <w:top w:val="nil"/>
              <w:left w:val="nil"/>
              <w:bottom w:val="single" w:sz="4" w:space="0" w:color="auto"/>
              <w:right w:val="single" w:sz="4" w:space="0" w:color="auto"/>
            </w:tcBorders>
            <w:shd w:val="clear" w:color="auto" w:fill="auto"/>
            <w:tcMar>
              <w:top w:w="15" w:type="dxa"/>
              <w:left w:w="15" w:type="dxa"/>
              <w:bottom w:w="0" w:type="dxa"/>
              <w:right w:w="40" w:type="dxa"/>
            </w:tcMar>
            <w:hideMark/>
          </w:tcPr>
          <w:p w:rsidR="00FB2BB7" w:rsidRPr="000B1224" w:rsidRDefault="00FB2BB7" w:rsidP="00FB2BB7">
            <w:pPr>
              <w:jc w:val="right"/>
              <w:rPr>
                <w:color w:val="000000"/>
                <w:sz w:val="16"/>
                <w:szCs w:val="16"/>
                <w:lang w:val="en-CA"/>
              </w:rPr>
            </w:pPr>
            <w:r w:rsidRPr="000B1224">
              <w:rPr>
                <w:color w:val="000000"/>
                <w:sz w:val="16"/>
                <w:szCs w:val="16"/>
                <w:lang w:val="en-CA"/>
              </w:rPr>
              <w:t>321.2</w:t>
            </w:r>
          </w:p>
        </w:tc>
        <w:tc>
          <w:tcPr>
            <w:tcW w:w="315"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hideMark/>
          </w:tcPr>
          <w:p w:rsidR="00FB2BB7" w:rsidRPr="000B1224" w:rsidRDefault="00FB2BB7" w:rsidP="00FB2BB7">
            <w:pPr>
              <w:jc w:val="right"/>
              <w:rPr>
                <w:color w:val="000000"/>
                <w:sz w:val="16"/>
                <w:szCs w:val="16"/>
                <w:lang w:val="en-CA"/>
              </w:rPr>
            </w:pPr>
            <w:r w:rsidRPr="000B1224">
              <w:rPr>
                <w:color w:val="000000"/>
                <w:sz w:val="16"/>
                <w:szCs w:val="16"/>
                <w:lang w:val="en-CA"/>
              </w:rPr>
              <w:t>148.3</w:t>
            </w:r>
          </w:p>
        </w:tc>
        <w:tc>
          <w:tcPr>
            <w:tcW w:w="315" w:type="pct"/>
            <w:tcBorders>
              <w:top w:val="nil"/>
              <w:left w:val="nil"/>
              <w:bottom w:val="single" w:sz="4" w:space="0" w:color="auto"/>
              <w:right w:val="single" w:sz="4" w:space="0" w:color="auto"/>
            </w:tcBorders>
            <w:shd w:val="clear" w:color="auto" w:fill="auto"/>
            <w:tcMar>
              <w:top w:w="15" w:type="dxa"/>
              <w:left w:w="15" w:type="dxa"/>
              <w:bottom w:w="0" w:type="dxa"/>
              <w:right w:w="40" w:type="dxa"/>
            </w:tcMar>
            <w:hideMark/>
          </w:tcPr>
          <w:p w:rsidR="00FB2BB7" w:rsidRPr="000B1224" w:rsidRDefault="00FB2BB7" w:rsidP="00FB2BB7">
            <w:pPr>
              <w:jc w:val="right"/>
              <w:rPr>
                <w:color w:val="000000"/>
                <w:sz w:val="16"/>
                <w:szCs w:val="16"/>
                <w:lang w:val="en-CA"/>
              </w:rPr>
            </w:pPr>
            <w:r w:rsidRPr="000B1224">
              <w:rPr>
                <w:color w:val="000000"/>
                <w:sz w:val="16"/>
                <w:szCs w:val="16"/>
                <w:lang w:val="en-CA"/>
              </w:rPr>
              <w:t>148.3</w:t>
            </w:r>
          </w:p>
        </w:tc>
        <w:tc>
          <w:tcPr>
            <w:tcW w:w="315"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hideMark/>
          </w:tcPr>
          <w:p w:rsidR="00FB2BB7" w:rsidRPr="000B1224" w:rsidRDefault="00FB2BB7" w:rsidP="00FB2BB7">
            <w:pPr>
              <w:jc w:val="right"/>
              <w:rPr>
                <w:color w:val="000000"/>
                <w:sz w:val="16"/>
                <w:szCs w:val="16"/>
                <w:lang w:val="en-CA"/>
              </w:rPr>
            </w:pPr>
            <w:r w:rsidRPr="000B1224">
              <w:rPr>
                <w:color w:val="000000"/>
                <w:sz w:val="16"/>
                <w:szCs w:val="16"/>
                <w:lang w:val="en-CA"/>
              </w:rPr>
              <w:t>55.0</w:t>
            </w:r>
          </w:p>
        </w:tc>
        <w:tc>
          <w:tcPr>
            <w:tcW w:w="320"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hideMark/>
          </w:tcPr>
          <w:p w:rsidR="00FB2BB7" w:rsidRPr="000B1224" w:rsidRDefault="00FB2BB7" w:rsidP="00FB2BB7">
            <w:pPr>
              <w:jc w:val="right"/>
              <w:rPr>
                <w:b/>
                <w:color w:val="000000"/>
                <w:sz w:val="16"/>
                <w:szCs w:val="16"/>
                <w:lang w:val="en-CA"/>
              </w:rPr>
            </w:pPr>
            <w:r w:rsidRPr="000B1224">
              <w:rPr>
                <w:b/>
                <w:color w:val="000000"/>
                <w:sz w:val="16"/>
                <w:szCs w:val="16"/>
                <w:lang w:val="en-CA"/>
              </w:rPr>
              <w:t>0.0</w:t>
            </w:r>
          </w:p>
        </w:tc>
        <w:tc>
          <w:tcPr>
            <w:tcW w:w="343"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hideMark/>
          </w:tcPr>
          <w:p w:rsidR="00FB2BB7" w:rsidRPr="000B1224" w:rsidRDefault="00065CBF" w:rsidP="00FB2BB7">
            <w:pPr>
              <w:jc w:val="right"/>
              <w:rPr>
                <w:color w:val="000000"/>
                <w:sz w:val="16"/>
                <w:szCs w:val="16"/>
                <w:lang w:val="en-CA"/>
              </w:rPr>
            </w:pPr>
            <w:r>
              <w:rPr>
                <w:color w:val="000000"/>
                <w:sz w:val="16"/>
                <w:szCs w:val="16"/>
                <w:lang w:val="en-CA"/>
              </w:rPr>
              <w:t>不详</w:t>
            </w:r>
          </w:p>
        </w:tc>
      </w:tr>
      <w:tr w:rsidR="00E513D6" w:rsidRPr="000B1224" w:rsidTr="00415A68">
        <w:trPr>
          <w:gridBefore w:val="1"/>
          <w:gridAfter w:val="1"/>
          <w:wBefore w:w="49" w:type="pct"/>
          <w:wAfter w:w="28" w:type="pct"/>
          <w:trHeight w:val="122"/>
        </w:trPr>
        <w:tc>
          <w:tcPr>
            <w:tcW w:w="4922" w:type="pct"/>
            <w:gridSpan w:val="15"/>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E513D6" w:rsidRPr="000B1224" w:rsidRDefault="00FB2BB7" w:rsidP="00010343">
            <w:pPr>
              <w:jc w:val="center"/>
              <w:rPr>
                <w:b/>
                <w:bCs/>
                <w:color w:val="000000"/>
                <w:sz w:val="16"/>
                <w:szCs w:val="16"/>
                <w:lang w:val="en-CA" w:eastAsia="zh-CN"/>
              </w:rPr>
            </w:pPr>
            <w:r w:rsidRPr="000B1224">
              <w:rPr>
                <w:b/>
                <w:bCs/>
                <w:color w:val="000000"/>
                <w:sz w:val="16"/>
                <w:szCs w:val="16"/>
                <w:lang w:val="en-US" w:eastAsia="zh-CN"/>
              </w:rPr>
              <w:t>工业和商业制冷及空调行业计划供资</w:t>
            </w:r>
          </w:p>
        </w:tc>
      </w:tr>
      <w:tr w:rsidR="00FB2BB7" w:rsidRPr="000B1224" w:rsidTr="00415A68">
        <w:trPr>
          <w:gridBefore w:val="1"/>
          <w:gridAfter w:val="1"/>
          <w:wBefore w:w="49" w:type="pct"/>
          <w:wAfter w:w="28" w:type="pct"/>
          <w:trHeight w:val="290"/>
        </w:trPr>
        <w:tc>
          <w:tcPr>
            <w:tcW w:w="183" w:type="pct"/>
            <w:gridSpan w:val="2"/>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FB2BB7" w:rsidRPr="000B1224" w:rsidRDefault="00FB2BB7" w:rsidP="00FB2BB7">
            <w:pPr>
              <w:jc w:val="left"/>
              <w:rPr>
                <w:color w:val="000000"/>
                <w:sz w:val="16"/>
                <w:szCs w:val="16"/>
                <w:lang w:val="en-CA"/>
              </w:rPr>
            </w:pPr>
            <w:r w:rsidRPr="000B1224">
              <w:rPr>
                <w:color w:val="000000"/>
                <w:sz w:val="16"/>
                <w:szCs w:val="16"/>
                <w:lang w:val="en-CA"/>
              </w:rPr>
              <w:t>2.1.1</w:t>
            </w:r>
          </w:p>
        </w:tc>
        <w:tc>
          <w:tcPr>
            <w:tcW w:w="928"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FB2BB7" w:rsidRPr="000B1224" w:rsidRDefault="00FB2BB7" w:rsidP="00FB2BB7">
            <w:pPr>
              <w:jc w:val="left"/>
              <w:rPr>
                <w:color w:val="000000"/>
                <w:sz w:val="16"/>
                <w:szCs w:val="16"/>
                <w:lang w:val="en-US" w:eastAsia="zh-CN"/>
              </w:rPr>
            </w:pPr>
            <w:r w:rsidRPr="000B1224">
              <w:rPr>
                <w:color w:val="000000"/>
                <w:sz w:val="16"/>
                <w:szCs w:val="16"/>
                <w:lang w:val="en-US" w:eastAsia="zh-CN"/>
              </w:rPr>
              <w:t>行业牵头执行机构</w:t>
            </w:r>
            <w:r w:rsidRPr="000B1224">
              <w:rPr>
                <w:color w:val="000000"/>
                <w:sz w:val="16"/>
                <w:szCs w:val="16"/>
                <w:lang w:val="en-US" w:eastAsia="zh-CN"/>
              </w:rPr>
              <w:t>(</w:t>
            </w:r>
            <w:r w:rsidRPr="000B1224">
              <w:rPr>
                <w:color w:val="000000"/>
                <w:sz w:val="16"/>
                <w:szCs w:val="16"/>
                <w:lang w:val="en-US" w:eastAsia="zh-CN"/>
              </w:rPr>
              <w:t>开发计划署</w:t>
            </w:r>
            <w:r w:rsidRPr="000B1224">
              <w:rPr>
                <w:color w:val="000000"/>
                <w:sz w:val="16"/>
                <w:szCs w:val="16"/>
                <w:lang w:val="en-US" w:eastAsia="zh-CN"/>
              </w:rPr>
              <w:t>)</w:t>
            </w:r>
            <w:r w:rsidRPr="000B1224">
              <w:rPr>
                <w:color w:val="000000"/>
                <w:sz w:val="16"/>
                <w:szCs w:val="16"/>
                <w:lang w:val="en-US" w:eastAsia="zh-CN"/>
              </w:rPr>
              <w:t>议定的供资</w:t>
            </w:r>
            <w:r w:rsidRPr="000B1224">
              <w:rPr>
                <w:color w:val="000000"/>
                <w:sz w:val="16"/>
                <w:szCs w:val="16"/>
                <w:lang w:val="en-US" w:eastAsia="zh-CN"/>
              </w:rPr>
              <w:t>(</w:t>
            </w:r>
            <w:r w:rsidRPr="000B1224">
              <w:rPr>
                <w:color w:val="000000"/>
                <w:sz w:val="16"/>
                <w:szCs w:val="16"/>
                <w:lang w:val="en-US" w:eastAsia="zh-CN"/>
              </w:rPr>
              <w:t>美元</w:t>
            </w:r>
            <w:r w:rsidRPr="000B1224">
              <w:rPr>
                <w:color w:val="000000"/>
                <w:sz w:val="16"/>
                <w:szCs w:val="16"/>
                <w:lang w:val="en-US" w:eastAsia="zh-CN"/>
              </w:rPr>
              <w:t>)</w:t>
            </w:r>
          </w:p>
        </w:tc>
        <w:tc>
          <w:tcPr>
            <w:tcW w:w="315"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hideMark/>
          </w:tcPr>
          <w:p w:rsidR="00FB2BB7" w:rsidRPr="000B1224" w:rsidRDefault="00FB2BB7" w:rsidP="00FB2BB7">
            <w:pPr>
              <w:jc w:val="right"/>
              <w:rPr>
                <w:color w:val="000000"/>
                <w:sz w:val="16"/>
                <w:szCs w:val="16"/>
                <w:lang w:val="en-CA"/>
              </w:rPr>
            </w:pPr>
            <w:r w:rsidRPr="000B1224">
              <w:rPr>
                <w:color w:val="000000"/>
                <w:sz w:val="16"/>
                <w:szCs w:val="16"/>
                <w:lang w:val="en-CA"/>
              </w:rPr>
              <w:t>13,368,756</w:t>
            </w:r>
          </w:p>
        </w:tc>
        <w:tc>
          <w:tcPr>
            <w:tcW w:w="315"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hideMark/>
          </w:tcPr>
          <w:p w:rsidR="00FB2BB7" w:rsidRPr="000B1224" w:rsidRDefault="00FB2BB7" w:rsidP="00FB2BB7">
            <w:pPr>
              <w:jc w:val="right"/>
              <w:rPr>
                <w:color w:val="000000"/>
                <w:sz w:val="16"/>
                <w:szCs w:val="16"/>
                <w:lang w:val="en-CA"/>
              </w:rPr>
            </w:pPr>
            <w:r w:rsidRPr="000B1224">
              <w:rPr>
                <w:color w:val="000000"/>
                <w:sz w:val="16"/>
                <w:szCs w:val="16"/>
                <w:lang w:val="en-CA"/>
              </w:rPr>
              <w:t>20,000,000</w:t>
            </w:r>
          </w:p>
        </w:tc>
        <w:tc>
          <w:tcPr>
            <w:tcW w:w="315"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hideMark/>
          </w:tcPr>
          <w:p w:rsidR="00FB2BB7" w:rsidRPr="000B1224" w:rsidRDefault="00FB2BB7" w:rsidP="00FB2BB7">
            <w:pPr>
              <w:jc w:val="right"/>
              <w:rPr>
                <w:color w:val="000000"/>
                <w:sz w:val="16"/>
                <w:szCs w:val="16"/>
                <w:lang w:val="en-CA"/>
              </w:rPr>
            </w:pPr>
            <w:r w:rsidRPr="000B1224">
              <w:rPr>
                <w:color w:val="000000"/>
                <w:sz w:val="16"/>
                <w:szCs w:val="16"/>
                <w:lang w:val="en-CA"/>
              </w:rPr>
              <w:t>12,000,000</w:t>
            </w:r>
          </w:p>
        </w:tc>
        <w:tc>
          <w:tcPr>
            <w:tcW w:w="315"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hideMark/>
          </w:tcPr>
          <w:p w:rsidR="00FB2BB7" w:rsidRPr="000B1224" w:rsidRDefault="00FB2BB7" w:rsidP="00FB2BB7">
            <w:pPr>
              <w:jc w:val="right"/>
              <w:rPr>
                <w:color w:val="000000"/>
                <w:sz w:val="16"/>
                <w:szCs w:val="16"/>
                <w:lang w:val="en-CA"/>
              </w:rPr>
            </w:pPr>
            <w:r w:rsidRPr="000B1224">
              <w:rPr>
                <w:color w:val="000000"/>
                <w:sz w:val="16"/>
                <w:szCs w:val="16"/>
                <w:lang w:val="en-CA"/>
              </w:rPr>
              <w:t>16,000,000</w:t>
            </w:r>
          </w:p>
        </w:tc>
        <w:tc>
          <w:tcPr>
            <w:tcW w:w="315"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hideMark/>
          </w:tcPr>
          <w:p w:rsidR="00FB2BB7" w:rsidRPr="000B1224" w:rsidRDefault="00FB2BB7" w:rsidP="00FB2BB7">
            <w:pPr>
              <w:jc w:val="right"/>
              <w:rPr>
                <w:color w:val="000000"/>
                <w:sz w:val="16"/>
                <w:szCs w:val="16"/>
                <w:lang w:val="en-CA"/>
              </w:rPr>
            </w:pPr>
            <w:r w:rsidRPr="000B1224">
              <w:rPr>
                <w:color w:val="000000"/>
                <w:sz w:val="16"/>
                <w:szCs w:val="16"/>
                <w:lang w:val="en-CA"/>
              </w:rPr>
              <w:t>16,000,000</w:t>
            </w:r>
          </w:p>
        </w:tc>
        <w:tc>
          <w:tcPr>
            <w:tcW w:w="315"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hideMark/>
          </w:tcPr>
          <w:p w:rsidR="00FB2BB7" w:rsidRPr="000B1224" w:rsidRDefault="00FB2BB7" w:rsidP="00FB2BB7">
            <w:pPr>
              <w:jc w:val="right"/>
              <w:rPr>
                <w:color w:val="000000"/>
                <w:sz w:val="16"/>
                <w:szCs w:val="16"/>
                <w:lang w:val="en-CA"/>
              </w:rPr>
            </w:pPr>
            <w:r w:rsidRPr="000B1224">
              <w:rPr>
                <w:color w:val="000000"/>
                <w:sz w:val="16"/>
                <w:szCs w:val="16"/>
                <w:lang w:val="en-CA"/>
              </w:rPr>
              <w:t>11,776,041</w:t>
            </w:r>
          </w:p>
        </w:tc>
        <w:tc>
          <w:tcPr>
            <w:tcW w:w="315"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hideMark/>
          </w:tcPr>
          <w:p w:rsidR="00FB2BB7" w:rsidRPr="000B1224" w:rsidRDefault="00FB2BB7" w:rsidP="00FB2BB7">
            <w:pPr>
              <w:jc w:val="right"/>
              <w:rPr>
                <w:color w:val="000000"/>
                <w:sz w:val="16"/>
                <w:szCs w:val="16"/>
                <w:lang w:val="en-CA"/>
              </w:rPr>
            </w:pPr>
            <w:r w:rsidRPr="000B1224">
              <w:rPr>
                <w:color w:val="000000"/>
                <w:sz w:val="16"/>
                <w:szCs w:val="16"/>
                <w:lang w:val="en-CA"/>
              </w:rPr>
              <w:t>-</w:t>
            </w:r>
          </w:p>
        </w:tc>
        <w:tc>
          <w:tcPr>
            <w:tcW w:w="315"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hideMark/>
          </w:tcPr>
          <w:p w:rsidR="00FB2BB7" w:rsidRPr="000B1224" w:rsidRDefault="00FB2BB7" w:rsidP="00FB2BB7">
            <w:pPr>
              <w:jc w:val="right"/>
              <w:rPr>
                <w:color w:val="000000"/>
                <w:sz w:val="16"/>
                <w:szCs w:val="16"/>
                <w:lang w:val="en-CA"/>
              </w:rPr>
            </w:pPr>
            <w:r w:rsidRPr="000B1224">
              <w:rPr>
                <w:color w:val="000000"/>
                <w:sz w:val="16"/>
                <w:szCs w:val="16"/>
                <w:lang w:val="en-CA"/>
              </w:rPr>
              <w:t>-</w:t>
            </w:r>
          </w:p>
        </w:tc>
        <w:tc>
          <w:tcPr>
            <w:tcW w:w="315"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hideMark/>
          </w:tcPr>
          <w:p w:rsidR="00FB2BB7" w:rsidRPr="000B1224" w:rsidRDefault="00FB2BB7" w:rsidP="00FB2BB7">
            <w:pPr>
              <w:jc w:val="right"/>
              <w:rPr>
                <w:color w:val="000000"/>
                <w:sz w:val="16"/>
                <w:szCs w:val="16"/>
                <w:lang w:val="en-CA"/>
              </w:rPr>
            </w:pPr>
            <w:r w:rsidRPr="000B1224">
              <w:rPr>
                <w:color w:val="000000"/>
                <w:sz w:val="16"/>
                <w:szCs w:val="16"/>
                <w:lang w:val="en-CA"/>
              </w:rPr>
              <w:t>-</w:t>
            </w:r>
          </w:p>
        </w:tc>
        <w:tc>
          <w:tcPr>
            <w:tcW w:w="315"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hideMark/>
          </w:tcPr>
          <w:p w:rsidR="00FB2BB7" w:rsidRPr="000B1224" w:rsidRDefault="00FB2BB7" w:rsidP="00FB2BB7">
            <w:pPr>
              <w:jc w:val="right"/>
              <w:rPr>
                <w:color w:val="000000"/>
                <w:sz w:val="16"/>
                <w:szCs w:val="16"/>
                <w:lang w:val="en-CA"/>
              </w:rPr>
            </w:pPr>
            <w:r w:rsidRPr="000B1224">
              <w:rPr>
                <w:color w:val="000000"/>
                <w:sz w:val="16"/>
                <w:szCs w:val="16"/>
                <w:lang w:val="en-CA"/>
              </w:rPr>
              <w:t>-</w:t>
            </w:r>
          </w:p>
        </w:tc>
        <w:tc>
          <w:tcPr>
            <w:tcW w:w="320"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hideMark/>
          </w:tcPr>
          <w:p w:rsidR="00FB2BB7" w:rsidRPr="000B1224" w:rsidRDefault="00FB2BB7" w:rsidP="00FB2BB7">
            <w:pPr>
              <w:jc w:val="right"/>
              <w:rPr>
                <w:color w:val="000000"/>
                <w:sz w:val="16"/>
                <w:szCs w:val="16"/>
                <w:lang w:val="en-CA"/>
              </w:rPr>
            </w:pPr>
            <w:r w:rsidRPr="000B1224">
              <w:rPr>
                <w:color w:val="000000"/>
                <w:sz w:val="16"/>
                <w:szCs w:val="16"/>
                <w:lang w:val="en-CA"/>
              </w:rPr>
              <w:t>-</w:t>
            </w:r>
          </w:p>
        </w:tc>
        <w:tc>
          <w:tcPr>
            <w:tcW w:w="343"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hideMark/>
          </w:tcPr>
          <w:p w:rsidR="00FB2BB7" w:rsidRPr="000B1224" w:rsidRDefault="00FB2BB7" w:rsidP="00FB2BB7">
            <w:pPr>
              <w:jc w:val="right"/>
              <w:rPr>
                <w:color w:val="000000"/>
                <w:sz w:val="16"/>
                <w:szCs w:val="16"/>
                <w:lang w:val="en-CA"/>
              </w:rPr>
            </w:pPr>
            <w:r w:rsidRPr="000B1224">
              <w:rPr>
                <w:color w:val="000000"/>
                <w:sz w:val="16"/>
                <w:szCs w:val="16"/>
                <w:lang w:val="en-CA"/>
              </w:rPr>
              <w:t>89,144,797</w:t>
            </w:r>
          </w:p>
        </w:tc>
      </w:tr>
      <w:tr w:rsidR="00FB2BB7" w:rsidRPr="000B1224" w:rsidTr="00415A68">
        <w:trPr>
          <w:gridBefore w:val="1"/>
          <w:gridAfter w:val="1"/>
          <w:wBefore w:w="49" w:type="pct"/>
          <w:wAfter w:w="28" w:type="pct"/>
          <w:trHeight w:val="116"/>
        </w:trPr>
        <w:tc>
          <w:tcPr>
            <w:tcW w:w="183" w:type="pct"/>
            <w:gridSpan w:val="2"/>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FB2BB7" w:rsidRPr="000B1224" w:rsidRDefault="00FB2BB7" w:rsidP="00FB2BB7">
            <w:pPr>
              <w:jc w:val="left"/>
              <w:rPr>
                <w:color w:val="000000"/>
                <w:sz w:val="16"/>
                <w:szCs w:val="16"/>
                <w:lang w:val="en-CA"/>
              </w:rPr>
            </w:pPr>
            <w:r w:rsidRPr="000B1224">
              <w:rPr>
                <w:color w:val="000000"/>
                <w:sz w:val="16"/>
                <w:szCs w:val="16"/>
                <w:lang w:val="en-CA"/>
              </w:rPr>
              <w:t>2.1.2</w:t>
            </w:r>
          </w:p>
        </w:tc>
        <w:tc>
          <w:tcPr>
            <w:tcW w:w="928"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FB2BB7" w:rsidRPr="000B1224" w:rsidRDefault="00FB2BB7" w:rsidP="00FB2BB7">
            <w:pPr>
              <w:jc w:val="left"/>
              <w:rPr>
                <w:color w:val="000000"/>
                <w:sz w:val="16"/>
                <w:szCs w:val="16"/>
                <w:lang w:val="en-US" w:eastAsia="zh-CN"/>
              </w:rPr>
            </w:pPr>
            <w:r w:rsidRPr="000B1224">
              <w:rPr>
                <w:color w:val="000000"/>
                <w:sz w:val="16"/>
                <w:szCs w:val="16"/>
                <w:lang w:val="en-US" w:eastAsia="zh-CN"/>
              </w:rPr>
              <w:t>开发计划署</w:t>
            </w:r>
            <w:r w:rsidRPr="000B1224">
              <w:rPr>
                <w:color w:val="000000"/>
                <w:sz w:val="16"/>
                <w:szCs w:val="16"/>
                <w:lang w:eastAsia="zh-CN"/>
              </w:rPr>
              <w:t>支助费用</w:t>
            </w:r>
            <w:r w:rsidRPr="000B1224">
              <w:rPr>
                <w:color w:val="000000"/>
                <w:sz w:val="16"/>
                <w:szCs w:val="16"/>
                <w:lang w:eastAsia="zh-CN"/>
              </w:rPr>
              <w:t>(</w:t>
            </w:r>
            <w:r w:rsidRPr="000B1224">
              <w:rPr>
                <w:color w:val="000000"/>
                <w:sz w:val="16"/>
                <w:szCs w:val="16"/>
                <w:lang w:eastAsia="zh-CN"/>
              </w:rPr>
              <w:t>美元</w:t>
            </w:r>
            <w:r w:rsidRPr="000B1224">
              <w:rPr>
                <w:color w:val="000000"/>
                <w:sz w:val="16"/>
                <w:szCs w:val="16"/>
                <w:lang w:eastAsia="zh-CN"/>
              </w:rPr>
              <w:t>)</w:t>
            </w:r>
          </w:p>
        </w:tc>
        <w:tc>
          <w:tcPr>
            <w:tcW w:w="315"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hideMark/>
          </w:tcPr>
          <w:p w:rsidR="00FB2BB7" w:rsidRPr="000B1224" w:rsidRDefault="00FB2BB7" w:rsidP="00FB2BB7">
            <w:pPr>
              <w:jc w:val="right"/>
              <w:rPr>
                <w:color w:val="000000"/>
                <w:sz w:val="16"/>
                <w:szCs w:val="16"/>
                <w:lang w:val="en-CA"/>
              </w:rPr>
            </w:pPr>
            <w:r w:rsidRPr="000B1224">
              <w:rPr>
                <w:color w:val="000000"/>
                <w:sz w:val="16"/>
                <w:szCs w:val="16"/>
                <w:lang w:val="en-CA"/>
              </w:rPr>
              <w:t>935,813</w:t>
            </w:r>
          </w:p>
        </w:tc>
        <w:tc>
          <w:tcPr>
            <w:tcW w:w="315"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hideMark/>
          </w:tcPr>
          <w:p w:rsidR="00FB2BB7" w:rsidRPr="000B1224" w:rsidRDefault="00FB2BB7" w:rsidP="00FB2BB7">
            <w:pPr>
              <w:jc w:val="right"/>
              <w:rPr>
                <w:b/>
                <w:color w:val="000000"/>
                <w:sz w:val="16"/>
                <w:szCs w:val="16"/>
                <w:lang w:val="en-CA"/>
              </w:rPr>
            </w:pPr>
            <w:r w:rsidRPr="000B1224">
              <w:rPr>
                <w:b/>
                <w:color w:val="000000"/>
                <w:sz w:val="16"/>
                <w:szCs w:val="16"/>
                <w:lang w:val="en-CA"/>
              </w:rPr>
              <w:t>1,400,000</w:t>
            </w:r>
          </w:p>
        </w:tc>
        <w:tc>
          <w:tcPr>
            <w:tcW w:w="315"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hideMark/>
          </w:tcPr>
          <w:p w:rsidR="00FB2BB7" w:rsidRPr="000B1224" w:rsidRDefault="00FB2BB7" w:rsidP="00FB2BB7">
            <w:pPr>
              <w:jc w:val="right"/>
              <w:rPr>
                <w:b/>
                <w:color w:val="000000"/>
                <w:sz w:val="16"/>
                <w:szCs w:val="16"/>
                <w:lang w:val="en-CA"/>
              </w:rPr>
            </w:pPr>
            <w:r w:rsidRPr="000B1224">
              <w:rPr>
                <w:b/>
                <w:color w:val="000000"/>
                <w:sz w:val="16"/>
                <w:szCs w:val="16"/>
                <w:lang w:val="en-CA"/>
              </w:rPr>
              <w:t>840,000</w:t>
            </w:r>
          </w:p>
        </w:tc>
        <w:tc>
          <w:tcPr>
            <w:tcW w:w="315"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hideMark/>
          </w:tcPr>
          <w:p w:rsidR="00FB2BB7" w:rsidRPr="000B1224" w:rsidRDefault="00FB2BB7" w:rsidP="00FB2BB7">
            <w:pPr>
              <w:jc w:val="right"/>
              <w:rPr>
                <w:b/>
                <w:color w:val="000000"/>
                <w:sz w:val="16"/>
                <w:szCs w:val="16"/>
                <w:lang w:val="en-CA"/>
              </w:rPr>
            </w:pPr>
            <w:r w:rsidRPr="000B1224">
              <w:rPr>
                <w:b/>
                <w:color w:val="000000"/>
                <w:sz w:val="16"/>
                <w:szCs w:val="16"/>
                <w:lang w:val="en-CA"/>
              </w:rPr>
              <w:t>1,120,000</w:t>
            </w:r>
          </w:p>
        </w:tc>
        <w:tc>
          <w:tcPr>
            <w:tcW w:w="315"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hideMark/>
          </w:tcPr>
          <w:p w:rsidR="00FB2BB7" w:rsidRPr="000B1224" w:rsidRDefault="00FB2BB7" w:rsidP="00FB2BB7">
            <w:pPr>
              <w:jc w:val="right"/>
              <w:rPr>
                <w:b/>
                <w:color w:val="000000"/>
                <w:sz w:val="16"/>
                <w:szCs w:val="16"/>
                <w:lang w:val="en-CA"/>
              </w:rPr>
            </w:pPr>
            <w:r w:rsidRPr="000B1224">
              <w:rPr>
                <w:b/>
                <w:color w:val="000000"/>
                <w:sz w:val="16"/>
                <w:szCs w:val="16"/>
                <w:lang w:val="en-CA"/>
              </w:rPr>
              <w:t>1,120,000</w:t>
            </w:r>
          </w:p>
        </w:tc>
        <w:tc>
          <w:tcPr>
            <w:tcW w:w="315"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hideMark/>
          </w:tcPr>
          <w:p w:rsidR="00FB2BB7" w:rsidRPr="000B1224" w:rsidRDefault="00FB2BB7" w:rsidP="00FB2BB7">
            <w:pPr>
              <w:jc w:val="right"/>
              <w:rPr>
                <w:b/>
                <w:color w:val="000000"/>
                <w:sz w:val="16"/>
                <w:szCs w:val="16"/>
                <w:lang w:val="en-CA"/>
              </w:rPr>
            </w:pPr>
            <w:r w:rsidRPr="000B1224">
              <w:rPr>
                <w:b/>
                <w:color w:val="000000"/>
                <w:sz w:val="16"/>
                <w:szCs w:val="16"/>
                <w:lang w:val="en-CA"/>
              </w:rPr>
              <w:t>824,323</w:t>
            </w:r>
          </w:p>
        </w:tc>
        <w:tc>
          <w:tcPr>
            <w:tcW w:w="315"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hideMark/>
          </w:tcPr>
          <w:p w:rsidR="00FB2BB7" w:rsidRPr="000B1224" w:rsidRDefault="00FB2BB7" w:rsidP="00FB2BB7">
            <w:pPr>
              <w:jc w:val="right"/>
              <w:rPr>
                <w:color w:val="000000"/>
                <w:sz w:val="16"/>
                <w:szCs w:val="16"/>
                <w:lang w:val="en-CA"/>
              </w:rPr>
            </w:pPr>
            <w:r w:rsidRPr="000B1224">
              <w:rPr>
                <w:color w:val="000000"/>
                <w:sz w:val="16"/>
                <w:szCs w:val="16"/>
                <w:lang w:val="en-CA"/>
              </w:rPr>
              <w:t>-</w:t>
            </w:r>
          </w:p>
        </w:tc>
        <w:tc>
          <w:tcPr>
            <w:tcW w:w="315"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hideMark/>
          </w:tcPr>
          <w:p w:rsidR="00FB2BB7" w:rsidRPr="000B1224" w:rsidRDefault="00FB2BB7" w:rsidP="00FB2BB7">
            <w:pPr>
              <w:jc w:val="right"/>
              <w:rPr>
                <w:color w:val="000000"/>
                <w:sz w:val="16"/>
                <w:szCs w:val="16"/>
                <w:lang w:val="en-CA"/>
              </w:rPr>
            </w:pPr>
            <w:r w:rsidRPr="000B1224">
              <w:rPr>
                <w:color w:val="000000"/>
                <w:sz w:val="16"/>
                <w:szCs w:val="16"/>
                <w:lang w:val="en-CA"/>
              </w:rPr>
              <w:t>-</w:t>
            </w:r>
          </w:p>
        </w:tc>
        <w:tc>
          <w:tcPr>
            <w:tcW w:w="315"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hideMark/>
          </w:tcPr>
          <w:p w:rsidR="00FB2BB7" w:rsidRPr="000B1224" w:rsidRDefault="00FB2BB7" w:rsidP="00FB2BB7">
            <w:pPr>
              <w:jc w:val="right"/>
              <w:rPr>
                <w:color w:val="000000"/>
                <w:sz w:val="16"/>
                <w:szCs w:val="16"/>
                <w:lang w:val="en-CA"/>
              </w:rPr>
            </w:pPr>
            <w:r w:rsidRPr="000B1224">
              <w:rPr>
                <w:color w:val="000000"/>
                <w:sz w:val="16"/>
                <w:szCs w:val="16"/>
                <w:lang w:val="en-CA"/>
              </w:rPr>
              <w:t>-</w:t>
            </w:r>
          </w:p>
        </w:tc>
        <w:tc>
          <w:tcPr>
            <w:tcW w:w="315"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hideMark/>
          </w:tcPr>
          <w:p w:rsidR="00FB2BB7" w:rsidRPr="000B1224" w:rsidRDefault="00FB2BB7" w:rsidP="00FB2BB7">
            <w:pPr>
              <w:jc w:val="right"/>
              <w:rPr>
                <w:color w:val="000000"/>
                <w:sz w:val="16"/>
                <w:szCs w:val="16"/>
                <w:lang w:val="en-CA"/>
              </w:rPr>
            </w:pPr>
            <w:r w:rsidRPr="000B1224">
              <w:rPr>
                <w:color w:val="000000"/>
                <w:sz w:val="16"/>
                <w:szCs w:val="16"/>
                <w:lang w:val="en-CA"/>
              </w:rPr>
              <w:t>-</w:t>
            </w:r>
          </w:p>
        </w:tc>
        <w:tc>
          <w:tcPr>
            <w:tcW w:w="320"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hideMark/>
          </w:tcPr>
          <w:p w:rsidR="00FB2BB7" w:rsidRPr="000B1224" w:rsidRDefault="00FB2BB7" w:rsidP="00FB2BB7">
            <w:pPr>
              <w:jc w:val="right"/>
              <w:rPr>
                <w:color w:val="000000"/>
                <w:sz w:val="16"/>
                <w:szCs w:val="16"/>
                <w:lang w:val="en-CA"/>
              </w:rPr>
            </w:pPr>
            <w:r w:rsidRPr="000B1224">
              <w:rPr>
                <w:color w:val="000000"/>
                <w:sz w:val="16"/>
                <w:szCs w:val="16"/>
                <w:lang w:val="en-CA"/>
              </w:rPr>
              <w:t>-</w:t>
            </w:r>
          </w:p>
        </w:tc>
        <w:tc>
          <w:tcPr>
            <w:tcW w:w="343"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hideMark/>
          </w:tcPr>
          <w:p w:rsidR="00FB2BB7" w:rsidRPr="000B1224" w:rsidRDefault="00FB2BB7" w:rsidP="00FB2BB7">
            <w:pPr>
              <w:jc w:val="right"/>
              <w:rPr>
                <w:b/>
                <w:color w:val="000000"/>
                <w:sz w:val="16"/>
                <w:szCs w:val="16"/>
                <w:lang w:val="en-CA"/>
              </w:rPr>
            </w:pPr>
            <w:r w:rsidRPr="000B1224">
              <w:rPr>
                <w:b/>
                <w:color w:val="000000"/>
                <w:sz w:val="16"/>
                <w:szCs w:val="16"/>
                <w:lang w:val="en-CA"/>
              </w:rPr>
              <w:t>6,240,136</w:t>
            </w:r>
          </w:p>
        </w:tc>
      </w:tr>
      <w:tr w:rsidR="00E513D6" w:rsidRPr="000B1224" w:rsidTr="00415A68">
        <w:trPr>
          <w:gridBefore w:val="1"/>
          <w:gridAfter w:val="1"/>
          <w:wBefore w:w="49" w:type="pct"/>
          <w:wAfter w:w="28" w:type="pct"/>
          <w:trHeight w:val="48"/>
        </w:trPr>
        <w:tc>
          <w:tcPr>
            <w:tcW w:w="4922" w:type="pct"/>
            <w:gridSpan w:val="15"/>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E513D6" w:rsidRPr="000B1224" w:rsidRDefault="00FB2BB7" w:rsidP="00010343">
            <w:pPr>
              <w:jc w:val="center"/>
              <w:rPr>
                <w:color w:val="000000"/>
                <w:sz w:val="16"/>
                <w:szCs w:val="16"/>
                <w:lang w:val="en-CA" w:eastAsia="zh-CN"/>
              </w:rPr>
            </w:pPr>
            <w:r w:rsidRPr="000B1224">
              <w:rPr>
                <w:b/>
                <w:bCs/>
                <w:color w:val="000000"/>
                <w:sz w:val="16"/>
                <w:szCs w:val="16"/>
                <w:lang w:val="en-US" w:eastAsia="zh-CN"/>
              </w:rPr>
              <w:t>挤塑聚苯乙烯泡沫塑料行业计划供资</w:t>
            </w:r>
          </w:p>
        </w:tc>
      </w:tr>
      <w:tr w:rsidR="00FB2BB7" w:rsidRPr="000B1224" w:rsidTr="00415A68">
        <w:trPr>
          <w:gridBefore w:val="1"/>
          <w:gridAfter w:val="1"/>
          <w:wBefore w:w="49" w:type="pct"/>
          <w:wAfter w:w="28" w:type="pct"/>
          <w:trHeight w:val="290"/>
        </w:trPr>
        <w:tc>
          <w:tcPr>
            <w:tcW w:w="183" w:type="pct"/>
            <w:gridSpan w:val="2"/>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FB2BB7" w:rsidRPr="000B1224" w:rsidRDefault="00FB2BB7" w:rsidP="00FB2BB7">
            <w:pPr>
              <w:jc w:val="left"/>
              <w:rPr>
                <w:color w:val="000000"/>
                <w:sz w:val="16"/>
                <w:szCs w:val="16"/>
                <w:lang w:val="en-CA"/>
              </w:rPr>
            </w:pPr>
            <w:r w:rsidRPr="000B1224">
              <w:rPr>
                <w:color w:val="000000"/>
                <w:sz w:val="16"/>
                <w:szCs w:val="16"/>
                <w:lang w:val="en-CA"/>
              </w:rPr>
              <w:t>2.2.1</w:t>
            </w:r>
          </w:p>
        </w:tc>
        <w:tc>
          <w:tcPr>
            <w:tcW w:w="928"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FB2BB7" w:rsidRPr="000B1224" w:rsidRDefault="00FB2BB7" w:rsidP="00FB2BB7">
            <w:pPr>
              <w:keepNext/>
              <w:keepLines/>
              <w:jc w:val="left"/>
              <w:rPr>
                <w:color w:val="000000"/>
                <w:sz w:val="16"/>
                <w:szCs w:val="16"/>
                <w:lang w:val="en-US" w:eastAsia="zh-CN"/>
              </w:rPr>
            </w:pPr>
            <w:r w:rsidRPr="000B1224">
              <w:rPr>
                <w:color w:val="000000"/>
                <w:sz w:val="16"/>
                <w:szCs w:val="16"/>
                <w:lang w:val="en-US" w:eastAsia="zh-CN"/>
              </w:rPr>
              <w:t>行业牵头执行机构</w:t>
            </w:r>
            <w:r w:rsidRPr="000B1224">
              <w:rPr>
                <w:color w:val="000000"/>
                <w:sz w:val="16"/>
                <w:szCs w:val="16"/>
                <w:lang w:val="en-US" w:eastAsia="zh-CN"/>
              </w:rPr>
              <w:t>(</w:t>
            </w:r>
            <w:r w:rsidRPr="000B1224">
              <w:rPr>
                <w:color w:val="000000"/>
                <w:sz w:val="16"/>
                <w:szCs w:val="16"/>
                <w:lang w:val="en-US" w:eastAsia="zh-CN"/>
              </w:rPr>
              <w:t>工发组织</w:t>
            </w:r>
            <w:r w:rsidRPr="000B1224">
              <w:rPr>
                <w:color w:val="000000"/>
                <w:sz w:val="16"/>
                <w:szCs w:val="16"/>
                <w:lang w:val="en-US" w:eastAsia="zh-CN"/>
              </w:rPr>
              <w:t>)</w:t>
            </w:r>
            <w:r w:rsidRPr="000B1224">
              <w:rPr>
                <w:color w:val="000000"/>
                <w:sz w:val="16"/>
                <w:szCs w:val="16"/>
                <w:lang w:val="en-US" w:eastAsia="zh-CN"/>
              </w:rPr>
              <w:t>议定的供资</w:t>
            </w:r>
            <w:r w:rsidRPr="000B1224">
              <w:rPr>
                <w:color w:val="000000"/>
                <w:sz w:val="16"/>
                <w:szCs w:val="16"/>
                <w:lang w:val="en-US" w:eastAsia="zh-CN"/>
              </w:rPr>
              <w:t>(</w:t>
            </w:r>
            <w:r w:rsidRPr="000B1224">
              <w:rPr>
                <w:color w:val="000000"/>
                <w:sz w:val="16"/>
                <w:szCs w:val="16"/>
                <w:lang w:val="en-US" w:eastAsia="zh-CN"/>
              </w:rPr>
              <w:t>美元</w:t>
            </w:r>
            <w:r w:rsidRPr="000B1224">
              <w:rPr>
                <w:color w:val="000000"/>
                <w:sz w:val="16"/>
                <w:szCs w:val="16"/>
                <w:lang w:val="en-US" w:eastAsia="zh-CN"/>
              </w:rPr>
              <w:t>)</w:t>
            </w:r>
          </w:p>
        </w:tc>
        <w:tc>
          <w:tcPr>
            <w:tcW w:w="315"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hideMark/>
          </w:tcPr>
          <w:p w:rsidR="00FB2BB7" w:rsidRPr="000B1224" w:rsidRDefault="00FB2BB7" w:rsidP="00FB2BB7">
            <w:pPr>
              <w:jc w:val="right"/>
              <w:rPr>
                <w:color w:val="000000"/>
                <w:sz w:val="16"/>
                <w:szCs w:val="16"/>
                <w:lang w:val="en-CA"/>
              </w:rPr>
            </w:pPr>
            <w:r w:rsidRPr="000B1224">
              <w:rPr>
                <w:color w:val="000000"/>
                <w:sz w:val="16"/>
                <w:szCs w:val="16"/>
                <w:lang w:val="en-CA"/>
              </w:rPr>
              <w:t>7,514,867</w:t>
            </w:r>
          </w:p>
        </w:tc>
        <w:tc>
          <w:tcPr>
            <w:tcW w:w="315"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hideMark/>
          </w:tcPr>
          <w:p w:rsidR="00FB2BB7" w:rsidRPr="000B1224" w:rsidRDefault="00FB2BB7" w:rsidP="00FB2BB7">
            <w:pPr>
              <w:jc w:val="right"/>
              <w:rPr>
                <w:color w:val="000000"/>
                <w:sz w:val="16"/>
                <w:szCs w:val="16"/>
                <w:lang w:val="en-CA"/>
              </w:rPr>
            </w:pPr>
            <w:r w:rsidRPr="000B1224">
              <w:rPr>
                <w:color w:val="000000"/>
                <w:sz w:val="16"/>
                <w:szCs w:val="16"/>
                <w:lang w:val="en-CA"/>
              </w:rPr>
              <w:t>8,732,614</w:t>
            </w:r>
          </w:p>
        </w:tc>
        <w:tc>
          <w:tcPr>
            <w:tcW w:w="315"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hideMark/>
          </w:tcPr>
          <w:p w:rsidR="00FB2BB7" w:rsidRPr="000B1224" w:rsidRDefault="00FB2BB7" w:rsidP="00FB2BB7">
            <w:pPr>
              <w:jc w:val="right"/>
              <w:rPr>
                <w:color w:val="000000"/>
                <w:sz w:val="16"/>
                <w:szCs w:val="16"/>
                <w:lang w:val="en-CA"/>
              </w:rPr>
            </w:pPr>
            <w:r w:rsidRPr="000B1224">
              <w:rPr>
                <w:color w:val="000000"/>
                <w:sz w:val="16"/>
                <w:szCs w:val="16"/>
                <w:lang w:val="en-CA"/>
              </w:rPr>
              <w:t>8,000,000</w:t>
            </w:r>
          </w:p>
        </w:tc>
        <w:tc>
          <w:tcPr>
            <w:tcW w:w="315"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hideMark/>
          </w:tcPr>
          <w:p w:rsidR="00FB2BB7" w:rsidRPr="000B1224" w:rsidRDefault="00FB2BB7" w:rsidP="00FB2BB7">
            <w:pPr>
              <w:jc w:val="right"/>
              <w:rPr>
                <w:color w:val="000000"/>
                <w:sz w:val="16"/>
                <w:szCs w:val="16"/>
                <w:lang w:val="en-CA"/>
              </w:rPr>
            </w:pPr>
            <w:r w:rsidRPr="000B1224">
              <w:rPr>
                <w:color w:val="000000"/>
                <w:sz w:val="16"/>
                <w:szCs w:val="16"/>
                <w:lang w:val="en-CA"/>
              </w:rPr>
              <w:t>9,243,486</w:t>
            </w:r>
          </w:p>
        </w:tc>
        <w:tc>
          <w:tcPr>
            <w:tcW w:w="315"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hideMark/>
          </w:tcPr>
          <w:p w:rsidR="00FB2BB7" w:rsidRPr="000B1224" w:rsidRDefault="00FB2BB7" w:rsidP="00FB2BB7">
            <w:pPr>
              <w:jc w:val="right"/>
              <w:rPr>
                <w:color w:val="000000"/>
                <w:sz w:val="16"/>
                <w:szCs w:val="16"/>
                <w:lang w:val="en-CA"/>
              </w:rPr>
            </w:pPr>
            <w:r w:rsidRPr="000B1224">
              <w:rPr>
                <w:color w:val="000000"/>
                <w:sz w:val="16"/>
                <w:szCs w:val="16"/>
                <w:lang w:val="en-CA"/>
              </w:rPr>
              <w:t>9,600,000</w:t>
            </w:r>
          </w:p>
        </w:tc>
        <w:tc>
          <w:tcPr>
            <w:tcW w:w="315"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hideMark/>
          </w:tcPr>
          <w:p w:rsidR="00FB2BB7" w:rsidRPr="000B1224" w:rsidRDefault="00FB2BB7" w:rsidP="00FB2BB7">
            <w:pPr>
              <w:jc w:val="right"/>
              <w:rPr>
                <w:color w:val="000000"/>
                <w:sz w:val="16"/>
                <w:szCs w:val="16"/>
                <w:lang w:val="en-CA"/>
              </w:rPr>
            </w:pPr>
            <w:r w:rsidRPr="000B1224">
              <w:rPr>
                <w:color w:val="000000"/>
                <w:sz w:val="16"/>
                <w:szCs w:val="16"/>
                <w:lang w:val="en-CA"/>
              </w:rPr>
              <w:t>14,788,765</w:t>
            </w:r>
          </w:p>
        </w:tc>
        <w:tc>
          <w:tcPr>
            <w:tcW w:w="315"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hideMark/>
          </w:tcPr>
          <w:p w:rsidR="00FB2BB7" w:rsidRPr="000B1224" w:rsidRDefault="00FB2BB7" w:rsidP="00FB2BB7">
            <w:pPr>
              <w:jc w:val="right"/>
              <w:rPr>
                <w:color w:val="000000"/>
                <w:sz w:val="16"/>
                <w:szCs w:val="16"/>
                <w:lang w:val="en-CA"/>
              </w:rPr>
            </w:pPr>
            <w:r w:rsidRPr="000B1224">
              <w:rPr>
                <w:color w:val="000000"/>
                <w:sz w:val="16"/>
                <w:szCs w:val="16"/>
                <w:lang w:val="en-CA"/>
              </w:rPr>
              <w:t>11,400,000</w:t>
            </w:r>
          </w:p>
        </w:tc>
        <w:tc>
          <w:tcPr>
            <w:tcW w:w="315"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hideMark/>
          </w:tcPr>
          <w:p w:rsidR="00FB2BB7" w:rsidRPr="000B1224" w:rsidRDefault="00FB2BB7" w:rsidP="00FB2BB7">
            <w:pPr>
              <w:jc w:val="right"/>
              <w:rPr>
                <w:color w:val="000000"/>
                <w:sz w:val="16"/>
                <w:szCs w:val="16"/>
                <w:lang w:val="en-CA"/>
              </w:rPr>
            </w:pPr>
            <w:r w:rsidRPr="000B1224">
              <w:rPr>
                <w:color w:val="000000"/>
                <w:sz w:val="16"/>
                <w:szCs w:val="16"/>
                <w:lang w:val="en-CA"/>
              </w:rPr>
              <w:t>11,300,000</w:t>
            </w:r>
          </w:p>
        </w:tc>
        <w:tc>
          <w:tcPr>
            <w:tcW w:w="315"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hideMark/>
          </w:tcPr>
          <w:p w:rsidR="00FB2BB7" w:rsidRPr="000B1224" w:rsidRDefault="00FB2BB7" w:rsidP="00FB2BB7">
            <w:pPr>
              <w:jc w:val="right"/>
              <w:rPr>
                <w:color w:val="000000"/>
                <w:sz w:val="16"/>
                <w:szCs w:val="16"/>
                <w:lang w:val="en-CA"/>
              </w:rPr>
            </w:pPr>
            <w:r w:rsidRPr="000B1224">
              <w:rPr>
                <w:color w:val="000000"/>
                <w:sz w:val="16"/>
                <w:szCs w:val="16"/>
                <w:lang w:val="en-CA"/>
              </w:rPr>
              <w:t>9,550,000</w:t>
            </w:r>
          </w:p>
        </w:tc>
        <w:tc>
          <w:tcPr>
            <w:tcW w:w="315"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hideMark/>
          </w:tcPr>
          <w:p w:rsidR="00FB2BB7" w:rsidRPr="000B1224" w:rsidRDefault="00FB2BB7" w:rsidP="00FB2BB7">
            <w:pPr>
              <w:jc w:val="right"/>
              <w:rPr>
                <w:color w:val="000000"/>
                <w:sz w:val="16"/>
                <w:szCs w:val="16"/>
                <w:lang w:val="en-CA"/>
              </w:rPr>
            </w:pPr>
            <w:r w:rsidRPr="000B1224">
              <w:rPr>
                <w:color w:val="000000"/>
                <w:sz w:val="16"/>
                <w:szCs w:val="16"/>
                <w:lang w:val="en-CA"/>
              </w:rPr>
              <w:t>9,600,000</w:t>
            </w:r>
          </w:p>
        </w:tc>
        <w:tc>
          <w:tcPr>
            <w:tcW w:w="320"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hideMark/>
          </w:tcPr>
          <w:p w:rsidR="00FB2BB7" w:rsidRPr="000B1224" w:rsidRDefault="00FB2BB7" w:rsidP="00FB2BB7">
            <w:pPr>
              <w:jc w:val="right"/>
              <w:rPr>
                <w:color w:val="000000"/>
                <w:sz w:val="16"/>
                <w:szCs w:val="16"/>
                <w:lang w:val="en-CA"/>
              </w:rPr>
            </w:pPr>
            <w:r w:rsidRPr="000B1224">
              <w:rPr>
                <w:color w:val="000000"/>
                <w:sz w:val="16"/>
                <w:szCs w:val="16"/>
                <w:lang w:val="en-CA"/>
              </w:rPr>
              <w:t>11,971,763</w:t>
            </w:r>
          </w:p>
        </w:tc>
        <w:tc>
          <w:tcPr>
            <w:tcW w:w="343"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hideMark/>
          </w:tcPr>
          <w:p w:rsidR="00FB2BB7" w:rsidRPr="000B1224" w:rsidRDefault="00FB2BB7" w:rsidP="00FB2BB7">
            <w:pPr>
              <w:jc w:val="right"/>
              <w:rPr>
                <w:color w:val="000000"/>
                <w:sz w:val="16"/>
                <w:szCs w:val="16"/>
                <w:lang w:val="en-CA"/>
              </w:rPr>
            </w:pPr>
            <w:r w:rsidRPr="000B1224">
              <w:rPr>
                <w:color w:val="000000"/>
                <w:sz w:val="16"/>
                <w:szCs w:val="16"/>
                <w:lang w:val="en-CA"/>
              </w:rPr>
              <w:t>111,701,495</w:t>
            </w:r>
          </w:p>
        </w:tc>
      </w:tr>
      <w:tr w:rsidR="00FB2BB7" w:rsidRPr="000B1224" w:rsidTr="00415A68">
        <w:trPr>
          <w:gridBefore w:val="1"/>
          <w:gridAfter w:val="1"/>
          <w:wBefore w:w="49" w:type="pct"/>
          <w:wAfter w:w="28" w:type="pct"/>
          <w:trHeight w:val="290"/>
        </w:trPr>
        <w:tc>
          <w:tcPr>
            <w:tcW w:w="183" w:type="pct"/>
            <w:gridSpan w:val="2"/>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FB2BB7" w:rsidRPr="000B1224" w:rsidRDefault="00FB2BB7" w:rsidP="00FB2BB7">
            <w:pPr>
              <w:jc w:val="left"/>
              <w:rPr>
                <w:color w:val="000000"/>
                <w:sz w:val="16"/>
                <w:szCs w:val="16"/>
                <w:lang w:val="en-CA"/>
              </w:rPr>
            </w:pPr>
            <w:r w:rsidRPr="000B1224">
              <w:rPr>
                <w:color w:val="000000"/>
                <w:sz w:val="16"/>
                <w:szCs w:val="16"/>
                <w:lang w:val="en-CA"/>
              </w:rPr>
              <w:t>2.2.2</w:t>
            </w:r>
          </w:p>
        </w:tc>
        <w:tc>
          <w:tcPr>
            <w:tcW w:w="928"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FB2BB7" w:rsidRPr="000B1224" w:rsidRDefault="00FB2BB7" w:rsidP="00FB2BB7">
            <w:pPr>
              <w:keepNext/>
              <w:keepLines/>
              <w:jc w:val="left"/>
              <w:rPr>
                <w:color w:val="000000"/>
                <w:sz w:val="16"/>
                <w:szCs w:val="16"/>
                <w:lang w:val="en-US" w:eastAsia="zh-CN"/>
              </w:rPr>
            </w:pPr>
            <w:r w:rsidRPr="000B1224">
              <w:rPr>
                <w:color w:val="000000"/>
                <w:sz w:val="16"/>
                <w:szCs w:val="16"/>
                <w:lang w:val="en-US" w:eastAsia="zh-CN"/>
              </w:rPr>
              <w:t>工发组织支助费用</w:t>
            </w:r>
            <w:r w:rsidRPr="000B1224">
              <w:rPr>
                <w:color w:val="000000"/>
                <w:sz w:val="16"/>
                <w:szCs w:val="16"/>
                <w:lang w:val="en-US" w:eastAsia="zh-CN"/>
              </w:rPr>
              <w:t>(</w:t>
            </w:r>
            <w:r w:rsidRPr="000B1224">
              <w:rPr>
                <w:color w:val="000000"/>
                <w:sz w:val="16"/>
                <w:szCs w:val="16"/>
                <w:lang w:val="en-US" w:eastAsia="zh-CN"/>
              </w:rPr>
              <w:t>美元</w:t>
            </w:r>
            <w:r w:rsidRPr="000B1224">
              <w:rPr>
                <w:color w:val="000000"/>
                <w:sz w:val="16"/>
                <w:szCs w:val="16"/>
                <w:lang w:val="en-US" w:eastAsia="zh-CN"/>
              </w:rPr>
              <w:t>)</w:t>
            </w:r>
          </w:p>
        </w:tc>
        <w:tc>
          <w:tcPr>
            <w:tcW w:w="315"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hideMark/>
          </w:tcPr>
          <w:p w:rsidR="00FB2BB7" w:rsidRPr="000B1224" w:rsidRDefault="00FB2BB7" w:rsidP="00FB2BB7">
            <w:pPr>
              <w:jc w:val="right"/>
              <w:rPr>
                <w:color w:val="000000"/>
                <w:sz w:val="16"/>
                <w:szCs w:val="16"/>
                <w:lang w:val="en-CA"/>
              </w:rPr>
            </w:pPr>
            <w:r w:rsidRPr="000B1224">
              <w:rPr>
                <w:color w:val="000000"/>
                <w:sz w:val="16"/>
                <w:szCs w:val="16"/>
                <w:lang w:val="en-CA"/>
              </w:rPr>
              <w:t>526,041</w:t>
            </w:r>
          </w:p>
        </w:tc>
        <w:tc>
          <w:tcPr>
            <w:tcW w:w="315"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hideMark/>
          </w:tcPr>
          <w:p w:rsidR="00FB2BB7" w:rsidRPr="000B1224" w:rsidRDefault="00FB2BB7" w:rsidP="00FB2BB7">
            <w:pPr>
              <w:jc w:val="right"/>
              <w:rPr>
                <w:b/>
                <w:color w:val="000000"/>
                <w:sz w:val="16"/>
                <w:szCs w:val="16"/>
                <w:lang w:val="en-CA"/>
              </w:rPr>
            </w:pPr>
            <w:r w:rsidRPr="000B1224">
              <w:rPr>
                <w:b/>
                <w:color w:val="000000"/>
                <w:sz w:val="16"/>
                <w:szCs w:val="16"/>
                <w:lang w:val="en-CA"/>
              </w:rPr>
              <w:t>611,283</w:t>
            </w:r>
          </w:p>
        </w:tc>
        <w:tc>
          <w:tcPr>
            <w:tcW w:w="315"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hideMark/>
          </w:tcPr>
          <w:p w:rsidR="00FB2BB7" w:rsidRPr="000B1224" w:rsidRDefault="00FB2BB7" w:rsidP="00FB2BB7">
            <w:pPr>
              <w:jc w:val="right"/>
              <w:rPr>
                <w:b/>
                <w:color w:val="000000"/>
                <w:sz w:val="16"/>
                <w:szCs w:val="16"/>
                <w:lang w:val="en-CA"/>
              </w:rPr>
            </w:pPr>
            <w:r w:rsidRPr="000B1224">
              <w:rPr>
                <w:b/>
                <w:color w:val="000000"/>
                <w:sz w:val="16"/>
                <w:szCs w:val="16"/>
                <w:lang w:val="en-CA"/>
              </w:rPr>
              <w:t>560,000</w:t>
            </w:r>
          </w:p>
        </w:tc>
        <w:tc>
          <w:tcPr>
            <w:tcW w:w="315"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hideMark/>
          </w:tcPr>
          <w:p w:rsidR="00FB2BB7" w:rsidRPr="000B1224" w:rsidRDefault="00FB2BB7" w:rsidP="00FB2BB7">
            <w:pPr>
              <w:jc w:val="right"/>
              <w:rPr>
                <w:b/>
                <w:color w:val="000000"/>
                <w:sz w:val="16"/>
                <w:szCs w:val="16"/>
                <w:lang w:val="en-CA"/>
              </w:rPr>
            </w:pPr>
            <w:r w:rsidRPr="000B1224">
              <w:rPr>
                <w:b/>
                <w:color w:val="000000"/>
                <w:sz w:val="16"/>
                <w:szCs w:val="16"/>
                <w:lang w:val="en-CA"/>
              </w:rPr>
              <w:t>647,044</w:t>
            </w:r>
          </w:p>
        </w:tc>
        <w:tc>
          <w:tcPr>
            <w:tcW w:w="315"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hideMark/>
          </w:tcPr>
          <w:p w:rsidR="00FB2BB7" w:rsidRPr="000B1224" w:rsidRDefault="00FB2BB7" w:rsidP="00FB2BB7">
            <w:pPr>
              <w:jc w:val="right"/>
              <w:rPr>
                <w:b/>
                <w:color w:val="000000"/>
                <w:sz w:val="16"/>
                <w:szCs w:val="16"/>
                <w:lang w:val="en-CA"/>
              </w:rPr>
            </w:pPr>
            <w:r w:rsidRPr="000B1224">
              <w:rPr>
                <w:b/>
                <w:color w:val="000000"/>
                <w:sz w:val="16"/>
                <w:szCs w:val="16"/>
                <w:lang w:val="en-CA"/>
              </w:rPr>
              <w:t>672,000</w:t>
            </w:r>
          </w:p>
        </w:tc>
        <w:tc>
          <w:tcPr>
            <w:tcW w:w="315"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hideMark/>
          </w:tcPr>
          <w:p w:rsidR="00FB2BB7" w:rsidRPr="000B1224" w:rsidRDefault="00FB2BB7" w:rsidP="00FB2BB7">
            <w:pPr>
              <w:jc w:val="right"/>
              <w:rPr>
                <w:b/>
                <w:color w:val="000000"/>
                <w:sz w:val="16"/>
                <w:szCs w:val="16"/>
                <w:lang w:val="en-CA"/>
              </w:rPr>
            </w:pPr>
            <w:r w:rsidRPr="000B1224">
              <w:rPr>
                <w:b/>
                <w:color w:val="000000"/>
                <w:sz w:val="16"/>
                <w:szCs w:val="16"/>
                <w:lang w:val="en-CA"/>
              </w:rPr>
              <w:t>1,035,214</w:t>
            </w:r>
          </w:p>
        </w:tc>
        <w:tc>
          <w:tcPr>
            <w:tcW w:w="315"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hideMark/>
          </w:tcPr>
          <w:p w:rsidR="00FB2BB7" w:rsidRPr="000B1224" w:rsidRDefault="00FB2BB7" w:rsidP="00FB2BB7">
            <w:pPr>
              <w:jc w:val="right"/>
              <w:rPr>
                <w:b/>
                <w:color w:val="000000"/>
                <w:sz w:val="16"/>
                <w:szCs w:val="16"/>
                <w:lang w:val="en-CA"/>
              </w:rPr>
            </w:pPr>
            <w:r w:rsidRPr="000B1224">
              <w:rPr>
                <w:b/>
                <w:color w:val="000000"/>
                <w:sz w:val="16"/>
                <w:szCs w:val="16"/>
                <w:lang w:val="en-CA"/>
              </w:rPr>
              <w:t>798,000</w:t>
            </w:r>
          </w:p>
        </w:tc>
        <w:tc>
          <w:tcPr>
            <w:tcW w:w="315"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hideMark/>
          </w:tcPr>
          <w:p w:rsidR="00FB2BB7" w:rsidRPr="000B1224" w:rsidRDefault="00FB2BB7" w:rsidP="00FB2BB7">
            <w:pPr>
              <w:jc w:val="right"/>
              <w:rPr>
                <w:b/>
                <w:color w:val="000000"/>
                <w:sz w:val="16"/>
                <w:szCs w:val="16"/>
                <w:lang w:val="en-CA"/>
              </w:rPr>
            </w:pPr>
            <w:r w:rsidRPr="000B1224">
              <w:rPr>
                <w:b/>
                <w:color w:val="000000"/>
                <w:sz w:val="16"/>
                <w:szCs w:val="16"/>
                <w:lang w:val="en-CA"/>
              </w:rPr>
              <w:t>791,000</w:t>
            </w:r>
          </w:p>
        </w:tc>
        <w:tc>
          <w:tcPr>
            <w:tcW w:w="315"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hideMark/>
          </w:tcPr>
          <w:p w:rsidR="00FB2BB7" w:rsidRPr="000B1224" w:rsidRDefault="00FB2BB7" w:rsidP="00FB2BB7">
            <w:pPr>
              <w:jc w:val="right"/>
              <w:rPr>
                <w:b/>
                <w:color w:val="000000"/>
                <w:sz w:val="16"/>
                <w:szCs w:val="16"/>
                <w:lang w:val="en-CA"/>
              </w:rPr>
            </w:pPr>
            <w:r w:rsidRPr="000B1224">
              <w:rPr>
                <w:b/>
                <w:color w:val="000000"/>
                <w:sz w:val="16"/>
                <w:szCs w:val="16"/>
                <w:lang w:val="en-CA"/>
              </w:rPr>
              <w:t>668,500</w:t>
            </w:r>
          </w:p>
        </w:tc>
        <w:tc>
          <w:tcPr>
            <w:tcW w:w="315"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hideMark/>
          </w:tcPr>
          <w:p w:rsidR="00FB2BB7" w:rsidRPr="000B1224" w:rsidRDefault="00FB2BB7" w:rsidP="00FB2BB7">
            <w:pPr>
              <w:jc w:val="right"/>
              <w:rPr>
                <w:b/>
                <w:color w:val="000000"/>
                <w:sz w:val="16"/>
                <w:szCs w:val="16"/>
                <w:lang w:val="en-CA"/>
              </w:rPr>
            </w:pPr>
            <w:r w:rsidRPr="000B1224">
              <w:rPr>
                <w:b/>
                <w:color w:val="000000"/>
                <w:sz w:val="16"/>
                <w:szCs w:val="16"/>
                <w:lang w:val="en-CA"/>
              </w:rPr>
              <w:t>672,000</w:t>
            </w:r>
          </w:p>
        </w:tc>
        <w:tc>
          <w:tcPr>
            <w:tcW w:w="320"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hideMark/>
          </w:tcPr>
          <w:p w:rsidR="00FB2BB7" w:rsidRPr="000B1224" w:rsidRDefault="00FB2BB7" w:rsidP="00FB2BB7">
            <w:pPr>
              <w:jc w:val="right"/>
              <w:rPr>
                <w:b/>
                <w:color w:val="000000"/>
                <w:sz w:val="16"/>
                <w:szCs w:val="16"/>
                <w:lang w:val="en-CA"/>
              </w:rPr>
            </w:pPr>
            <w:r w:rsidRPr="000B1224">
              <w:rPr>
                <w:b/>
                <w:color w:val="000000"/>
                <w:sz w:val="16"/>
                <w:szCs w:val="16"/>
                <w:lang w:val="en-CA"/>
              </w:rPr>
              <w:t>838,023</w:t>
            </w:r>
          </w:p>
        </w:tc>
        <w:tc>
          <w:tcPr>
            <w:tcW w:w="343"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hideMark/>
          </w:tcPr>
          <w:p w:rsidR="00FB2BB7" w:rsidRPr="000B1224" w:rsidRDefault="00FB2BB7" w:rsidP="00FB2BB7">
            <w:pPr>
              <w:jc w:val="right"/>
              <w:rPr>
                <w:b/>
                <w:color w:val="000000"/>
                <w:sz w:val="16"/>
                <w:szCs w:val="16"/>
                <w:lang w:val="en-CA"/>
              </w:rPr>
            </w:pPr>
            <w:r w:rsidRPr="000B1224">
              <w:rPr>
                <w:b/>
                <w:color w:val="000000"/>
                <w:sz w:val="16"/>
                <w:szCs w:val="16"/>
                <w:lang w:val="en-CA"/>
              </w:rPr>
              <w:t>7,819,105</w:t>
            </w:r>
          </w:p>
        </w:tc>
      </w:tr>
      <w:tr w:rsidR="00FB2BB7" w:rsidRPr="000B1224" w:rsidTr="00415A68">
        <w:trPr>
          <w:gridBefore w:val="1"/>
          <w:gridAfter w:val="1"/>
          <w:wBefore w:w="49" w:type="pct"/>
          <w:wAfter w:w="28" w:type="pct"/>
          <w:trHeight w:val="290"/>
        </w:trPr>
        <w:tc>
          <w:tcPr>
            <w:tcW w:w="183" w:type="pct"/>
            <w:gridSpan w:val="2"/>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FB2BB7" w:rsidRPr="000B1224" w:rsidRDefault="00FB2BB7" w:rsidP="00FB2BB7">
            <w:pPr>
              <w:jc w:val="left"/>
              <w:rPr>
                <w:color w:val="000000"/>
                <w:sz w:val="16"/>
                <w:szCs w:val="16"/>
                <w:lang w:val="en-CA"/>
              </w:rPr>
            </w:pPr>
            <w:r w:rsidRPr="000B1224">
              <w:rPr>
                <w:color w:val="000000"/>
                <w:sz w:val="16"/>
                <w:szCs w:val="16"/>
                <w:lang w:val="en-CA"/>
              </w:rPr>
              <w:t>2.2.3</w:t>
            </w:r>
          </w:p>
        </w:tc>
        <w:tc>
          <w:tcPr>
            <w:tcW w:w="928"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FB2BB7" w:rsidRPr="000B1224" w:rsidRDefault="00FB2BB7" w:rsidP="00FB2BB7">
            <w:pPr>
              <w:keepNext/>
              <w:keepLines/>
              <w:jc w:val="left"/>
              <w:rPr>
                <w:color w:val="000000"/>
                <w:sz w:val="16"/>
                <w:szCs w:val="16"/>
                <w:lang w:val="en-US" w:eastAsia="zh-CN"/>
              </w:rPr>
            </w:pPr>
            <w:r w:rsidRPr="000B1224">
              <w:rPr>
                <w:color w:val="000000"/>
                <w:sz w:val="16"/>
                <w:szCs w:val="16"/>
                <w:lang w:val="en-US" w:eastAsia="zh-CN"/>
              </w:rPr>
              <w:t>行业合作机构</w:t>
            </w:r>
            <w:r w:rsidRPr="000B1224">
              <w:rPr>
                <w:color w:val="000000"/>
                <w:sz w:val="16"/>
                <w:szCs w:val="16"/>
                <w:lang w:val="en-US" w:eastAsia="zh-CN"/>
              </w:rPr>
              <w:t>(</w:t>
            </w:r>
            <w:r w:rsidRPr="000B1224">
              <w:rPr>
                <w:color w:val="000000"/>
                <w:sz w:val="16"/>
                <w:szCs w:val="16"/>
                <w:lang w:val="en-US" w:eastAsia="zh-CN"/>
              </w:rPr>
              <w:t>德国</w:t>
            </w:r>
            <w:r w:rsidRPr="000B1224">
              <w:rPr>
                <w:color w:val="000000"/>
                <w:sz w:val="16"/>
                <w:szCs w:val="16"/>
                <w:lang w:val="en-US" w:eastAsia="zh-CN"/>
              </w:rPr>
              <w:t>)</w:t>
            </w:r>
            <w:r w:rsidRPr="000B1224">
              <w:rPr>
                <w:color w:val="000000"/>
                <w:sz w:val="16"/>
                <w:szCs w:val="16"/>
                <w:lang w:val="en-US" w:eastAsia="zh-CN"/>
              </w:rPr>
              <w:t>议定的供资</w:t>
            </w:r>
            <w:r w:rsidRPr="000B1224">
              <w:rPr>
                <w:color w:val="000000"/>
                <w:sz w:val="16"/>
                <w:szCs w:val="16"/>
                <w:lang w:val="en-US" w:eastAsia="zh-CN"/>
              </w:rPr>
              <w:t>(</w:t>
            </w:r>
            <w:r w:rsidRPr="000B1224">
              <w:rPr>
                <w:color w:val="000000"/>
                <w:sz w:val="16"/>
                <w:szCs w:val="16"/>
                <w:lang w:val="en-US" w:eastAsia="zh-CN"/>
              </w:rPr>
              <w:t>美元</w:t>
            </w:r>
            <w:r w:rsidRPr="000B1224">
              <w:rPr>
                <w:color w:val="000000"/>
                <w:sz w:val="16"/>
                <w:szCs w:val="16"/>
                <w:lang w:val="en-US" w:eastAsia="zh-CN"/>
              </w:rPr>
              <w:t>)</w:t>
            </w:r>
          </w:p>
        </w:tc>
        <w:tc>
          <w:tcPr>
            <w:tcW w:w="315"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hideMark/>
          </w:tcPr>
          <w:p w:rsidR="00FB2BB7" w:rsidRPr="000B1224" w:rsidRDefault="00FB2BB7" w:rsidP="00FB2BB7">
            <w:pPr>
              <w:jc w:val="right"/>
              <w:rPr>
                <w:color w:val="000000"/>
                <w:sz w:val="16"/>
                <w:szCs w:val="16"/>
                <w:lang w:val="en-CA"/>
              </w:rPr>
            </w:pPr>
            <w:r w:rsidRPr="000B1224">
              <w:rPr>
                <w:color w:val="000000"/>
                <w:sz w:val="16"/>
                <w:szCs w:val="16"/>
                <w:lang w:val="en-CA"/>
              </w:rPr>
              <w:t>-</w:t>
            </w:r>
          </w:p>
        </w:tc>
        <w:tc>
          <w:tcPr>
            <w:tcW w:w="315"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hideMark/>
          </w:tcPr>
          <w:p w:rsidR="00FB2BB7" w:rsidRPr="000B1224" w:rsidRDefault="00FB2BB7" w:rsidP="00FB2BB7">
            <w:pPr>
              <w:jc w:val="right"/>
              <w:rPr>
                <w:color w:val="000000"/>
                <w:sz w:val="16"/>
                <w:szCs w:val="16"/>
                <w:lang w:val="en-CA"/>
              </w:rPr>
            </w:pPr>
            <w:r w:rsidRPr="000B1224">
              <w:rPr>
                <w:color w:val="000000"/>
                <w:sz w:val="16"/>
                <w:szCs w:val="16"/>
                <w:lang w:val="en-CA"/>
              </w:rPr>
              <w:t>267,386</w:t>
            </w:r>
          </w:p>
        </w:tc>
        <w:tc>
          <w:tcPr>
            <w:tcW w:w="315"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hideMark/>
          </w:tcPr>
          <w:p w:rsidR="00FB2BB7" w:rsidRPr="000B1224" w:rsidRDefault="00FB2BB7" w:rsidP="00FB2BB7">
            <w:pPr>
              <w:jc w:val="right"/>
              <w:rPr>
                <w:color w:val="000000"/>
                <w:sz w:val="16"/>
                <w:szCs w:val="16"/>
                <w:lang w:val="en-CA"/>
              </w:rPr>
            </w:pPr>
            <w:r w:rsidRPr="000B1224">
              <w:rPr>
                <w:color w:val="000000"/>
                <w:sz w:val="16"/>
                <w:szCs w:val="16"/>
                <w:lang w:val="en-CA"/>
              </w:rPr>
              <w:t>-</w:t>
            </w:r>
          </w:p>
        </w:tc>
        <w:tc>
          <w:tcPr>
            <w:tcW w:w="315"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hideMark/>
          </w:tcPr>
          <w:p w:rsidR="00FB2BB7" w:rsidRPr="000B1224" w:rsidRDefault="00FB2BB7" w:rsidP="00FB2BB7">
            <w:pPr>
              <w:jc w:val="right"/>
              <w:rPr>
                <w:color w:val="000000"/>
                <w:sz w:val="16"/>
                <w:szCs w:val="16"/>
                <w:lang w:val="en-CA"/>
              </w:rPr>
            </w:pPr>
            <w:r w:rsidRPr="000B1224">
              <w:rPr>
                <w:color w:val="000000"/>
                <w:sz w:val="16"/>
                <w:szCs w:val="16"/>
                <w:lang w:val="en-CA"/>
              </w:rPr>
              <w:t>356,514</w:t>
            </w:r>
          </w:p>
        </w:tc>
        <w:tc>
          <w:tcPr>
            <w:tcW w:w="315"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hideMark/>
          </w:tcPr>
          <w:p w:rsidR="00FB2BB7" w:rsidRPr="000B1224" w:rsidRDefault="00FB2BB7" w:rsidP="00FB2BB7">
            <w:pPr>
              <w:jc w:val="right"/>
              <w:rPr>
                <w:color w:val="000000"/>
                <w:sz w:val="16"/>
                <w:szCs w:val="16"/>
                <w:lang w:val="en-CA"/>
              </w:rPr>
            </w:pPr>
            <w:r w:rsidRPr="000B1224">
              <w:rPr>
                <w:color w:val="000000"/>
                <w:sz w:val="16"/>
                <w:szCs w:val="16"/>
                <w:lang w:val="en-CA"/>
              </w:rPr>
              <w:t>-</w:t>
            </w:r>
          </w:p>
        </w:tc>
        <w:tc>
          <w:tcPr>
            <w:tcW w:w="315"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hideMark/>
          </w:tcPr>
          <w:p w:rsidR="00FB2BB7" w:rsidRPr="000B1224" w:rsidRDefault="00FB2BB7" w:rsidP="00FB2BB7">
            <w:pPr>
              <w:jc w:val="right"/>
              <w:rPr>
                <w:color w:val="000000"/>
                <w:sz w:val="16"/>
                <w:szCs w:val="16"/>
                <w:lang w:val="en-CA"/>
              </w:rPr>
            </w:pPr>
            <w:r w:rsidRPr="000B1224">
              <w:rPr>
                <w:color w:val="000000"/>
                <w:sz w:val="16"/>
                <w:szCs w:val="16"/>
                <w:lang w:val="en-CA"/>
              </w:rPr>
              <w:t>211,235</w:t>
            </w:r>
          </w:p>
        </w:tc>
        <w:tc>
          <w:tcPr>
            <w:tcW w:w="315"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hideMark/>
          </w:tcPr>
          <w:p w:rsidR="00FB2BB7" w:rsidRPr="000B1224" w:rsidRDefault="00FB2BB7" w:rsidP="00FB2BB7">
            <w:pPr>
              <w:jc w:val="right"/>
              <w:rPr>
                <w:color w:val="000000"/>
                <w:sz w:val="16"/>
                <w:szCs w:val="16"/>
                <w:lang w:val="en-CA"/>
              </w:rPr>
            </w:pPr>
            <w:r w:rsidRPr="000B1224">
              <w:rPr>
                <w:color w:val="000000"/>
                <w:sz w:val="16"/>
                <w:szCs w:val="16"/>
                <w:lang w:val="en-CA"/>
              </w:rPr>
              <w:t>-</w:t>
            </w:r>
          </w:p>
        </w:tc>
        <w:tc>
          <w:tcPr>
            <w:tcW w:w="315"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hideMark/>
          </w:tcPr>
          <w:p w:rsidR="00FB2BB7" w:rsidRPr="000B1224" w:rsidRDefault="00FB2BB7" w:rsidP="00FB2BB7">
            <w:pPr>
              <w:jc w:val="right"/>
              <w:rPr>
                <w:color w:val="000000"/>
                <w:sz w:val="16"/>
                <w:szCs w:val="16"/>
                <w:lang w:val="en-CA"/>
              </w:rPr>
            </w:pPr>
            <w:r w:rsidRPr="000B1224">
              <w:rPr>
                <w:color w:val="000000"/>
                <w:sz w:val="16"/>
                <w:szCs w:val="16"/>
                <w:lang w:val="en-CA"/>
              </w:rPr>
              <w:t>-</w:t>
            </w:r>
          </w:p>
        </w:tc>
        <w:tc>
          <w:tcPr>
            <w:tcW w:w="315"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hideMark/>
          </w:tcPr>
          <w:p w:rsidR="00FB2BB7" w:rsidRPr="000B1224" w:rsidRDefault="00FB2BB7" w:rsidP="00FB2BB7">
            <w:pPr>
              <w:jc w:val="right"/>
              <w:rPr>
                <w:color w:val="000000"/>
                <w:sz w:val="16"/>
                <w:szCs w:val="16"/>
                <w:lang w:val="en-CA"/>
              </w:rPr>
            </w:pPr>
            <w:r w:rsidRPr="000B1224">
              <w:rPr>
                <w:color w:val="000000"/>
                <w:sz w:val="16"/>
                <w:szCs w:val="16"/>
                <w:lang w:val="en-CA"/>
              </w:rPr>
              <w:t>250,000</w:t>
            </w:r>
          </w:p>
        </w:tc>
        <w:tc>
          <w:tcPr>
            <w:tcW w:w="315"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hideMark/>
          </w:tcPr>
          <w:p w:rsidR="00FB2BB7" w:rsidRPr="000B1224" w:rsidRDefault="00FB2BB7" w:rsidP="00FB2BB7">
            <w:pPr>
              <w:jc w:val="right"/>
              <w:rPr>
                <w:color w:val="000000"/>
                <w:sz w:val="16"/>
                <w:szCs w:val="16"/>
                <w:lang w:val="en-CA"/>
              </w:rPr>
            </w:pPr>
            <w:r w:rsidRPr="000B1224">
              <w:rPr>
                <w:color w:val="000000"/>
                <w:sz w:val="16"/>
                <w:szCs w:val="16"/>
                <w:lang w:val="en-CA"/>
              </w:rPr>
              <w:t>-</w:t>
            </w:r>
          </w:p>
        </w:tc>
        <w:tc>
          <w:tcPr>
            <w:tcW w:w="320"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hideMark/>
          </w:tcPr>
          <w:p w:rsidR="00FB2BB7" w:rsidRPr="000B1224" w:rsidRDefault="00FB2BB7" w:rsidP="00FB2BB7">
            <w:pPr>
              <w:jc w:val="right"/>
              <w:rPr>
                <w:color w:val="000000"/>
                <w:sz w:val="16"/>
                <w:szCs w:val="16"/>
                <w:lang w:val="en-CA"/>
              </w:rPr>
            </w:pPr>
            <w:r w:rsidRPr="000B1224">
              <w:rPr>
                <w:color w:val="000000"/>
                <w:sz w:val="16"/>
                <w:szCs w:val="16"/>
                <w:lang w:val="en-CA"/>
              </w:rPr>
              <w:t>-</w:t>
            </w:r>
          </w:p>
        </w:tc>
        <w:tc>
          <w:tcPr>
            <w:tcW w:w="343"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hideMark/>
          </w:tcPr>
          <w:p w:rsidR="00FB2BB7" w:rsidRPr="000B1224" w:rsidRDefault="00FB2BB7" w:rsidP="00FB2BB7">
            <w:pPr>
              <w:jc w:val="right"/>
              <w:rPr>
                <w:color w:val="000000"/>
                <w:sz w:val="16"/>
                <w:szCs w:val="16"/>
                <w:lang w:val="en-CA"/>
              </w:rPr>
            </w:pPr>
            <w:r w:rsidRPr="000B1224">
              <w:rPr>
                <w:color w:val="000000"/>
                <w:sz w:val="16"/>
                <w:szCs w:val="16"/>
                <w:lang w:val="en-CA"/>
              </w:rPr>
              <w:t>1,085,135</w:t>
            </w:r>
          </w:p>
        </w:tc>
      </w:tr>
      <w:tr w:rsidR="00FB2BB7" w:rsidRPr="000B1224" w:rsidTr="00415A68">
        <w:trPr>
          <w:gridBefore w:val="1"/>
          <w:gridAfter w:val="1"/>
          <w:wBefore w:w="49" w:type="pct"/>
          <w:wAfter w:w="28" w:type="pct"/>
          <w:trHeight w:val="107"/>
        </w:trPr>
        <w:tc>
          <w:tcPr>
            <w:tcW w:w="183" w:type="pct"/>
            <w:gridSpan w:val="2"/>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FB2BB7" w:rsidRPr="000B1224" w:rsidRDefault="00FB2BB7" w:rsidP="00FB2BB7">
            <w:pPr>
              <w:jc w:val="left"/>
              <w:rPr>
                <w:color w:val="000000"/>
                <w:sz w:val="16"/>
                <w:szCs w:val="16"/>
                <w:lang w:val="en-CA"/>
              </w:rPr>
            </w:pPr>
            <w:r w:rsidRPr="000B1224">
              <w:rPr>
                <w:color w:val="000000"/>
                <w:sz w:val="16"/>
                <w:szCs w:val="16"/>
                <w:lang w:val="en-CA"/>
              </w:rPr>
              <w:t>2.2.4</w:t>
            </w:r>
          </w:p>
        </w:tc>
        <w:tc>
          <w:tcPr>
            <w:tcW w:w="928"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FB2BB7" w:rsidRPr="000B1224" w:rsidRDefault="00FB2BB7" w:rsidP="00FB2BB7">
            <w:pPr>
              <w:jc w:val="left"/>
              <w:rPr>
                <w:color w:val="000000"/>
                <w:sz w:val="16"/>
                <w:szCs w:val="16"/>
                <w:lang w:val="en-US" w:eastAsia="zh-CN"/>
              </w:rPr>
            </w:pPr>
            <w:r w:rsidRPr="000B1224">
              <w:rPr>
                <w:color w:val="000000"/>
                <w:sz w:val="16"/>
                <w:szCs w:val="16"/>
                <w:lang w:val="en-US" w:eastAsia="zh-CN"/>
              </w:rPr>
              <w:t>德国支助费用</w:t>
            </w:r>
            <w:r w:rsidRPr="000B1224">
              <w:rPr>
                <w:color w:val="000000"/>
                <w:sz w:val="16"/>
                <w:szCs w:val="16"/>
                <w:lang w:val="en-US" w:eastAsia="zh-CN"/>
              </w:rPr>
              <w:t>(</w:t>
            </w:r>
            <w:r w:rsidRPr="000B1224">
              <w:rPr>
                <w:color w:val="000000"/>
                <w:sz w:val="16"/>
                <w:szCs w:val="16"/>
                <w:lang w:val="en-US" w:eastAsia="zh-CN"/>
              </w:rPr>
              <w:t>美元</w:t>
            </w:r>
            <w:r w:rsidRPr="000B1224">
              <w:rPr>
                <w:color w:val="000000"/>
                <w:sz w:val="16"/>
                <w:szCs w:val="16"/>
                <w:lang w:val="en-US" w:eastAsia="zh-CN"/>
              </w:rPr>
              <w:t>)</w:t>
            </w:r>
          </w:p>
        </w:tc>
        <w:tc>
          <w:tcPr>
            <w:tcW w:w="315"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hideMark/>
          </w:tcPr>
          <w:p w:rsidR="00FB2BB7" w:rsidRPr="000B1224" w:rsidRDefault="00FB2BB7" w:rsidP="00FB2BB7">
            <w:pPr>
              <w:jc w:val="right"/>
              <w:rPr>
                <w:color w:val="000000"/>
                <w:sz w:val="16"/>
                <w:szCs w:val="16"/>
                <w:lang w:val="en-CA"/>
              </w:rPr>
            </w:pPr>
            <w:r w:rsidRPr="000B1224">
              <w:rPr>
                <w:color w:val="000000"/>
                <w:sz w:val="16"/>
                <w:szCs w:val="16"/>
                <w:lang w:val="en-CA"/>
              </w:rPr>
              <w:t>-</w:t>
            </w:r>
          </w:p>
        </w:tc>
        <w:tc>
          <w:tcPr>
            <w:tcW w:w="315"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hideMark/>
          </w:tcPr>
          <w:p w:rsidR="00FB2BB7" w:rsidRPr="000B1224" w:rsidRDefault="00FB2BB7" w:rsidP="00FB2BB7">
            <w:pPr>
              <w:jc w:val="right"/>
              <w:rPr>
                <w:color w:val="000000"/>
                <w:sz w:val="16"/>
                <w:szCs w:val="16"/>
                <w:lang w:val="en-CA"/>
              </w:rPr>
            </w:pPr>
            <w:r w:rsidRPr="000B1224">
              <w:rPr>
                <w:color w:val="000000"/>
                <w:sz w:val="16"/>
                <w:szCs w:val="16"/>
                <w:lang w:val="en-CA"/>
              </w:rPr>
              <w:t>31,877</w:t>
            </w:r>
          </w:p>
        </w:tc>
        <w:tc>
          <w:tcPr>
            <w:tcW w:w="315"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hideMark/>
          </w:tcPr>
          <w:p w:rsidR="00FB2BB7" w:rsidRPr="000B1224" w:rsidRDefault="00FB2BB7" w:rsidP="00FB2BB7">
            <w:pPr>
              <w:jc w:val="right"/>
              <w:rPr>
                <w:color w:val="000000"/>
                <w:sz w:val="16"/>
                <w:szCs w:val="16"/>
                <w:lang w:val="en-CA"/>
              </w:rPr>
            </w:pPr>
            <w:r w:rsidRPr="000B1224">
              <w:rPr>
                <w:color w:val="000000"/>
                <w:sz w:val="16"/>
                <w:szCs w:val="16"/>
                <w:lang w:val="en-CA"/>
              </w:rPr>
              <w:t>-</w:t>
            </w:r>
          </w:p>
        </w:tc>
        <w:tc>
          <w:tcPr>
            <w:tcW w:w="315"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hideMark/>
          </w:tcPr>
          <w:p w:rsidR="00FB2BB7" w:rsidRPr="000B1224" w:rsidRDefault="00FB2BB7" w:rsidP="00FB2BB7">
            <w:pPr>
              <w:jc w:val="right"/>
              <w:rPr>
                <w:color w:val="000000"/>
                <w:sz w:val="16"/>
                <w:szCs w:val="16"/>
                <w:lang w:val="en-CA"/>
              </w:rPr>
            </w:pPr>
            <w:r w:rsidRPr="000B1224">
              <w:rPr>
                <w:color w:val="000000"/>
                <w:sz w:val="16"/>
                <w:szCs w:val="16"/>
                <w:lang w:val="en-CA"/>
              </w:rPr>
              <w:t>42,502</w:t>
            </w:r>
          </w:p>
        </w:tc>
        <w:tc>
          <w:tcPr>
            <w:tcW w:w="315"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hideMark/>
          </w:tcPr>
          <w:p w:rsidR="00FB2BB7" w:rsidRPr="000B1224" w:rsidRDefault="00FB2BB7" w:rsidP="00FB2BB7">
            <w:pPr>
              <w:jc w:val="right"/>
              <w:rPr>
                <w:color w:val="000000"/>
                <w:sz w:val="16"/>
                <w:szCs w:val="16"/>
                <w:lang w:val="en-CA"/>
              </w:rPr>
            </w:pPr>
            <w:r w:rsidRPr="000B1224">
              <w:rPr>
                <w:color w:val="000000"/>
                <w:sz w:val="16"/>
                <w:szCs w:val="16"/>
                <w:lang w:val="en-CA"/>
              </w:rPr>
              <w:t>-</w:t>
            </w:r>
          </w:p>
        </w:tc>
        <w:tc>
          <w:tcPr>
            <w:tcW w:w="315"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hideMark/>
          </w:tcPr>
          <w:p w:rsidR="00FB2BB7" w:rsidRPr="000B1224" w:rsidRDefault="00FB2BB7" w:rsidP="00FB2BB7">
            <w:pPr>
              <w:jc w:val="right"/>
              <w:rPr>
                <w:color w:val="000000"/>
                <w:sz w:val="16"/>
                <w:szCs w:val="16"/>
                <w:lang w:val="en-CA"/>
              </w:rPr>
            </w:pPr>
            <w:r w:rsidRPr="000B1224">
              <w:rPr>
                <w:color w:val="000000"/>
                <w:sz w:val="16"/>
                <w:szCs w:val="16"/>
                <w:lang w:val="en-CA"/>
              </w:rPr>
              <w:t>25,182</w:t>
            </w:r>
          </w:p>
        </w:tc>
        <w:tc>
          <w:tcPr>
            <w:tcW w:w="315"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hideMark/>
          </w:tcPr>
          <w:p w:rsidR="00FB2BB7" w:rsidRPr="000B1224" w:rsidRDefault="00FB2BB7" w:rsidP="00FB2BB7">
            <w:pPr>
              <w:jc w:val="right"/>
              <w:rPr>
                <w:color w:val="000000"/>
                <w:sz w:val="16"/>
                <w:szCs w:val="16"/>
                <w:lang w:val="en-CA"/>
              </w:rPr>
            </w:pPr>
            <w:r w:rsidRPr="000B1224">
              <w:rPr>
                <w:color w:val="000000"/>
                <w:sz w:val="16"/>
                <w:szCs w:val="16"/>
                <w:lang w:val="en-CA"/>
              </w:rPr>
              <w:t>-</w:t>
            </w:r>
          </w:p>
        </w:tc>
        <w:tc>
          <w:tcPr>
            <w:tcW w:w="315"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hideMark/>
          </w:tcPr>
          <w:p w:rsidR="00FB2BB7" w:rsidRPr="000B1224" w:rsidRDefault="00FB2BB7" w:rsidP="00FB2BB7">
            <w:pPr>
              <w:jc w:val="right"/>
              <w:rPr>
                <w:color w:val="000000"/>
                <w:sz w:val="16"/>
                <w:szCs w:val="16"/>
                <w:lang w:val="en-CA"/>
              </w:rPr>
            </w:pPr>
            <w:r w:rsidRPr="000B1224">
              <w:rPr>
                <w:color w:val="000000"/>
                <w:sz w:val="16"/>
                <w:szCs w:val="16"/>
                <w:lang w:val="en-CA"/>
              </w:rPr>
              <w:t>-</w:t>
            </w:r>
          </w:p>
        </w:tc>
        <w:tc>
          <w:tcPr>
            <w:tcW w:w="315"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hideMark/>
          </w:tcPr>
          <w:p w:rsidR="00FB2BB7" w:rsidRPr="000B1224" w:rsidRDefault="00FB2BB7" w:rsidP="00FB2BB7">
            <w:pPr>
              <w:jc w:val="right"/>
              <w:rPr>
                <w:color w:val="000000"/>
                <w:sz w:val="16"/>
                <w:szCs w:val="16"/>
                <w:lang w:val="en-CA"/>
              </w:rPr>
            </w:pPr>
            <w:r w:rsidRPr="000B1224">
              <w:rPr>
                <w:color w:val="000000"/>
                <w:sz w:val="16"/>
                <w:szCs w:val="16"/>
                <w:lang w:val="en-CA"/>
              </w:rPr>
              <w:t>29,804</w:t>
            </w:r>
          </w:p>
        </w:tc>
        <w:tc>
          <w:tcPr>
            <w:tcW w:w="315"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hideMark/>
          </w:tcPr>
          <w:p w:rsidR="00FB2BB7" w:rsidRPr="000B1224" w:rsidRDefault="00FB2BB7" w:rsidP="00FB2BB7">
            <w:pPr>
              <w:jc w:val="right"/>
              <w:rPr>
                <w:color w:val="000000"/>
                <w:sz w:val="16"/>
                <w:szCs w:val="16"/>
                <w:lang w:val="en-CA"/>
              </w:rPr>
            </w:pPr>
            <w:r w:rsidRPr="000B1224">
              <w:rPr>
                <w:color w:val="000000"/>
                <w:sz w:val="16"/>
                <w:szCs w:val="16"/>
                <w:lang w:val="en-CA"/>
              </w:rPr>
              <w:t>-</w:t>
            </w:r>
          </w:p>
        </w:tc>
        <w:tc>
          <w:tcPr>
            <w:tcW w:w="320"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hideMark/>
          </w:tcPr>
          <w:p w:rsidR="00FB2BB7" w:rsidRPr="000B1224" w:rsidRDefault="00FB2BB7" w:rsidP="00FB2BB7">
            <w:pPr>
              <w:jc w:val="right"/>
              <w:rPr>
                <w:color w:val="000000"/>
                <w:sz w:val="16"/>
                <w:szCs w:val="16"/>
                <w:lang w:val="en-CA"/>
              </w:rPr>
            </w:pPr>
            <w:r w:rsidRPr="000B1224">
              <w:rPr>
                <w:color w:val="000000"/>
                <w:sz w:val="16"/>
                <w:szCs w:val="16"/>
                <w:lang w:val="en-CA"/>
              </w:rPr>
              <w:t>-</w:t>
            </w:r>
          </w:p>
        </w:tc>
        <w:tc>
          <w:tcPr>
            <w:tcW w:w="343"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hideMark/>
          </w:tcPr>
          <w:p w:rsidR="00FB2BB7" w:rsidRPr="000B1224" w:rsidRDefault="00FB2BB7" w:rsidP="00FB2BB7">
            <w:pPr>
              <w:jc w:val="right"/>
              <w:rPr>
                <w:color w:val="000000"/>
                <w:sz w:val="16"/>
                <w:szCs w:val="16"/>
                <w:lang w:val="en-CA"/>
              </w:rPr>
            </w:pPr>
            <w:r w:rsidRPr="000B1224">
              <w:rPr>
                <w:color w:val="000000"/>
                <w:sz w:val="16"/>
                <w:szCs w:val="16"/>
                <w:lang w:val="en-CA"/>
              </w:rPr>
              <w:t>129,365</w:t>
            </w:r>
          </w:p>
        </w:tc>
      </w:tr>
      <w:tr w:rsidR="00E513D6" w:rsidRPr="000B1224" w:rsidTr="00415A68">
        <w:trPr>
          <w:gridBefore w:val="1"/>
          <w:gridAfter w:val="1"/>
          <w:wBefore w:w="49" w:type="pct"/>
          <w:wAfter w:w="28" w:type="pct"/>
          <w:trHeight w:val="181"/>
        </w:trPr>
        <w:tc>
          <w:tcPr>
            <w:tcW w:w="4922" w:type="pct"/>
            <w:gridSpan w:val="15"/>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E513D6" w:rsidRPr="000B1224" w:rsidRDefault="00FB2BB7" w:rsidP="00010343">
            <w:pPr>
              <w:jc w:val="center"/>
              <w:rPr>
                <w:color w:val="000000"/>
                <w:sz w:val="16"/>
                <w:szCs w:val="16"/>
                <w:lang w:val="en-CA" w:eastAsia="zh-CN"/>
              </w:rPr>
            </w:pPr>
            <w:r w:rsidRPr="000B1224">
              <w:rPr>
                <w:b/>
                <w:bCs/>
                <w:color w:val="000000"/>
                <w:sz w:val="16"/>
                <w:szCs w:val="16"/>
                <w:lang w:val="en-US" w:eastAsia="zh-CN"/>
              </w:rPr>
              <w:lastRenderedPageBreak/>
              <w:t>聚氨酯泡沫行业计划供资</w:t>
            </w:r>
          </w:p>
        </w:tc>
      </w:tr>
      <w:tr w:rsidR="00FB2BB7" w:rsidRPr="000B1224" w:rsidTr="00415A68">
        <w:trPr>
          <w:gridBefore w:val="1"/>
          <w:gridAfter w:val="1"/>
          <w:wBefore w:w="49" w:type="pct"/>
          <w:wAfter w:w="28" w:type="pct"/>
          <w:trHeight w:val="290"/>
        </w:trPr>
        <w:tc>
          <w:tcPr>
            <w:tcW w:w="183" w:type="pct"/>
            <w:gridSpan w:val="2"/>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FB2BB7" w:rsidRPr="000B1224" w:rsidRDefault="00FB2BB7" w:rsidP="00FB2BB7">
            <w:pPr>
              <w:jc w:val="left"/>
              <w:rPr>
                <w:color w:val="000000"/>
                <w:sz w:val="16"/>
                <w:szCs w:val="16"/>
                <w:lang w:val="en-CA"/>
              </w:rPr>
            </w:pPr>
            <w:r w:rsidRPr="000B1224">
              <w:rPr>
                <w:color w:val="000000"/>
                <w:sz w:val="16"/>
                <w:szCs w:val="16"/>
                <w:lang w:val="en-CA"/>
              </w:rPr>
              <w:t>2.3.1</w:t>
            </w:r>
          </w:p>
        </w:tc>
        <w:tc>
          <w:tcPr>
            <w:tcW w:w="928"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FB2BB7" w:rsidRPr="000B1224" w:rsidRDefault="00FB2BB7" w:rsidP="00FB2BB7">
            <w:pPr>
              <w:jc w:val="left"/>
              <w:rPr>
                <w:color w:val="000000"/>
                <w:sz w:val="16"/>
                <w:szCs w:val="16"/>
                <w:lang w:val="en-US" w:eastAsia="zh-CN"/>
              </w:rPr>
            </w:pPr>
            <w:r w:rsidRPr="000B1224">
              <w:rPr>
                <w:color w:val="000000"/>
                <w:sz w:val="16"/>
                <w:szCs w:val="16"/>
                <w:lang w:val="en-US" w:eastAsia="zh-CN"/>
              </w:rPr>
              <w:t>行业牵头执行机构</w:t>
            </w:r>
            <w:r w:rsidRPr="000B1224">
              <w:rPr>
                <w:color w:val="000000"/>
                <w:sz w:val="16"/>
                <w:szCs w:val="16"/>
                <w:lang w:val="en-US" w:eastAsia="zh-CN"/>
              </w:rPr>
              <w:t>(</w:t>
            </w:r>
            <w:r w:rsidRPr="000B1224">
              <w:rPr>
                <w:color w:val="000000"/>
                <w:sz w:val="16"/>
                <w:szCs w:val="16"/>
                <w:lang w:val="en-US" w:eastAsia="zh-CN"/>
              </w:rPr>
              <w:t>世界银行</w:t>
            </w:r>
            <w:r w:rsidRPr="000B1224">
              <w:rPr>
                <w:color w:val="000000"/>
                <w:sz w:val="16"/>
                <w:szCs w:val="16"/>
                <w:lang w:val="en-US" w:eastAsia="zh-CN"/>
              </w:rPr>
              <w:t>)</w:t>
            </w:r>
            <w:r w:rsidRPr="000B1224">
              <w:rPr>
                <w:color w:val="000000"/>
                <w:sz w:val="16"/>
                <w:szCs w:val="16"/>
                <w:lang w:val="en-US" w:eastAsia="zh-CN"/>
              </w:rPr>
              <w:t>议定的供资</w:t>
            </w:r>
            <w:r w:rsidRPr="000B1224">
              <w:rPr>
                <w:color w:val="000000"/>
                <w:sz w:val="16"/>
                <w:szCs w:val="16"/>
                <w:lang w:val="en-US" w:eastAsia="zh-CN"/>
              </w:rPr>
              <w:t>(</w:t>
            </w:r>
            <w:r w:rsidRPr="000B1224">
              <w:rPr>
                <w:color w:val="000000"/>
                <w:sz w:val="16"/>
                <w:szCs w:val="16"/>
                <w:lang w:val="en-US" w:eastAsia="zh-CN"/>
              </w:rPr>
              <w:t>美元</w:t>
            </w:r>
            <w:r w:rsidRPr="000B1224">
              <w:rPr>
                <w:color w:val="000000"/>
                <w:sz w:val="16"/>
                <w:szCs w:val="16"/>
                <w:lang w:val="en-US" w:eastAsia="zh-CN"/>
              </w:rPr>
              <w:t>)</w:t>
            </w:r>
          </w:p>
        </w:tc>
        <w:tc>
          <w:tcPr>
            <w:tcW w:w="315"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hideMark/>
          </w:tcPr>
          <w:p w:rsidR="00FB2BB7" w:rsidRPr="000B1224" w:rsidRDefault="00FB2BB7" w:rsidP="00FB2BB7">
            <w:pPr>
              <w:jc w:val="right"/>
              <w:rPr>
                <w:color w:val="000000"/>
                <w:sz w:val="16"/>
                <w:szCs w:val="16"/>
                <w:lang w:val="en-CA"/>
              </w:rPr>
            </w:pPr>
            <w:r w:rsidRPr="000B1224">
              <w:rPr>
                <w:color w:val="000000"/>
                <w:sz w:val="16"/>
                <w:szCs w:val="16"/>
                <w:lang w:val="en-CA"/>
              </w:rPr>
              <w:t>7,045,027</w:t>
            </w:r>
          </w:p>
        </w:tc>
        <w:tc>
          <w:tcPr>
            <w:tcW w:w="315"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hideMark/>
          </w:tcPr>
          <w:p w:rsidR="00FB2BB7" w:rsidRPr="000B1224" w:rsidRDefault="00FB2BB7" w:rsidP="00FB2BB7">
            <w:pPr>
              <w:jc w:val="right"/>
              <w:rPr>
                <w:b/>
                <w:color w:val="000000"/>
                <w:sz w:val="16"/>
                <w:szCs w:val="16"/>
                <w:lang w:val="en-CA"/>
              </w:rPr>
            </w:pPr>
            <w:r w:rsidRPr="000B1224">
              <w:rPr>
                <w:b/>
                <w:color w:val="000000"/>
                <w:sz w:val="16"/>
                <w:szCs w:val="16"/>
                <w:lang w:val="en-CA"/>
              </w:rPr>
              <w:t>0</w:t>
            </w:r>
          </w:p>
        </w:tc>
        <w:tc>
          <w:tcPr>
            <w:tcW w:w="315"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hideMark/>
          </w:tcPr>
          <w:p w:rsidR="00FB2BB7" w:rsidRPr="000B1224" w:rsidRDefault="00FB2BB7" w:rsidP="00FB2BB7">
            <w:pPr>
              <w:jc w:val="right"/>
              <w:rPr>
                <w:b/>
                <w:color w:val="000000"/>
                <w:sz w:val="16"/>
                <w:szCs w:val="16"/>
                <w:lang w:val="en-CA"/>
              </w:rPr>
            </w:pPr>
            <w:r w:rsidRPr="000B1224">
              <w:rPr>
                <w:b/>
                <w:color w:val="000000"/>
                <w:sz w:val="16"/>
                <w:szCs w:val="16"/>
                <w:lang w:val="en-CA"/>
              </w:rPr>
              <w:t>0</w:t>
            </w:r>
          </w:p>
        </w:tc>
        <w:tc>
          <w:tcPr>
            <w:tcW w:w="315"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hideMark/>
          </w:tcPr>
          <w:p w:rsidR="00FB2BB7" w:rsidRPr="000B1224" w:rsidRDefault="00FB2BB7" w:rsidP="00FB2BB7">
            <w:pPr>
              <w:jc w:val="right"/>
              <w:rPr>
                <w:b/>
                <w:color w:val="000000"/>
                <w:sz w:val="16"/>
                <w:szCs w:val="16"/>
                <w:lang w:val="en-CA"/>
              </w:rPr>
            </w:pPr>
            <w:r w:rsidRPr="000B1224">
              <w:rPr>
                <w:b/>
                <w:color w:val="000000"/>
                <w:sz w:val="16"/>
                <w:szCs w:val="16"/>
                <w:lang w:val="en-CA"/>
              </w:rPr>
              <w:t>20,300,000</w:t>
            </w:r>
          </w:p>
        </w:tc>
        <w:tc>
          <w:tcPr>
            <w:tcW w:w="315"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hideMark/>
          </w:tcPr>
          <w:p w:rsidR="00FB2BB7" w:rsidRPr="000B1224" w:rsidRDefault="00FB2BB7" w:rsidP="00FB2BB7">
            <w:pPr>
              <w:jc w:val="right"/>
              <w:rPr>
                <w:b/>
                <w:color w:val="000000"/>
                <w:sz w:val="16"/>
                <w:szCs w:val="16"/>
                <w:lang w:val="en-CA"/>
              </w:rPr>
            </w:pPr>
            <w:r w:rsidRPr="000B1224">
              <w:rPr>
                <w:b/>
                <w:color w:val="000000"/>
                <w:sz w:val="16"/>
                <w:szCs w:val="16"/>
                <w:lang w:val="en-CA"/>
              </w:rPr>
              <w:t>20,300,000</w:t>
            </w:r>
          </w:p>
        </w:tc>
        <w:tc>
          <w:tcPr>
            <w:tcW w:w="315"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hideMark/>
          </w:tcPr>
          <w:p w:rsidR="00FB2BB7" w:rsidRPr="000B1224" w:rsidRDefault="00FB2BB7" w:rsidP="00FB2BB7">
            <w:pPr>
              <w:jc w:val="right"/>
              <w:rPr>
                <w:b/>
                <w:color w:val="000000"/>
                <w:sz w:val="16"/>
                <w:szCs w:val="16"/>
                <w:lang w:val="en-CA"/>
              </w:rPr>
            </w:pPr>
            <w:r w:rsidRPr="000B1224">
              <w:rPr>
                <w:b/>
                <w:color w:val="000000"/>
                <w:sz w:val="16"/>
                <w:szCs w:val="16"/>
                <w:lang w:val="en-CA"/>
              </w:rPr>
              <w:t>20,000,000</w:t>
            </w:r>
          </w:p>
        </w:tc>
        <w:tc>
          <w:tcPr>
            <w:tcW w:w="315"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hideMark/>
          </w:tcPr>
          <w:p w:rsidR="00FB2BB7" w:rsidRPr="000B1224" w:rsidRDefault="00FB2BB7" w:rsidP="00FB2BB7">
            <w:pPr>
              <w:jc w:val="right"/>
              <w:rPr>
                <w:b/>
                <w:color w:val="000000"/>
                <w:sz w:val="16"/>
                <w:szCs w:val="16"/>
                <w:lang w:val="en-CA"/>
              </w:rPr>
            </w:pPr>
            <w:r w:rsidRPr="000B1224">
              <w:rPr>
                <w:b/>
                <w:color w:val="000000"/>
                <w:sz w:val="16"/>
                <w:szCs w:val="16"/>
                <w:lang w:val="en-CA"/>
              </w:rPr>
              <w:t>15,700,000</w:t>
            </w:r>
          </w:p>
        </w:tc>
        <w:tc>
          <w:tcPr>
            <w:tcW w:w="315"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hideMark/>
          </w:tcPr>
          <w:p w:rsidR="00FB2BB7" w:rsidRPr="000B1224" w:rsidRDefault="00FB2BB7" w:rsidP="00FB2BB7">
            <w:pPr>
              <w:jc w:val="right"/>
              <w:rPr>
                <w:b/>
                <w:color w:val="000000"/>
                <w:sz w:val="16"/>
                <w:szCs w:val="16"/>
                <w:lang w:val="en-CA"/>
              </w:rPr>
            </w:pPr>
            <w:r w:rsidRPr="000B1224">
              <w:rPr>
                <w:b/>
                <w:color w:val="000000"/>
                <w:sz w:val="16"/>
                <w:szCs w:val="16"/>
                <w:lang w:val="en-CA"/>
              </w:rPr>
              <w:t>15,600,000</w:t>
            </w:r>
          </w:p>
        </w:tc>
        <w:tc>
          <w:tcPr>
            <w:tcW w:w="315"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hideMark/>
          </w:tcPr>
          <w:p w:rsidR="00FB2BB7" w:rsidRPr="000B1224" w:rsidRDefault="00FB2BB7" w:rsidP="00FB2BB7">
            <w:pPr>
              <w:jc w:val="right"/>
              <w:rPr>
                <w:b/>
                <w:color w:val="000000"/>
                <w:sz w:val="16"/>
                <w:szCs w:val="16"/>
                <w:lang w:val="en-CA"/>
              </w:rPr>
            </w:pPr>
            <w:r w:rsidRPr="000B1224">
              <w:rPr>
                <w:b/>
                <w:color w:val="000000"/>
                <w:sz w:val="16"/>
                <w:szCs w:val="16"/>
                <w:lang w:val="en-CA"/>
              </w:rPr>
              <w:t>14,500,000</w:t>
            </w:r>
          </w:p>
        </w:tc>
        <w:tc>
          <w:tcPr>
            <w:tcW w:w="315"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hideMark/>
          </w:tcPr>
          <w:p w:rsidR="00FB2BB7" w:rsidRPr="000B1224" w:rsidRDefault="00FB2BB7" w:rsidP="00FB2BB7">
            <w:pPr>
              <w:jc w:val="right"/>
              <w:rPr>
                <w:b/>
                <w:color w:val="000000"/>
                <w:sz w:val="16"/>
                <w:szCs w:val="16"/>
                <w:lang w:val="en-CA"/>
              </w:rPr>
            </w:pPr>
            <w:r w:rsidRPr="000B1224">
              <w:rPr>
                <w:b/>
                <w:color w:val="000000"/>
                <w:sz w:val="16"/>
                <w:szCs w:val="16"/>
                <w:lang w:val="en-CA"/>
              </w:rPr>
              <w:t>14,000,000</w:t>
            </w:r>
          </w:p>
        </w:tc>
        <w:tc>
          <w:tcPr>
            <w:tcW w:w="320"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hideMark/>
          </w:tcPr>
          <w:p w:rsidR="00FB2BB7" w:rsidRPr="000B1224" w:rsidRDefault="00FB2BB7" w:rsidP="00FB2BB7">
            <w:pPr>
              <w:jc w:val="right"/>
              <w:rPr>
                <w:b/>
                <w:color w:val="000000"/>
                <w:sz w:val="16"/>
                <w:szCs w:val="16"/>
                <w:lang w:val="en-CA"/>
              </w:rPr>
            </w:pPr>
            <w:r w:rsidRPr="000B1224">
              <w:rPr>
                <w:b/>
                <w:color w:val="000000"/>
                <w:sz w:val="16"/>
                <w:szCs w:val="16"/>
                <w:lang w:val="en-CA"/>
              </w:rPr>
              <w:t>14,026,183</w:t>
            </w:r>
          </w:p>
        </w:tc>
        <w:tc>
          <w:tcPr>
            <w:tcW w:w="343"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hideMark/>
          </w:tcPr>
          <w:p w:rsidR="00FB2BB7" w:rsidRPr="000B1224" w:rsidRDefault="00FB2BB7" w:rsidP="00FB2BB7">
            <w:pPr>
              <w:jc w:val="right"/>
              <w:rPr>
                <w:color w:val="000000"/>
                <w:sz w:val="16"/>
                <w:szCs w:val="16"/>
                <w:lang w:val="en-CA"/>
              </w:rPr>
            </w:pPr>
            <w:r w:rsidRPr="000B1224">
              <w:rPr>
                <w:color w:val="000000"/>
                <w:sz w:val="16"/>
                <w:szCs w:val="16"/>
                <w:lang w:val="en-CA"/>
              </w:rPr>
              <w:t>141,471,210</w:t>
            </w:r>
          </w:p>
        </w:tc>
      </w:tr>
      <w:tr w:rsidR="00FB2BB7" w:rsidRPr="000B1224" w:rsidTr="00415A68">
        <w:trPr>
          <w:gridBefore w:val="1"/>
          <w:gridAfter w:val="1"/>
          <w:wBefore w:w="49" w:type="pct"/>
          <w:wAfter w:w="28" w:type="pct"/>
          <w:trHeight w:val="175"/>
        </w:trPr>
        <w:tc>
          <w:tcPr>
            <w:tcW w:w="183" w:type="pct"/>
            <w:gridSpan w:val="2"/>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FB2BB7" w:rsidRPr="000B1224" w:rsidRDefault="00FB2BB7" w:rsidP="00FB2BB7">
            <w:pPr>
              <w:jc w:val="left"/>
              <w:rPr>
                <w:color w:val="000000"/>
                <w:sz w:val="16"/>
                <w:szCs w:val="16"/>
                <w:lang w:val="en-CA"/>
              </w:rPr>
            </w:pPr>
            <w:r w:rsidRPr="000B1224">
              <w:rPr>
                <w:color w:val="000000"/>
                <w:sz w:val="16"/>
                <w:szCs w:val="16"/>
                <w:lang w:val="en-CA"/>
              </w:rPr>
              <w:t>2.3.2</w:t>
            </w:r>
          </w:p>
        </w:tc>
        <w:tc>
          <w:tcPr>
            <w:tcW w:w="928"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FB2BB7" w:rsidRPr="000B1224" w:rsidRDefault="00FB2BB7" w:rsidP="00FB2BB7">
            <w:pPr>
              <w:jc w:val="left"/>
              <w:rPr>
                <w:color w:val="000000"/>
                <w:sz w:val="16"/>
                <w:szCs w:val="16"/>
                <w:lang w:val="en-US" w:eastAsia="zh-CN"/>
              </w:rPr>
            </w:pPr>
            <w:r w:rsidRPr="000B1224">
              <w:rPr>
                <w:color w:val="000000"/>
                <w:sz w:val="16"/>
                <w:szCs w:val="16"/>
                <w:lang w:val="en-US" w:eastAsia="zh-CN"/>
              </w:rPr>
              <w:t>世界银行支助费用</w:t>
            </w:r>
            <w:r w:rsidRPr="000B1224">
              <w:rPr>
                <w:color w:val="000000"/>
                <w:sz w:val="16"/>
                <w:szCs w:val="16"/>
                <w:lang w:val="en-US" w:eastAsia="zh-CN"/>
              </w:rPr>
              <w:t>(</w:t>
            </w:r>
            <w:r w:rsidRPr="000B1224">
              <w:rPr>
                <w:color w:val="000000"/>
                <w:sz w:val="16"/>
                <w:szCs w:val="16"/>
                <w:lang w:val="en-US" w:eastAsia="zh-CN"/>
              </w:rPr>
              <w:t>美元</w:t>
            </w:r>
            <w:r w:rsidRPr="000B1224">
              <w:rPr>
                <w:color w:val="000000"/>
                <w:sz w:val="16"/>
                <w:szCs w:val="16"/>
                <w:lang w:val="en-US" w:eastAsia="zh-CN"/>
              </w:rPr>
              <w:t>)</w:t>
            </w:r>
          </w:p>
        </w:tc>
        <w:tc>
          <w:tcPr>
            <w:tcW w:w="315"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hideMark/>
          </w:tcPr>
          <w:p w:rsidR="00FB2BB7" w:rsidRPr="000B1224" w:rsidRDefault="00FB2BB7" w:rsidP="00FB2BB7">
            <w:pPr>
              <w:jc w:val="right"/>
              <w:rPr>
                <w:color w:val="000000"/>
                <w:sz w:val="16"/>
                <w:szCs w:val="16"/>
                <w:lang w:val="en-CA"/>
              </w:rPr>
            </w:pPr>
            <w:r w:rsidRPr="000B1224">
              <w:rPr>
                <w:color w:val="000000"/>
                <w:sz w:val="16"/>
                <w:szCs w:val="16"/>
                <w:lang w:val="en-CA"/>
              </w:rPr>
              <w:t>493,152</w:t>
            </w:r>
          </w:p>
        </w:tc>
        <w:tc>
          <w:tcPr>
            <w:tcW w:w="315"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hideMark/>
          </w:tcPr>
          <w:p w:rsidR="00FB2BB7" w:rsidRPr="000B1224" w:rsidRDefault="00FB2BB7" w:rsidP="00FB2BB7">
            <w:pPr>
              <w:jc w:val="right"/>
              <w:rPr>
                <w:b/>
                <w:color w:val="000000"/>
                <w:sz w:val="16"/>
                <w:szCs w:val="16"/>
                <w:lang w:val="en-CA"/>
              </w:rPr>
            </w:pPr>
            <w:r w:rsidRPr="000B1224">
              <w:rPr>
                <w:b/>
                <w:color w:val="000000"/>
                <w:sz w:val="16"/>
                <w:szCs w:val="16"/>
                <w:lang w:val="en-CA"/>
              </w:rPr>
              <w:t>0</w:t>
            </w:r>
          </w:p>
        </w:tc>
        <w:tc>
          <w:tcPr>
            <w:tcW w:w="315"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hideMark/>
          </w:tcPr>
          <w:p w:rsidR="00FB2BB7" w:rsidRPr="000B1224" w:rsidRDefault="00FB2BB7" w:rsidP="00FB2BB7">
            <w:pPr>
              <w:jc w:val="right"/>
              <w:rPr>
                <w:b/>
                <w:color w:val="000000"/>
                <w:sz w:val="16"/>
                <w:szCs w:val="16"/>
                <w:lang w:val="en-CA"/>
              </w:rPr>
            </w:pPr>
            <w:r w:rsidRPr="000B1224">
              <w:rPr>
                <w:b/>
                <w:color w:val="000000"/>
                <w:sz w:val="16"/>
                <w:szCs w:val="16"/>
                <w:lang w:val="en-CA"/>
              </w:rPr>
              <w:t>0</w:t>
            </w:r>
          </w:p>
        </w:tc>
        <w:tc>
          <w:tcPr>
            <w:tcW w:w="315"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hideMark/>
          </w:tcPr>
          <w:p w:rsidR="00FB2BB7" w:rsidRPr="000B1224" w:rsidRDefault="00FB2BB7" w:rsidP="00FB2BB7">
            <w:pPr>
              <w:jc w:val="right"/>
              <w:rPr>
                <w:b/>
                <w:color w:val="000000"/>
                <w:sz w:val="16"/>
                <w:szCs w:val="16"/>
                <w:lang w:val="en-CA"/>
              </w:rPr>
            </w:pPr>
            <w:r w:rsidRPr="000B1224">
              <w:rPr>
                <w:b/>
                <w:color w:val="000000"/>
                <w:sz w:val="16"/>
                <w:szCs w:val="16"/>
                <w:lang w:val="en-CA"/>
              </w:rPr>
              <w:t>1,421,000</w:t>
            </w:r>
          </w:p>
        </w:tc>
        <w:tc>
          <w:tcPr>
            <w:tcW w:w="315"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hideMark/>
          </w:tcPr>
          <w:p w:rsidR="00FB2BB7" w:rsidRPr="000B1224" w:rsidRDefault="00FB2BB7" w:rsidP="00FB2BB7">
            <w:pPr>
              <w:jc w:val="right"/>
              <w:rPr>
                <w:b/>
                <w:color w:val="000000"/>
                <w:sz w:val="16"/>
                <w:szCs w:val="16"/>
                <w:lang w:val="en-CA"/>
              </w:rPr>
            </w:pPr>
            <w:r w:rsidRPr="000B1224">
              <w:rPr>
                <w:b/>
                <w:color w:val="000000"/>
                <w:sz w:val="16"/>
                <w:szCs w:val="16"/>
                <w:lang w:val="en-CA"/>
              </w:rPr>
              <w:t>1,421,000</w:t>
            </w:r>
          </w:p>
        </w:tc>
        <w:tc>
          <w:tcPr>
            <w:tcW w:w="315"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hideMark/>
          </w:tcPr>
          <w:p w:rsidR="00FB2BB7" w:rsidRPr="000B1224" w:rsidRDefault="00FB2BB7" w:rsidP="00FB2BB7">
            <w:pPr>
              <w:jc w:val="right"/>
              <w:rPr>
                <w:b/>
                <w:color w:val="000000"/>
                <w:sz w:val="16"/>
                <w:szCs w:val="16"/>
                <w:lang w:val="en-CA"/>
              </w:rPr>
            </w:pPr>
            <w:r w:rsidRPr="000B1224">
              <w:rPr>
                <w:b/>
                <w:color w:val="000000"/>
                <w:sz w:val="16"/>
                <w:szCs w:val="16"/>
                <w:lang w:val="en-CA"/>
              </w:rPr>
              <w:t>1,400,000</w:t>
            </w:r>
          </w:p>
        </w:tc>
        <w:tc>
          <w:tcPr>
            <w:tcW w:w="315"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hideMark/>
          </w:tcPr>
          <w:p w:rsidR="00FB2BB7" w:rsidRPr="000B1224" w:rsidRDefault="00FB2BB7" w:rsidP="00FB2BB7">
            <w:pPr>
              <w:jc w:val="right"/>
              <w:rPr>
                <w:b/>
                <w:color w:val="000000"/>
                <w:sz w:val="16"/>
                <w:szCs w:val="16"/>
                <w:lang w:val="en-CA"/>
              </w:rPr>
            </w:pPr>
            <w:r w:rsidRPr="000B1224">
              <w:rPr>
                <w:b/>
                <w:color w:val="000000"/>
                <w:sz w:val="16"/>
                <w:szCs w:val="16"/>
                <w:lang w:val="en-CA"/>
              </w:rPr>
              <w:t>1,099,000</w:t>
            </w:r>
          </w:p>
        </w:tc>
        <w:tc>
          <w:tcPr>
            <w:tcW w:w="315"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hideMark/>
          </w:tcPr>
          <w:p w:rsidR="00FB2BB7" w:rsidRPr="000B1224" w:rsidRDefault="00FB2BB7" w:rsidP="00FB2BB7">
            <w:pPr>
              <w:jc w:val="right"/>
              <w:rPr>
                <w:b/>
                <w:color w:val="000000"/>
                <w:sz w:val="16"/>
                <w:szCs w:val="16"/>
                <w:lang w:val="en-CA"/>
              </w:rPr>
            </w:pPr>
            <w:r w:rsidRPr="000B1224">
              <w:rPr>
                <w:b/>
                <w:color w:val="000000"/>
                <w:sz w:val="16"/>
                <w:szCs w:val="16"/>
                <w:lang w:val="en-CA"/>
              </w:rPr>
              <w:t>1,092,000</w:t>
            </w:r>
          </w:p>
        </w:tc>
        <w:tc>
          <w:tcPr>
            <w:tcW w:w="315"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hideMark/>
          </w:tcPr>
          <w:p w:rsidR="00FB2BB7" w:rsidRPr="000B1224" w:rsidRDefault="00FB2BB7" w:rsidP="00FB2BB7">
            <w:pPr>
              <w:jc w:val="right"/>
              <w:rPr>
                <w:b/>
                <w:color w:val="000000"/>
                <w:sz w:val="16"/>
                <w:szCs w:val="16"/>
                <w:lang w:val="en-CA"/>
              </w:rPr>
            </w:pPr>
            <w:r w:rsidRPr="000B1224">
              <w:rPr>
                <w:b/>
                <w:color w:val="000000"/>
                <w:sz w:val="16"/>
                <w:szCs w:val="16"/>
                <w:lang w:val="en-CA"/>
              </w:rPr>
              <w:t>1,015,000</w:t>
            </w:r>
          </w:p>
        </w:tc>
        <w:tc>
          <w:tcPr>
            <w:tcW w:w="315"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hideMark/>
          </w:tcPr>
          <w:p w:rsidR="00FB2BB7" w:rsidRPr="000B1224" w:rsidRDefault="00FB2BB7" w:rsidP="00FB2BB7">
            <w:pPr>
              <w:jc w:val="right"/>
              <w:rPr>
                <w:b/>
                <w:color w:val="000000"/>
                <w:sz w:val="16"/>
                <w:szCs w:val="16"/>
                <w:lang w:val="en-CA"/>
              </w:rPr>
            </w:pPr>
            <w:r w:rsidRPr="000B1224">
              <w:rPr>
                <w:b/>
                <w:color w:val="000000"/>
                <w:sz w:val="16"/>
                <w:szCs w:val="16"/>
                <w:lang w:val="en-CA"/>
              </w:rPr>
              <w:t>980,000</w:t>
            </w:r>
          </w:p>
        </w:tc>
        <w:tc>
          <w:tcPr>
            <w:tcW w:w="320"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hideMark/>
          </w:tcPr>
          <w:p w:rsidR="00FB2BB7" w:rsidRPr="000B1224" w:rsidRDefault="00FB2BB7" w:rsidP="00FB2BB7">
            <w:pPr>
              <w:jc w:val="right"/>
              <w:rPr>
                <w:b/>
                <w:color w:val="000000"/>
                <w:sz w:val="16"/>
                <w:szCs w:val="16"/>
                <w:lang w:val="en-CA"/>
              </w:rPr>
            </w:pPr>
            <w:r w:rsidRPr="000B1224">
              <w:rPr>
                <w:b/>
                <w:color w:val="000000"/>
                <w:sz w:val="16"/>
                <w:szCs w:val="16"/>
                <w:lang w:val="en-CA"/>
              </w:rPr>
              <w:t>981,833</w:t>
            </w:r>
          </w:p>
        </w:tc>
        <w:tc>
          <w:tcPr>
            <w:tcW w:w="343"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hideMark/>
          </w:tcPr>
          <w:p w:rsidR="00FB2BB7" w:rsidRPr="000B1224" w:rsidRDefault="00FB2BB7" w:rsidP="00FB2BB7">
            <w:pPr>
              <w:jc w:val="right"/>
              <w:rPr>
                <w:b/>
                <w:color w:val="000000"/>
                <w:sz w:val="16"/>
                <w:szCs w:val="16"/>
                <w:lang w:val="en-CA"/>
              </w:rPr>
            </w:pPr>
            <w:r w:rsidRPr="000B1224">
              <w:rPr>
                <w:b/>
                <w:color w:val="000000"/>
                <w:sz w:val="16"/>
                <w:szCs w:val="16"/>
                <w:lang w:val="en-CA"/>
              </w:rPr>
              <w:t>9,902,985</w:t>
            </w:r>
          </w:p>
        </w:tc>
      </w:tr>
      <w:tr w:rsidR="00E513D6" w:rsidRPr="000B1224" w:rsidTr="00415A68">
        <w:trPr>
          <w:gridBefore w:val="1"/>
          <w:gridAfter w:val="1"/>
          <w:wBefore w:w="49" w:type="pct"/>
          <w:wAfter w:w="28" w:type="pct"/>
          <w:trHeight w:val="106"/>
        </w:trPr>
        <w:tc>
          <w:tcPr>
            <w:tcW w:w="4922" w:type="pct"/>
            <w:gridSpan w:val="15"/>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E513D6" w:rsidRPr="000B1224" w:rsidRDefault="00FB2BB7" w:rsidP="00010343">
            <w:pPr>
              <w:jc w:val="center"/>
              <w:rPr>
                <w:color w:val="000000"/>
                <w:sz w:val="16"/>
                <w:szCs w:val="16"/>
                <w:lang w:val="en-CA" w:eastAsia="zh-CN"/>
              </w:rPr>
            </w:pPr>
            <w:r w:rsidRPr="000B1224">
              <w:rPr>
                <w:b/>
                <w:bCs/>
                <w:color w:val="000000"/>
                <w:sz w:val="16"/>
                <w:szCs w:val="16"/>
                <w:lang w:val="en-US" w:eastAsia="zh-CN"/>
              </w:rPr>
              <w:t>室内空调行业计划供资</w:t>
            </w:r>
          </w:p>
        </w:tc>
      </w:tr>
      <w:tr w:rsidR="00FB2BB7" w:rsidRPr="000B1224" w:rsidTr="00415A68">
        <w:trPr>
          <w:gridBefore w:val="1"/>
          <w:gridAfter w:val="1"/>
          <w:wBefore w:w="49" w:type="pct"/>
          <w:wAfter w:w="28" w:type="pct"/>
          <w:trHeight w:val="290"/>
        </w:trPr>
        <w:tc>
          <w:tcPr>
            <w:tcW w:w="183" w:type="pct"/>
            <w:gridSpan w:val="2"/>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FB2BB7" w:rsidRPr="000B1224" w:rsidRDefault="00FB2BB7" w:rsidP="00FB2BB7">
            <w:pPr>
              <w:jc w:val="left"/>
              <w:rPr>
                <w:color w:val="000000"/>
                <w:sz w:val="16"/>
                <w:szCs w:val="16"/>
                <w:lang w:val="en-CA"/>
              </w:rPr>
            </w:pPr>
            <w:r w:rsidRPr="000B1224">
              <w:rPr>
                <w:color w:val="000000"/>
                <w:sz w:val="16"/>
                <w:szCs w:val="16"/>
                <w:lang w:val="en-CA"/>
              </w:rPr>
              <w:t>2.4.1</w:t>
            </w:r>
          </w:p>
        </w:tc>
        <w:tc>
          <w:tcPr>
            <w:tcW w:w="928"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FB2BB7" w:rsidRPr="000B1224" w:rsidRDefault="00FB2BB7" w:rsidP="00FB2BB7">
            <w:pPr>
              <w:jc w:val="left"/>
              <w:rPr>
                <w:color w:val="000000"/>
                <w:sz w:val="16"/>
                <w:szCs w:val="16"/>
                <w:lang w:val="en-US" w:eastAsia="zh-CN"/>
              </w:rPr>
            </w:pPr>
            <w:r w:rsidRPr="000B1224">
              <w:rPr>
                <w:color w:val="000000"/>
                <w:sz w:val="16"/>
                <w:szCs w:val="16"/>
                <w:lang w:val="en-US" w:eastAsia="zh-CN"/>
              </w:rPr>
              <w:t>行业牵头执行机构</w:t>
            </w:r>
            <w:r w:rsidRPr="000B1224">
              <w:rPr>
                <w:color w:val="000000"/>
                <w:sz w:val="16"/>
                <w:szCs w:val="16"/>
                <w:lang w:val="en-US" w:eastAsia="zh-CN"/>
              </w:rPr>
              <w:t>(</w:t>
            </w:r>
            <w:r w:rsidRPr="000B1224">
              <w:rPr>
                <w:color w:val="000000"/>
                <w:sz w:val="16"/>
                <w:szCs w:val="16"/>
                <w:lang w:val="en-US" w:eastAsia="zh-CN"/>
              </w:rPr>
              <w:t>工发组织</w:t>
            </w:r>
            <w:r w:rsidRPr="000B1224">
              <w:rPr>
                <w:color w:val="000000"/>
                <w:sz w:val="16"/>
                <w:szCs w:val="16"/>
                <w:lang w:val="en-US" w:eastAsia="zh-CN"/>
              </w:rPr>
              <w:t>)</w:t>
            </w:r>
            <w:r w:rsidRPr="000B1224">
              <w:rPr>
                <w:color w:val="000000"/>
                <w:sz w:val="16"/>
                <w:szCs w:val="16"/>
                <w:lang w:val="en-US" w:eastAsia="zh-CN"/>
              </w:rPr>
              <w:t>议定的供资</w:t>
            </w:r>
            <w:r w:rsidRPr="000B1224">
              <w:rPr>
                <w:color w:val="000000"/>
                <w:sz w:val="16"/>
                <w:szCs w:val="16"/>
                <w:lang w:val="en-US" w:eastAsia="zh-CN"/>
              </w:rPr>
              <w:t>(</w:t>
            </w:r>
            <w:r w:rsidRPr="000B1224">
              <w:rPr>
                <w:color w:val="000000"/>
                <w:sz w:val="16"/>
                <w:szCs w:val="16"/>
                <w:lang w:val="en-US" w:eastAsia="zh-CN"/>
              </w:rPr>
              <w:t>美元</w:t>
            </w:r>
            <w:r w:rsidRPr="000B1224">
              <w:rPr>
                <w:color w:val="000000"/>
                <w:sz w:val="16"/>
                <w:szCs w:val="16"/>
                <w:lang w:val="en-US" w:eastAsia="zh-CN"/>
              </w:rPr>
              <w:t>)</w:t>
            </w:r>
          </w:p>
        </w:tc>
        <w:tc>
          <w:tcPr>
            <w:tcW w:w="315"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hideMark/>
          </w:tcPr>
          <w:p w:rsidR="00FB2BB7" w:rsidRPr="000B1224" w:rsidRDefault="00FB2BB7" w:rsidP="00FB2BB7">
            <w:pPr>
              <w:jc w:val="right"/>
              <w:rPr>
                <w:color w:val="000000"/>
                <w:sz w:val="16"/>
                <w:szCs w:val="16"/>
                <w:lang w:val="en-CA"/>
              </w:rPr>
            </w:pPr>
            <w:r w:rsidRPr="000B1224">
              <w:rPr>
                <w:color w:val="000000"/>
                <w:sz w:val="16"/>
                <w:szCs w:val="16"/>
                <w:lang w:val="en-CA"/>
              </w:rPr>
              <w:t>14,671,089</w:t>
            </w:r>
          </w:p>
        </w:tc>
        <w:tc>
          <w:tcPr>
            <w:tcW w:w="315"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hideMark/>
          </w:tcPr>
          <w:p w:rsidR="00FB2BB7" w:rsidRPr="000B1224" w:rsidRDefault="00FB2BB7" w:rsidP="00FB2BB7">
            <w:pPr>
              <w:jc w:val="right"/>
              <w:rPr>
                <w:color w:val="000000"/>
                <w:sz w:val="16"/>
                <w:szCs w:val="16"/>
                <w:lang w:val="en-CA"/>
              </w:rPr>
            </w:pPr>
            <w:r w:rsidRPr="000B1224">
              <w:rPr>
                <w:color w:val="000000"/>
                <w:sz w:val="16"/>
                <w:szCs w:val="16"/>
                <w:lang w:val="en-CA"/>
              </w:rPr>
              <w:t>16,000,000</w:t>
            </w:r>
          </w:p>
        </w:tc>
        <w:tc>
          <w:tcPr>
            <w:tcW w:w="315"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hideMark/>
          </w:tcPr>
          <w:p w:rsidR="00FB2BB7" w:rsidRPr="000B1224" w:rsidRDefault="00FB2BB7" w:rsidP="00FB2BB7">
            <w:pPr>
              <w:jc w:val="right"/>
              <w:rPr>
                <w:b/>
                <w:color w:val="000000"/>
                <w:sz w:val="16"/>
                <w:szCs w:val="16"/>
                <w:lang w:val="en-CA"/>
              </w:rPr>
            </w:pPr>
            <w:r w:rsidRPr="000B1224">
              <w:rPr>
                <w:b/>
                <w:color w:val="000000"/>
                <w:sz w:val="16"/>
                <w:szCs w:val="16"/>
                <w:lang w:val="en-CA"/>
              </w:rPr>
              <w:t>0</w:t>
            </w:r>
          </w:p>
        </w:tc>
        <w:tc>
          <w:tcPr>
            <w:tcW w:w="315"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hideMark/>
          </w:tcPr>
          <w:p w:rsidR="00FB2BB7" w:rsidRPr="000B1224" w:rsidRDefault="00FB2BB7" w:rsidP="00FB2BB7">
            <w:pPr>
              <w:jc w:val="right"/>
              <w:rPr>
                <w:b/>
                <w:color w:val="000000"/>
                <w:sz w:val="16"/>
                <w:szCs w:val="16"/>
                <w:lang w:val="en-CA"/>
              </w:rPr>
            </w:pPr>
            <w:r w:rsidRPr="000B1224">
              <w:rPr>
                <w:b/>
                <w:color w:val="000000"/>
                <w:sz w:val="16"/>
                <w:szCs w:val="16"/>
                <w:lang w:val="en-CA"/>
              </w:rPr>
              <w:t>18,000,000</w:t>
            </w:r>
          </w:p>
        </w:tc>
        <w:tc>
          <w:tcPr>
            <w:tcW w:w="315"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hideMark/>
          </w:tcPr>
          <w:p w:rsidR="00FB2BB7" w:rsidRPr="000B1224" w:rsidRDefault="00FB2BB7" w:rsidP="00FB2BB7">
            <w:pPr>
              <w:jc w:val="right"/>
              <w:rPr>
                <w:b/>
                <w:color w:val="000000"/>
                <w:sz w:val="16"/>
                <w:szCs w:val="16"/>
                <w:lang w:val="en-CA"/>
              </w:rPr>
            </w:pPr>
            <w:r w:rsidRPr="000B1224">
              <w:rPr>
                <w:b/>
                <w:color w:val="000000"/>
                <w:sz w:val="16"/>
                <w:szCs w:val="16"/>
                <w:lang w:val="en-CA"/>
              </w:rPr>
              <w:t>14,000,000</w:t>
            </w:r>
          </w:p>
        </w:tc>
        <w:tc>
          <w:tcPr>
            <w:tcW w:w="315"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hideMark/>
          </w:tcPr>
          <w:p w:rsidR="00FB2BB7" w:rsidRPr="000B1224" w:rsidRDefault="00FB2BB7" w:rsidP="00FB2BB7">
            <w:pPr>
              <w:jc w:val="right"/>
              <w:rPr>
                <w:b/>
                <w:color w:val="000000"/>
                <w:sz w:val="16"/>
                <w:szCs w:val="16"/>
                <w:lang w:val="en-CA"/>
              </w:rPr>
            </w:pPr>
            <w:r w:rsidRPr="000B1224">
              <w:rPr>
                <w:b/>
                <w:color w:val="000000"/>
                <w:sz w:val="16"/>
                <w:szCs w:val="16"/>
                <w:lang w:val="en-CA"/>
              </w:rPr>
              <w:t>14,000,000</w:t>
            </w:r>
          </w:p>
        </w:tc>
        <w:tc>
          <w:tcPr>
            <w:tcW w:w="315"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hideMark/>
          </w:tcPr>
          <w:p w:rsidR="00FB2BB7" w:rsidRPr="000B1224" w:rsidRDefault="00FB2BB7" w:rsidP="00FB2BB7">
            <w:pPr>
              <w:jc w:val="right"/>
              <w:rPr>
                <w:b/>
                <w:color w:val="000000"/>
                <w:sz w:val="16"/>
                <w:szCs w:val="16"/>
                <w:lang w:val="en-CA"/>
              </w:rPr>
            </w:pPr>
            <w:r w:rsidRPr="000B1224">
              <w:rPr>
                <w:b/>
                <w:color w:val="000000"/>
                <w:sz w:val="16"/>
                <w:szCs w:val="16"/>
                <w:lang w:val="en-CA"/>
              </w:rPr>
              <w:t>11,581,816</w:t>
            </w:r>
          </w:p>
        </w:tc>
        <w:tc>
          <w:tcPr>
            <w:tcW w:w="315"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hideMark/>
          </w:tcPr>
          <w:p w:rsidR="00FB2BB7" w:rsidRPr="000B1224" w:rsidRDefault="00FB2BB7" w:rsidP="00FB2BB7">
            <w:pPr>
              <w:jc w:val="right"/>
              <w:rPr>
                <w:color w:val="000000"/>
                <w:sz w:val="16"/>
                <w:szCs w:val="16"/>
                <w:lang w:val="en-CA"/>
              </w:rPr>
            </w:pPr>
          </w:p>
        </w:tc>
        <w:tc>
          <w:tcPr>
            <w:tcW w:w="315"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hideMark/>
          </w:tcPr>
          <w:p w:rsidR="00FB2BB7" w:rsidRPr="000B1224" w:rsidRDefault="00FB2BB7" w:rsidP="00FB2BB7">
            <w:pPr>
              <w:jc w:val="right"/>
              <w:rPr>
                <w:color w:val="000000"/>
                <w:sz w:val="16"/>
                <w:szCs w:val="16"/>
                <w:lang w:val="en-CA"/>
              </w:rPr>
            </w:pPr>
          </w:p>
        </w:tc>
        <w:tc>
          <w:tcPr>
            <w:tcW w:w="315"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hideMark/>
          </w:tcPr>
          <w:p w:rsidR="00FB2BB7" w:rsidRPr="000B1224" w:rsidRDefault="00FB2BB7" w:rsidP="00FB2BB7">
            <w:pPr>
              <w:jc w:val="right"/>
              <w:rPr>
                <w:color w:val="000000"/>
                <w:sz w:val="16"/>
                <w:szCs w:val="16"/>
                <w:lang w:val="en-CA"/>
              </w:rPr>
            </w:pPr>
          </w:p>
        </w:tc>
        <w:tc>
          <w:tcPr>
            <w:tcW w:w="320"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hideMark/>
          </w:tcPr>
          <w:p w:rsidR="00FB2BB7" w:rsidRPr="000B1224" w:rsidRDefault="00FB2BB7" w:rsidP="00FB2BB7">
            <w:pPr>
              <w:jc w:val="right"/>
              <w:rPr>
                <w:color w:val="000000"/>
                <w:sz w:val="16"/>
                <w:szCs w:val="16"/>
                <w:lang w:val="en-CA"/>
              </w:rPr>
            </w:pPr>
          </w:p>
        </w:tc>
        <w:tc>
          <w:tcPr>
            <w:tcW w:w="343"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hideMark/>
          </w:tcPr>
          <w:p w:rsidR="00FB2BB7" w:rsidRPr="000B1224" w:rsidRDefault="00FB2BB7" w:rsidP="00FB2BB7">
            <w:pPr>
              <w:jc w:val="right"/>
              <w:rPr>
                <w:color w:val="000000"/>
                <w:sz w:val="16"/>
                <w:szCs w:val="16"/>
                <w:lang w:val="en-CA"/>
              </w:rPr>
            </w:pPr>
            <w:r w:rsidRPr="000B1224">
              <w:rPr>
                <w:color w:val="000000"/>
                <w:sz w:val="16"/>
                <w:szCs w:val="16"/>
                <w:lang w:val="en-CA"/>
              </w:rPr>
              <w:t>88,252,905</w:t>
            </w:r>
          </w:p>
        </w:tc>
      </w:tr>
      <w:tr w:rsidR="00FB2BB7" w:rsidRPr="000B1224" w:rsidTr="00415A68">
        <w:trPr>
          <w:gridBefore w:val="1"/>
          <w:gridAfter w:val="1"/>
          <w:wBefore w:w="49" w:type="pct"/>
          <w:wAfter w:w="28" w:type="pct"/>
          <w:trHeight w:val="290"/>
        </w:trPr>
        <w:tc>
          <w:tcPr>
            <w:tcW w:w="183" w:type="pct"/>
            <w:gridSpan w:val="2"/>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FB2BB7" w:rsidRPr="000B1224" w:rsidRDefault="00FB2BB7" w:rsidP="00FB2BB7">
            <w:pPr>
              <w:jc w:val="left"/>
              <w:rPr>
                <w:color w:val="000000"/>
                <w:sz w:val="16"/>
                <w:szCs w:val="16"/>
                <w:lang w:val="en-CA"/>
              </w:rPr>
            </w:pPr>
            <w:r w:rsidRPr="000B1224">
              <w:rPr>
                <w:color w:val="000000"/>
                <w:sz w:val="16"/>
                <w:szCs w:val="16"/>
                <w:lang w:val="en-CA"/>
              </w:rPr>
              <w:t>2.4.2</w:t>
            </w:r>
          </w:p>
        </w:tc>
        <w:tc>
          <w:tcPr>
            <w:tcW w:w="928"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FB2BB7" w:rsidRPr="000B1224" w:rsidRDefault="00FB2BB7" w:rsidP="00FB2BB7">
            <w:pPr>
              <w:jc w:val="left"/>
              <w:rPr>
                <w:color w:val="000000"/>
                <w:sz w:val="16"/>
                <w:szCs w:val="16"/>
                <w:lang w:val="en-US" w:eastAsia="zh-CN"/>
              </w:rPr>
            </w:pPr>
            <w:r w:rsidRPr="000B1224">
              <w:rPr>
                <w:color w:val="000000"/>
                <w:sz w:val="16"/>
                <w:szCs w:val="16"/>
                <w:lang w:val="en-US" w:eastAsia="zh-CN"/>
              </w:rPr>
              <w:t>工发组织支助费用</w:t>
            </w:r>
            <w:r w:rsidRPr="000B1224">
              <w:rPr>
                <w:color w:val="000000"/>
                <w:sz w:val="16"/>
                <w:szCs w:val="16"/>
                <w:lang w:val="en-US" w:eastAsia="zh-CN"/>
              </w:rPr>
              <w:t>(</w:t>
            </w:r>
            <w:r w:rsidRPr="000B1224">
              <w:rPr>
                <w:color w:val="000000"/>
                <w:sz w:val="16"/>
                <w:szCs w:val="16"/>
                <w:lang w:val="en-US" w:eastAsia="zh-CN"/>
              </w:rPr>
              <w:t>美元</w:t>
            </w:r>
            <w:r w:rsidRPr="000B1224">
              <w:rPr>
                <w:color w:val="000000"/>
                <w:sz w:val="16"/>
                <w:szCs w:val="16"/>
                <w:lang w:val="en-US" w:eastAsia="zh-CN"/>
              </w:rPr>
              <w:t>)</w:t>
            </w:r>
          </w:p>
        </w:tc>
        <w:tc>
          <w:tcPr>
            <w:tcW w:w="315"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hideMark/>
          </w:tcPr>
          <w:p w:rsidR="00FB2BB7" w:rsidRPr="000B1224" w:rsidRDefault="00FB2BB7" w:rsidP="00FB2BB7">
            <w:pPr>
              <w:jc w:val="right"/>
              <w:rPr>
                <w:color w:val="000000"/>
                <w:sz w:val="16"/>
                <w:szCs w:val="16"/>
                <w:lang w:val="en-CA"/>
              </w:rPr>
            </w:pPr>
            <w:r w:rsidRPr="000B1224">
              <w:rPr>
                <w:color w:val="000000"/>
                <w:sz w:val="16"/>
                <w:szCs w:val="16"/>
                <w:lang w:val="en-CA"/>
              </w:rPr>
              <w:t>1,026,976</w:t>
            </w:r>
          </w:p>
        </w:tc>
        <w:tc>
          <w:tcPr>
            <w:tcW w:w="315"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hideMark/>
          </w:tcPr>
          <w:p w:rsidR="00FB2BB7" w:rsidRPr="000B1224" w:rsidRDefault="00FB2BB7" w:rsidP="00FB2BB7">
            <w:pPr>
              <w:jc w:val="right"/>
              <w:rPr>
                <w:b/>
                <w:color w:val="000000"/>
                <w:sz w:val="16"/>
                <w:szCs w:val="16"/>
                <w:lang w:val="en-CA"/>
              </w:rPr>
            </w:pPr>
            <w:r w:rsidRPr="000B1224">
              <w:rPr>
                <w:b/>
                <w:color w:val="000000"/>
                <w:sz w:val="16"/>
                <w:szCs w:val="16"/>
                <w:lang w:val="en-CA"/>
              </w:rPr>
              <w:t>1,120,000</w:t>
            </w:r>
          </w:p>
        </w:tc>
        <w:tc>
          <w:tcPr>
            <w:tcW w:w="315"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hideMark/>
          </w:tcPr>
          <w:p w:rsidR="00FB2BB7" w:rsidRPr="000B1224" w:rsidRDefault="00FB2BB7" w:rsidP="00FB2BB7">
            <w:pPr>
              <w:jc w:val="right"/>
              <w:rPr>
                <w:b/>
                <w:color w:val="000000"/>
                <w:sz w:val="16"/>
                <w:szCs w:val="16"/>
                <w:lang w:val="en-CA"/>
              </w:rPr>
            </w:pPr>
            <w:r w:rsidRPr="000B1224">
              <w:rPr>
                <w:b/>
                <w:color w:val="000000"/>
                <w:sz w:val="16"/>
                <w:szCs w:val="16"/>
                <w:lang w:val="en-CA"/>
              </w:rPr>
              <w:t>0</w:t>
            </w:r>
          </w:p>
        </w:tc>
        <w:tc>
          <w:tcPr>
            <w:tcW w:w="315"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hideMark/>
          </w:tcPr>
          <w:p w:rsidR="00FB2BB7" w:rsidRPr="000B1224" w:rsidRDefault="00FB2BB7" w:rsidP="00FB2BB7">
            <w:pPr>
              <w:jc w:val="right"/>
              <w:rPr>
                <w:b/>
                <w:color w:val="000000"/>
                <w:sz w:val="16"/>
                <w:szCs w:val="16"/>
                <w:lang w:val="en-CA"/>
              </w:rPr>
            </w:pPr>
            <w:r w:rsidRPr="000B1224">
              <w:rPr>
                <w:b/>
                <w:color w:val="000000"/>
                <w:sz w:val="16"/>
                <w:szCs w:val="16"/>
                <w:lang w:val="en-CA"/>
              </w:rPr>
              <w:t>1,260,000</w:t>
            </w:r>
          </w:p>
        </w:tc>
        <w:tc>
          <w:tcPr>
            <w:tcW w:w="315"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hideMark/>
          </w:tcPr>
          <w:p w:rsidR="00FB2BB7" w:rsidRPr="000B1224" w:rsidRDefault="00FB2BB7" w:rsidP="00FB2BB7">
            <w:pPr>
              <w:jc w:val="right"/>
              <w:rPr>
                <w:b/>
                <w:color w:val="000000"/>
                <w:sz w:val="16"/>
                <w:szCs w:val="16"/>
                <w:lang w:val="en-CA"/>
              </w:rPr>
            </w:pPr>
            <w:r w:rsidRPr="000B1224">
              <w:rPr>
                <w:b/>
                <w:color w:val="000000"/>
                <w:sz w:val="16"/>
                <w:szCs w:val="16"/>
                <w:lang w:val="en-CA"/>
              </w:rPr>
              <w:t>980,000</w:t>
            </w:r>
          </w:p>
        </w:tc>
        <w:tc>
          <w:tcPr>
            <w:tcW w:w="315"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hideMark/>
          </w:tcPr>
          <w:p w:rsidR="00FB2BB7" w:rsidRPr="000B1224" w:rsidRDefault="00FB2BB7" w:rsidP="00FB2BB7">
            <w:pPr>
              <w:jc w:val="right"/>
              <w:rPr>
                <w:b/>
                <w:color w:val="000000"/>
                <w:sz w:val="16"/>
                <w:szCs w:val="16"/>
                <w:lang w:val="en-CA"/>
              </w:rPr>
            </w:pPr>
            <w:r w:rsidRPr="000B1224">
              <w:rPr>
                <w:b/>
                <w:color w:val="000000"/>
                <w:sz w:val="16"/>
                <w:szCs w:val="16"/>
                <w:lang w:val="en-CA"/>
              </w:rPr>
              <w:t>980,000</w:t>
            </w:r>
          </w:p>
        </w:tc>
        <w:tc>
          <w:tcPr>
            <w:tcW w:w="315"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hideMark/>
          </w:tcPr>
          <w:p w:rsidR="00FB2BB7" w:rsidRPr="000B1224" w:rsidRDefault="00FB2BB7" w:rsidP="00FB2BB7">
            <w:pPr>
              <w:jc w:val="right"/>
              <w:rPr>
                <w:b/>
                <w:color w:val="000000"/>
                <w:sz w:val="16"/>
                <w:szCs w:val="16"/>
                <w:lang w:val="en-CA"/>
              </w:rPr>
            </w:pPr>
            <w:r w:rsidRPr="000B1224">
              <w:rPr>
                <w:b/>
                <w:color w:val="000000"/>
                <w:sz w:val="16"/>
                <w:szCs w:val="16"/>
                <w:lang w:val="en-CA"/>
              </w:rPr>
              <w:t>810,727</w:t>
            </w:r>
          </w:p>
        </w:tc>
        <w:tc>
          <w:tcPr>
            <w:tcW w:w="315"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hideMark/>
          </w:tcPr>
          <w:p w:rsidR="00FB2BB7" w:rsidRPr="000B1224" w:rsidRDefault="00FB2BB7" w:rsidP="00FB2BB7">
            <w:pPr>
              <w:jc w:val="right"/>
              <w:rPr>
                <w:color w:val="000000"/>
                <w:sz w:val="16"/>
                <w:szCs w:val="16"/>
                <w:lang w:val="en-CA"/>
              </w:rPr>
            </w:pPr>
            <w:r w:rsidRPr="000B1224">
              <w:rPr>
                <w:color w:val="000000"/>
                <w:sz w:val="16"/>
                <w:szCs w:val="16"/>
                <w:lang w:val="en-CA"/>
              </w:rPr>
              <w:t>-</w:t>
            </w:r>
          </w:p>
        </w:tc>
        <w:tc>
          <w:tcPr>
            <w:tcW w:w="315"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hideMark/>
          </w:tcPr>
          <w:p w:rsidR="00FB2BB7" w:rsidRPr="000B1224" w:rsidRDefault="00FB2BB7" w:rsidP="00FB2BB7">
            <w:pPr>
              <w:jc w:val="right"/>
              <w:rPr>
                <w:color w:val="000000"/>
                <w:sz w:val="16"/>
                <w:szCs w:val="16"/>
                <w:lang w:val="en-CA"/>
              </w:rPr>
            </w:pPr>
            <w:r w:rsidRPr="000B1224">
              <w:rPr>
                <w:color w:val="000000"/>
                <w:sz w:val="16"/>
                <w:szCs w:val="16"/>
                <w:lang w:val="en-CA"/>
              </w:rPr>
              <w:t>-</w:t>
            </w:r>
          </w:p>
        </w:tc>
        <w:tc>
          <w:tcPr>
            <w:tcW w:w="315"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hideMark/>
          </w:tcPr>
          <w:p w:rsidR="00FB2BB7" w:rsidRPr="000B1224" w:rsidRDefault="00FB2BB7" w:rsidP="00FB2BB7">
            <w:pPr>
              <w:jc w:val="right"/>
              <w:rPr>
                <w:color w:val="000000"/>
                <w:sz w:val="16"/>
                <w:szCs w:val="16"/>
                <w:lang w:val="en-CA"/>
              </w:rPr>
            </w:pPr>
            <w:r w:rsidRPr="000B1224">
              <w:rPr>
                <w:color w:val="000000"/>
                <w:sz w:val="16"/>
                <w:szCs w:val="16"/>
                <w:lang w:val="en-CA"/>
              </w:rPr>
              <w:t>-</w:t>
            </w:r>
          </w:p>
        </w:tc>
        <w:tc>
          <w:tcPr>
            <w:tcW w:w="320"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hideMark/>
          </w:tcPr>
          <w:p w:rsidR="00FB2BB7" w:rsidRPr="000B1224" w:rsidRDefault="00FB2BB7" w:rsidP="00FB2BB7">
            <w:pPr>
              <w:jc w:val="right"/>
              <w:rPr>
                <w:color w:val="000000"/>
                <w:sz w:val="16"/>
                <w:szCs w:val="16"/>
                <w:lang w:val="en-CA"/>
              </w:rPr>
            </w:pPr>
            <w:r w:rsidRPr="000B1224">
              <w:rPr>
                <w:color w:val="000000"/>
                <w:sz w:val="16"/>
                <w:szCs w:val="16"/>
                <w:lang w:val="en-CA"/>
              </w:rPr>
              <w:t>-</w:t>
            </w:r>
          </w:p>
        </w:tc>
        <w:tc>
          <w:tcPr>
            <w:tcW w:w="343"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hideMark/>
          </w:tcPr>
          <w:p w:rsidR="00FB2BB7" w:rsidRPr="000B1224" w:rsidRDefault="00FB2BB7" w:rsidP="00FB2BB7">
            <w:pPr>
              <w:jc w:val="right"/>
              <w:rPr>
                <w:b/>
                <w:color w:val="000000"/>
                <w:sz w:val="16"/>
                <w:szCs w:val="16"/>
                <w:lang w:val="en-CA"/>
              </w:rPr>
            </w:pPr>
            <w:r w:rsidRPr="000B1224">
              <w:rPr>
                <w:b/>
                <w:color w:val="000000"/>
                <w:sz w:val="16"/>
                <w:szCs w:val="16"/>
                <w:lang w:val="en-CA"/>
              </w:rPr>
              <w:t>6,177,703</w:t>
            </w:r>
          </w:p>
        </w:tc>
      </w:tr>
      <w:tr w:rsidR="00FB2BB7" w:rsidRPr="000B1224" w:rsidTr="00415A68">
        <w:trPr>
          <w:gridBefore w:val="1"/>
          <w:gridAfter w:val="1"/>
          <w:wBefore w:w="49" w:type="pct"/>
          <w:wAfter w:w="28" w:type="pct"/>
          <w:trHeight w:val="290"/>
        </w:trPr>
        <w:tc>
          <w:tcPr>
            <w:tcW w:w="183" w:type="pct"/>
            <w:gridSpan w:val="2"/>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FB2BB7" w:rsidRPr="000B1224" w:rsidRDefault="00FB2BB7" w:rsidP="00FB2BB7">
            <w:pPr>
              <w:jc w:val="left"/>
              <w:rPr>
                <w:color w:val="000000"/>
                <w:sz w:val="16"/>
                <w:szCs w:val="16"/>
                <w:lang w:val="en-CA"/>
              </w:rPr>
            </w:pPr>
            <w:r w:rsidRPr="000B1224">
              <w:rPr>
                <w:color w:val="000000"/>
                <w:sz w:val="16"/>
                <w:szCs w:val="16"/>
                <w:lang w:val="en-CA"/>
              </w:rPr>
              <w:t>2.4.3</w:t>
            </w:r>
          </w:p>
        </w:tc>
        <w:tc>
          <w:tcPr>
            <w:tcW w:w="928" w:type="pct"/>
            <w:tcBorders>
              <w:top w:val="nil"/>
              <w:left w:val="nil"/>
              <w:bottom w:val="single" w:sz="4" w:space="0" w:color="auto"/>
              <w:right w:val="single" w:sz="4" w:space="0" w:color="auto"/>
            </w:tcBorders>
            <w:shd w:val="clear" w:color="auto" w:fill="auto"/>
            <w:tcMar>
              <w:top w:w="15" w:type="dxa"/>
              <w:left w:w="15" w:type="dxa"/>
              <w:bottom w:w="0" w:type="dxa"/>
              <w:right w:w="40" w:type="dxa"/>
            </w:tcMar>
            <w:hideMark/>
          </w:tcPr>
          <w:p w:rsidR="00FB2BB7" w:rsidRPr="000B1224" w:rsidRDefault="00FB2BB7" w:rsidP="00FB2BB7">
            <w:pPr>
              <w:jc w:val="left"/>
              <w:rPr>
                <w:color w:val="000000"/>
                <w:sz w:val="16"/>
                <w:szCs w:val="16"/>
                <w:lang w:eastAsia="zh-CN"/>
              </w:rPr>
            </w:pPr>
            <w:r w:rsidRPr="000B1224">
              <w:rPr>
                <w:color w:val="000000"/>
                <w:sz w:val="16"/>
                <w:szCs w:val="16"/>
                <w:lang w:val="en-US" w:eastAsia="zh-CN"/>
              </w:rPr>
              <w:t>行业合作机构</w:t>
            </w:r>
            <w:r w:rsidRPr="000B1224">
              <w:rPr>
                <w:color w:val="000000"/>
                <w:sz w:val="16"/>
                <w:szCs w:val="16"/>
                <w:lang w:val="en-US" w:eastAsia="zh-CN"/>
              </w:rPr>
              <w:t>(</w:t>
            </w:r>
            <w:r w:rsidRPr="000B1224">
              <w:rPr>
                <w:color w:val="000000"/>
                <w:sz w:val="16"/>
                <w:szCs w:val="16"/>
                <w:lang w:val="en-US" w:eastAsia="zh-CN"/>
              </w:rPr>
              <w:t>意大利</w:t>
            </w:r>
            <w:r w:rsidRPr="000B1224">
              <w:rPr>
                <w:color w:val="000000"/>
                <w:sz w:val="16"/>
                <w:szCs w:val="16"/>
                <w:lang w:val="en-US" w:eastAsia="zh-CN"/>
              </w:rPr>
              <w:t>)</w:t>
            </w:r>
            <w:r w:rsidRPr="000B1224">
              <w:rPr>
                <w:color w:val="000000"/>
                <w:sz w:val="16"/>
                <w:szCs w:val="16"/>
                <w:lang w:val="en-US" w:eastAsia="zh-CN"/>
              </w:rPr>
              <w:t>议定的供资</w:t>
            </w:r>
            <w:r w:rsidRPr="000B1224">
              <w:rPr>
                <w:color w:val="000000"/>
                <w:sz w:val="16"/>
                <w:szCs w:val="16"/>
                <w:lang w:val="en-US" w:eastAsia="zh-CN"/>
              </w:rPr>
              <w:t>(</w:t>
            </w:r>
            <w:r w:rsidRPr="000B1224">
              <w:rPr>
                <w:color w:val="000000"/>
                <w:sz w:val="16"/>
                <w:szCs w:val="16"/>
                <w:lang w:val="en-US" w:eastAsia="zh-CN"/>
              </w:rPr>
              <w:t>美元</w:t>
            </w:r>
            <w:r w:rsidRPr="000B1224">
              <w:rPr>
                <w:color w:val="000000"/>
                <w:sz w:val="16"/>
                <w:szCs w:val="16"/>
                <w:lang w:val="en-US" w:eastAsia="zh-CN"/>
              </w:rPr>
              <w:t>)</w:t>
            </w:r>
          </w:p>
        </w:tc>
        <w:tc>
          <w:tcPr>
            <w:tcW w:w="315"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hideMark/>
          </w:tcPr>
          <w:p w:rsidR="00FB2BB7" w:rsidRPr="000B1224" w:rsidRDefault="00FB2BB7" w:rsidP="00FB2BB7">
            <w:pPr>
              <w:jc w:val="right"/>
              <w:rPr>
                <w:color w:val="000000"/>
                <w:sz w:val="16"/>
                <w:szCs w:val="16"/>
                <w:lang w:val="en-CA"/>
              </w:rPr>
            </w:pPr>
            <w:r w:rsidRPr="000B1224">
              <w:rPr>
                <w:color w:val="000000"/>
                <w:sz w:val="16"/>
                <w:szCs w:val="16"/>
                <w:lang w:val="en-CA"/>
              </w:rPr>
              <w:t>891,892</w:t>
            </w:r>
          </w:p>
        </w:tc>
        <w:tc>
          <w:tcPr>
            <w:tcW w:w="315"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hideMark/>
          </w:tcPr>
          <w:p w:rsidR="00FB2BB7" w:rsidRPr="000B1224" w:rsidRDefault="00FB2BB7" w:rsidP="00FB2BB7">
            <w:pPr>
              <w:jc w:val="right"/>
              <w:rPr>
                <w:color w:val="000000"/>
                <w:sz w:val="16"/>
                <w:szCs w:val="16"/>
                <w:lang w:val="en-CA"/>
              </w:rPr>
            </w:pPr>
            <w:r w:rsidRPr="000B1224">
              <w:rPr>
                <w:color w:val="000000"/>
                <w:sz w:val="16"/>
                <w:szCs w:val="16"/>
                <w:lang w:val="en-CA"/>
              </w:rPr>
              <w:t>-</w:t>
            </w:r>
          </w:p>
        </w:tc>
        <w:tc>
          <w:tcPr>
            <w:tcW w:w="315"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hideMark/>
          </w:tcPr>
          <w:p w:rsidR="00FB2BB7" w:rsidRPr="000B1224" w:rsidRDefault="00FB2BB7" w:rsidP="00FB2BB7">
            <w:pPr>
              <w:jc w:val="right"/>
              <w:rPr>
                <w:color w:val="000000"/>
                <w:sz w:val="16"/>
                <w:szCs w:val="16"/>
                <w:lang w:val="en-CA"/>
              </w:rPr>
            </w:pPr>
            <w:r w:rsidRPr="000B1224">
              <w:rPr>
                <w:color w:val="000000"/>
                <w:sz w:val="16"/>
                <w:szCs w:val="16"/>
                <w:lang w:val="en-CA"/>
              </w:rPr>
              <w:t>-</w:t>
            </w:r>
          </w:p>
        </w:tc>
        <w:tc>
          <w:tcPr>
            <w:tcW w:w="315"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hideMark/>
          </w:tcPr>
          <w:p w:rsidR="00FB2BB7" w:rsidRPr="000B1224" w:rsidRDefault="00FB2BB7" w:rsidP="00FB2BB7">
            <w:pPr>
              <w:jc w:val="right"/>
              <w:rPr>
                <w:color w:val="000000"/>
                <w:sz w:val="16"/>
                <w:szCs w:val="16"/>
                <w:lang w:val="en-CA"/>
              </w:rPr>
            </w:pPr>
            <w:r w:rsidRPr="000B1224">
              <w:rPr>
                <w:color w:val="000000"/>
                <w:sz w:val="16"/>
                <w:szCs w:val="16"/>
                <w:lang w:val="en-CA"/>
              </w:rPr>
              <w:t>-</w:t>
            </w:r>
          </w:p>
        </w:tc>
        <w:tc>
          <w:tcPr>
            <w:tcW w:w="315"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hideMark/>
          </w:tcPr>
          <w:p w:rsidR="00FB2BB7" w:rsidRPr="000B1224" w:rsidRDefault="00FB2BB7" w:rsidP="00FB2BB7">
            <w:pPr>
              <w:jc w:val="right"/>
              <w:rPr>
                <w:color w:val="000000"/>
                <w:sz w:val="16"/>
                <w:szCs w:val="16"/>
                <w:lang w:val="en-CA"/>
              </w:rPr>
            </w:pPr>
            <w:r w:rsidRPr="000B1224">
              <w:rPr>
                <w:color w:val="000000"/>
                <w:sz w:val="16"/>
                <w:szCs w:val="16"/>
                <w:lang w:val="en-CA"/>
              </w:rPr>
              <w:t>-</w:t>
            </w:r>
          </w:p>
        </w:tc>
        <w:tc>
          <w:tcPr>
            <w:tcW w:w="315"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hideMark/>
          </w:tcPr>
          <w:p w:rsidR="00FB2BB7" w:rsidRPr="000B1224" w:rsidRDefault="00FB2BB7" w:rsidP="00FB2BB7">
            <w:pPr>
              <w:jc w:val="right"/>
              <w:rPr>
                <w:color w:val="000000"/>
                <w:sz w:val="16"/>
                <w:szCs w:val="16"/>
                <w:lang w:val="en-CA"/>
              </w:rPr>
            </w:pPr>
            <w:r w:rsidRPr="000B1224">
              <w:rPr>
                <w:color w:val="000000"/>
                <w:sz w:val="16"/>
                <w:szCs w:val="16"/>
                <w:lang w:val="en-CA"/>
              </w:rPr>
              <w:t>-</w:t>
            </w:r>
          </w:p>
        </w:tc>
        <w:tc>
          <w:tcPr>
            <w:tcW w:w="315"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hideMark/>
          </w:tcPr>
          <w:p w:rsidR="00FB2BB7" w:rsidRPr="000B1224" w:rsidRDefault="00FB2BB7" w:rsidP="00FB2BB7">
            <w:pPr>
              <w:jc w:val="right"/>
              <w:rPr>
                <w:color w:val="000000"/>
                <w:sz w:val="16"/>
                <w:szCs w:val="16"/>
                <w:lang w:val="en-CA"/>
              </w:rPr>
            </w:pPr>
            <w:r w:rsidRPr="000B1224">
              <w:rPr>
                <w:color w:val="000000"/>
                <w:sz w:val="16"/>
                <w:szCs w:val="16"/>
                <w:lang w:val="en-CA"/>
              </w:rPr>
              <w:t>-</w:t>
            </w:r>
          </w:p>
        </w:tc>
        <w:tc>
          <w:tcPr>
            <w:tcW w:w="315"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hideMark/>
          </w:tcPr>
          <w:p w:rsidR="00FB2BB7" w:rsidRPr="000B1224" w:rsidRDefault="00FB2BB7" w:rsidP="00FB2BB7">
            <w:pPr>
              <w:jc w:val="right"/>
              <w:rPr>
                <w:color w:val="000000"/>
                <w:sz w:val="16"/>
                <w:szCs w:val="16"/>
                <w:lang w:val="en-CA"/>
              </w:rPr>
            </w:pPr>
            <w:r w:rsidRPr="000B1224">
              <w:rPr>
                <w:color w:val="000000"/>
                <w:sz w:val="16"/>
                <w:szCs w:val="16"/>
                <w:lang w:val="en-CA"/>
              </w:rPr>
              <w:t>-</w:t>
            </w:r>
          </w:p>
        </w:tc>
        <w:tc>
          <w:tcPr>
            <w:tcW w:w="315"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hideMark/>
          </w:tcPr>
          <w:p w:rsidR="00FB2BB7" w:rsidRPr="000B1224" w:rsidRDefault="00FB2BB7" w:rsidP="00FB2BB7">
            <w:pPr>
              <w:jc w:val="right"/>
              <w:rPr>
                <w:color w:val="000000"/>
                <w:sz w:val="16"/>
                <w:szCs w:val="16"/>
                <w:lang w:val="en-CA"/>
              </w:rPr>
            </w:pPr>
            <w:r w:rsidRPr="000B1224">
              <w:rPr>
                <w:color w:val="000000"/>
                <w:sz w:val="16"/>
                <w:szCs w:val="16"/>
                <w:lang w:val="en-CA"/>
              </w:rPr>
              <w:t>-</w:t>
            </w:r>
          </w:p>
        </w:tc>
        <w:tc>
          <w:tcPr>
            <w:tcW w:w="315"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hideMark/>
          </w:tcPr>
          <w:p w:rsidR="00FB2BB7" w:rsidRPr="000B1224" w:rsidRDefault="00FB2BB7" w:rsidP="00FB2BB7">
            <w:pPr>
              <w:jc w:val="right"/>
              <w:rPr>
                <w:color w:val="000000"/>
                <w:sz w:val="16"/>
                <w:szCs w:val="16"/>
                <w:lang w:val="en-CA"/>
              </w:rPr>
            </w:pPr>
            <w:r w:rsidRPr="000B1224">
              <w:rPr>
                <w:color w:val="000000"/>
                <w:sz w:val="16"/>
                <w:szCs w:val="16"/>
                <w:lang w:val="en-CA"/>
              </w:rPr>
              <w:t>-</w:t>
            </w:r>
          </w:p>
        </w:tc>
        <w:tc>
          <w:tcPr>
            <w:tcW w:w="320"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hideMark/>
          </w:tcPr>
          <w:p w:rsidR="00FB2BB7" w:rsidRPr="000B1224" w:rsidRDefault="00FB2BB7" w:rsidP="00FB2BB7">
            <w:pPr>
              <w:jc w:val="right"/>
              <w:rPr>
                <w:color w:val="000000"/>
                <w:sz w:val="16"/>
                <w:szCs w:val="16"/>
                <w:lang w:val="en-CA"/>
              </w:rPr>
            </w:pPr>
            <w:r w:rsidRPr="000B1224">
              <w:rPr>
                <w:color w:val="000000"/>
                <w:sz w:val="16"/>
                <w:szCs w:val="16"/>
                <w:lang w:val="en-CA"/>
              </w:rPr>
              <w:t>-</w:t>
            </w:r>
          </w:p>
        </w:tc>
        <w:tc>
          <w:tcPr>
            <w:tcW w:w="343"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hideMark/>
          </w:tcPr>
          <w:p w:rsidR="00FB2BB7" w:rsidRPr="000B1224" w:rsidRDefault="00FB2BB7" w:rsidP="00FB2BB7">
            <w:pPr>
              <w:jc w:val="right"/>
              <w:rPr>
                <w:color w:val="000000"/>
                <w:sz w:val="16"/>
                <w:szCs w:val="16"/>
                <w:lang w:val="en-CA"/>
              </w:rPr>
            </w:pPr>
            <w:r w:rsidRPr="000B1224">
              <w:rPr>
                <w:color w:val="000000"/>
                <w:sz w:val="16"/>
                <w:szCs w:val="16"/>
                <w:lang w:val="en-CA"/>
              </w:rPr>
              <w:t>891,892</w:t>
            </w:r>
          </w:p>
        </w:tc>
      </w:tr>
      <w:tr w:rsidR="00FB2BB7" w:rsidRPr="000B1224" w:rsidTr="00415A68">
        <w:trPr>
          <w:gridBefore w:val="1"/>
          <w:gridAfter w:val="1"/>
          <w:wBefore w:w="49" w:type="pct"/>
          <w:wAfter w:w="28" w:type="pct"/>
          <w:trHeight w:val="290"/>
        </w:trPr>
        <w:tc>
          <w:tcPr>
            <w:tcW w:w="183" w:type="pct"/>
            <w:gridSpan w:val="2"/>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FB2BB7" w:rsidRPr="000B1224" w:rsidRDefault="00FB2BB7" w:rsidP="00FB2BB7">
            <w:pPr>
              <w:jc w:val="left"/>
              <w:rPr>
                <w:color w:val="000000"/>
                <w:sz w:val="16"/>
                <w:szCs w:val="16"/>
                <w:lang w:val="en-CA"/>
              </w:rPr>
            </w:pPr>
            <w:r w:rsidRPr="000B1224">
              <w:rPr>
                <w:color w:val="000000"/>
                <w:sz w:val="16"/>
                <w:szCs w:val="16"/>
                <w:lang w:val="en-CA"/>
              </w:rPr>
              <w:t>2.4.4</w:t>
            </w:r>
          </w:p>
        </w:tc>
        <w:tc>
          <w:tcPr>
            <w:tcW w:w="928"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FB2BB7" w:rsidRPr="000B1224" w:rsidRDefault="00FB2BB7" w:rsidP="00FB2BB7">
            <w:pPr>
              <w:jc w:val="left"/>
              <w:rPr>
                <w:color w:val="000000"/>
                <w:sz w:val="16"/>
                <w:szCs w:val="16"/>
                <w:lang w:eastAsia="zh-CN"/>
              </w:rPr>
            </w:pPr>
            <w:r w:rsidRPr="000B1224">
              <w:rPr>
                <w:color w:val="000000"/>
                <w:sz w:val="16"/>
                <w:szCs w:val="16"/>
                <w:lang w:val="en-US" w:eastAsia="zh-CN"/>
              </w:rPr>
              <w:t>意大利支助费用</w:t>
            </w:r>
            <w:r w:rsidRPr="000B1224">
              <w:rPr>
                <w:color w:val="000000"/>
                <w:sz w:val="16"/>
                <w:szCs w:val="16"/>
                <w:lang w:val="en-US" w:eastAsia="zh-CN"/>
              </w:rPr>
              <w:t>(</w:t>
            </w:r>
            <w:r w:rsidRPr="000B1224">
              <w:rPr>
                <w:color w:val="000000"/>
                <w:sz w:val="16"/>
                <w:szCs w:val="16"/>
                <w:lang w:val="en-US" w:eastAsia="zh-CN"/>
              </w:rPr>
              <w:t>美元</w:t>
            </w:r>
            <w:r w:rsidRPr="000B1224">
              <w:rPr>
                <w:color w:val="000000"/>
                <w:sz w:val="16"/>
                <w:szCs w:val="16"/>
                <w:lang w:val="en-US" w:eastAsia="zh-CN"/>
              </w:rPr>
              <w:t>)</w:t>
            </w:r>
          </w:p>
        </w:tc>
        <w:tc>
          <w:tcPr>
            <w:tcW w:w="315"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hideMark/>
          </w:tcPr>
          <w:p w:rsidR="00FB2BB7" w:rsidRPr="000B1224" w:rsidRDefault="00FB2BB7" w:rsidP="00FB2BB7">
            <w:pPr>
              <w:jc w:val="right"/>
              <w:rPr>
                <w:color w:val="000000"/>
                <w:sz w:val="16"/>
                <w:szCs w:val="16"/>
                <w:lang w:val="en-CA"/>
              </w:rPr>
            </w:pPr>
            <w:r w:rsidRPr="000B1224">
              <w:rPr>
                <w:color w:val="000000"/>
                <w:sz w:val="16"/>
                <w:szCs w:val="16"/>
                <w:lang w:val="en-CA"/>
              </w:rPr>
              <w:t>108,108</w:t>
            </w:r>
          </w:p>
        </w:tc>
        <w:tc>
          <w:tcPr>
            <w:tcW w:w="315"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hideMark/>
          </w:tcPr>
          <w:p w:rsidR="00FB2BB7" w:rsidRPr="000B1224" w:rsidRDefault="00FB2BB7" w:rsidP="00FB2BB7">
            <w:pPr>
              <w:jc w:val="right"/>
              <w:rPr>
                <w:color w:val="000000"/>
                <w:sz w:val="16"/>
                <w:szCs w:val="16"/>
                <w:lang w:val="en-CA"/>
              </w:rPr>
            </w:pPr>
            <w:r w:rsidRPr="000B1224">
              <w:rPr>
                <w:color w:val="000000"/>
                <w:sz w:val="16"/>
                <w:szCs w:val="16"/>
                <w:lang w:val="en-CA"/>
              </w:rPr>
              <w:t>-</w:t>
            </w:r>
          </w:p>
        </w:tc>
        <w:tc>
          <w:tcPr>
            <w:tcW w:w="315"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hideMark/>
          </w:tcPr>
          <w:p w:rsidR="00FB2BB7" w:rsidRPr="000B1224" w:rsidRDefault="00FB2BB7" w:rsidP="00FB2BB7">
            <w:pPr>
              <w:jc w:val="right"/>
              <w:rPr>
                <w:color w:val="000000"/>
                <w:sz w:val="16"/>
                <w:szCs w:val="16"/>
                <w:lang w:val="en-CA"/>
              </w:rPr>
            </w:pPr>
            <w:r w:rsidRPr="000B1224">
              <w:rPr>
                <w:color w:val="000000"/>
                <w:sz w:val="16"/>
                <w:szCs w:val="16"/>
                <w:lang w:val="en-CA"/>
              </w:rPr>
              <w:t>-</w:t>
            </w:r>
          </w:p>
        </w:tc>
        <w:tc>
          <w:tcPr>
            <w:tcW w:w="315"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hideMark/>
          </w:tcPr>
          <w:p w:rsidR="00FB2BB7" w:rsidRPr="000B1224" w:rsidRDefault="00FB2BB7" w:rsidP="00FB2BB7">
            <w:pPr>
              <w:jc w:val="right"/>
              <w:rPr>
                <w:color w:val="000000"/>
                <w:sz w:val="16"/>
                <w:szCs w:val="16"/>
                <w:lang w:val="en-CA"/>
              </w:rPr>
            </w:pPr>
            <w:r w:rsidRPr="000B1224">
              <w:rPr>
                <w:color w:val="000000"/>
                <w:sz w:val="16"/>
                <w:szCs w:val="16"/>
                <w:lang w:val="en-CA"/>
              </w:rPr>
              <w:t>-</w:t>
            </w:r>
          </w:p>
        </w:tc>
        <w:tc>
          <w:tcPr>
            <w:tcW w:w="315"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hideMark/>
          </w:tcPr>
          <w:p w:rsidR="00FB2BB7" w:rsidRPr="000B1224" w:rsidRDefault="00FB2BB7" w:rsidP="00FB2BB7">
            <w:pPr>
              <w:jc w:val="right"/>
              <w:rPr>
                <w:color w:val="000000"/>
                <w:sz w:val="16"/>
                <w:szCs w:val="16"/>
                <w:lang w:val="en-CA"/>
              </w:rPr>
            </w:pPr>
            <w:r w:rsidRPr="000B1224">
              <w:rPr>
                <w:color w:val="000000"/>
                <w:sz w:val="16"/>
                <w:szCs w:val="16"/>
                <w:lang w:val="en-CA"/>
              </w:rPr>
              <w:t>-</w:t>
            </w:r>
          </w:p>
        </w:tc>
        <w:tc>
          <w:tcPr>
            <w:tcW w:w="315"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hideMark/>
          </w:tcPr>
          <w:p w:rsidR="00FB2BB7" w:rsidRPr="000B1224" w:rsidRDefault="00FB2BB7" w:rsidP="00FB2BB7">
            <w:pPr>
              <w:jc w:val="right"/>
              <w:rPr>
                <w:color w:val="000000"/>
                <w:sz w:val="16"/>
                <w:szCs w:val="16"/>
                <w:lang w:val="en-CA"/>
              </w:rPr>
            </w:pPr>
            <w:r w:rsidRPr="000B1224">
              <w:rPr>
                <w:color w:val="000000"/>
                <w:sz w:val="16"/>
                <w:szCs w:val="16"/>
                <w:lang w:val="en-CA"/>
              </w:rPr>
              <w:t>-</w:t>
            </w:r>
          </w:p>
        </w:tc>
        <w:tc>
          <w:tcPr>
            <w:tcW w:w="315"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hideMark/>
          </w:tcPr>
          <w:p w:rsidR="00FB2BB7" w:rsidRPr="000B1224" w:rsidRDefault="00FB2BB7" w:rsidP="00FB2BB7">
            <w:pPr>
              <w:jc w:val="right"/>
              <w:rPr>
                <w:color w:val="000000"/>
                <w:sz w:val="16"/>
                <w:szCs w:val="16"/>
                <w:lang w:val="en-CA"/>
              </w:rPr>
            </w:pPr>
            <w:r w:rsidRPr="000B1224">
              <w:rPr>
                <w:color w:val="000000"/>
                <w:sz w:val="16"/>
                <w:szCs w:val="16"/>
                <w:lang w:val="en-CA"/>
              </w:rPr>
              <w:t>-</w:t>
            </w:r>
          </w:p>
        </w:tc>
        <w:tc>
          <w:tcPr>
            <w:tcW w:w="315"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hideMark/>
          </w:tcPr>
          <w:p w:rsidR="00FB2BB7" w:rsidRPr="000B1224" w:rsidRDefault="00FB2BB7" w:rsidP="00FB2BB7">
            <w:pPr>
              <w:jc w:val="right"/>
              <w:rPr>
                <w:color w:val="000000"/>
                <w:sz w:val="16"/>
                <w:szCs w:val="16"/>
                <w:lang w:val="en-CA"/>
              </w:rPr>
            </w:pPr>
            <w:r w:rsidRPr="000B1224">
              <w:rPr>
                <w:color w:val="000000"/>
                <w:sz w:val="16"/>
                <w:szCs w:val="16"/>
                <w:lang w:val="en-CA"/>
              </w:rPr>
              <w:t>-</w:t>
            </w:r>
          </w:p>
        </w:tc>
        <w:tc>
          <w:tcPr>
            <w:tcW w:w="315"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hideMark/>
          </w:tcPr>
          <w:p w:rsidR="00FB2BB7" w:rsidRPr="000B1224" w:rsidRDefault="00FB2BB7" w:rsidP="00FB2BB7">
            <w:pPr>
              <w:jc w:val="right"/>
              <w:rPr>
                <w:color w:val="000000"/>
                <w:sz w:val="16"/>
                <w:szCs w:val="16"/>
                <w:lang w:val="en-CA"/>
              </w:rPr>
            </w:pPr>
            <w:r w:rsidRPr="000B1224">
              <w:rPr>
                <w:color w:val="000000"/>
                <w:sz w:val="16"/>
                <w:szCs w:val="16"/>
                <w:lang w:val="en-CA"/>
              </w:rPr>
              <w:t>-</w:t>
            </w:r>
          </w:p>
        </w:tc>
        <w:tc>
          <w:tcPr>
            <w:tcW w:w="315"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hideMark/>
          </w:tcPr>
          <w:p w:rsidR="00FB2BB7" w:rsidRPr="000B1224" w:rsidRDefault="00FB2BB7" w:rsidP="00FB2BB7">
            <w:pPr>
              <w:jc w:val="right"/>
              <w:rPr>
                <w:color w:val="000000"/>
                <w:sz w:val="16"/>
                <w:szCs w:val="16"/>
                <w:lang w:val="en-CA"/>
              </w:rPr>
            </w:pPr>
            <w:r w:rsidRPr="000B1224">
              <w:rPr>
                <w:color w:val="000000"/>
                <w:sz w:val="16"/>
                <w:szCs w:val="16"/>
                <w:lang w:val="en-CA"/>
              </w:rPr>
              <w:t>-</w:t>
            </w:r>
          </w:p>
        </w:tc>
        <w:tc>
          <w:tcPr>
            <w:tcW w:w="320"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hideMark/>
          </w:tcPr>
          <w:p w:rsidR="00FB2BB7" w:rsidRPr="000B1224" w:rsidRDefault="00FB2BB7" w:rsidP="00FB2BB7">
            <w:pPr>
              <w:jc w:val="right"/>
              <w:rPr>
                <w:color w:val="000000"/>
                <w:sz w:val="16"/>
                <w:szCs w:val="16"/>
                <w:lang w:val="en-CA"/>
              </w:rPr>
            </w:pPr>
            <w:r w:rsidRPr="000B1224">
              <w:rPr>
                <w:color w:val="000000"/>
                <w:sz w:val="16"/>
                <w:szCs w:val="16"/>
                <w:lang w:val="en-CA"/>
              </w:rPr>
              <w:t>-</w:t>
            </w:r>
          </w:p>
        </w:tc>
        <w:tc>
          <w:tcPr>
            <w:tcW w:w="343"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hideMark/>
          </w:tcPr>
          <w:p w:rsidR="00FB2BB7" w:rsidRPr="000B1224" w:rsidRDefault="00FB2BB7" w:rsidP="00FB2BB7">
            <w:pPr>
              <w:jc w:val="right"/>
              <w:rPr>
                <w:color w:val="000000"/>
                <w:sz w:val="16"/>
                <w:szCs w:val="16"/>
                <w:lang w:val="en-CA"/>
              </w:rPr>
            </w:pPr>
            <w:r w:rsidRPr="000B1224">
              <w:rPr>
                <w:color w:val="000000"/>
                <w:sz w:val="16"/>
                <w:szCs w:val="16"/>
                <w:lang w:val="en-CA"/>
              </w:rPr>
              <w:t>108,108</w:t>
            </w:r>
          </w:p>
        </w:tc>
      </w:tr>
      <w:tr w:rsidR="00E513D6" w:rsidRPr="000B1224" w:rsidTr="00415A68">
        <w:trPr>
          <w:gridBefore w:val="1"/>
          <w:gridAfter w:val="1"/>
          <w:wBefore w:w="49" w:type="pct"/>
          <w:wAfter w:w="28" w:type="pct"/>
          <w:trHeight w:val="101"/>
        </w:trPr>
        <w:tc>
          <w:tcPr>
            <w:tcW w:w="4922" w:type="pct"/>
            <w:gridSpan w:val="15"/>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E513D6" w:rsidRPr="000B1224" w:rsidRDefault="00FB2BB7" w:rsidP="00010343">
            <w:pPr>
              <w:jc w:val="center"/>
              <w:rPr>
                <w:color w:val="000000"/>
                <w:sz w:val="16"/>
                <w:szCs w:val="16"/>
                <w:lang w:val="en-CA" w:eastAsia="zh-CN"/>
              </w:rPr>
            </w:pPr>
            <w:r w:rsidRPr="000B1224">
              <w:rPr>
                <w:b/>
                <w:bCs/>
                <w:color w:val="000000"/>
                <w:sz w:val="16"/>
                <w:szCs w:val="16"/>
                <w:lang w:val="en-US" w:eastAsia="zh-CN"/>
              </w:rPr>
              <w:t>维修行业计划供资，包括扶持方案</w:t>
            </w:r>
          </w:p>
        </w:tc>
      </w:tr>
      <w:tr w:rsidR="00FB2BB7" w:rsidRPr="000B1224" w:rsidTr="00415A68">
        <w:trPr>
          <w:gridBefore w:val="1"/>
          <w:gridAfter w:val="1"/>
          <w:wBefore w:w="49" w:type="pct"/>
          <w:wAfter w:w="28" w:type="pct"/>
          <w:trHeight w:val="290"/>
        </w:trPr>
        <w:tc>
          <w:tcPr>
            <w:tcW w:w="183" w:type="pct"/>
            <w:gridSpan w:val="2"/>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FB2BB7" w:rsidRPr="000B1224" w:rsidRDefault="00FB2BB7" w:rsidP="00FB2BB7">
            <w:pPr>
              <w:jc w:val="left"/>
              <w:rPr>
                <w:color w:val="000000"/>
                <w:sz w:val="16"/>
                <w:szCs w:val="16"/>
                <w:lang w:val="en-CA"/>
              </w:rPr>
            </w:pPr>
            <w:r w:rsidRPr="000B1224">
              <w:rPr>
                <w:color w:val="000000"/>
                <w:sz w:val="16"/>
                <w:szCs w:val="16"/>
                <w:lang w:val="en-CA"/>
              </w:rPr>
              <w:t>2.5.1</w:t>
            </w:r>
          </w:p>
        </w:tc>
        <w:tc>
          <w:tcPr>
            <w:tcW w:w="928"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FB2BB7" w:rsidRPr="000B1224" w:rsidRDefault="00FB2BB7" w:rsidP="00FB2BB7">
            <w:pPr>
              <w:jc w:val="left"/>
              <w:rPr>
                <w:color w:val="000000"/>
                <w:sz w:val="16"/>
                <w:szCs w:val="16"/>
                <w:lang w:val="en-US" w:eastAsia="zh-CN"/>
              </w:rPr>
            </w:pPr>
            <w:r w:rsidRPr="000B1224">
              <w:rPr>
                <w:color w:val="000000"/>
                <w:sz w:val="16"/>
                <w:szCs w:val="16"/>
                <w:lang w:val="en-US" w:eastAsia="zh-CN"/>
              </w:rPr>
              <w:t>行业牵头执行机构</w:t>
            </w:r>
            <w:r w:rsidRPr="000B1224">
              <w:rPr>
                <w:color w:val="000000"/>
                <w:sz w:val="16"/>
                <w:szCs w:val="16"/>
                <w:lang w:val="en-US" w:eastAsia="zh-CN"/>
              </w:rPr>
              <w:t>(</w:t>
            </w:r>
            <w:r w:rsidRPr="000B1224">
              <w:rPr>
                <w:color w:val="000000"/>
                <w:sz w:val="16"/>
                <w:szCs w:val="16"/>
                <w:lang w:val="en-US" w:eastAsia="zh-CN"/>
              </w:rPr>
              <w:t>环境署</w:t>
            </w:r>
            <w:r w:rsidRPr="000B1224">
              <w:rPr>
                <w:color w:val="000000"/>
                <w:sz w:val="16"/>
                <w:szCs w:val="16"/>
                <w:lang w:val="en-US" w:eastAsia="zh-CN"/>
              </w:rPr>
              <w:t>)</w:t>
            </w:r>
            <w:r w:rsidRPr="000B1224">
              <w:rPr>
                <w:color w:val="000000"/>
                <w:sz w:val="16"/>
                <w:szCs w:val="16"/>
                <w:lang w:val="en-US" w:eastAsia="zh-CN"/>
              </w:rPr>
              <w:t>议定的供资</w:t>
            </w:r>
            <w:r w:rsidRPr="000B1224">
              <w:rPr>
                <w:color w:val="000000"/>
                <w:sz w:val="16"/>
                <w:szCs w:val="16"/>
                <w:lang w:val="en-US" w:eastAsia="zh-CN"/>
              </w:rPr>
              <w:t>(</w:t>
            </w:r>
            <w:r w:rsidRPr="000B1224">
              <w:rPr>
                <w:color w:val="000000"/>
                <w:sz w:val="16"/>
                <w:szCs w:val="16"/>
                <w:lang w:val="en-US" w:eastAsia="zh-CN"/>
              </w:rPr>
              <w:t>美元</w:t>
            </w:r>
            <w:r w:rsidRPr="000B1224">
              <w:rPr>
                <w:color w:val="000000"/>
                <w:sz w:val="16"/>
                <w:szCs w:val="16"/>
                <w:lang w:val="en-US" w:eastAsia="zh-CN"/>
              </w:rPr>
              <w:t>)</w:t>
            </w:r>
          </w:p>
        </w:tc>
        <w:tc>
          <w:tcPr>
            <w:tcW w:w="315"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hideMark/>
          </w:tcPr>
          <w:p w:rsidR="00FB2BB7" w:rsidRPr="000B1224" w:rsidRDefault="00FB2BB7" w:rsidP="00FB2BB7">
            <w:pPr>
              <w:jc w:val="right"/>
              <w:rPr>
                <w:color w:val="000000"/>
                <w:sz w:val="16"/>
                <w:szCs w:val="16"/>
                <w:lang w:val="en-CA"/>
              </w:rPr>
            </w:pPr>
            <w:r w:rsidRPr="000B1224">
              <w:rPr>
                <w:color w:val="000000"/>
                <w:sz w:val="16"/>
                <w:szCs w:val="16"/>
                <w:lang w:val="en-CA"/>
              </w:rPr>
              <w:t>3,299,132</w:t>
            </w:r>
          </w:p>
        </w:tc>
        <w:tc>
          <w:tcPr>
            <w:tcW w:w="315"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hideMark/>
          </w:tcPr>
          <w:p w:rsidR="00FB2BB7" w:rsidRPr="000B1224" w:rsidRDefault="00FB2BB7" w:rsidP="00FB2BB7">
            <w:pPr>
              <w:jc w:val="right"/>
              <w:rPr>
                <w:color w:val="000000"/>
                <w:sz w:val="16"/>
                <w:szCs w:val="16"/>
                <w:lang w:val="en-CA"/>
              </w:rPr>
            </w:pPr>
            <w:r w:rsidRPr="000B1224">
              <w:rPr>
                <w:color w:val="000000"/>
                <w:sz w:val="16"/>
                <w:szCs w:val="16"/>
                <w:lang w:val="en-CA"/>
              </w:rPr>
              <w:t>2,570,000</w:t>
            </w:r>
          </w:p>
        </w:tc>
        <w:tc>
          <w:tcPr>
            <w:tcW w:w="315"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hideMark/>
          </w:tcPr>
          <w:p w:rsidR="00FB2BB7" w:rsidRPr="000B1224" w:rsidRDefault="00FB2BB7" w:rsidP="00FB2BB7">
            <w:pPr>
              <w:jc w:val="right"/>
              <w:rPr>
                <w:color w:val="000000"/>
                <w:sz w:val="16"/>
                <w:szCs w:val="16"/>
                <w:lang w:val="en-CA"/>
              </w:rPr>
            </w:pPr>
            <w:r w:rsidRPr="000B1224">
              <w:rPr>
                <w:color w:val="000000"/>
                <w:sz w:val="16"/>
                <w:szCs w:val="16"/>
                <w:lang w:val="en-CA"/>
              </w:rPr>
              <w:t>3,270,000</w:t>
            </w:r>
          </w:p>
        </w:tc>
        <w:tc>
          <w:tcPr>
            <w:tcW w:w="315"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hideMark/>
          </w:tcPr>
          <w:p w:rsidR="00FB2BB7" w:rsidRPr="000B1224" w:rsidRDefault="00FB2BB7" w:rsidP="00FB2BB7">
            <w:pPr>
              <w:jc w:val="right"/>
              <w:rPr>
                <w:color w:val="000000"/>
                <w:sz w:val="16"/>
                <w:szCs w:val="16"/>
                <w:lang w:val="en-CA"/>
              </w:rPr>
            </w:pPr>
            <w:r w:rsidRPr="000B1224">
              <w:rPr>
                <w:color w:val="000000"/>
                <w:sz w:val="16"/>
                <w:szCs w:val="16"/>
                <w:lang w:val="en-CA"/>
              </w:rPr>
              <w:t>3,370,000</w:t>
            </w:r>
          </w:p>
        </w:tc>
        <w:tc>
          <w:tcPr>
            <w:tcW w:w="315"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hideMark/>
          </w:tcPr>
          <w:p w:rsidR="00FB2BB7" w:rsidRPr="000B1224" w:rsidRDefault="00FB2BB7" w:rsidP="00FB2BB7">
            <w:pPr>
              <w:jc w:val="right"/>
              <w:rPr>
                <w:color w:val="000000"/>
                <w:sz w:val="16"/>
                <w:szCs w:val="16"/>
                <w:lang w:val="en-CA"/>
              </w:rPr>
            </w:pPr>
            <w:r w:rsidRPr="000B1224">
              <w:rPr>
                <w:color w:val="000000"/>
                <w:sz w:val="16"/>
                <w:szCs w:val="16"/>
                <w:lang w:val="en-CA"/>
              </w:rPr>
              <w:t>3,570,000</w:t>
            </w:r>
          </w:p>
        </w:tc>
        <w:tc>
          <w:tcPr>
            <w:tcW w:w="315"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hideMark/>
          </w:tcPr>
          <w:p w:rsidR="00FB2BB7" w:rsidRPr="000B1224" w:rsidRDefault="00FB2BB7" w:rsidP="00FB2BB7">
            <w:pPr>
              <w:jc w:val="right"/>
              <w:rPr>
                <w:color w:val="000000"/>
                <w:sz w:val="16"/>
                <w:szCs w:val="16"/>
                <w:lang w:val="en-CA"/>
              </w:rPr>
            </w:pPr>
            <w:r w:rsidRPr="000B1224">
              <w:rPr>
                <w:color w:val="000000"/>
                <w:sz w:val="16"/>
                <w:szCs w:val="16"/>
                <w:lang w:val="en-CA"/>
              </w:rPr>
              <w:t>2,810,868</w:t>
            </w:r>
          </w:p>
        </w:tc>
        <w:tc>
          <w:tcPr>
            <w:tcW w:w="315"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hideMark/>
          </w:tcPr>
          <w:p w:rsidR="00FB2BB7" w:rsidRPr="000B1224" w:rsidRDefault="00FB2BB7" w:rsidP="00FB2BB7">
            <w:pPr>
              <w:jc w:val="right"/>
              <w:rPr>
                <w:color w:val="000000"/>
                <w:sz w:val="16"/>
                <w:szCs w:val="16"/>
                <w:lang w:val="en-CA"/>
              </w:rPr>
            </w:pPr>
            <w:r w:rsidRPr="000B1224">
              <w:rPr>
                <w:color w:val="000000"/>
                <w:sz w:val="16"/>
                <w:szCs w:val="16"/>
                <w:lang w:val="en-CA"/>
              </w:rPr>
              <w:t>-</w:t>
            </w:r>
          </w:p>
        </w:tc>
        <w:tc>
          <w:tcPr>
            <w:tcW w:w="315"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hideMark/>
          </w:tcPr>
          <w:p w:rsidR="00FB2BB7" w:rsidRPr="000B1224" w:rsidRDefault="00FB2BB7" w:rsidP="00FB2BB7">
            <w:pPr>
              <w:jc w:val="right"/>
              <w:rPr>
                <w:color w:val="000000"/>
                <w:sz w:val="16"/>
                <w:szCs w:val="16"/>
                <w:lang w:val="en-CA"/>
              </w:rPr>
            </w:pPr>
            <w:r w:rsidRPr="000B1224">
              <w:rPr>
                <w:color w:val="000000"/>
                <w:sz w:val="16"/>
                <w:szCs w:val="16"/>
                <w:lang w:val="en-CA"/>
              </w:rPr>
              <w:t>-</w:t>
            </w:r>
          </w:p>
        </w:tc>
        <w:tc>
          <w:tcPr>
            <w:tcW w:w="315"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hideMark/>
          </w:tcPr>
          <w:p w:rsidR="00FB2BB7" w:rsidRPr="000B1224" w:rsidRDefault="00FB2BB7" w:rsidP="00FB2BB7">
            <w:pPr>
              <w:jc w:val="right"/>
              <w:rPr>
                <w:color w:val="000000"/>
                <w:sz w:val="16"/>
                <w:szCs w:val="16"/>
                <w:lang w:val="en-CA"/>
              </w:rPr>
            </w:pPr>
            <w:r w:rsidRPr="000B1224">
              <w:rPr>
                <w:color w:val="000000"/>
                <w:sz w:val="16"/>
                <w:szCs w:val="16"/>
                <w:lang w:val="en-CA"/>
              </w:rPr>
              <w:t>-</w:t>
            </w:r>
          </w:p>
        </w:tc>
        <w:tc>
          <w:tcPr>
            <w:tcW w:w="315"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hideMark/>
          </w:tcPr>
          <w:p w:rsidR="00FB2BB7" w:rsidRPr="000B1224" w:rsidRDefault="00FB2BB7" w:rsidP="00FB2BB7">
            <w:pPr>
              <w:jc w:val="right"/>
              <w:rPr>
                <w:color w:val="000000"/>
                <w:sz w:val="16"/>
                <w:szCs w:val="16"/>
                <w:lang w:val="en-CA"/>
              </w:rPr>
            </w:pPr>
            <w:r w:rsidRPr="000B1224">
              <w:rPr>
                <w:color w:val="000000"/>
                <w:sz w:val="16"/>
                <w:szCs w:val="16"/>
                <w:lang w:val="en-CA"/>
              </w:rPr>
              <w:t>-</w:t>
            </w:r>
          </w:p>
        </w:tc>
        <w:tc>
          <w:tcPr>
            <w:tcW w:w="320"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hideMark/>
          </w:tcPr>
          <w:p w:rsidR="00FB2BB7" w:rsidRPr="000B1224" w:rsidRDefault="00FB2BB7" w:rsidP="00FB2BB7">
            <w:pPr>
              <w:jc w:val="right"/>
              <w:rPr>
                <w:color w:val="000000"/>
                <w:sz w:val="16"/>
                <w:szCs w:val="16"/>
                <w:lang w:val="en-CA"/>
              </w:rPr>
            </w:pPr>
            <w:r w:rsidRPr="000B1224">
              <w:rPr>
                <w:color w:val="000000"/>
                <w:sz w:val="16"/>
                <w:szCs w:val="16"/>
                <w:lang w:val="en-CA"/>
              </w:rPr>
              <w:t>-</w:t>
            </w:r>
          </w:p>
        </w:tc>
        <w:tc>
          <w:tcPr>
            <w:tcW w:w="343"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hideMark/>
          </w:tcPr>
          <w:p w:rsidR="00FB2BB7" w:rsidRPr="000B1224" w:rsidRDefault="00FB2BB7" w:rsidP="00FB2BB7">
            <w:pPr>
              <w:jc w:val="right"/>
              <w:rPr>
                <w:color w:val="000000"/>
                <w:sz w:val="16"/>
                <w:szCs w:val="16"/>
                <w:lang w:val="en-CA"/>
              </w:rPr>
            </w:pPr>
            <w:r w:rsidRPr="000B1224">
              <w:rPr>
                <w:color w:val="000000"/>
                <w:sz w:val="16"/>
                <w:szCs w:val="16"/>
                <w:lang w:val="en-CA"/>
              </w:rPr>
              <w:t>18,890,000</w:t>
            </w:r>
          </w:p>
        </w:tc>
      </w:tr>
      <w:tr w:rsidR="00FB2BB7" w:rsidRPr="000B1224" w:rsidTr="00415A68">
        <w:trPr>
          <w:gridBefore w:val="1"/>
          <w:gridAfter w:val="1"/>
          <w:wBefore w:w="49" w:type="pct"/>
          <w:wAfter w:w="28" w:type="pct"/>
          <w:trHeight w:val="290"/>
        </w:trPr>
        <w:tc>
          <w:tcPr>
            <w:tcW w:w="183" w:type="pct"/>
            <w:gridSpan w:val="2"/>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FB2BB7" w:rsidRPr="000B1224" w:rsidRDefault="00FB2BB7" w:rsidP="00FB2BB7">
            <w:pPr>
              <w:jc w:val="left"/>
              <w:rPr>
                <w:color w:val="000000"/>
                <w:sz w:val="16"/>
                <w:szCs w:val="16"/>
                <w:lang w:val="en-CA"/>
              </w:rPr>
            </w:pPr>
            <w:r w:rsidRPr="000B1224">
              <w:rPr>
                <w:color w:val="000000"/>
                <w:sz w:val="16"/>
                <w:szCs w:val="16"/>
                <w:lang w:val="en-CA"/>
              </w:rPr>
              <w:t>2.5.2</w:t>
            </w:r>
          </w:p>
        </w:tc>
        <w:tc>
          <w:tcPr>
            <w:tcW w:w="928"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FB2BB7" w:rsidRPr="000B1224" w:rsidRDefault="00FB2BB7" w:rsidP="00FB2BB7">
            <w:pPr>
              <w:jc w:val="left"/>
              <w:rPr>
                <w:color w:val="000000"/>
                <w:sz w:val="16"/>
                <w:szCs w:val="16"/>
                <w:lang w:val="en-US" w:eastAsia="zh-CN"/>
              </w:rPr>
            </w:pPr>
            <w:r w:rsidRPr="000B1224">
              <w:rPr>
                <w:color w:val="000000"/>
                <w:sz w:val="16"/>
                <w:szCs w:val="16"/>
                <w:lang w:val="en-US" w:eastAsia="zh-CN"/>
              </w:rPr>
              <w:t>环境署支助费用</w:t>
            </w:r>
            <w:r w:rsidRPr="000B1224">
              <w:rPr>
                <w:color w:val="000000"/>
                <w:sz w:val="16"/>
                <w:szCs w:val="16"/>
                <w:lang w:val="en-US" w:eastAsia="zh-CN"/>
              </w:rPr>
              <w:t>(</w:t>
            </w:r>
            <w:r w:rsidRPr="000B1224">
              <w:rPr>
                <w:color w:val="000000"/>
                <w:sz w:val="16"/>
                <w:szCs w:val="16"/>
                <w:lang w:val="en-US" w:eastAsia="zh-CN"/>
              </w:rPr>
              <w:t>美元</w:t>
            </w:r>
            <w:r w:rsidRPr="000B1224">
              <w:rPr>
                <w:color w:val="000000"/>
                <w:sz w:val="16"/>
                <w:szCs w:val="16"/>
                <w:lang w:val="en-US" w:eastAsia="zh-CN"/>
              </w:rPr>
              <w:t>)</w:t>
            </w:r>
          </w:p>
        </w:tc>
        <w:tc>
          <w:tcPr>
            <w:tcW w:w="315"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hideMark/>
          </w:tcPr>
          <w:p w:rsidR="00FB2BB7" w:rsidRPr="000B1224" w:rsidRDefault="00FB2BB7" w:rsidP="00FB2BB7">
            <w:pPr>
              <w:jc w:val="right"/>
              <w:rPr>
                <w:color w:val="000000"/>
                <w:sz w:val="16"/>
                <w:szCs w:val="16"/>
                <w:lang w:val="en-CA"/>
              </w:rPr>
            </w:pPr>
            <w:r w:rsidRPr="000B1224">
              <w:rPr>
                <w:color w:val="000000"/>
                <w:sz w:val="16"/>
                <w:szCs w:val="16"/>
                <w:lang w:val="en-CA"/>
              </w:rPr>
              <w:t>364,651</w:t>
            </w:r>
          </w:p>
        </w:tc>
        <w:tc>
          <w:tcPr>
            <w:tcW w:w="315"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hideMark/>
          </w:tcPr>
          <w:p w:rsidR="00FB2BB7" w:rsidRPr="000B1224" w:rsidRDefault="00FB2BB7" w:rsidP="00FB2BB7">
            <w:pPr>
              <w:jc w:val="right"/>
              <w:rPr>
                <w:color w:val="000000"/>
                <w:sz w:val="16"/>
                <w:szCs w:val="16"/>
                <w:lang w:val="en-CA"/>
              </w:rPr>
            </w:pPr>
            <w:r w:rsidRPr="000B1224">
              <w:rPr>
                <w:color w:val="000000"/>
                <w:sz w:val="16"/>
                <w:szCs w:val="16"/>
                <w:lang w:val="en-CA"/>
              </w:rPr>
              <w:t>284,061</w:t>
            </w:r>
          </w:p>
        </w:tc>
        <w:tc>
          <w:tcPr>
            <w:tcW w:w="315"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hideMark/>
          </w:tcPr>
          <w:p w:rsidR="00FB2BB7" w:rsidRPr="000B1224" w:rsidRDefault="00FB2BB7" w:rsidP="00FB2BB7">
            <w:pPr>
              <w:jc w:val="right"/>
              <w:rPr>
                <w:color w:val="000000"/>
                <w:sz w:val="16"/>
                <w:szCs w:val="16"/>
                <w:lang w:val="en-CA"/>
              </w:rPr>
            </w:pPr>
            <w:r w:rsidRPr="000B1224">
              <w:rPr>
                <w:color w:val="000000"/>
                <w:sz w:val="16"/>
                <w:szCs w:val="16"/>
                <w:lang w:val="en-CA"/>
              </w:rPr>
              <w:t>361,431</w:t>
            </w:r>
          </w:p>
        </w:tc>
        <w:tc>
          <w:tcPr>
            <w:tcW w:w="315"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hideMark/>
          </w:tcPr>
          <w:p w:rsidR="00FB2BB7" w:rsidRPr="000B1224" w:rsidRDefault="00FB2BB7" w:rsidP="00FB2BB7">
            <w:pPr>
              <w:jc w:val="right"/>
              <w:rPr>
                <w:color w:val="000000"/>
                <w:sz w:val="16"/>
                <w:szCs w:val="16"/>
                <w:lang w:val="en-CA"/>
              </w:rPr>
            </w:pPr>
            <w:r w:rsidRPr="000B1224">
              <w:rPr>
                <w:color w:val="000000"/>
                <w:sz w:val="16"/>
                <w:szCs w:val="16"/>
                <w:lang w:val="en-CA"/>
              </w:rPr>
              <w:t>372,484</w:t>
            </w:r>
          </w:p>
        </w:tc>
        <w:tc>
          <w:tcPr>
            <w:tcW w:w="315"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hideMark/>
          </w:tcPr>
          <w:p w:rsidR="00FB2BB7" w:rsidRPr="000B1224" w:rsidRDefault="00FB2BB7" w:rsidP="00FB2BB7">
            <w:pPr>
              <w:jc w:val="right"/>
              <w:rPr>
                <w:color w:val="000000"/>
                <w:sz w:val="16"/>
                <w:szCs w:val="16"/>
                <w:lang w:val="en-CA"/>
              </w:rPr>
            </w:pPr>
            <w:r w:rsidRPr="000B1224">
              <w:rPr>
                <w:color w:val="000000"/>
                <w:sz w:val="16"/>
                <w:szCs w:val="16"/>
                <w:lang w:val="en-CA"/>
              </w:rPr>
              <w:t>394,590</w:t>
            </w:r>
          </w:p>
        </w:tc>
        <w:tc>
          <w:tcPr>
            <w:tcW w:w="315"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hideMark/>
          </w:tcPr>
          <w:p w:rsidR="00FB2BB7" w:rsidRPr="000B1224" w:rsidRDefault="00FB2BB7" w:rsidP="00FB2BB7">
            <w:pPr>
              <w:jc w:val="right"/>
              <w:rPr>
                <w:color w:val="000000"/>
                <w:sz w:val="16"/>
                <w:szCs w:val="16"/>
                <w:lang w:val="en-CA"/>
              </w:rPr>
            </w:pPr>
            <w:r w:rsidRPr="000B1224">
              <w:rPr>
                <w:color w:val="000000"/>
                <w:sz w:val="16"/>
                <w:szCs w:val="16"/>
                <w:lang w:val="en-CA"/>
              </w:rPr>
              <w:t>310,683</w:t>
            </w:r>
          </w:p>
        </w:tc>
        <w:tc>
          <w:tcPr>
            <w:tcW w:w="315"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hideMark/>
          </w:tcPr>
          <w:p w:rsidR="00FB2BB7" w:rsidRPr="000B1224" w:rsidRDefault="00FB2BB7" w:rsidP="00FB2BB7">
            <w:pPr>
              <w:jc w:val="right"/>
              <w:rPr>
                <w:color w:val="000000"/>
                <w:sz w:val="16"/>
                <w:szCs w:val="16"/>
                <w:lang w:val="en-CA"/>
              </w:rPr>
            </w:pPr>
            <w:r w:rsidRPr="000B1224">
              <w:rPr>
                <w:color w:val="000000"/>
                <w:sz w:val="16"/>
                <w:szCs w:val="16"/>
                <w:lang w:val="en-CA"/>
              </w:rPr>
              <w:t>-</w:t>
            </w:r>
          </w:p>
        </w:tc>
        <w:tc>
          <w:tcPr>
            <w:tcW w:w="315"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hideMark/>
          </w:tcPr>
          <w:p w:rsidR="00FB2BB7" w:rsidRPr="000B1224" w:rsidRDefault="00FB2BB7" w:rsidP="00FB2BB7">
            <w:pPr>
              <w:jc w:val="right"/>
              <w:rPr>
                <w:color w:val="000000"/>
                <w:sz w:val="16"/>
                <w:szCs w:val="16"/>
                <w:lang w:val="en-CA"/>
              </w:rPr>
            </w:pPr>
            <w:r w:rsidRPr="000B1224">
              <w:rPr>
                <w:color w:val="000000"/>
                <w:sz w:val="16"/>
                <w:szCs w:val="16"/>
                <w:lang w:val="en-CA"/>
              </w:rPr>
              <w:t>-</w:t>
            </w:r>
          </w:p>
        </w:tc>
        <w:tc>
          <w:tcPr>
            <w:tcW w:w="315"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hideMark/>
          </w:tcPr>
          <w:p w:rsidR="00FB2BB7" w:rsidRPr="000B1224" w:rsidRDefault="00FB2BB7" w:rsidP="00FB2BB7">
            <w:pPr>
              <w:jc w:val="right"/>
              <w:rPr>
                <w:color w:val="000000"/>
                <w:sz w:val="16"/>
                <w:szCs w:val="16"/>
                <w:lang w:val="en-CA"/>
              </w:rPr>
            </w:pPr>
            <w:r w:rsidRPr="000B1224">
              <w:rPr>
                <w:color w:val="000000"/>
                <w:sz w:val="16"/>
                <w:szCs w:val="16"/>
                <w:lang w:val="en-CA"/>
              </w:rPr>
              <w:t>-</w:t>
            </w:r>
          </w:p>
        </w:tc>
        <w:tc>
          <w:tcPr>
            <w:tcW w:w="315"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hideMark/>
          </w:tcPr>
          <w:p w:rsidR="00FB2BB7" w:rsidRPr="000B1224" w:rsidRDefault="00FB2BB7" w:rsidP="00FB2BB7">
            <w:pPr>
              <w:jc w:val="right"/>
              <w:rPr>
                <w:color w:val="000000"/>
                <w:sz w:val="16"/>
                <w:szCs w:val="16"/>
                <w:lang w:val="en-CA"/>
              </w:rPr>
            </w:pPr>
            <w:r w:rsidRPr="000B1224">
              <w:rPr>
                <w:color w:val="000000"/>
                <w:sz w:val="16"/>
                <w:szCs w:val="16"/>
                <w:lang w:val="en-CA"/>
              </w:rPr>
              <w:t>-</w:t>
            </w:r>
          </w:p>
        </w:tc>
        <w:tc>
          <w:tcPr>
            <w:tcW w:w="320"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hideMark/>
          </w:tcPr>
          <w:p w:rsidR="00FB2BB7" w:rsidRPr="000B1224" w:rsidRDefault="00FB2BB7" w:rsidP="00FB2BB7">
            <w:pPr>
              <w:jc w:val="right"/>
              <w:rPr>
                <w:color w:val="000000"/>
                <w:sz w:val="16"/>
                <w:szCs w:val="16"/>
                <w:lang w:val="en-CA"/>
              </w:rPr>
            </w:pPr>
            <w:r w:rsidRPr="000B1224">
              <w:rPr>
                <w:color w:val="000000"/>
                <w:sz w:val="16"/>
                <w:szCs w:val="16"/>
                <w:lang w:val="en-CA"/>
              </w:rPr>
              <w:t>-</w:t>
            </w:r>
          </w:p>
        </w:tc>
        <w:tc>
          <w:tcPr>
            <w:tcW w:w="343"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hideMark/>
          </w:tcPr>
          <w:p w:rsidR="00FB2BB7" w:rsidRPr="000B1224" w:rsidRDefault="00FB2BB7" w:rsidP="00FB2BB7">
            <w:pPr>
              <w:jc w:val="right"/>
              <w:rPr>
                <w:color w:val="000000"/>
                <w:sz w:val="16"/>
                <w:szCs w:val="16"/>
                <w:lang w:val="en-CA"/>
              </w:rPr>
            </w:pPr>
            <w:r w:rsidRPr="000B1224">
              <w:rPr>
                <w:color w:val="000000"/>
                <w:sz w:val="16"/>
                <w:szCs w:val="16"/>
                <w:lang w:val="en-CA"/>
              </w:rPr>
              <w:t>2,087,900</w:t>
            </w:r>
          </w:p>
        </w:tc>
      </w:tr>
      <w:tr w:rsidR="00FB2BB7" w:rsidRPr="000B1224" w:rsidTr="00415A68">
        <w:trPr>
          <w:gridBefore w:val="1"/>
          <w:gridAfter w:val="1"/>
          <w:wBefore w:w="49" w:type="pct"/>
          <w:wAfter w:w="28" w:type="pct"/>
          <w:trHeight w:val="290"/>
        </w:trPr>
        <w:tc>
          <w:tcPr>
            <w:tcW w:w="183" w:type="pct"/>
            <w:gridSpan w:val="2"/>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FB2BB7" w:rsidRPr="000B1224" w:rsidRDefault="00FB2BB7" w:rsidP="00FB2BB7">
            <w:pPr>
              <w:jc w:val="left"/>
              <w:rPr>
                <w:color w:val="000000"/>
                <w:sz w:val="16"/>
                <w:szCs w:val="16"/>
                <w:lang w:val="en-CA"/>
              </w:rPr>
            </w:pPr>
            <w:r w:rsidRPr="000B1224">
              <w:rPr>
                <w:color w:val="000000"/>
                <w:sz w:val="16"/>
                <w:szCs w:val="16"/>
                <w:lang w:val="en-CA"/>
              </w:rPr>
              <w:t>2.5.3</w:t>
            </w:r>
          </w:p>
        </w:tc>
        <w:tc>
          <w:tcPr>
            <w:tcW w:w="928"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FB2BB7" w:rsidRPr="000B1224" w:rsidRDefault="00FB2BB7" w:rsidP="00FB2BB7">
            <w:pPr>
              <w:jc w:val="left"/>
              <w:rPr>
                <w:color w:val="000000"/>
                <w:sz w:val="16"/>
                <w:szCs w:val="16"/>
                <w:lang w:val="en-US" w:eastAsia="zh-CN"/>
              </w:rPr>
            </w:pPr>
            <w:r w:rsidRPr="000B1224">
              <w:rPr>
                <w:color w:val="000000"/>
                <w:sz w:val="16"/>
                <w:szCs w:val="16"/>
                <w:lang w:val="en-US" w:eastAsia="zh-CN"/>
              </w:rPr>
              <w:t>行业合作机构</w:t>
            </w:r>
            <w:r w:rsidRPr="000B1224">
              <w:rPr>
                <w:color w:val="000000"/>
                <w:sz w:val="16"/>
                <w:szCs w:val="16"/>
                <w:lang w:val="en-US" w:eastAsia="zh-CN"/>
              </w:rPr>
              <w:t>(</w:t>
            </w:r>
            <w:r w:rsidRPr="000B1224">
              <w:rPr>
                <w:color w:val="000000"/>
                <w:sz w:val="16"/>
                <w:szCs w:val="16"/>
                <w:lang w:val="en-US" w:eastAsia="zh-CN"/>
              </w:rPr>
              <w:t>德国</w:t>
            </w:r>
            <w:r w:rsidRPr="000B1224">
              <w:rPr>
                <w:color w:val="000000"/>
                <w:sz w:val="16"/>
                <w:szCs w:val="16"/>
                <w:lang w:val="en-US" w:eastAsia="zh-CN"/>
              </w:rPr>
              <w:t>)</w:t>
            </w:r>
            <w:r w:rsidRPr="000B1224">
              <w:rPr>
                <w:color w:val="000000"/>
                <w:sz w:val="16"/>
                <w:szCs w:val="16"/>
                <w:lang w:val="en-US" w:eastAsia="zh-CN"/>
              </w:rPr>
              <w:t>议定的供资</w:t>
            </w:r>
            <w:r w:rsidRPr="000B1224">
              <w:rPr>
                <w:color w:val="000000"/>
                <w:sz w:val="16"/>
                <w:szCs w:val="16"/>
                <w:lang w:val="en-US" w:eastAsia="zh-CN"/>
              </w:rPr>
              <w:t>(</w:t>
            </w:r>
            <w:r w:rsidRPr="000B1224">
              <w:rPr>
                <w:color w:val="000000"/>
                <w:sz w:val="16"/>
                <w:szCs w:val="16"/>
                <w:lang w:val="en-US" w:eastAsia="zh-CN"/>
              </w:rPr>
              <w:t>美元</w:t>
            </w:r>
            <w:r w:rsidRPr="000B1224">
              <w:rPr>
                <w:color w:val="000000"/>
                <w:sz w:val="16"/>
                <w:szCs w:val="16"/>
                <w:lang w:val="en-US" w:eastAsia="zh-CN"/>
              </w:rPr>
              <w:t>)</w:t>
            </w:r>
          </w:p>
        </w:tc>
        <w:tc>
          <w:tcPr>
            <w:tcW w:w="315"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hideMark/>
          </w:tcPr>
          <w:p w:rsidR="00FB2BB7" w:rsidRPr="000B1224" w:rsidRDefault="00FB2BB7" w:rsidP="00FB2BB7">
            <w:pPr>
              <w:jc w:val="right"/>
              <w:rPr>
                <w:color w:val="000000"/>
                <w:sz w:val="16"/>
                <w:szCs w:val="16"/>
                <w:lang w:val="en-CA"/>
              </w:rPr>
            </w:pPr>
            <w:r w:rsidRPr="000B1224">
              <w:rPr>
                <w:color w:val="000000"/>
                <w:sz w:val="16"/>
                <w:szCs w:val="16"/>
                <w:lang w:val="en-CA"/>
              </w:rPr>
              <w:t>300,000</w:t>
            </w:r>
          </w:p>
        </w:tc>
        <w:tc>
          <w:tcPr>
            <w:tcW w:w="315"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hideMark/>
          </w:tcPr>
          <w:p w:rsidR="00FB2BB7" w:rsidRPr="000B1224" w:rsidRDefault="00FB2BB7" w:rsidP="00FB2BB7">
            <w:pPr>
              <w:jc w:val="right"/>
              <w:rPr>
                <w:color w:val="000000"/>
                <w:sz w:val="16"/>
                <w:szCs w:val="16"/>
                <w:lang w:val="en-CA"/>
              </w:rPr>
            </w:pPr>
          </w:p>
        </w:tc>
        <w:tc>
          <w:tcPr>
            <w:tcW w:w="315"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hideMark/>
          </w:tcPr>
          <w:p w:rsidR="00FB2BB7" w:rsidRPr="000B1224" w:rsidRDefault="00FB2BB7" w:rsidP="00FB2BB7">
            <w:pPr>
              <w:jc w:val="right"/>
              <w:rPr>
                <w:color w:val="000000"/>
                <w:sz w:val="16"/>
                <w:szCs w:val="16"/>
                <w:lang w:val="en-CA"/>
              </w:rPr>
            </w:pPr>
            <w:r w:rsidRPr="000B1224">
              <w:rPr>
                <w:color w:val="000000"/>
                <w:sz w:val="16"/>
                <w:szCs w:val="16"/>
                <w:lang w:val="en-CA"/>
              </w:rPr>
              <w:t>300,000</w:t>
            </w:r>
          </w:p>
        </w:tc>
        <w:tc>
          <w:tcPr>
            <w:tcW w:w="315"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hideMark/>
          </w:tcPr>
          <w:p w:rsidR="00FB2BB7" w:rsidRPr="000B1224" w:rsidRDefault="00FB2BB7" w:rsidP="00FB2BB7">
            <w:pPr>
              <w:jc w:val="right"/>
              <w:rPr>
                <w:color w:val="000000"/>
                <w:sz w:val="16"/>
                <w:szCs w:val="16"/>
                <w:lang w:val="en-CA"/>
              </w:rPr>
            </w:pPr>
            <w:r w:rsidRPr="000B1224">
              <w:rPr>
                <w:color w:val="000000"/>
                <w:sz w:val="16"/>
                <w:szCs w:val="16"/>
                <w:lang w:val="en-CA"/>
              </w:rPr>
              <w:t>200,000</w:t>
            </w:r>
          </w:p>
        </w:tc>
        <w:tc>
          <w:tcPr>
            <w:tcW w:w="315"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hideMark/>
          </w:tcPr>
          <w:p w:rsidR="00FB2BB7" w:rsidRPr="000B1224" w:rsidRDefault="00FB2BB7" w:rsidP="00FB2BB7">
            <w:pPr>
              <w:jc w:val="right"/>
              <w:rPr>
                <w:color w:val="000000"/>
                <w:sz w:val="16"/>
                <w:szCs w:val="16"/>
                <w:lang w:val="en-CA"/>
              </w:rPr>
            </w:pPr>
          </w:p>
        </w:tc>
        <w:tc>
          <w:tcPr>
            <w:tcW w:w="315"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hideMark/>
          </w:tcPr>
          <w:p w:rsidR="00FB2BB7" w:rsidRPr="000B1224" w:rsidRDefault="00FB2BB7" w:rsidP="00FB2BB7">
            <w:pPr>
              <w:jc w:val="right"/>
              <w:rPr>
                <w:color w:val="000000"/>
                <w:sz w:val="16"/>
                <w:szCs w:val="16"/>
                <w:lang w:val="en-CA"/>
              </w:rPr>
            </w:pPr>
            <w:r w:rsidRPr="000B1224">
              <w:rPr>
                <w:color w:val="000000"/>
                <w:sz w:val="16"/>
                <w:szCs w:val="16"/>
                <w:lang w:val="en-CA"/>
              </w:rPr>
              <w:t>200,000</w:t>
            </w:r>
          </w:p>
        </w:tc>
        <w:tc>
          <w:tcPr>
            <w:tcW w:w="315"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hideMark/>
          </w:tcPr>
          <w:p w:rsidR="00FB2BB7" w:rsidRPr="000B1224" w:rsidRDefault="00FB2BB7" w:rsidP="00FB2BB7">
            <w:pPr>
              <w:jc w:val="right"/>
              <w:rPr>
                <w:color w:val="000000"/>
                <w:sz w:val="16"/>
                <w:szCs w:val="16"/>
                <w:lang w:val="en-CA"/>
              </w:rPr>
            </w:pPr>
            <w:r w:rsidRPr="000B1224">
              <w:rPr>
                <w:color w:val="000000"/>
                <w:sz w:val="16"/>
                <w:szCs w:val="16"/>
                <w:lang w:val="en-CA"/>
              </w:rPr>
              <w:t>-</w:t>
            </w:r>
          </w:p>
        </w:tc>
        <w:tc>
          <w:tcPr>
            <w:tcW w:w="315"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hideMark/>
          </w:tcPr>
          <w:p w:rsidR="00FB2BB7" w:rsidRPr="000B1224" w:rsidRDefault="00FB2BB7" w:rsidP="00FB2BB7">
            <w:pPr>
              <w:jc w:val="right"/>
              <w:rPr>
                <w:color w:val="000000"/>
                <w:sz w:val="16"/>
                <w:szCs w:val="16"/>
                <w:lang w:val="en-CA"/>
              </w:rPr>
            </w:pPr>
            <w:r w:rsidRPr="000B1224">
              <w:rPr>
                <w:color w:val="000000"/>
                <w:sz w:val="16"/>
                <w:szCs w:val="16"/>
                <w:lang w:val="en-CA"/>
              </w:rPr>
              <w:t>-</w:t>
            </w:r>
          </w:p>
        </w:tc>
        <w:tc>
          <w:tcPr>
            <w:tcW w:w="315"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hideMark/>
          </w:tcPr>
          <w:p w:rsidR="00FB2BB7" w:rsidRPr="000B1224" w:rsidRDefault="00FB2BB7" w:rsidP="00FB2BB7">
            <w:pPr>
              <w:jc w:val="right"/>
              <w:rPr>
                <w:color w:val="000000"/>
                <w:sz w:val="16"/>
                <w:szCs w:val="16"/>
                <w:lang w:val="en-CA"/>
              </w:rPr>
            </w:pPr>
            <w:r w:rsidRPr="000B1224">
              <w:rPr>
                <w:color w:val="000000"/>
                <w:sz w:val="16"/>
                <w:szCs w:val="16"/>
                <w:lang w:val="en-CA"/>
              </w:rPr>
              <w:t>-</w:t>
            </w:r>
          </w:p>
        </w:tc>
        <w:tc>
          <w:tcPr>
            <w:tcW w:w="315"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hideMark/>
          </w:tcPr>
          <w:p w:rsidR="00FB2BB7" w:rsidRPr="000B1224" w:rsidRDefault="00FB2BB7" w:rsidP="00FB2BB7">
            <w:pPr>
              <w:jc w:val="right"/>
              <w:rPr>
                <w:color w:val="000000"/>
                <w:sz w:val="16"/>
                <w:szCs w:val="16"/>
                <w:lang w:val="en-CA"/>
              </w:rPr>
            </w:pPr>
            <w:r w:rsidRPr="000B1224">
              <w:rPr>
                <w:color w:val="000000"/>
                <w:sz w:val="16"/>
                <w:szCs w:val="16"/>
                <w:lang w:val="en-CA"/>
              </w:rPr>
              <w:t>-</w:t>
            </w:r>
          </w:p>
        </w:tc>
        <w:tc>
          <w:tcPr>
            <w:tcW w:w="320"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hideMark/>
          </w:tcPr>
          <w:p w:rsidR="00FB2BB7" w:rsidRPr="000B1224" w:rsidRDefault="00FB2BB7" w:rsidP="00FB2BB7">
            <w:pPr>
              <w:jc w:val="right"/>
              <w:rPr>
                <w:color w:val="000000"/>
                <w:sz w:val="16"/>
                <w:szCs w:val="16"/>
                <w:lang w:val="en-CA"/>
              </w:rPr>
            </w:pPr>
            <w:r w:rsidRPr="000B1224">
              <w:rPr>
                <w:color w:val="000000"/>
                <w:sz w:val="16"/>
                <w:szCs w:val="16"/>
                <w:lang w:val="en-CA"/>
              </w:rPr>
              <w:t>-</w:t>
            </w:r>
          </w:p>
        </w:tc>
        <w:tc>
          <w:tcPr>
            <w:tcW w:w="343"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hideMark/>
          </w:tcPr>
          <w:p w:rsidR="00FB2BB7" w:rsidRPr="000B1224" w:rsidRDefault="00FB2BB7" w:rsidP="00FB2BB7">
            <w:pPr>
              <w:jc w:val="right"/>
              <w:rPr>
                <w:color w:val="000000"/>
                <w:sz w:val="16"/>
                <w:szCs w:val="16"/>
                <w:lang w:val="en-CA"/>
              </w:rPr>
            </w:pPr>
            <w:r w:rsidRPr="000B1224">
              <w:rPr>
                <w:color w:val="000000"/>
                <w:sz w:val="16"/>
                <w:szCs w:val="16"/>
                <w:lang w:val="en-CA"/>
              </w:rPr>
              <w:t>1,000,000</w:t>
            </w:r>
          </w:p>
        </w:tc>
      </w:tr>
      <w:tr w:rsidR="00FB2BB7" w:rsidRPr="000B1224" w:rsidTr="00415A68">
        <w:trPr>
          <w:gridBefore w:val="1"/>
          <w:gridAfter w:val="1"/>
          <w:wBefore w:w="49" w:type="pct"/>
          <w:wAfter w:w="28" w:type="pct"/>
          <w:trHeight w:val="290"/>
        </w:trPr>
        <w:tc>
          <w:tcPr>
            <w:tcW w:w="183" w:type="pct"/>
            <w:gridSpan w:val="2"/>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FB2BB7" w:rsidRPr="000B1224" w:rsidRDefault="00FB2BB7" w:rsidP="00FB2BB7">
            <w:pPr>
              <w:jc w:val="left"/>
              <w:rPr>
                <w:color w:val="000000"/>
                <w:sz w:val="16"/>
                <w:szCs w:val="16"/>
                <w:lang w:val="en-CA"/>
              </w:rPr>
            </w:pPr>
            <w:r w:rsidRPr="000B1224">
              <w:rPr>
                <w:color w:val="000000"/>
                <w:sz w:val="16"/>
                <w:szCs w:val="16"/>
                <w:lang w:val="en-CA"/>
              </w:rPr>
              <w:t>2.5.4</w:t>
            </w:r>
          </w:p>
        </w:tc>
        <w:tc>
          <w:tcPr>
            <w:tcW w:w="928"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FB2BB7" w:rsidRPr="000B1224" w:rsidRDefault="00FB2BB7" w:rsidP="00FB2BB7">
            <w:pPr>
              <w:jc w:val="left"/>
              <w:rPr>
                <w:color w:val="000000"/>
                <w:sz w:val="16"/>
                <w:szCs w:val="16"/>
                <w:lang w:val="en-US" w:eastAsia="zh-CN"/>
              </w:rPr>
            </w:pPr>
            <w:r w:rsidRPr="000B1224">
              <w:rPr>
                <w:color w:val="000000"/>
                <w:sz w:val="16"/>
                <w:szCs w:val="16"/>
                <w:lang w:val="en-US" w:eastAsia="zh-CN"/>
              </w:rPr>
              <w:t>德国支助费用</w:t>
            </w:r>
            <w:r w:rsidRPr="000B1224">
              <w:rPr>
                <w:color w:val="000000"/>
                <w:sz w:val="16"/>
                <w:szCs w:val="16"/>
                <w:lang w:val="en-US" w:eastAsia="zh-CN"/>
              </w:rPr>
              <w:t>(</w:t>
            </w:r>
            <w:r w:rsidRPr="000B1224">
              <w:rPr>
                <w:color w:val="000000"/>
                <w:sz w:val="16"/>
                <w:szCs w:val="16"/>
                <w:lang w:val="en-US" w:eastAsia="zh-CN"/>
              </w:rPr>
              <w:t>美元</w:t>
            </w:r>
            <w:r w:rsidRPr="000B1224">
              <w:rPr>
                <w:color w:val="000000"/>
                <w:sz w:val="16"/>
                <w:szCs w:val="16"/>
                <w:lang w:val="en-US" w:eastAsia="zh-CN"/>
              </w:rPr>
              <w:t>)</w:t>
            </w:r>
          </w:p>
        </w:tc>
        <w:tc>
          <w:tcPr>
            <w:tcW w:w="315"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hideMark/>
          </w:tcPr>
          <w:p w:rsidR="00FB2BB7" w:rsidRPr="000B1224" w:rsidRDefault="00FB2BB7" w:rsidP="00FB2BB7">
            <w:pPr>
              <w:jc w:val="right"/>
              <w:rPr>
                <w:color w:val="000000"/>
                <w:sz w:val="16"/>
                <w:szCs w:val="16"/>
                <w:lang w:val="en-CA"/>
              </w:rPr>
            </w:pPr>
            <w:r w:rsidRPr="000B1224">
              <w:rPr>
                <w:color w:val="000000"/>
                <w:sz w:val="16"/>
                <w:szCs w:val="16"/>
                <w:lang w:val="en-CA"/>
              </w:rPr>
              <w:t>36,000</w:t>
            </w:r>
          </w:p>
        </w:tc>
        <w:tc>
          <w:tcPr>
            <w:tcW w:w="315"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hideMark/>
          </w:tcPr>
          <w:p w:rsidR="00FB2BB7" w:rsidRPr="000B1224" w:rsidRDefault="00FB2BB7" w:rsidP="00FB2BB7">
            <w:pPr>
              <w:jc w:val="right"/>
              <w:rPr>
                <w:color w:val="000000"/>
                <w:sz w:val="16"/>
                <w:szCs w:val="16"/>
                <w:lang w:val="en-CA"/>
              </w:rPr>
            </w:pPr>
            <w:r w:rsidRPr="000B1224">
              <w:rPr>
                <w:color w:val="000000"/>
                <w:sz w:val="16"/>
                <w:szCs w:val="16"/>
                <w:lang w:val="en-CA"/>
              </w:rPr>
              <w:t>-</w:t>
            </w:r>
          </w:p>
        </w:tc>
        <w:tc>
          <w:tcPr>
            <w:tcW w:w="315"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hideMark/>
          </w:tcPr>
          <w:p w:rsidR="00FB2BB7" w:rsidRPr="000B1224" w:rsidRDefault="00FB2BB7" w:rsidP="00FB2BB7">
            <w:pPr>
              <w:jc w:val="right"/>
              <w:rPr>
                <w:color w:val="000000"/>
                <w:sz w:val="16"/>
                <w:szCs w:val="16"/>
                <w:lang w:val="en-CA"/>
              </w:rPr>
            </w:pPr>
            <w:r w:rsidRPr="000B1224">
              <w:rPr>
                <w:color w:val="000000"/>
                <w:sz w:val="16"/>
                <w:szCs w:val="16"/>
                <w:lang w:val="en-CA"/>
              </w:rPr>
              <w:t>36,000</w:t>
            </w:r>
          </w:p>
        </w:tc>
        <w:tc>
          <w:tcPr>
            <w:tcW w:w="315"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hideMark/>
          </w:tcPr>
          <w:p w:rsidR="00FB2BB7" w:rsidRPr="000B1224" w:rsidRDefault="00FB2BB7" w:rsidP="00FB2BB7">
            <w:pPr>
              <w:jc w:val="right"/>
              <w:rPr>
                <w:color w:val="000000"/>
                <w:sz w:val="16"/>
                <w:szCs w:val="16"/>
                <w:lang w:val="en-CA"/>
              </w:rPr>
            </w:pPr>
            <w:r w:rsidRPr="000B1224">
              <w:rPr>
                <w:color w:val="000000"/>
                <w:sz w:val="16"/>
                <w:szCs w:val="16"/>
                <w:lang w:val="en-CA"/>
              </w:rPr>
              <w:t>24,000</w:t>
            </w:r>
          </w:p>
        </w:tc>
        <w:tc>
          <w:tcPr>
            <w:tcW w:w="315"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hideMark/>
          </w:tcPr>
          <w:p w:rsidR="00FB2BB7" w:rsidRPr="000B1224" w:rsidRDefault="00FB2BB7" w:rsidP="00FB2BB7">
            <w:pPr>
              <w:jc w:val="right"/>
              <w:rPr>
                <w:color w:val="000000"/>
                <w:sz w:val="16"/>
                <w:szCs w:val="16"/>
                <w:lang w:val="en-CA"/>
              </w:rPr>
            </w:pPr>
            <w:r w:rsidRPr="000B1224">
              <w:rPr>
                <w:color w:val="000000"/>
                <w:sz w:val="16"/>
                <w:szCs w:val="16"/>
                <w:lang w:val="en-CA"/>
              </w:rPr>
              <w:t>-</w:t>
            </w:r>
          </w:p>
        </w:tc>
        <w:tc>
          <w:tcPr>
            <w:tcW w:w="315"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hideMark/>
          </w:tcPr>
          <w:p w:rsidR="00FB2BB7" w:rsidRPr="000B1224" w:rsidRDefault="00FB2BB7" w:rsidP="00FB2BB7">
            <w:pPr>
              <w:jc w:val="right"/>
              <w:rPr>
                <w:color w:val="000000"/>
                <w:sz w:val="16"/>
                <w:szCs w:val="16"/>
                <w:lang w:val="en-CA"/>
              </w:rPr>
            </w:pPr>
            <w:r w:rsidRPr="000B1224">
              <w:rPr>
                <w:color w:val="000000"/>
                <w:sz w:val="16"/>
                <w:szCs w:val="16"/>
                <w:lang w:val="en-CA"/>
              </w:rPr>
              <w:t>24,000</w:t>
            </w:r>
          </w:p>
        </w:tc>
        <w:tc>
          <w:tcPr>
            <w:tcW w:w="315"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hideMark/>
          </w:tcPr>
          <w:p w:rsidR="00FB2BB7" w:rsidRPr="000B1224" w:rsidRDefault="00FB2BB7" w:rsidP="00FB2BB7">
            <w:pPr>
              <w:jc w:val="right"/>
              <w:rPr>
                <w:color w:val="000000"/>
                <w:sz w:val="16"/>
                <w:szCs w:val="16"/>
                <w:lang w:val="en-CA"/>
              </w:rPr>
            </w:pPr>
            <w:r w:rsidRPr="000B1224">
              <w:rPr>
                <w:color w:val="000000"/>
                <w:sz w:val="16"/>
                <w:szCs w:val="16"/>
                <w:lang w:val="en-CA"/>
              </w:rPr>
              <w:t>-</w:t>
            </w:r>
          </w:p>
        </w:tc>
        <w:tc>
          <w:tcPr>
            <w:tcW w:w="315"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hideMark/>
          </w:tcPr>
          <w:p w:rsidR="00FB2BB7" w:rsidRPr="000B1224" w:rsidRDefault="00FB2BB7" w:rsidP="00FB2BB7">
            <w:pPr>
              <w:jc w:val="right"/>
              <w:rPr>
                <w:color w:val="000000"/>
                <w:sz w:val="16"/>
                <w:szCs w:val="16"/>
                <w:lang w:val="en-CA"/>
              </w:rPr>
            </w:pPr>
            <w:r w:rsidRPr="000B1224">
              <w:rPr>
                <w:color w:val="000000"/>
                <w:sz w:val="16"/>
                <w:szCs w:val="16"/>
                <w:lang w:val="en-CA"/>
              </w:rPr>
              <w:t>-</w:t>
            </w:r>
          </w:p>
        </w:tc>
        <w:tc>
          <w:tcPr>
            <w:tcW w:w="315"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hideMark/>
          </w:tcPr>
          <w:p w:rsidR="00FB2BB7" w:rsidRPr="000B1224" w:rsidRDefault="00FB2BB7" w:rsidP="00FB2BB7">
            <w:pPr>
              <w:jc w:val="right"/>
              <w:rPr>
                <w:color w:val="000000"/>
                <w:sz w:val="16"/>
                <w:szCs w:val="16"/>
                <w:lang w:val="en-CA"/>
              </w:rPr>
            </w:pPr>
            <w:r w:rsidRPr="000B1224">
              <w:rPr>
                <w:color w:val="000000"/>
                <w:sz w:val="16"/>
                <w:szCs w:val="16"/>
                <w:lang w:val="en-CA"/>
              </w:rPr>
              <w:t>-</w:t>
            </w:r>
          </w:p>
        </w:tc>
        <w:tc>
          <w:tcPr>
            <w:tcW w:w="315"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hideMark/>
          </w:tcPr>
          <w:p w:rsidR="00FB2BB7" w:rsidRPr="000B1224" w:rsidRDefault="00FB2BB7" w:rsidP="00FB2BB7">
            <w:pPr>
              <w:jc w:val="right"/>
              <w:rPr>
                <w:color w:val="000000"/>
                <w:sz w:val="16"/>
                <w:szCs w:val="16"/>
                <w:lang w:val="en-CA"/>
              </w:rPr>
            </w:pPr>
            <w:r w:rsidRPr="000B1224">
              <w:rPr>
                <w:color w:val="000000"/>
                <w:sz w:val="16"/>
                <w:szCs w:val="16"/>
                <w:lang w:val="en-CA"/>
              </w:rPr>
              <w:t>-</w:t>
            </w:r>
          </w:p>
        </w:tc>
        <w:tc>
          <w:tcPr>
            <w:tcW w:w="320"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hideMark/>
          </w:tcPr>
          <w:p w:rsidR="00FB2BB7" w:rsidRPr="000B1224" w:rsidRDefault="00FB2BB7" w:rsidP="00FB2BB7">
            <w:pPr>
              <w:jc w:val="right"/>
              <w:rPr>
                <w:color w:val="000000"/>
                <w:sz w:val="16"/>
                <w:szCs w:val="16"/>
                <w:lang w:val="en-CA"/>
              </w:rPr>
            </w:pPr>
            <w:r w:rsidRPr="000B1224">
              <w:rPr>
                <w:color w:val="000000"/>
                <w:sz w:val="16"/>
                <w:szCs w:val="16"/>
                <w:lang w:val="en-CA"/>
              </w:rPr>
              <w:t>-</w:t>
            </w:r>
          </w:p>
        </w:tc>
        <w:tc>
          <w:tcPr>
            <w:tcW w:w="343"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hideMark/>
          </w:tcPr>
          <w:p w:rsidR="00FB2BB7" w:rsidRPr="000B1224" w:rsidRDefault="00FB2BB7" w:rsidP="00FB2BB7">
            <w:pPr>
              <w:jc w:val="right"/>
              <w:rPr>
                <w:color w:val="000000"/>
                <w:sz w:val="16"/>
                <w:szCs w:val="16"/>
                <w:lang w:val="en-CA"/>
              </w:rPr>
            </w:pPr>
            <w:r w:rsidRPr="000B1224">
              <w:rPr>
                <w:color w:val="000000"/>
                <w:sz w:val="16"/>
                <w:szCs w:val="16"/>
                <w:lang w:val="en-CA"/>
              </w:rPr>
              <w:t>120,000</w:t>
            </w:r>
          </w:p>
        </w:tc>
      </w:tr>
      <w:tr w:rsidR="00FB2BB7" w:rsidRPr="000B1224" w:rsidTr="00415A68">
        <w:trPr>
          <w:gridBefore w:val="1"/>
          <w:gridAfter w:val="1"/>
          <w:wBefore w:w="49" w:type="pct"/>
          <w:wAfter w:w="28" w:type="pct"/>
          <w:trHeight w:val="290"/>
        </w:trPr>
        <w:tc>
          <w:tcPr>
            <w:tcW w:w="183" w:type="pct"/>
            <w:gridSpan w:val="2"/>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FB2BB7" w:rsidRPr="000B1224" w:rsidRDefault="00FB2BB7" w:rsidP="00FB2BB7">
            <w:pPr>
              <w:jc w:val="left"/>
              <w:rPr>
                <w:color w:val="000000"/>
                <w:sz w:val="16"/>
                <w:szCs w:val="16"/>
                <w:lang w:val="en-CA"/>
              </w:rPr>
            </w:pPr>
            <w:r w:rsidRPr="000B1224">
              <w:rPr>
                <w:color w:val="000000"/>
                <w:sz w:val="16"/>
                <w:szCs w:val="16"/>
                <w:lang w:val="en-CA"/>
              </w:rPr>
              <w:t>2.5.5</w:t>
            </w:r>
          </w:p>
        </w:tc>
        <w:tc>
          <w:tcPr>
            <w:tcW w:w="928"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FB2BB7" w:rsidRPr="000B1224" w:rsidRDefault="00FB2BB7" w:rsidP="00FB2BB7">
            <w:pPr>
              <w:jc w:val="left"/>
              <w:rPr>
                <w:color w:val="000000"/>
                <w:sz w:val="16"/>
                <w:szCs w:val="16"/>
                <w:lang w:val="en-US" w:eastAsia="zh-CN"/>
              </w:rPr>
            </w:pPr>
            <w:r w:rsidRPr="000B1224">
              <w:rPr>
                <w:color w:val="000000"/>
                <w:sz w:val="16"/>
                <w:szCs w:val="16"/>
                <w:lang w:val="en-US" w:eastAsia="zh-CN"/>
              </w:rPr>
              <w:t>行业合作机构</w:t>
            </w:r>
            <w:r w:rsidRPr="000B1224">
              <w:rPr>
                <w:color w:val="000000"/>
                <w:sz w:val="16"/>
                <w:szCs w:val="16"/>
                <w:lang w:val="en-US" w:eastAsia="zh-CN"/>
              </w:rPr>
              <w:t>(</w:t>
            </w:r>
            <w:r w:rsidRPr="000B1224">
              <w:rPr>
                <w:color w:val="000000"/>
                <w:sz w:val="16"/>
                <w:szCs w:val="16"/>
                <w:lang w:val="en-US" w:eastAsia="zh-CN"/>
              </w:rPr>
              <w:t>日本</w:t>
            </w:r>
            <w:r w:rsidRPr="000B1224">
              <w:rPr>
                <w:color w:val="000000"/>
                <w:sz w:val="16"/>
                <w:szCs w:val="16"/>
                <w:lang w:val="en-US" w:eastAsia="zh-CN"/>
              </w:rPr>
              <w:t>)</w:t>
            </w:r>
            <w:r w:rsidRPr="000B1224">
              <w:rPr>
                <w:color w:val="000000"/>
                <w:sz w:val="16"/>
                <w:szCs w:val="16"/>
                <w:lang w:val="en-US" w:eastAsia="zh-CN"/>
              </w:rPr>
              <w:t>议定的供资</w:t>
            </w:r>
            <w:r w:rsidRPr="000B1224">
              <w:rPr>
                <w:color w:val="000000"/>
                <w:sz w:val="16"/>
                <w:szCs w:val="16"/>
                <w:lang w:val="en-US" w:eastAsia="zh-CN"/>
              </w:rPr>
              <w:t>(</w:t>
            </w:r>
            <w:r w:rsidRPr="000B1224">
              <w:rPr>
                <w:color w:val="000000"/>
                <w:sz w:val="16"/>
                <w:szCs w:val="16"/>
                <w:lang w:val="en-US" w:eastAsia="zh-CN"/>
              </w:rPr>
              <w:t>美元</w:t>
            </w:r>
            <w:r w:rsidRPr="000B1224">
              <w:rPr>
                <w:color w:val="000000"/>
                <w:sz w:val="16"/>
                <w:szCs w:val="16"/>
                <w:lang w:val="en-US" w:eastAsia="zh-CN"/>
              </w:rPr>
              <w:t>)</w:t>
            </w:r>
          </w:p>
        </w:tc>
        <w:tc>
          <w:tcPr>
            <w:tcW w:w="315"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hideMark/>
          </w:tcPr>
          <w:p w:rsidR="00FB2BB7" w:rsidRPr="000B1224" w:rsidRDefault="00FB2BB7" w:rsidP="00FB2BB7">
            <w:pPr>
              <w:jc w:val="right"/>
              <w:rPr>
                <w:color w:val="000000"/>
                <w:sz w:val="16"/>
                <w:szCs w:val="16"/>
                <w:lang w:val="en-CA"/>
              </w:rPr>
            </w:pPr>
            <w:r w:rsidRPr="000B1224">
              <w:rPr>
                <w:color w:val="000000"/>
                <w:sz w:val="16"/>
                <w:szCs w:val="16"/>
                <w:lang w:val="en-CA"/>
              </w:rPr>
              <w:t>80,000</w:t>
            </w:r>
          </w:p>
        </w:tc>
        <w:tc>
          <w:tcPr>
            <w:tcW w:w="315"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hideMark/>
          </w:tcPr>
          <w:p w:rsidR="00FB2BB7" w:rsidRPr="000B1224" w:rsidRDefault="00FB2BB7" w:rsidP="00FB2BB7">
            <w:pPr>
              <w:jc w:val="right"/>
              <w:rPr>
                <w:color w:val="000000"/>
                <w:sz w:val="16"/>
                <w:szCs w:val="16"/>
                <w:lang w:val="en-CA"/>
              </w:rPr>
            </w:pPr>
            <w:r w:rsidRPr="000B1224">
              <w:rPr>
                <w:color w:val="000000"/>
                <w:sz w:val="16"/>
                <w:szCs w:val="16"/>
                <w:lang w:val="en-CA"/>
              </w:rPr>
              <w:t>80,000</w:t>
            </w:r>
          </w:p>
        </w:tc>
        <w:tc>
          <w:tcPr>
            <w:tcW w:w="315"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hideMark/>
          </w:tcPr>
          <w:p w:rsidR="00FB2BB7" w:rsidRPr="000B1224" w:rsidRDefault="00FB2BB7" w:rsidP="00FB2BB7">
            <w:pPr>
              <w:jc w:val="right"/>
              <w:rPr>
                <w:color w:val="000000"/>
                <w:sz w:val="16"/>
                <w:szCs w:val="16"/>
                <w:lang w:val="en-CA"/>
              </w:rPr>
            </w:pPr>
            <w:r w:rsidRPr="000B1224">
              <w:rPr>
                <w:color w:val="000000"/>
                <w:sz w:val="16"/>
                <w:szCs w:val="16"/>
                <w:lang w:val="en-CA"/>
              </w:rPr>
              <w:t>80,000</w:t>
            </w:r>
          </w:p>
        </w:tc>
        <w:tc>
          <w:tcPr>
            <w:tcW w:w="315"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hideMark/>
          </w:tcPr>
          <w:p w:rsidR="00FB2BB7" w:rsidRPr="000B1224" w:rsidRDefault="00FB2BB7" w:rsidP="00FB2BB7">
            <w:pPr>
              <w:jc w:val="right"/>
              <w:rPr>
                <w:color w:val="000000"/>
                <w:sz w:val="16"/>
                <w:szCs w:val="16"/>
                <w:lang w:val="en-CA"/>
              </w:rPr>
            </w:pPr>
            <w:r w:rsidRPr="000B1224">
              <w:rPr>
                <w:color w:val="000000"/>
                <w:sz w:val="16"/>
                <w:szCs w:val="16"/>
                <w:lang w:val="en-CA"/>
              </w:rPr>
              <w:t>80,000</w:t>
            </w:r>
          </w:p>
        </w:tc>
        <w:tc>
          <w:tcPr>
            <w:tcW w:w="315"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hideMark/>
          </w:tcPr>
          <w:p w:rsidR="00FB2BB7" w:rsidRPr="000B1224" w:rsidRDefault="00FB2BB7" w:rsidP="00FB2BB7">
            <w:pPr>
              <w:jc w:val="right"/>
              <w:rPr>
                <w:color w:val="000000"/>
                <w:sz w:val="16"/>
                <w:szCs w:val="16"/>
                <w:lang w:val="en-CA"/>
              </w:rPr>
            </w:pPr>
            <w:r w:rsidRPr="000B1224">
              <w:rPr>
                <w:color w:val="000000"/>
                <w:sz w:val="16"/>
                <w:szCs w:val="16"/>
                <w:lang w:val="en-CA"/>
              </w:rPr>
              <w:t>80,000</w:t>
            </w:r>
          </w:p>
        </w:tc>
        <w:tc>
          <w:tcPr>
            <w:tcW w:w="315"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hideMark/>
          </w:tcPr>
          <w:p w:rsidR="00FB2BB7" w:rsidRPr="000B1224" w:rsidRDefault="00FB2BB7" w:rsidP="00FB2BB7">
            <w:pPr>
              <w:jc w:val="right"/>
              <w:rPr>
                <w:color w:val="000000"/>
                <w:sz w:val="16"/>
                <w:szCs w:val="16"/>
                <w:lang w:val="en-CA"/>
              </w:rPr>
            </w:pPr>
          </w:p>
        </w:tc>
        <w:tc>
          <w:tcPr>
            <w:tcW w:w="315"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hideMark/>
          </w:tcPr>
          <w:p w:rsidR="00FB2BB7" w:rsidRPr="000B1224" w:rsidRDefault="00FB2BB7" w:rsidP="00FB2BB7">
            <w:pPr>
              <w:jc w:val="right"/>
              <w:rPr>
                <w:color w:val="000000"/>
                <w:sz w:val="16"/>
                <w:szCs w:val="16"/>
                <w:lang w:val="en-CA"/>
              </w:rPr>
            </w:pPr>
            <w:r w:rsidRPr="000B1224">
              <w:rPr>
                <w:color w:val="000000"/>
                <w:sz w:val="16"/>
                <w:szCs w:val="16"/>
                <w:lang w:val="en-CA"/>
              </w:rPr>
              <w:t>-</w:t>
            </w:r>
          </w:p>
        </w:tc>
        <w:tc>
          <w:tcPr>
            <w:tcW w:w="315"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hideMark/>
          </w:tcPr>
          <w:p w:rsidR="00FB2BB7" w:rsidRPr="000B1224" w:rsidRDefault="00FB2BB7" w:rsidP="00FB2BB7">
            <w:pPr>
              <w:jc w:val="right"/>
              <w:rPr>
                <w:color w:val="000000"/>
                <w:sz w:val="16"/>
                <w:szCs w:val="16"/>
                <w:lang w:val="en-CA"/>
              </w:rPr>
            </w:pPr>
            <w:r w:rsidRPr="000B1224">
              <w:rPr>
                <w:color w:val="000000"/>
                <w:sz w:val="16"/>
                <w:szCs w:val="16"/>
                <w:lang w:val="en-CA"/>
              </w:rPr>
              <w:t>-</w:t>
            </w:r>
          </w:p>
        </w:tc>
        <w:tc>
          <w:tcPr>
            <w:tcW w:w="315"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hideMark/>
          </w:tcPr>
          <w:p w:rsidR="00FB2BB7" w:rsidRPr="000B1224" w:rsidRDefault="00FB2BB7" w:rsidP="00FB2BB7">
            <w:pPr>
              <w:jc w:val="right"/>
              <w:rPr>
                <w:color w:val="000000"/>
                <w:sz w:val="16"/>
                <w:szCs w:val="16"/>
                <w:lang w:val="en-CA"/>
              </w:rPr>
            </w:pPr>
            <w:r w:rsidRPr="000B1224">
              <w:rPr>
                <w:color w:val="000000"/>
                <w:sz w:val="16"/>
                <w:szCs w:val="16"/>
                <w:lang w:val="en-CA"/>
              </w:rPr>
              <w:t>-</w:t>
            </w:r>
          </w:p>
        </w:tc>
        <w:tc>
          <w:tcPr>
            <w:tcW w:w="315"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hideMark/>
          </w:tcPr>
          <w:p w:rsidR="00FB2BB7" w:rsidRPr="000B1224" w:rsidRDefault="00FB2BB7" w:rsidP="00FB2BB7">
            <w:pPr>
              <w:jc w:val="right"/>
              <w:rPr>
                <w:color w:val="000000"/>
                <w:sz w:val="16"/>
                <w:szCs w:val="16"/>
                <w:lang w:val="en-CA"/>
              </w:rPr>
            </w:pPr>
            <w:r w:rsidRPr="000B1224">
              <w:rPr>
                <w:color w:val="000000"/>
                <w:sz w:val="16"/>
                <w:szCs w:val="16"/>
                <w:lang w:val="en-CA"/>
              </w:rPr>
              <w:t>-</w:t>
            </w:r>
          </w:p>
        </w:tc>
        <w:tc>
          <w:tcPr>
            <w:tcW w:w="320"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hideMark/>
          </w:tcPr>
          <w:p w:rsidR="00FB2BB7" w:rsidRPr="000B1224" w:rsidRDefault="00FB2BB7" w:rsidP="00FB2BB7">
            <w:pPr>
              <w:jc w:val="right"/>
              <w:rPr>
                <w:color w:val="000000"/>
                <w:sz w:val="16"/>
                <w:szCs w:val="16"/>
                <w:lang w:val="en-CA"/>
              </w:rPr>
            </w:pPr>
            <w:r w:rsidRPr="000B1224">
              <w:rPr>
                <w:color w:val="000000"/>
                <w:sz w:val="16"/>
                <w:szCs w:val="16"/>
                <w:lang w:val="en-CA"/>
              </w:rPr>
              <w:t>-</w:t>
            </w:r>
          </w:p>
        </w:tc>
        <w:tc>
          <w:tcPr>
            <w:tcW w:w="343"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hideMark/>
          </w:tcPr>
          <w:p w:rsidR="00FB2BB7" w:rsidRPr="000B1224" w:rsidRDefault="00FB2BB7" w:rsidP="00FB2BB7">
            <w:pPr>
              <w:jc w:val="right"/>
              <w:rPr>
                <w:color w:val="000000"/>
                <w:sz w:val="16"/>
                <w:szCs w:val="16"/>
                <w:lang w:val="en-CA"/>
              </w:rPr>
            </w:pPr>
            <w:r w:rsidRPr="000B1224">
              <w:rPr>
                <w:color w:val="000000"/>
                <w:sz w:val="16"/>
                <w:szCs w:val="16"/>
                <w:lang w:val="en-CA"/>
              </w:rPr>
              <w:t>400,000</w:t>
            </w:r>
          </w:p>
        </w:tc>
      </w:tr>
      <w:tr w:rsidR="00FB2BB7" w:rsidRPr="000B1224" w:rsidTr="00415A68">
        <w:trPr>
          <w:gridBefore w:val="1"/>
          <w:gridAfter w:val="1"/>
          <w:wBefore w:w="49" w:type="pct"/>
          <w:wAfter w:w="28" w:type="pct"/>
          <w:trHeight w:val="186"/>
        </w:trPr>
        <w:tc>
          <w:tcPr>
            <w:tcW w:w="183" w:type="pct"/>
            <w:gridSpan w:val="2"/>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FB2BB7" w:rsidRPr="000B1224" w:rsidRDefault="00FB2BB7" w:rsidP="00FB2BB7">
            <w:pPr>
              <w:jc w:val="left"/>
              <w:rPr>
                <w:color w:val="000000"/>
                <w:sz w:val="16"/>
                <w:szCs w:val="16"/>
                <w:lang w:val="en-CA"/>
              </w:rPr>
            </w:pPr>
            <w:r w:rsidRPr="000B1224">
              <w:rPr>
                <w:color w:val="000000"/>
                <w:sz w:val="16"/>
                <w:szCs w:val="16"/>
                <w:lang w:val="en-CA"/>
              </w:rPr>
              <w:t>2.5.6</w:t>
            </w:r>
          </w:p>
        </w:tc>
        <w:tc>
          <w:tcPr>
            <w:tcW w:w="928"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FB2BB7" w:rsidRPr="000B1224" w:rsidRDefault="00FB2BB7" w:rsidP="00FB2BB7">
            <w:pPr>
              <w:jc w:val="left"/>
              <w:rPr>
                <w:color w:val="000000"/>
                <w:sz w:val="16"/>
                <w:szCs w:val="16"/>
                <w:lang w:val="en-US" w:eastAsia="zh-CN"/>
              </w:rPr>
            </w:pPr>
            <w:r w:rsidRPr="000B1224">
              <w:rPr>
                <w:color w:val="000000"/>
                <w:sz w:val="16"/>
                <w:szCs w:val="16"/>
                <w:lang w:val="en-US" w:eastAsia="zh-CN"/>
              </w:rPr>
              <w:t>日本支助费用</w:t>
            </w:r>
            <w:r w:rsidRPr="000B1224">
              <w:rPr>
                <w:color w:val="000000"/>
                <w:sz w:val="16"/>
                <w:szCs w:val="16"/>
                <w:lang w:val="en-US" w:eastAsia="zh-CN"/>
              </w:rPr>
              <w:t>(</w:t>
            </w:r>
            <w:r w:rsidRPr="000B1224">
              <w:rPr>
                <w:color w:val="000000"/>
                <w:sz w:val="16"/>
                <w:szCs w:val="16"/>
                <w:lang w:val="en-US" w:eastAsia="zh-CN"/>
              </w:rPr>
              <w:t>美元</w:t>
            </w:r>
            <w:r w:rsidRPr="000B1224">
              <w:rPr>
                <w:color w:val="000000"/>
                <w:sz w:val="16"/>
                <w:szCs w:val="16"/>
                <w:lang w:val="en-US" w:eastAsia="zh-CN"/>
              </w:rPr>
              <w:t>)</w:t>
            </w:r>
          </w:p>
        </w:tc>
        <w:tc>
          <w:tcPr>
            <w:tcW w:w="315"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hideMark/>
          </w:tcPr>
          <w:p w:rsidR="00FB2BB7" w:rsidRPr="000B1224" w:rsidRDefault="00FB2BB7" w:rsidP="00FB2BB7">
            <w:pPr>
              <w:jc w:val="right"/>
              <w:rPr>
                <w:color w:val="000000"/>
                <w:sz w:val="16"/>
                <w:szCs w:val="16"/>
                <w:lang w:val="en-CA"/>
              </w:rPr>
            </w:pPr>
            <w:r w:rsidRPr="000B1224">
              <w:rPr>
                <w:color w:val="000000"/>
                <w:sz w:val="16"/>
                <w:szCs w:val="16"/>
                <w:lang w:val="en-CA"/>
              </w:rPr>
              <w:t>10,400</w:t>
            </w:r>
          </w:p>
        </w:tc>
        <w:tc>
          <w:tcPr>
            <w:tcW w:w="315"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hideMark/>
          </w:tcPr>
          <w:p w:rsidR="00FB2BB7" w:rsidRPr="000B1224" w:rsidRDefault="00FB2BB7" w:rsidP="00FB2BB7">
            <w:pPr>
              <w:jc w:val="right"/>
              <w:rPr>
                <w:color w:val="000000"/>
                <w:sz w:val="16"/>
                <w:szCs w:val="16"/>
                <w:lang w:val="en-CA"/>
              </w:rPr>
            </w:pPr>
            <w:r w:rsidRPr="000B1224">
              <w:rPr>
                <w:color w:val="000000"/>
                <w:sz w:val="16"/>
                <w:szCs w:val="16"/>
                <w:lang w:val="en-CA"/>
              </w:rPr>
              <w:t>10,400</w:t>
            </w:r>
          </w:p>
        </w:tc>
        <w:tc>
          <w:tcPr>
            <w:tcW w:w="315"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hideMark/>
          </w:tcPr>
          <w:p w:rsidR="00FB2BB7" w:rsidRPr="000B1224" w:rsidRDefault="00FB2BB7" w:rsidP="00FB2BB7">
            <w:pPr>
              <w:jc w:val="right"/>
              <w:rPr>
                <w:color w:val="000000"/>
                <w:sz w:val="16"/>
                <w:szCs w:val="16"/>
                <w:lang w:val="en-CA"/>
              </w:rPr>
            </w:pPr>
            <w:r w:rsidRPr="000B1224">
              <w:rPr>
                <w:color w:val="000000"/>
                <w:sz w:val="16"/>
                <w:szCs w:val="16"/>
                <w:lang w:val="en-CA"/>
              </w:rPr>
              <w:t>10,400</w:t>
            </w:r>
          </w:p>
        </w:tc>
        <w:tc>
          <w:tcPr>
            <w:tcW w:w="315"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hideMark/>
          </w:tcPr>
          <w:p w:rsidR="00FB2BB7" w:rsidRPr="000B1224" w:rsidRDefault="00FB2BB7" w:rsidP="00FB2BB7">
            <w:pPr>
              <w:jc w:val="right"/>
              <w:rPr>
                <w:color w:val="000000"/>
                <w:sz w:val="16"/>
                <w:szCs w:val="16"/>
                <w:lang w:val="en-CA"/>
              </w:rPr>
            </w:pPr>
            <w:r w:rsidRPr="000B1224">
              <w:rPr>
                <w:color w:val="000000"/>
                <w:sz w:val="16"/>
                <w:szCs w:val="16"/>
                <w:lang w:val="en-CA"/>
              </w:rPr>
              <w:t>10,400</w:t>
            </w:r>
          </w:p>
        </w:tc>
        <w:tc>
          <w:tcPr>
            <w:tcW w:w="315"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hideMark/>
          </w:tcPr>
          <w:p w:rsidR="00FB2BB7" w:rsidRPr="000B1224" w:rsidRDefault="00FB2BB7" w:rsidP="00FB2BB7">
            <w:pPr>
              <w:jc w:val="right"/>
              <w:rPr>
                <w:color w:val="000000"/>
                <w:sz w:val="16"/>
                <w:szCs w:val="16"/>
                <w:lang w:val="en-CA"/>
              </w:rPr>
            </w:pPr>
            <w:r w:rsidRPr="000B1224">
              <w:rPr>
                <w:color w:val="000000"/>
                <w:sz w:val="16"/>
                <w:szCs w:val="16"/>
                <w:lang w:val="en-CA"/>
              </w:rPr>
              <w:t>10,400</w:t>
            </w:r>
          </w:p>
        </w:tc>
        <w:tc>
          <w:tcPr>
            <w:tcW w:w="315"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hideMark/>
          </w:tcPr>
          <w:p w:rsidR="00FB2BB7" w:rsidRPr="000B1224" w:rsidRDefault="00FB2BB7" w:rsidP="00FB2BB7">
            <w:pPr>
              <w:jc w:val="right"/>
              <w:rPr>
                <w:color w:val="000000"/>
                <w:sz w:val="16"/>
                <w:szCs w:val="16"/>
                <w:lang w:val="en-CA"/>
              </w:rPr>
            </w:pPr>
          </w:p>
        </w:tc>
        <w:tc>
          <w:tcPr>
            <w:tcW w:w="315"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hideMark/>
          </w:tcPr>
          <w:p w:rsidR="00FB2BB7" w:rsidRPr="000B1224" w:rsidRDefault="00FB2BB7" w:rsidP="00FB2BB7">
            <w:pPr>
              <w:jc w:val="right"/>
              <w:rPr>
                <w:color w:val="000000"/>
                <w:sz w:val="16"/>
                <w:szCs w:val="16"/>
                <w:lang w:val="en-CA"/>
              </w:rPr>
            </w:pPr>
            <w:r w:rsidRPr="000B1224">
              <w:rPr>
                <w:color w:val="000000"/>
                <w:sz w:val="16"/>
                <w:szCs w:val="16"/>
                <w:lang w:val="en-CA"/>
              </w:rPr>
              <w:t>-</w:t>
            </w:r>
          </w:p>
        </w:tc>
        <w:tc>
          <w:tcPr>
            <w:tcW w:w="315"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hideMark/>
          </w:tcPr>
          <w:p w:rsidR="00FB2BB7" w:rsidRPr="000B1224" w:rsidRDefault="00FB2BB7" w:rsidP="00FB2BB7">
            <w:pPr>
              <w:jc w:val="right"/>
              <w:rPr>
                <w:color w:val="000000"/>
                <w:sz w:val="16"/>
                <w:szCs w:val="16"/>
                <w:lang w:val="en-CA"/>
              </w:rPr>
            </w:pPr>
            <w:r w:rsidRPr="000B1224">
              <w:rPr>
                <w:color w:val="000000"/>
                <w:sz w:val="16"/>
                <w:szCs w:val="16"/>
                <w:lang w:val="en-CA"/>
              </w:rPr>
              <w:t>-</w:t>
            </w:r>
          </w:p>
        </w:tc>
        <w:tc>
          <w:tcPr>
            <w:tcW w:w="315"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hideMark/>
          </w:tcPr>
          <w:p w:rsidR="00FB2BB7" w:rsidRPr="000B1224" w:rsidRDefault="00FB2BB7" w:rsidP="00FB2BB7">
            <w:pPr>
              <w:jc w:val="right"/>
              <w:rPr>
                <w:color w:val="000000"/>
                <w:sz w:val="16"/>
                <w:szCs w:val="16"/>
                <w:lang w:val="en-CA"/>
              </w:rPr>
            </w:pPr>
            <w:r w:rsidRPr="000B1224">
              <w:rPr>
                <w:color w:val="000000"/>
                <w:sz w:val="16"/>
                <w:szCs w:val="16"/>
                <w:lang w:val="en-CA"/>
              </w:rPr>
              <w:t>-</w:t>
            </w:r>
          </w:p>
        </w:tc>
        <w:tc>
          <w:tcPr>
            <w:tcW w:w="315"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hideMark/>
          </w:tcPr>
          <w:p w:rsidR="00FB2BB7" w:rsidRPr="000B1224" w:rsidRDefault="00FB2BB7" w:rsidP="00FB2BB7">
            <w:pPr>
              <w:jc w:val="right"/>
              <w:rPr>
                <w:color w:val="000000"/>
                <w:sz w:val="16"/>
                <w:szCs w:val="16"/>
                <w:lang w:val="en-CA"/>
              </w:rPr>
            </w:pPr>
            <w:r w:rsidRPr="000B1224">
              <w:rPr>
                <w:color w:val="000000"/>
                <w:sz w:val="16"/>
                <w:szCs w:val="16"/>
                <w:lang w:val="en-CA"/>
              </w:rPr>
              <w:t>-</w:t>
            </w:r>
          </w:p>
        </w:tc>
        <w:tc>
          <w:tcPr>
            <w:tcW w:w="320"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hideMark/>
          </w:tcPr>
          <w:p w:rsidR="00FB2BB7" w:rsidRPr="000B1224" w:rsidRDefault="00FB2BB7" w:rsidP="00FB2BB7">
            <w:pPr>
              <w:jc w:val="right"/>
              <w:rPr>
                <w:color w:val="000000"/>
                <w:sz w:val="16"/>
                <w:szCs w:val="16"/>
                <w:lang w:val="en-CA"/>
              </w:rPr>
            </w:pPr>
            <w:r w:rsidRPr="000B1224">
              <w:rPr>
                <w:color w:val="000000"/>
                <w:sz w:val="16"/>
                <w:szCs w:val="16"/>
                <w:lang w:val="en-CA"/>
              </w:rPr>
              <w:t>-</w:t>
            </w:r>
          </w:p>
        </w:tc>
        <w:tc>
          <w:tcPr>
            <w:tcW w:w="343"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hideMark/>
          </w:tcPr>
          <w:p w:rsidR="00FB2BB7" w:rsidRPr="000B1224" w:rsidRDefault="00FB2BB7" w:rsidP="00FB2BB7">
            <w:pPr>
              <w:jc w:val="right"/>
              <w:rPr>
                <w:color w:val="000000"/>
                <w:sz w:val="16"/>
                <w:szCs w:val="16"/>
                <w:lang w:val="en-CA"/>
              </w:rPr>
            </w:pPr>
            <w:r w:rsidRPr="000B1224">
              <w:rPr>
                <w:color w:val="000000"/>
                <w:sz w:val="16"/>
                <w:szCs w:val="16"/>
                <w:lang w:val="en-CA"/>
              </w:rPr>
              <w:t>52,000</w:t>
            </w:r>
          </w:p>
        </w:tc>
      </w:tr>
      <w:tr w:rsidR="00E513D6" w:rsidRPr="000B1224" w:rsidTr="00415A68">
        <w:trPr>
          <w:gridBefore w:val="1"/>
          <w:gridAfter w:val="1"/>
          <w:wBefore w:w="49" w:type="pct"/>
          <w:wAfter w:w="28" w:type="pct"/>
          <w:trHeight w:val="132"/>
        </w:trPr>
        <w:tc>
          <w:tcPr>
            <w:tcW w:w="4922" w:type="pct"/>
            <w:gridSpan w:val="15"/>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E513D6" w:rsidRPr="000B1224" w:rsidRDefault="00FB2BB7" w:rsidP="00010343">
            <w:pPr>
              <w:jc w:val="center"/>
              <w:rPr>
                <w:color w:val="000000"/>
                <w:sz w:val="16"/>
                <w:szCs w:val="16"/>
                <w:lang w:val="en-CA"/>
              </w:rPr>
            </w:pPr>
            <w:r w:rsidRPr="000B1224">
              <w:rPr>
                <w:b/>
                <w:bCs/>
                <w:color w:val="000000"/>
                <w:sz w:val="16"/>
                <w:szCs w:val="16"/>
                <w:lang w:val="en-US"/>
              </w:rPr>
              <w:t>溶剂行业计划供资</w:t>
            </w:r>
          </w:p>
        </w:tc>
      </w:tr>
      <w:tr w:rsidR="000B1224" w:rsidRPr="000B1224" w:rsidTr="00415A68">
        <w:trPr>
          <w:gridBefore w:val="1"/>
          <w:gridAfter w:val="1"/>
          <w:wBefore w:w="49" w:type="pct"/>
          <w:wAfter w:w="28" w:type="pct"/>
          <w:trHeight w:val="290"/>
        </w:trPr>
        <w:tc>
          <w:tcPr>
            <w:tcW w:w="183" w:type="pct"/>
            <w:gridSpan w:val="2"/>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0B1224" w:rsidRPr="000B1224" w:rsidRDefault="000B1224" w:rsidP="000B1224">
            <w:pPr>
              <w:jc w:val="left"/>
              <w:rPr>
                <w:color w:val="000000"/>
                <w:sz w:val="16"/>
                <w:szCs w:val="16"/>
                <w:lang w:val="en-CA"/>
              </w:rPr>
            </w:pPr>
            <w:r w:rsidRPr="000B1224">
              <w:rPr>
                <w:color w:val="000000"/>
                <w:sz w:val="16"/>
                <w:szCs w:val="16"/>
                <w:lang w:val="en-CA"/>
              </w:rPr>
              <w:t>2.6.1</w:t>
            </w:r>
          </w:p>
        </w:tc>
        <w:tc>
          <w:tcPr>
            <w:tcW w:w="928"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0B1224" w:rsidRPr="000B1224" w:rsidRDefault="000B1224" w:rsidP="000B1224">
            <w:pPr>
              <w:keepNext/>
              <w:jc w:val="left"/>
              <w:rPr>
                <w:color w:val="000000"/>
                <w:sz w:val="16"/>
                <w:szCs w:val="16"/>
                <w:lang w:val="en-US" w:eastAsia="zh-CN"/>
              </w:rPr>
            </w:pPr>
            <w:r w:rsidRPr="000B1224">
              <w:rPr>
                <w:color w:val="000000"/>
                <w:sz w:val="16"/>
                <w:szCs w:val="16"/>
                <w:lang w:val="en-US" w:eastAsia="zh-CN"/>
              </w:rPr>
              <w:t>总体牵头执行机构</w:t>
            </w:r>
            <w:r w:rsidRPr="000B1224">
              <w:rPr>
                <w:color w:val="000000"/>
                <w:sz w:val="16"/>
                <w:szCs w:val="16"/>
                <w:lang w:val="en-US" w:eastAsia="zh-CN"/>
              </w:rPr>
              <w:t>(</w:t>
            </w:r>
            <w:r w:rsidRPr="000B1224">
              <w:rPr>
                <w:color w:val="000000"/>
                <w:sz w:val="16"/>
                <w:szCs w:val="16"/>
                <w:lang w:val="en-US" w:eastAsia="zh-CN"/>
              </w:rPr>
              <w:t>开发计划署</w:t>
            </w:r>
            <w:r w:rsidRPr="000B1224">
              <w:rPr>
                <w:color w:val="000000"/>
                <w:sz w:val="16"/>
                <w:szCs w:val="16"/>
                <w:lang w:val="en-US" w:eastAsia="zh-CN"/>
              </w:rPr>
              <w:t>)</w:t>
            </w:r>
            <w:r w:rsidRPr="000B1224">
              <w:rPr>
                <w:color w:val="000000"/>
                <w:sz w:val="16"/>
                <w:szCs w:val="16"/>
                <w:lang w:val="en-US" w:eastAsia="zh-CN"/>
              </w:rPr>
              <w:t>议定的供资</w:t>
            </w:r>
            <w:r w:rsidRPr="000B1224">
              <w:rPr>
                <w:color w:val="000000"/>
                <w:sz w:val="16"/>
                <w:szCs w:val="16"/>
                <w:lang w:val="en-US" w:eastAsia="zh-CN"/>
              </w:rPr>
              <w:t>(</w:t>
            </w:r>
            <w:r w:rsidRPr="000B1224">
              <w:rPr>
                <w:color w:val="000000"/>
                <w:sz w:val="16"/>
                <w:szCs w:val="16"/>
                <w:lang w:val="en-US" w:eastAsia="zh-CN"/>
              </w:rPr>
              <w:t>美元</w:t>
            </w:r>
            <w:r w:rsidRPr="000B1224">
              <w:rPr>
                <w:color w:val="000000"/>
                <w:sz w:val="16"/>
                <w:szCs w:val="16"/>
                <w:lang w:val="en-US" w:eastAsia="zh-CN"/>
              </w:rPr>
              <w:t>)</w:t>
            </w:r>
          </w:p>
        </w:tc>
        <w:tc>
          <w:tcPr>
            <w:tcW w:w="315"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hideMark/>
          </w:tcPr>
          <w:p w:rsidR="000B1224" w:rsidRPr="000B1224" w:rsidRDefault="000B1224" w:rsidP="000B1224">
            <w:pPr>
              <w:jc w:val="right"/>
              <w:rPr>
                <w:color w:val="000000"/>
                <w:sz w:val="16"/>
                <w:szCs w:val="16"/>
                <w:lang w:val="en-CA"/>
              </w:rPr>
            </w:pPr>
            <w:r w:rsidRPr="000B1224">
              <w:rPr>
                <w:color w:val="000000"/>
                <w:sz w:val="16"/>
                <w:szCs w:val="16"/>
                <w:lang w:val="en-CA"/>
              </w:rPr>
              <w:t>2,821,937</w:t>
            </w:r>
          </w:p>
        </w:tc>
        <w:tc>
          <w:tcPr>
            <w:tcW w:w="315"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hideMark/>
          </w:tcPr>
          <w:p w:rsidR="000B1224" w:rsidRPr="000B1224" w:rsidRDefault="000B1224" w:rsidP="000B1224">
            <w:pPr>
              <w:jc w:val="right"/>
              <w:rPr>
                <w:color w:val="000000"/>
                <w:sz w:val="16"/>
                <w:szCs w:val="16"/>
                <w:lang w:val="en-CA"/>
              </w:rPr>
            </w:pPr>
            <w:r w:rsidRPr="000B1224">
              <w:rPr>
                <w:color w:val="000000"/>
                <w:sz w:val="16"/>
                <w:szCs w:val="16"/>
                <w:lang w:val="en-CA"/>
              </w:rPr>
              <w:t>3,777,190</w:t>
            </w:r>
          </w:p>
        </w:tc>
        <w:tc>
          <w:tcPr>
            <w:tcW w:w="315"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hideMark/>
          </w:tcPr>
          <w:p w:rsidR="000B1224" w:rsidRPr="000B1224" w:rsidRDefault="000B1224" w:rsidP="000B1224">
            <w:pPr>
              <w:jc w:val="right"/>
              <w:rPr>
                <w:b/>
                <w:color w:val="000000"/>
                <w:sz w:val="16"/>
                <w:szCs w:val="16"/>
                <w:lang w:val="en-CA"/>
              </w:rPr>
            </w:pPr>
            <w:r w:rsidRPr="000B1224">
              <w:rPr>
                <w:b/>
                <w:color w:val="000000"/>
                <w:sz w:val="16"/>
                <w:szCs w:val="16"/>
                <w:lang w:val="en-CA"/>
              </w:rPr>
              <w:t>5,549,492</w:t>
            </w:r>
          </w:p>
        </w:tc>
        <w:tc>
          <w:tcPr>
            <w:tcW w:w="315"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hideMark/>
          </w:tcPr>
          <w:p w:rsidR="000B1224" w:rsidRPr="000B1224" w:rsidRDefault="000B1224" w:rsidP="000B1224">
            <w:pPr>
              <w:jc w:val="right"/>
              <w:rPr>
                <w:b/>
                <w:color w:val="000000"/>
                <w:sz w:val="16"/>
                <w:szCs w:val="16"/>
                <w:lang w:val="en-CA"/>
              </w:rPr>
            </w:pPr>
            <w:r w:rsidRPr="000B1224">
              <w:rPr>
                <w:b/>
                <w:color w:val="000000"/>
                <w:sz w:val="16"/>
                <w:szCs w:val="16"/>
                <w:lang w:val="en-CA"/>
              </w:rPr>
              <w:t>6,070,000</w:t>
            </w:r>
          </w:p>
        </w:tc>
        <w:tc>
          <w:tcPr>
            <w:tcW w:w="315"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hideMark/>
          </w:tcPr>
          <w:p w:rsidR="000B1224" w:rsidRPr="000B1224" w:rsidRDefault="000B1224" w:rsidP="000B1224">
            <w:pPr>
              <w:jc w:val="right"/>
              <w:rPr>
                <w:b/>
                <w:color w:val="000000"/>
                <w:sz w:val="16"/>
                <w:szCs w:val="16"/>
                <w:lang w:val="en-CA"/>
              </w:rPr>
            </w:pPr>
            <w:r w:rsidRPr="000B1224">
              <w:rPr>
                <w:b/>
                <w:color w:val="000000"/>
                <w:sz w:val="16"/>
                <w:szCs w:val="16"/>
                <w:lang w:val="en-CA"/>
              </w:rPr>
              <w:t>5,570,000</w:t>
            </w:r>
          </w:p>
        </w:tc>
        <w:tc>
          <w:tcPr>
            <w:tcW w:w="315"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hideMark/>
          </w:tcPr>
          <w:p w:rsidR="000B1224" w:rsidRPr="000B1224" w:rsidRDefault="000B1224" w:rsidP="000B1224">
            <w:pPr>
              <w:jc w:val="right"/>
              <w:rPr>
                <w:b/>
                <w:color w:val="000000"/>
                <w:sz w:val="16"/>
                <w:szCs w:val="16"/>
                <w:lang w:val="en-CA"/>
              </w:rPr>
            </w:pPr>
            <w:r w:rsidRPr="000B1224">
              <w:rPr>
                <w:b/>
                <w:color w:val="000000"/>
                <w:sz w:val="16"/>
                <w:szCs w:val="16"/>
                <w:lang w:val="en-CA"/>
              </w:rPr>
              <w:t>6,060,000</w:t>
            </w:r>
          </w:p>
        </w:tc>
        <w:tc>
          <w:tcPr>
            <w:tcW w:w="315"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hideMark/>
          </w:tcPr>
          <w:p w:rsidR="000B1224" w:rsidRPr="000B1224" w:rsidRDefault="000B1224" w:rsidP="000B1224">
            <w:pPr>
              <w:jc w:val="right"/>
              <w:rPr>
                <w:b/>
                <w:color w:val="000000"/>
                <w:sz w:val="16"/>
                <w:szCs w:val="16"/>
                <w:lang w:val="en-CA"/>
              </w:rPr>
            </w:pPr>
            <w:r w:rsidRPr="000B1224">
              <w:rPr>
                <w:b/>
                <w:color w:val="000000"/>
                <w:sz w:val="16"/>
                <w:szCs w:val="16"/>
                <w:lang w:val="en-CA"/>
              </w:rPr>
              <w:t>5,440,000</w:t>
            </w:r>
          </w:p>
        </w:tc>
        <w:tc>
          <w:tcPr>
            <w:tcW w:w="315"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hideMark/>
          </w:tcPr>
          <w:p w:rsidR="000B1224" w:rsidRPr="000B1224" w:rsidRDefault="000B1224" w:rsidP="000B1224">
            <w:pPr>
              <w:jc w:val="right"/>
              <w:rPr>
                <w:b/>
                <w:color w:val="000000"/>
                <w:sz w:val="16"/>
                <w:szCs w:val="16"/>
                <w:lang w:val="en-CA"/>
              </w:rPr>
            </w:pPr>
            <w:r w:rsidRPr="000B1224">
              <w:rPr>
                <w:b/>
                <w:color w:val="000000"/>
                <w:sz w:val="16"/>
                <w:szCs w:val="16"/>
                <w:lang w:val="en-CA"/>
              </w:rPr>
              <w:t>5,210,000</w:t>
            </w:r>
          </w:p>
        </w:tc>
        <w:tc>
          <w:tcPr>
            <w:tcW w:w="315"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hideMark/>
          </w:tcPr>
          <w:p w:rsidR="000B1224" w:rsidRPr="000B1224" w:rsidRDefault="000B1224" w:rsidP="000B1224">
            <w:pPr>
              <w:jc w:val="right"/>
              <w:rPr>
                <w:b/>
                <w:color w:val="000000"/>
                <w:sz w:val="16"/>
                <w:szCs w:val="16"/>
                <w:lang w:val="en-CA"/>
              </w:rPr>
            </w:pPr>
            <w:r w:rsidRPr="000B1224">
              <w:rPr>
                <w:b/>
                <w:color w:val="000000"/>
                <w:sz w:val="16"/>
                <w:szCs w:val="16"/>
                <w:lang w:val="en-CA"/>
              </w:rPr>
              <w:t>1,560,000</w:t>
            </w:r>
          </w:p>
        </w:tc>
        <w:tc>
          <w:tcPr>
            <w:tcW w:w="315"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hideMark/>
          </w:tcPr>
          <w:p w:rsidR="000B1224" w:rsidRPr="000B1224" w:rsidRDefault="000B1224" w:rsidP="000B1224">
            <w:pPr>
              <w:jc w:val="right"/>
              <w:rPr>
                <w:b/>
                <w:color w:val="000000"/>
                <w:sz w:val="16"/>
                <w:szCs w:val="16"/>
                <w:lang w:val="en-CA"/>
              </w:rPr>
            </w:pPr>
            <w:r w:rsidRPr="000B1224">
              <w:rPr>
                <w:b/>
                <w:color w:val="000000"/>
                <w:sz w:val="16"/>
                <w:szCs w:val="16"/>
                <w:lang w:val="en-CA"/>
              </w:rPr>
              <w:t>1,200,000</w:t>
            </w:r>
          </w:p>
        </w:tc>
        <w:tc>
          <w:tcPr>
            <w:tcW w:w="320"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hideMark/>
          </w:tcPr>
          <w:p w:rsidR="000B1224" w:rsidRPr="000B1224" w:rsidRDefault="000B1224" w:rsidP="000B1224">
            <w:pPr>
              <w:jc w:val="right"/>
              <w:rPr>
                <w:b/>
                <w:color w:val="000000"/>
                <w:sz w:val="16"/>
                <w:szCs w:val="16"/>
                <w:lang w:val="en-CA"/>
              </w:rPr>
            </w:pPr>
            <w:r w:rsidRPr="000B1224">
              <w:rPr>
                <w:b/>
                <w:color w:val="000000"/>
                <w:sz w:val="16"/>
                <w:szCs w:val="16"/>
                <w:lang w:val="en-CA"/>
              </w:rPr>
              <w:t>4,003,947</w:t>
            </w:r>
          </w:p>
        </w:tc>
        <w:tc>
          <w:tcPr>
            <w:tcW w:w="343"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hideMark/>
          </w:tcPr>
          <w:p w:rsidR="000B1224" w:rsidRPr="000B1224" w:rsidRDefault="000B1224" w:rsidP="000B1224">
            <w:pPr>
              <w:jc w:val="right"/>
              <w:rPr>
                <w:color w:val="000000"/>
                <w:sz w:val="16"/>
                <w:szCs w:val="16"/>
                <w:lang w:val="en-CA"/>
              </w:rPr>
            </w:pPr>
            <w:r w:rsidRPr="000B1224">
              <w:rPr>
                <w:color w:val="000000"/>
                <w:sz w:val="16"/>
                <w:szCs w:val="16"/>
                <w:lang w:val="en-CA"/>
              </w:rPr>
              <w:t>47,262,566</w:t>
            </w:r>
          </w:p>
        </w:tc>
      </w:tr>
      <w:tr w:rsidR="000B1224" w:rsidRPr="000B1224" w:rsidTr="00415A68">
        <w:trPr>
          <w:gridBefore w:val="1"/>
          <w:gridAfter w:val="1"/>
          <w:wBefore w:w="49" w:type="pct"/>
          <w:wAfter w:w="28" w:type="pct"/>
          <w:trHeight w:val="55"/>
        </w:trPr>
        <w:tc>
          <w:tcPr>
            <w:tcW w:w="183" w:type="pct"/>
            <w:gridSpan w:val="2"/>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0B1224" w:rsidRPr="000B1224" w:rsidRDefault="000B1224" w:rsidP="000B1224">
            <w:pPr>
              <w:jc w:val="left"/>
              <w:rPr>
                <w:color w:val="000000"/>
                <w:sz w:val="16"/>
                <w:szCs w:val="16"/>
                <w:lang w:val="en-CA"/>
              </w:rPr>
            </w:pPr>
            <w:r w:rsidRPr="000B1224">
              <w:rPr>
                <w:color w:val="000000"/>
                <w:sz w:val="16"/>
                <w:szCs w:val="16"/>
                <w:lang w:val="en-CA"/>
              </w:rPr>
              <w:t>2.6.2</w:t>
            </w:r>
          </w:p>
        </w:tc>
        <w:tc>
          <w:tcPr>
            <w:tcW w:w="928"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0B1224" w:rsidRPr="000B1224" w:rsidRDefault="000B1224" w:rsidP="000B1224">
            <w:pPr>
              <w:keepNext/>
              <w:jc w:val="left"/>
              <w:rPr>
                <w:color w:val="000000"/>
                <w:sz w:val="16"/>
                <w:szCs w:val="16"/>
                <w:lang w:val="en-US" w:eastAsia="zh-CN"/>
              </w:rPr>
            </w:pPr>
            <w:r w:rsidRPr="000B1224">
              <w:rPr>
                <w:color w:val="000000"/>
                <w:sz w:val="16"/>
                <w:szCs w:val="16"/>
                <w:lang w:val="en-US" w:eastAsia="zh-CN"/>
              </w:rPr>
              <w:t>开发计划署支助费用</w:t>
            </w:r>
            <w:r w:rsidRPr="000B1224">
              <w:rPr>
                <w:color w:val="000000"/>
                <w:sz w:val="16"/>
                <w:szCs w:val="16"/>
                <w:lang w:val="en-US" w:eastAsia="zh-CN"/>
              </w:rPr>
              <w:t>(</w:t>
            </w:r>
            <w:r w:rsidRPr="000B1224">
              <w:rPr>
                <w:color w:val="000000"/>
                <w:sz w:val="16"/>
                <w:szCs w:val="16"/>
                <w:lang w:val="en-US" w:eastAsia="zh-CN"/>
              </w:rPr>
              <w:t>美元</w:t>
            </w:r>
            <w:r w:rsidRPr="000B1224">
              <w:rPr>
                <w:color w:val="000000"/>
                <w:sz w:val="16"/>
                <w:szCs w:val="16"/>
                <w:lang w:val="en-US" w:eastAsia="zh-CN"/>
              </w:rPr>
              <w:t>)</w:t>
            </w:r>
          </w:p>
        </w:tc>
        <w:tc>
          <w:tcPr>
            <w:tcW w:w="315"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hideMark/>
          </w:tcPr>
          <w:p w:rsidR="000B1224" w:rsidRPr="000B1224" w:rsidRDefault="000B1224" w:rsidP="000B1224">
            <w:pPr>
              <w:jc w:val="right"/>
              <w:rPr>
                <w:color w:val="000000"/>
                <w:sz w:val="16"/>
                <w:szCs w:val="16"/>
                <w:lang w:val="en-CA"/>
              </w:rPr>
            </w:pPr>
            <w:r w:rsidRPr="000B1224">
              <w:rPr>
                <w:color w:val="000000"/>
                <w:sz w:val="16"/>
                <w:szCs w:val="16"/>
                <w:lang w:val="en-CA"/>
              </w:rPr>
              <w:t>197,536</w:t>
            </w:r>
          </w:p>
        </w:tc>
        <w:tc>
          <w:tcPr>
            <w:tcW w:w="315"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hideMark/>
          </w:tcPr>
          <w:p w:rsidR="000B1224" w:rsidRPr="000B1224" w:rsidRDefault="000B1224" w:rsidP="000B1224">
            <w:pPr>
              <w:jc w:val="right"/>
              <w:rPr>
                <w:b/>
                <w:color w:val="000000"/>
                <w:sz w:val="16"/>
                <w:szCs w:val="16"/>
                <w:lang w:val="en-CA"/>
              </w:rPr>
            </w:pPr>
            <w:r w:rsidRPr="000B1224">
              <w:rPr>
                <w:b/>
                <w:color w:val="000000"/>
                <w:sz w:val="16"/>
                <w:szCs w:val="16"/>
                <w:lang w:val="en-CA"/>
              </w:rPr>
              <w:t>264,403</w:t>
            </w:r>
          </w:p>
        </w:tc>
        <w:tc>
          <w:tcPr>
            <w:tcW w:w="315"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hideMark/>
          </w:tcPr>
          <w:p w:rsidR="000B1224" w:rsidRPr="000B1224" w:rsidRDefault="000B1224" w:rsidP="000B1224">
            <w:pPr>
              <w:jc w:val="right"/>
              <w:rPr>
                <w:b/>
                <w:color w:val="000000"/>
                <w:sz w:val="16"/>
                <w:szCs w:val="16"/>
                <w:lang w:val="en-CA"/>
              </w:rPr>
            </w:pPr>
            <w:r w:rsidRPr="000B1224">
              <w:rPr>
                <w:b/>
                <w:color w:val="000000"/>
                <w:sz w:val="16"/>
                <w:szCs w:val="16"/>
                <w:lang w:val="en-CA"/>
              </w:rPr>
              <w:t>388,464</w:t>
            </w:r>
          </w:p>
        </w:tc>
        <w:tc>
          <w:tcPr>
            <w:tcW w:w="315"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hideMark/>
          </w:tcPr>
          <w:p w:rsidR="000B1224" w:rsidRPr="000B1224" w:rsidRDefault="000B1224" w:rsidP="000B1224">
            <w:pPr>
              <w:jc w:val="right"/>
              <w:rPr>
                <w:b/>
                <w:color w:val="000000"/>
                <w:sz w:val="16"/>
                <w:szCs w:val="16"/>
                <w:lang w:val="en-CA"/>
              </w:rPr>
            </w:pPr>
            <w:r w:rsidRPr="000B1224">
              <w:rPr>
                <w:b/>
                <w:color w:val="000000"/>
                <w:sz w:val="16"/>
                <w:szCs w:val="16"/>
                <w:lang w:val="en-CA"/>
              </w:rPr>
              <w:t>424,900</w:t>
            </w:r>
          </w:p>
        </w:tc>
        <w:tc>
          <w:tcPr>
            <w:tcW w:w="315"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hideMark/>
          </w:tcPr>
          <w:p w:rsidR="000B1224" w:rsidRPr="000B1224" w:rsidRDefault="000B1224" w:rsidP="000B1224">
            <w:pPr>
              <w:jc w:val="right"/>
              <w:rPr>
                <w:b/>
                <w:color w:val="000000"/>
                <w:sz w:val="16"/>
                <w:szCs w:val="16"/>
                <w:lang w:val="en-CA"/>
              </w:rPr>
            </w:pPr>
            <w:r w:rsidRPr="000B1224">
              <w:rPr>
                <w:b/>
                <w:color w:val="000000"/>
                <w:sz w:val="16"/>
                <w:szCs w:val="16"/>
                <w:lang w:val="en-CA"/>
              </w:rPr>
              <w:t>389,900</w:t>
            </w:r>
          </w:p>
        </w:tc>
        <w:tc>
          <w:tcPr>
            <w:tcW w:w="315"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hideMark/>
          </w:tcPr>
          <w:p w:rsidR="000B1224" w:rsidRPr="000B1224" w:rsidRDefault="000B1224" w:rsidP="000B1224">
            <w:pPr>
              <w:jc w:val="right"/>
              <w:rPr>
                <w:b/>
                <w:color w:val="000000"/>
                <w:sz w:val="16"/>
                <w:szCs w:val="16"/>
                <w:lang w:val="en-CA"/>
              </w:rPr>
            </w:pPr>
            <w:r w:rsidRPr="000B1224">
              <w:rPr>
                <w:b/>
                <w:color w:val="000000"/>
                <w:sz w:val="16"/>
                <w:szCs w:val="16"/>
                <w:lang w:val="en-CA"/>
              </w:rPr>
              <w:t>424,200</w:t>
            </w:r>
          </w:p>
        </w:tc>
        <w:tc>
          <w:tcPr>
            <w:tcW w:w="315"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hideMark/>
          </w:tcPr>
          <w:p w:rsidR="000B1224" w:rsidRPr="000B1224" w:rsidRDefault="000B1224" w:rsidP="000B1224">
            <w:pPr>
              <w:jc w:val="right"/>
              <w:rPr>
                <w:b/>
                <w:color w:val="000000"/>
                <w:sz w:val="16"/>
                <w:szCs w:val="16"/>
                <w:lang w:val="en-CA"/>
              </w:rPr>
            </w:pPr>
            <w:r w:rsidRPr="000B1224">
              <w:rPr>
                <w:b/>
                <w:color w:val="000000"/>
                <w:sz w:val="16"/>
                <w:szCs w:val="16"/>
                <w:lang w:val="en-CA"/>
              </w:rPr>
              <w:t>380,800</w:t>
            </w:r>
          </w:p>
        </w:tc>
        <w:tc>
          <w:tcPr>
            <w:tcW w:w="315"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hideMark/>
          </w:tcPr>
          <w:p w:rsidR="000B1224" w:rsidRPr="000B1224" w:rsidRDefault="000B1224" w:rsidP="000B1224">
            <w:pPr>
              <w:jc w:val="right"/>
              <w:rPr>
                <w:b/>
                <w:color w:val="000000"/>
                <w:sz w:val="16"/>
                <w:szCs w:val="16"/>
                <w:lang w:val="en-CA"/>
              </w:rPr>
            </w:pPr>
            <w:r w:rsidRPr="000B1224">
              <w:rPr>
                <w:b/>
                <w:color w:val="000000"/>
                <w:sz w:val="16"/>
                <w:szCs w:val="16"/>
                <w:lang w:val="en-CA"/>
              </w:rPr>
              <w:t>364,700</w:t>
            </w:r>
          </w:p>
        </w:tc>
        <w:tc>
          <w:tcPr>
            <w:tcW w:w="315"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hideMark/>
          </w:tcPr>
          <w:p w:rsidR="000B1224" w:rsidRPr="000B1224" w:rsidRDefault="000B1224" w:rsidP="000B1224">
            <w:pPr>
              <w:jc w:val="right"/>
              <w:rPr>
                <w:b/>
                <w:color w:val="000000"/>
                <w:sz w:val="16"/>
                <w:szCs w:val="16"/>
                <w:lang w:val="en-CA"/>
              </w:rPr>
            </w:pPr>
            <w:r w:rsidRPr="000B1224">
              <w:rPr>
                <w:b/>
                <w:color w:val="000000"/>
                <w:sz w:val="16"/>
                <w:szCs w:val="16"/>
                <w:lang w:val="en-CA"/>
              </w:rPr>
              <w:t>109,200</w:t>
            </w:r>
          </w:p>
        </w:tc>
        <w:tc>
          <w:tcPr>
            <w:tcW w:w="315"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hideMark/>
          </w:tcPr>
          <w:p w:rsidR="000B1224" w:rsidRPr="000B1224" w:rsidRDefault="000B1224" w:rsidP="000B1224">
            <w:pPr>
              <w:jc w:val="right"/>
              <w:rPr>
                <w:b/>
                <w:color w:val="000000"/>
                <w:sz w:val="16"/>
                <w:szCs w:val="16"/>
                <w:lang w:val="en-CA"/>
              </w:rPr>
            </w:pPr>
            <w:r w:rsidRPr="000B1224">
              <w:rPr>
                <w:b/>
                <w:color w:val="000000"/>
                <w:sz w:val="16"/>
                <w:szCs w:val="16"/>
                <w:lang w:val="en-CA"/>
              </w:rPr>
              <w:t>84,000</w:t>
            </w:r>
          </w:p>
        </w:tc>
        <w:tc>
          <w:tcPr>
            <w:tcW w:w="320"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hideMark/>
          </w:tcPr>
          <w:p w:rsidR="000B1224" w:rsidRPr="000B1224" w:rsidRDefault="000B1224" w:rsidP="000B1224">
            <w:pPr>
              <w:jc w:val="right"/>
              <w:rPr>
                <w:b/>
                <w:color w:val="000000"/>
                <w:sz w:val="16"/>
                <w:szCs w:val="16"/>
                <w:lang w:val="en-CA"/>
              </w:rPr>
            </w:pPr>
            <w:r w:rsidRPr="000B1224">
              <w:rPr>
                <w:b/>
                <w:color w:val="000000"/>
                <w:sz w:val="16"/>
                <w:szCs w:val="16"/>
                <w:lang w:val="en-CA"/>
              </w:rPr>
              <w:t>280,276</w:t>
            </w:r>
          </w:p>
        </w:tc>
        <w:tc>
          <w:tcPr>
            <w:tcW w:w="343"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hideMark/>
          </w:tcPr>
          <w:p w:rsidR="000B1224" w:rsidRPr="000B1224" w:rsidRDefault="000B1224" w:rsidP="000B1224">
            <w:pPr>
              <w:jc w:val="right"/>
              <w:rPr>
                <w:b/>
                <w:color w:val="000000"/>
                <w:sz w:val="16"/>
                <w:szCs w:val="16"/>
                <w:lang w:val="en-CA"/>
              </w:rPr>
            </w:pPr>
            <w:r w:rsidRPr="000B1224">
              <w:rPr>
                <w:b/>
                <w:color w:val="000000"/>
                <w:sz w:val="16"/>
                <w:szCs w:val="16"/>
                <w:lang w:val="en-CA"/>
              </w:rPr>
              <w:t>3,308,380</w:t>
            </w:r>
          </w:p>
        </w:tc>
      </w:tr>
      <w:tr w:rsidR="00E513D6" w:rsidRPr="000B1224" w:rsidTr="00415A68">
        <w:trPr>
          <w:gridBefore w:val="1"/>
          <w:gridAfter w:val="1"/>
          <w:wBefore w:w="49" w:type="pct"/>
          <w:wAfter w:w="28" w:type="pct"/>
          <w:trHeight w:val="129"/>
        </w:trPr>
        <w:tc>
          <w:tcPr>
            <w:tcW w:w="4922" w:type="pct"/>
            <w:gridSpan w:val="15"/>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E513D6" w:rsidRPr="000B1224" w:rsidRDefault="000B1224" w:rsidP="00010343">
            <w:pPr>
              <w:jc w:val="center"/>
              <w:rPr>
                <w:color w:val="000000"/>
                <w:sz w:val="16"/>
                <w:szCs w:val="16"/>
                <w:lang w:val="en-CA"/>
              </w:rPr>
            </w:pPr>
            <w:r w:rsidRPr="000B1224">
              <w:rPr>
                <w:b/>
                <w:bCs/>
                <w:color w:val="000000"/>
                <w:sz w:val="16"/>
                <w:szCs w:val="16"/>
                <w:lang w:val="en-US"/>
              </w:rPr>
              <w:t>供资总量</w:t>
            </w:r>
          </w:p>
        </w:tc>
      </w:tr>
      <w:tr w:rsidR="000B1224" w:rsidRPr="000B1224" w:rsidTr="00415A68">
        <w:trPr>
          <w:gridBefore w:val="1"/>
          <w:gridAfter w:val="1"/>
          <w:wBefore w:w="49" w:type="pct"/>
          <w:wAfter w:w="28" w:type="pct"/>
          <w:trHeight w:val="38"/>
        </w:trPr>
        <w:tc>
          <w:tcPr>
            <w:tcW w:w="183" w:type="pct"/>
            <w:gridSpan w:val="2"/>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B1224" w:rsidRPr="000B1224" w:rsidRDefault="000B1224" w:rsidP="000B1224">
            <w:pPr>
              <w:jc w:val="left"/>
              <w:rPr>
                <w:color w:val="000000"/>
                <w:sz w:val="16"/>
                <w:szCs w:val="16"/>
                <w:lang w:val="en-CA"/>
              </w:rPr>
            </w:pPr>
            <w:r w:rsidRPr="000B1224">
              <w:rPr>
                <w:color w:val="000000"/>
                <w:sz w:val="16"/>
                <w:szCs w:val="16"/>
                <w:lang w:val="en-CA"/>
              </w:rPr>
              <w:t>3.1</w:t>
            </w:r>
          </w:p>
        </w:tc>
        <w:tc>
          <w:tcPr>
            <w:tcW w:w="928"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0B1224" w:rsidRPr="000B1224" w:rsidRDefault="000B1224" w:rsidP="000B1224">
            <w:pPr>
              <w:jc w:val="left"/>
              <w:rPr>
                <w:color w:val="000000"/>
                <w:sz w:val="16"/>
                <w:szCs w:val="16"/>
                <w:lang w:val="en-US" w:eastAsia="zh-CN"/>
              </w:rPr>
            </w:pPr>
            <w:r w:rsidRPr="000B1224">
              <w:rPr>
                <w:noProof/>
                <w:sz w:val="16"/>
                <w:szCs w:val="16"/>
                <w:lang w:eastAsia="zh-CN"/>
              </w:rPr>
              <w:t>议定的总供资</w:t>
            </w:r>
            <w:r w:rsidRPr="000B1224">
              <w:rPr>
                <w:noProof/>
                <w:sz w:val="16"/>
                <w:szCs w:val="16"/>
                <w:lang w:eastAsia="zh-CN"/>
              </w:rPr>
              <w:t>(</w:t>
            </w:r>
            <w:r w:rsidRPr="000B1224">
              <w:rPr>
                <w:noProof/>
                <w:sz w:val="16"/>
                <w:szCs w:val="16"/>
                <w:lang w:eastAsia="zh-CN"/>
              </w:rPr>
              <w:t>美元</w:t>
            </w:r>
            <w:r w:rsidRPr="000B1224">
              <w:rPr>
                <w:noProof/>
                <w:sz w:val="16"/>
                <w:szCs w:val="16"/>
                <w:lang w:eastAsia="zh-CN"/>
              </w:rPr>
              <w:t>)</w:t>
            </w:r>
          </w:p>
        </w:tc>
        <w:tc>
          <w:tcPr>
            <w:tcW w:w="315"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vAlign w:val="center"/>
            <w:hideMark/>
          </w:tcPr>
          <w:p w:rsidR="000B1224" w:rsidRPr="000B1224" w:rsidRDefault="000B1224" w:rsidP="000B1224">
            <w:pPr>
              <w:jc w:val="right"/>
              <w:rPr>
                <w:color w:val="000000"/>
                <w:sz w:val="16"/>
                <w:szCs w:val="16"/>
                <w:lang w:val="en-CA"/>
              </w:rPr>
            </w:pPr>
            <w:r w:rsidRPr="000B1224">
              <w:rPr>
                <w:color w:val="000000"/>
                <w:sz w:val="16"/>
                <w:szCs w:val="16"/>
                <w:lang w:val="en-CA"/>
              </w:rPr>
              <w:t>49,992,700</w:t>
            </w:r>
          </w:p>
        </w:tc>
        <w:tc>
          <w:tcPr>
            <w:tcW w:w="315"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vAlign w:val="center"/>
            <w:hideMark/>
          </w:tcPr>
          <w:p w:rsidR="000B1224" w:rsidRPr="000B1224" w:rsidRDefault="000B1224" w:rsidP="000B1224">
            <w:pPr>
              <w:jc w:val="right"/>
              <w:rPr>
                <w:b/>
                <w:color w:val="000000"/>
                <w:sz w:val="16"/>
                <w:szCs w:val="16"/>
                <w:lang w:val="en-CA"/>
              </w:rPr>
            </w:pPr>
            <w:r w:rsidRPr="000B1224">
              <w:rPr>
                <w:b/>
                <w:color w:val="000000"/>
                <w:sz w:val="16"/>
                <w:szCs w:val="16"/>
                <w:lang w:val="en-CA"/>
              </w:rPr>
              <w:t>51,427,190</w:t>
            </w:r>
          </w:p>
        </w:tc>
        <w:tc>
          <w:tcPr>
            <w:tcW w:w="315"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vAlign w:val="center"/>
            <w:hideMark/>
          </w:tcPr>
          <w:p w:rsidR="000B1224" w:rsidRPr="000B1224" w:rsidRDefault="000B1224" w:rsidP="000B1224">
            <w:pPr>
              <w:jc w:val="right"/>
              <w:rPr>
                <w:b/>
                <w:color w:val="000000"/>
                <w:sz w:val="16"/>
                <w:szCs w:val="16"/>
                <w:lang w:val="en-CA"/>
              </w:rPr>
            </w:pPr>
            <w:r w:rsidRPr="000B1224">
              <w:rPr>
                <w:b/>
                <w:color w:val="000000"/>
                <w:sz w:val="16"/>
                <w:szCs w:val="16"/>
                <w:lang w:val="en-CA"/>
              </w:rPr>
              <w:t>29,199,492</w:t>
            </w:r>
          </w:p>
        </w:tc>
        <w:tc>
          <w:tcPr>
            <w:tcW w:w="315"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vAlign w:val="center"/>
            <w:hideMark/>
          </w:tcPr>
          <w:p w:rsidR="000B1224" w:rsidRPr="000B1224" w:rsidRDefault="000B1224" w:rsidP="000B1224">
            <w:pPr>
              <w:jc w:val="right"/>
              <w:rPr>
                <w:b/>
                <w:color w:val="000000"/>
                <w:sz w:val="16"/>
                <w:szCs w:val="16"/>
                <w:lang w:val="en-CA"/>
              </w:rPr>
            </w:pPr>
            <w:r w:rsidRPr="000B1224">
              <w:rPr>
                <w:b/>
                <w:color w:val="000000"/>
                <w:sz w:val="16"/>
                <w:szCs w:val="16"/>
                <w:lang w:val="en-CA"/>
              </w:rPr>
              <w:t>73,620,000</w:t>
            </w:r>
          </w:p>
        </w:tc>
        <w:tc>
          <w:tcPr>
            <w:tcW w:w="315"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vAlign w:val="center"/>
            <w:hideMark/>
          </w:tcPr>
          <w:p w:rsidR="000B1224" w:rsidRPr="000B1224" w:rsidRDefault="000B1224" w:rsidP="000B1224">
            <w:pPr>
              <w:jc w:val="right"/>
              <w:rPr>
                <w:b/>
                <w:color w:val="000000"/>
                <w:sz w:val="16"/>
                <w:szCs w:val="16"/>
                <w:lang w:val="en-CA"/>
              </w:rPr>
            </w:pPr>
            <w:r w:rsidRPr="000B1224">
              <w:rPr>
                <w:b/>
                <w:color w:val="000000"/>
                <w:sz w:val="16"/>
                <w:szCs w:val="16"/>
                <w:lang w:val="en-CA"/>
              </w:rPr>
              <w:t>69,120,000</w:t>
            </w:r>
          </w:p>
        </w:tc>
        <w:tc>
          <w:tcPr>
            <w:tcW w:w="315"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vAlign w:val="center"/>
            <w:hideMark/>
          </w:tcPr>
          <w:p w:rsidR="000B1224" w:rsidRPr="000B1224" w:rsidRDefault="000B1224" w:rsidP="000B1224">
            <w:pPr>
              <w:jc w:val="right"/>
              <w:rPr>
                <w:b/>
                <w:color w:val="000000"/>
                <w:sz w:val="16"/>
                <w:szCs w:val="16"/>
                <w:lang w:val="en-CA"/>
              </w:rPr>
            </w:pPr>
            <w:r w:rsidRPr="000B1224">
              <w:rPr>
                <w:b/>
                <w:color w:val="000000"/>
                <w:sz w:val="16"/>
                <w:szCs w:val="16"/>
                <w:lang w:val="en-CA"/>
              </w:rPr>
              <w:t>69,846,909</w:t>
            </w:r>
          </w:p>
        </w:tc>
        <w:tc>
          <w:tcPr>
            <w:tcW w:w="315"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vAlign w:val="center"/>
            <w:hideMark/>
          </w:tcPr>
          <w:p w:rsidR="000B1224" w:rsidRPr="000B1224" w:rsidRDefault="000B1224" w:rsidP="000B1224">
            <w:pPr>
              <w:jc w:val="right"/>
              <w:rPr>
                <w:b/>
                <w:color w:val="000000"/>
                <w:sz w:val="16"/>
                <w:szCs w:val="16"/>
                <w:lang w:val="en-CA"/>
              </w:rPr>
            </w:pPr>
            <w:r w:rsidRPr="000B1224">
              <w:rPr>
                <w:b/>
                <w:color w:val="000000"/>
                <w:sz w:val="16"/>
                <w:szCs w:val="16"/>
                <w:lang w:val="en-CA"/>
              </w:rPr>
              <w:t>44,121,816</w:t>
            </w:r>
          </w:p>
        </w:tc>
        <w:tc>
          <w:tcPr>
            <w:tcW w:w="315"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vAlign w:val="center"/>
            <w:hideMark/>
          </w:tcPr>
          <w:p w:rsidR="000B1224" w:rsidRPr="000B1224" w:rsidRDefault="000B1224" w:rsidP="000B1224">
            <w:pPr>
              <w:jc w:val="right"/>
              <w:rPr>
                <w:b/>
                <w:color w:val="000000"/>
                <w:sz w:val="16"/>
                <w:szCs w:val="16"/>
                <w:lang w:val="en-CA"/>
              </w:rPr>
            </w:pPr>
            <w:r w:rsidRPr="000B1224">
              <w:rPr>
                <w:b/>
                <w:color w:val="000000"/>
                <w:sz w:val="16"/>
                <w:szCs w:val="16"/>
                <w:lang w:val="en-CA"/>
              </w:rPr>
              <w:t>32,110,000</w:t>
            </w:r>
          </w:p>
        </w:tc>
        <w:tc>
          <w:tcPr>
            <w:tcW w:w="315"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vAlign w:val="center"/>
            <w:hideMark/>
          </w:tcPr>
          <w:p w:rsidR="000B1224" w:rsidRPr="000B1224" w:rsidRDefault="000B1224" w:rsidP="000B1224">
            <w:pPr>
              <w:jc w:val="right"/>
              <w:rPr>
                <w:b/>
                <w:color w:val="000000"/>
                <w:sz w:val="16"/>
                <w:szCs w:val="16"/>
                <w:lang w:val="en-CA"/>
              </w:rPr>
            </w:pPr>
            <w:r w:rsidRPr="000B1224">
              <w:rPr>
                <w:b/>
                <w:color w:val="000000"/>
                <w:sz w:val="16"/>
                <w:szCs w:val="16"/>
                <w:lang w:val="en-CA"/>
              </w:rPr>
              <w:t>25,860,000</w:t>
            </w:r>
          </w:p>
        </w:tc>
        <w:tc>
          <w:tcPr>
            <w:tcW w:w="315"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vAlign w:val="center"/>
            <w:hideMark/>
          </w:tcPr>
          <w:p w:rsidR="000B1224" w:rsidRPr="000B1224" w:rsidRDefault="000B1224" w:rsidP="000B1224">
            <w:pPr>
              <w:jc w:val="right"/>
              <w:rPr>
                <w:b/>
                <w:color w:val="000000"/>
                <w:sz w:val="16"/>
                <w:szCs w:val="16"/>
                <w:lang w:val="en-CA"/>
              </w:rPr>
            </w:pPr>
            <w:r w:rsidRPr="000B1224">
              <w:rPr>
                <w:b/>
                <w:color w:val="000000"/>
                <w:sz w:val="16"/>
                <w:szCs w:val="16"/>
                <w:lang w:val="en-CA"/>
              </w:rPr>
              <w:t>24,800,000</w:t>
            </w:r>
          </w:p>
        </w:tc>
        <w:tc>
          <w:tcPr>
            <w:tcW w:w="320"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vAlign w:val="center"/>
            <w:hideMark/>
          </w:tcPr>
          <w:p w:rsidR="000B1224" w:rsidRPr="000B1224" w:rsidRDefault="000B1224" w:rsidP="000B1224">
            <w:pPr>
              <w:jc w:val="right"/>
              <w:rPr>
                <w:b/>
                <w:color w:val="000000"/>
                <w:sz w:val="16"/>
                <w:szCs w:val="16"/>
                <w:lang w:val="en-CA"/>
              </w:rPr>
            </w:pPr>
            <w:r w:rsidRPr="000B1224">
              <w:rPr>
                <w:b/>
                <w:color w:val="000000"/>
                <w:sz w:val="16"/>
                <w:szCs w:val="16"/>
                <w:lang w:val="en-CA"/>
              </w:rPr>
              <w:t>30,001,893</w:t>
            </w:r>
          </w:p>
        </w:tc>
        <w:tc>
          <w:tcPr>
            <w:tcW w:w="343"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vAlign w:val="center"/>
            <w:hideMark/>
          </w:tcPr>
          <w:p w:rsidR="000B1224" w:rsidRPr="000B1224" w:rsidRDefault="000B1224" w:rsidP="000B1224">
            <w:pPr>
              <w:jc w:val="right"/>
              <w:rPr>
                <w:color w:val="000000"/>
                <w:sz w:val="16"/>
                <w:szCs w:val="16"/>
                <w:lang w:val="en-CA"/>
              </w:rPr>
            </w:pPr>
            <w:r w:rsidRPr="000B1224">
              <w:rPr>
                <w:color w:val="000000"/>
                <w:sz w:val="16"/>
                <w:szCs w:val="16"/>
                <w:lang w:val="en-CA"/>
              </w:rPr>
              <w:t>500,100,000</w:t>
            </w:r>
          </w:p>
        </w:tc>
      </w:tr>
      <w:tr w:rsidR="000B1224" w:rsidRPr="000B1224" w:rsidTr="00415A68">
        <w:trPr>
          <w:gridBefore w:val="1"/>
          <w:gridAfter w:val="1"/>
          <w:wBefore w:w="49" w:type="pct"/>
          <w:wAfter w:w="28" w:type="pct"/>
          <w:trHeight w:val="38"/>
        </w:trPr>
        <w:tc>
          <w:tcPr>
            <w:tcW w:w="183" w:type="pct"/>
            <w:gridSpan w:val="2"/>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B1224" w:rsidRPr="000B1224" w:rsidRDefault="000B1224" w:rsidP="000B1224">
            <w:pPr>
              <w:jc w:val="left"/>
              <w:rPr>
                <w:color w:val="000000"/>
                <w:sz w:val="16"/>
                <w:szCs w:val="16"/>
                <w:lang w:val="en-CA"/>
              </w:rPr>
            </w:pPr>
            <w:r w:rsidRPr="000B1224">
              <w:rPr>
                <w:color w:val="000000"/>
                <w:sz w:val="16"/>
                <w:szCs w:val="16"/>
                <w:lang w:val="en-CA"/>
              </w:rPr>
              <w:t>3.2</w:t>
            </w:r>
          </w:p>
        </w:tc>
        <w:tc>
          <w:tcPr>
            <w:tcW w:w="928"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0B1224" w:rsidRPr="000B1224" w:rsidRDefault="000B1224" w:rsidP="000B1224">
            <w:pPr>
              <w:jc w:val="left"/>
              <w:rPr>
                <w:color w:val="000000"/>
                <w:sz w:val="16"/>
                <w:szCs w:val="16"/>
                <w:lang w:val="en-US"/>
              </w:rPr>
            </w:pPr>
            <w:r w:rsidRPr="000B1224">
              <w:rPr>
                <w:noProof/>
                <w:sz w:val="16"/>
                <w:szCs w:val="16"/>
              </w:rPr>
              <w:t>总支助费用</w:t>
            </w:r>
            <w:r w:rsidRPr="000B1224">
              <w:rPr>
                <w:noProof/>
                <w:sz w:val="16"/>
                <w:szCs w:val="16"/>
              </w:rPr>
              <w:t>(</w:t>
            </w:r>
            <w:r w:rsidRPr="000B1224">
              <w:rPr>
                <w:noProof/>
                <w:sz w:val="16"/>
                <w:szCs w:val="16"/>
              </w:rPr>
              <w:t>美元</w:t>
            </w:r>
            <w:r w:rsidRPr="000B1224">
              <w:rPr>
                <w:noProof/>
                <w:sz w:val="16"/>
                <w:szCs w:val="16"/>
              </w:rPr>
              <w:t>)</w:t>
            </w:r>
          </w:p>
        </w:tc>
        <w:tc>
          <w:tcPr>
            <w:tcW w:w="315"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vAlign w:val="center"/>
            <w:hideMark/>
          </w:tcPr>
          <w:p w:rsidR="000B1224" w:rsidRPr="000B1224" w:rsidRDefault="000B1224" w:rsidP="000B1224">
            <w:pPr>
              <w:jc w:val="right"/>
              <w:rPr>
                <w:color w:val="000000"/>
                <w:sz w:val="16"/>
                <w:szCs w:val="16"/>
                <w:lang w:val="en-CA"/>
              </w:rPr>
            </w:pPr>
            <w:r w:rsidRPr="000B1224">
              <w:rPr>
                <w:color w:val="000000"/>
                <w:sz w:val="16"/>
                <w:szCs w:val="16"/>
                <w:lang w:val="en-CA"/>
              </w:rPr>
              <w:t>3,698,676</w:t>
            </w:r>
          </w:p>
        </w:tc>
        <w:tc>
          <w:tcPr>
            <w:tcW w:w="315"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vAlign w:val="center"/>
            <w:hideMark/>
          </w:tcPr>
          <w:p w:rsidR="000B1224" w:rsidRPr="000B1224" w:rsidRDefault="000B1224" w:rsidP="000B1224">
            <w:pPr>
              <w:jc w:val="right"/>
              <w:rPr>
                <w:b/>
                <w:color w:val="000000"/>
                <w:sz w:val="16"/>
                <w:szCs w:val="16"/>
                <w:lang w:val="en-CA"/>
              </w:rPr>
            </w:pPr>
            <w:r w:rsidRPr="000B1224">
              <w:rPr>
                <w:b/>
                <w:color w:val="000000"/>
                <w:sz w:val="16"/>
                <w:szCs w:val="16"/>
                <w:lang w:val="en-CA"/>
              </w:rPr>
              <w:t>3,722,023</w:t>
            </w:r>
          </w:p>
        </w:tc>
        <w:tc>
          <w:tcPr>
            <w:tcW w:w="315"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vAlign w:val="center"/>
            <w:hideMark/>
          </w:tcPr>
          <w:p w:rsidR="000B1224" w:rsidRPr="000B1224" w:rsidRDefault="000B1224" w:rsidP="000B1224">
            <w:pPr>
              <w:jc w:val="right"/>
              <w:rPr>
                <w:b/>
                <w:color w:val="000000"/>
                <w:sz w:val="16"/>
                <w:szCs w:val="16"/>
                <w:lang w:val="en-CA"/>
              </w:rPr>
            </w:pPr>
            <w:r w:rsidRPr="000B1224">
              <w:rPr>
                <w:b/>
                <w:color w:val="000000"/>
                <w:sz w:val="16"/>
                <w:szCs w:val="16"/>
                <w:lang w:val="en-CA"/>
              </w:rPr>
              <w:t>2,196,296</w:t>
            </w:r>
          </w:p>
        </w:tc>
        <w:tc>
          <w:tcPr>
            <w:tcW w:w="315"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vAlign w:val="center"/>
            <w:hideMark/>
          </w:tcPr>
          <w:p w:rsidR="000B1224" w:rsidRPr="000B1224" w:rsidRDefault="000B1224" w:rsidP="000B1224">
            <w:pPr>
              <w:jc w:val="right"/>
              <w:rPr>
                <w:b/>
                <w:color w:val="000000"/>
                <w:sz w:val="16"/>
                <w:szCs w:val="16"/>
                <w:lang w:val="en-CA"/>
              </w:rPr>
            </w:pPr>
            <w:r w:rsidRPr="000B1224">
              <w:rPr>
                <w:b/>
                <w:color w:val="000000"/>
                <w:sz w:val="16"/>
                <w:szCs w:val="16"/>
                <w:lang w:val="en-CA"/>
              </w:rPr>
              <w:t>5,322,330</w:t>
            </w:r>
          </w:p>
        </w:tc>
        <w:tc>
          <w:tcPr>
            <w:tcW w:w="315"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vAlign w:val="center"/>
            <w:hideMark/>
          </w:tcPr>
          <w:p w:rsidR="000B1224" w:rsidRPr="000B1224" w:rsidRDefault="000B1224" w:rsidP="000B1224">
            <w:pPr>
              <w:jc w:val="right"/>
              <w:rPr>
                <w:b/>
                <w:color w:val="000000"/>
                <w:sz w:val="16"/>
                <w:szCs w:val="16"/>
                <w:lang w:val="en-CA"/>
              </w:rPr>
            </w:pPr>
            <w:r w:rsidRPr="000B1224">
              <w:rPr>
                <w:b/>
                <w:color w:val="000000"/>
                <w:sz w:val="16"/>
                <w:szCs w:val="16"/>
                <w:lang w:val="en-CA"/>
              </w:rPr>
              <w:t>4,987,890</w:t>
            </w:r>
          </w:p>
        </w:tc>
        <w:tc>
          <w:tcPr>
            <w:tcW w:w="315"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vAlign w:val="center"/>
            <w:hideMark/>
          </w:tcPr>
          <w:p w:rsidR="000B1224" w:rsidRPr="000B1224" w:rsidRDefault="000B1224" w:rsidP="000B1224">
            <w:pPr>
              <w:jc w:val="right"/>
              <w:rPr>
                <w:b/>
                <w:color w:val="000000"/>
                <w:sz w:val="16"/>
                <w:szCs w:val="16"/>
                <w:lang w:val="en-CA"/>
              </w:rPr>
            </w:pPr>
            <w:r w:rsidRPr="000B1224">
              <w:rPr>
                <w:b/>
                <w:color w:val="000000"/>
                <w:sz w:val="16"/>
                <w:szCs w:val="16"/>
                <w:lang w:val="en-CA"/>
              </w:rPr>
              <w:t>5,023,602</w:t>
            </w:r>
          </w:p>
        </w:tc>
        <w:tc>
          <w:tcPr>
            <w:tcW w:w="315"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vAlign w:val="center"/>
            <w:hideMark/>
          </w:tcPr>
          <w:p w:rsidR="000B1224" w:rsidRPr="000B1224" w:rsidRDefault="000B1224" w:rsidP="000B1224">
            <w:pPr>
              <w:jc w:val="right"/>
              <w:rPr>
                <w:b/>
                <w:color w:val="000000"/>
                <w:sz w:val="16"/>
                <w:szCs w:val="16"/>
                <w:lang w:val="en-CA"/>
              </w:rPr>
            </w:pPr>
            <w:r w:rsidRPr="000B1224">
              <w:rPr>
                <w:b/>
                <w:color w:val="000000"/>
                <w:sz w:val="16"/>
                <w:szCs w:val="16"/>
                <w:lang w:val="en-CA"/>
              </w:rPr>
              <w:t>3,088,527</w:t>
            </w:r>
          </w:p>
        </w:tc>
        <w:tc>
          <w:tcPr>
            <w:tcW w:w="315"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vAlign w:val="center"/>
            <w:hideMark/>
          </w:tcPr>
          <w:p w:rsidR="000B1224" w:rsidRPr="000B1224" w:rsidRDefault="000B1224" w:rsidP="000B1224">
            <w:pPr>
              <w:jc w:val="right"/>
              <w:rPr>
                <w:b/>
                <w:color w:val="000000"/>
                <w:sz w:val="16"/>
                <w:szCs w:val="16"/>
                <w:lang w:val="en-CA"/>
              </w:rPr>
            </w:pPr>
            <w:r w:rsidRPr="000B1224">
              <w:rPr>
                <w:b/>
                <w:color w:val="000000"/>
                <w:sz w:val="16"/>
                <w:szCs w:val="16"/>
                <w:lang w:val="en-CA"/>
              </w:rPr>
              <w:t>2,247,700</w:t>
            </w:r>
          </w:p>
        </w:tc>
        <w:tc>
          <w:tcPr>
            <w:tcW w:w="315"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vAlign w:val="center"/>
            <w:hideMark/>
          </w:tcPr>
          <w:p w:rsidR="000B1224" w:rsidRPr="000B1224" w:rsidRDefault="000B1224" w:rsidP="000B1224">
            <w:pPr>
              <w:jc w:val="right"/>
              <w:rPr>
                <w:b/>
                <w:color w:val="000000"/>
                <w:sz w:val="16"/>
                <w:szCs w:val="16"/>
                <w:lang w:val="en-CA"/>
              </w:rPr>
            </w:pPr>
            <w:r w:rsidRPr="000B1224">
              <w:rPr>
                <w:b/>
                <w:color w:val="000000"/>
                <w:sz w:val="16"/>
                <w:szCs w:val="16"/>
                <w:lang w:val="en-CA"/>
              </w:rPr>
              <w:t>1,822,504</w:t>
            </w:r>
          </w:p>
        </w:tc>
        <w:tc>
          <w:tcPr>
            <w:tcW w:w="315"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vAlign w:val="center"/>
            <w:hideMark/>
          </w:tcPr>
          <w:p w:rsidR="000B1224" w:rsidRPr="000B1224" w:rsidRDefault="000B1224" w:rsidP="000B1224">
            <w:pPr>
              <w:jc w:val="right"/>
              <w:rPr>
                <w:b/>
                <w:color w:val="000000"/>
                <w:sz w:val="16"/>
                <w:szCs w:val="16"/>
                <w:lang w:val="en-CA"/>
              </w:rPr>
            </w:pPr>
            <w:r w:rsidRPr="000B1224">
              <w:rPr>
                <w:b/>
                <w:color w:val="000000"/>
                <w:sz w:val="16"/>
                <w:szCs w:val="16"/>
                <w:lang w:val="en-CA"/>
              </w:rPr>
              <w:t>1,736,000</w:t>
            </w:r>
          </w:p>
        </w:tc>
        <w:tc>
          <w:tcPr>
            <w:tcW w:w="320"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vAlign w:val="center"/>
            <w:hideMark/>
          </w:tcPr>
          <w:p w:rsidR="000B1224" w:rsidRPr="000B1224" w:rsidRDefault="000B1224" w:rsidP="000B1224">
            <w:pPr>
              <w:jc w:val="right"/>
              <w:rPr>
                <w:b/>
                <w:color w:val="000000"/>
                <w:sz w:val="16"/>
                <w:szCs w:val="16"/>
                <w:lang w:val="en-CA"/>
              </w:rPr>
            </w:pPr>
            <w:r w:rsidRPr="000B1224">
              <w:rPr>
                <w:b/>
                <w:color w:val="000000"/>
                <w:sz w:val="16"/>
                <w:szCs w:val="16"/>
                <w:lang w:val="en-CA"/>
              </w:rPr>
              <w:t>2,100,133</w:t>
            </w:r>
          </w:p>
        </w:tc>
        <w:tc>
          <w:tcPr>
            <w:tcW w:w="343"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vAlign w:val="center"/>
            <w:hideMark/>
          </w:tcPr>
          <w:p w:rsidR="000B1224" w:rsidRPr="000B1224" w:rsidRDefault="000B1224" w:rsidP="000B1224">
            <w:pPr>
              <w:jc w:val="right"/>
              <w:rPr>
                <w:b/>
                <w:color w:val="000000"/>
                <w:sz w:val="16"/>
                <w:szCs w:val="16"/>
                <w:lang w:val="en-CA"/>
              </w:rPr>
            </w:pPr>
            <w:r w:rsidRPr="000B1224">
              <w:rPr>
                <w:b/>
                <w:color w:val="000000"/>
                <w:sz w:val="16"/>
                <w:szCs w:val="16"/>
                <w:lang w:val="en-CA"/>
              </w:rPr>
              <w:t>35,945,681</w:t>
            </w:r>
          </w:p>
        </w:tc>
      </w:tr>
      <w:tr w:rsidR="000B1224" w:rsidRPr="000B1224" w:rsidTr="00415A68">
        <w:trPr>
          <w:gridBefore w:val="1"/>
          <w:gridAfter w:val="1"/>
          <w:wBefore w:w="49" w:type="pct"/>
          <w:wAfter w:w="28" w:type="pct"/>
          <w:trHeight w:val="38"/>
        </w:trPr>
        <w:tc>
          <w:tcPr>
            <w:tcW w:w="183" w:type="pct"/>
            <w:gridSpan w:val="2"/>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B1224" w:rsidRPr="000B1224" w:rsidRDefault="000B1224" w:rsidP="000B1224">
            <w:pPr>
              <w:jc w:val="left"/>
              <w:rPr>
                <w:color w:val="000000"/>
                <w:sz w:val="16"/>
                <w:szCs w:val="16"/>
                <w:lang w:val="en-CA"/>
              </w:rPr>
            </w:pPr>
            <w:r w:rsidRPr="000B1224">
              <w:rPr>
                <w:color w:val="000000"/>
                <w:sz w:val="16"/>
                <w:szCs w:val="16"/>
                <w:lang w:val="en-CA"/>
              </w:rPr>
              <w:t>3.3</w:t>
            </w:r>
          </w:p>
        </w:tc>
        <w:tc>
          <w:tcPr>
            <w:tcW w:w="928"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0B1224" w:rsidRPr="000B1224" w:rsidRDefault="000B1224" w:rsidP="000B1224">
            <w:pPr>
              <w:jc w:val="left"/>
              <w:rPr>
                <w:color w:val="000000"/>
                <w:sz w:val="16"/>
                <w:szCs w:val="16"/>
                <w:lang w:val="en-US" w:eastAsia="zh-CN"/>
              </w:rPr>
            </w:pPr>
            <w:r w:rsidRPr="000B1224">
              <w:rPr>
                <w:color w:val="000000"/>
                <w:sz w:val="16"/>
                <w:szCs w:val="16"/>
                <w:lang w:eastAsia="zh-CN"/>
              </w:rPr>
              <w:t>议定的总费用</w:t>
            </w:r>
            <w:r w:rsidRPr="000B1224">
              <w:rPr>
                <w:color w:val="000000"/>
                <w:sz w:val="16"/>
                <w:szCs w:val="16"/>
                <w:lang w:eastAsia="zh-CN"/>
              </w:rPr>
              <w:t>(</w:t>
            </w:r>
            <w:r w:rsidRPr="000B1224">
              <w:rPr>
                <w:color w:val="000000"/>
                <w:sz w:val="16"/>
                <w:szCs w:val="16"/>
                <w:lang w:eastAsia="zh-CN"/>
              </w:rPr>
              <w:t>美元</w:t>
            </w:r>
            <w:r w:rsidRPr="000B1224">
              <w:rPr>
                <w:color w:val="000000"/>
                <w:sz w:val="16"/>
                <w:szCs w:val="16"/>
                <w:lang w:eastAsia="zh-CN"/>
              </w:rPr>
              <w:t>)</w:t>
            </w:r>
            <w:r w:rsidRPr="000B1224">
              <w:rPr>
                <w:color w:val="000000"/>
                <w:sz w:val="16"/>
                <w:szCs w:val="16"/>
                <w:lang w:val="en-US" w:eastAsia="zh-CN"/>
              </w:rPr>
              <w:t xml:space="preserve"> </w:t>
            </w:r>
          </w:p>
        </w:tc>
        <w:tc>
          <w:tcPr>
            <w:tcW w:w="315"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vAlign w:val="center"/>
            <w:hideMark/>
          </w:tcPr>
          <w:p w:rsidR="000B1224" w:rsidRPr="000B1224" w:rsidRDefault="000B1224" w:rsidP="000B1224">
            <w:pPr>
              <w:jc w:val="right"/>
              <w:rPr>
                <w:color w:val="000000"/>
                <w:sz w:val="16"/>
                <w:szCs w:val="16"/>
                <w:lang w:val="en-CA"/>
              </w:rPr>
            </w:pPr>
            <w:r w:rsidRPr="000B1224">
              <w:rPr>
                <w:color w:val="000000"/>
                <w:sz w:val="16"/>
                <w:szCs w:val="16"/>
                <w:lang w:val="en-CA"/>
              </w:rPr>
              <w:t>53,691,376</w:t>
            </w:r>
          </w:p>
        </w:tc>
        <w:tc>
          <w:tcPr>
            <w:tcW w:w="315"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vAlign w:val="center"/>
            <w:hideMark/>
          </w:tcPr>
          <w:p w:rsidR="000B1224" w:rsidRPr="000B1224" w:rsidRDefault="000B1224" w:rsidP="000B1224">
            <w:pPr>
              <w:jc w:val="right"/>
              <w:rPr>
                <w:b/>
                <w:color w:val="000000"/>
                <w:sz w:val="16"/>
                <w:szCs w:val="16"/>
                <w:lang w:val="en-CA"/>
              </w:rPr>
            </w:pPr>
            <w:r w:rsidRPr="000B1224">
              <w:rPr>
                <w:b/>
                <w:color w:val="000000"/>
                <w:sz w:val="16"/>
                <w:szCs w:val="16"/>
                <w:lang w:val="en-CA"/>
              </w:rPr>
              <w:t>55,149,213</w:t>
            </w:r>
          </w:p>
        </w:tc>
        <w:tc>
          <w:tcPr>
            <w:tcW w:w="315"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vAlign w:val="center"/>
            <w:hideMark/>
          </w:tcPr>
          <w:p w:rsidR="000B1224" w:rsidRPr="000B1224" w:rsidRDefault="000B1224" w:rsidP="000B1224">
            <w:pPr>
              <w:jc w:val="right"/>
              <w:rPr>
                <w:b/>
                <w:color w:val="000000"/>
                <w:sz w:val="16"/>
                <w:szCs w:val="16"/>
                <w:lang w:val="en-CA"/>
              </w:rPr>
            </w:pPr>
            <w:r w:rsidRPr="000B1224">
              <w:rPr>
                <w:b/>
                <w:color w:val="000000"/>
                <w:sz w:val="16"/>
                <w:szCs w:val="16"/>
                <w:lang w:val="en-CA"/>
              </w:rPr>
              <w:t>31,395,788</w:t>
            </w:r>
          </w:p>
        </w:tc>
        <w:tc>
          <w:tcPr>
            <w:tcW w:w="315"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vAlign w:val="center"/>
            <w:hideMark/>
          </w:tcPr>
          <w:p w:rsidR="000B1224" w:rsidRPr="000B1224" w:rsidRDefault="000B1224" w:rsidP="000B1224">
            <w:pPr>
              <w:jc w:val="right"/>
              <w:rPr>
                <w:b/>
                <w:color w:val="000000"/>
                <w:sz w:val="16"/>
                <w:szCs w:val="16"/>
                <w:lang w:val="en-CA"/>
              </w:rPr>
            </w:pPr>
            <w:r w:rsidRPr="000B1224">
              <w:rPr>
                <w:b/>
                <w:color w:val="000000"/>
                <w:sz w:val="16"/>
                <w:szCs w:val="16"/>
                <w:lang w:val="en-CA"/>
              </w:rPr>
              <w:t>78,942,330</w:t>
            </w:r>
          </w:p>
        </w:tc>
        <w:tc>
          <w:tcPr>
            <w:tcW w:w="315"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vAlign w:val="center"/>
            <w:hideMark/>
          </w:tcPr>
          <w:p w:rsidR="000B1224" w:rsidRPr="000B1224" w:rsidRDefault="000B1224" w:rsidP="000B1224">
            <w:pPr>
              <w:jc w:val="right"/>
              <w:rPr>
                <w:b/>
                <w:color w:val="000000"/>
                <w:sz w:val="16"/>
                <w:szCs w:val="16"/>
                <w:lang w:val="en-CA"/>
              </w:rPr>
            </w:pPr>
            <w:r w:rsidRPr="000B1224">
              <w:rPr>
                <w:b/>
                <w:color w:val="000000"/>
                <w:sz w:val="16"/>
                <w:szCs w:val="16"/>
                <w:lang w:val="en-CA"/>
              </w:rPr>
              <w:t>74,107,890</w:t>
            </w:r>
          </w:p>
        </w:tc>
        <w:tc>
          <w:tcPr>
            <w:tcW w:w="315"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vAlign w:val="center"/>
            <w:hideMark/>
          </w:tcPr>
          <w:p w:rsidR="000B1224" w:rsidRPr="000B1224" w:rsidRDefault="000B1224" w:rsidP="000B1224">
            <w:pPr>
              <w:jc w:val="right"/>
              <w:rPr>
                <w:b/>
                <w:color w:val="000000"/>
                <w:sz w:val="16"/>
                <w:szCs w:val="16"/>
                <w:lang w:val="en-CA"/>
              </w:rPr>
            </w:pPr>
            <w:r w:rsidRPr="000B1224">
              <w:rPr>
                <w:b/>
                <w:color w:val="000000"/>
                <w:sz w:val="16"/>
                <w:szCs w:val="16"/>
                <w:lang w:val="en-CA"/>
              </w:rPr>
              <w:t>74,870,511</w:t>
            </w:r>
          </w:p>
        </w:tc>
        <w:tc>
          <w:tcPr>
            <w:tcW w:w="315"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vAlign w:val="center"/>
            <w:hideMark/>
          </w:tcPr>
          <w:p w:rsidR="000B1224" w:rsidRPr="000B1224" w:rsidRDefault="000B1224" w:rsidP="000B1224">
            <w:pPr>
              <w:jc w:val="right"/>
              <w:rPr>
                <w:b/>
                <w:color w:val="000000"/>
                <w:sz w:val="16"/>
                <w:szCs w:val="16"/>
                <w:lang w:val="en-CA"/>
              </w:rPr>
            </w:pPr>
            <w:r w:rsidRPr="000B1224">
              <w:rPr>
                <w:b/>
                <w:color w:val="000000"/>
                <w:sz w:val="16"/>
                <w:szCs w:val="16"/>
                <w:lang w:val="en-CA"/>
              </w:rPr>
              <w:t>47,210,343</w:t>
            </w:r>
          </w:p>
        </w:tc>
        <w:tc>
          <w:tcPr>
            <w:tcW w:w="315"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vAlign w:val="center"/>
            <w:hideMark/>
          </w:tcPr>
          <w:p w:rsidR="000B1224" w:rsidRPr="000B1224" w:rsidRDefault="000B1224" w:rsidP="000B1224">
            <w:pPr>
              <w:jc w:val="right"/>
              <w:rPr>
                <w:b/>
                <w:color w:val="000000"/>
                <w:sz w:val="16"/>
                <w:szCs w:val="16"/>
                <w:lang w:val="en-CA"/>
              </w:rPr>
            </w:pPr>
            <w:r w:rsidRPr="000B1224">
              <w:rPr>
                <w:b/>
                <w:color w:val="000000"/>
                <w:sz w:val="16"/>
                <w:szCs w:val="16"/>
                <w:lang w:val="en-CA"/>
              </w:rPr>
              <w:t>34,357,700</w:t>
            </w:r>
          </w:p>
        </w:tc>
        <w:tc>
          <w:tcPr>
            <w:tcW w:w="315"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vAlign w:val="center"/>
            <w:hideMark/>
          </w:tcPr>
          <w:p w:rsidR="000B1224" w:rsidRPr="000B1224" w:rsidRDefault="000B1224" w:rsidP="000B1224">
            <w:pPr>
              <w:jc w:val="right"/>
              <w:rPr>
                <w:b/>
                <w:color w:val="000000"/>
                <w:sz w:val="16"/>
                <w:szCs w:val="16"/>
                <w:lang w:val="en-CA"/>
              </w:rPr>
            </w:pPr>
            <w:r w:rsidRPr="000B1224">
              <w:rPr>
                <w:b/>
                <w:color w:val="000000"/>
                <w:sz w:val="16"/>
                <w:szCs w:val="16"/>
                <w:lang w:val="en-CA"/>
              </w:rPr>
              <w:t>27,682,504</w:t>
            </w:r>
          </w:p>
        </w:tc>
        <w:tc>
          <w:tcPr>
            <w:tcW w:w="315"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vAlign w:val="center"/>
            <w:hideMark/>
          </w:tcPr>
          <w:p w:rsidR="000B1224" w:rsidRPr="000B1224" w:rsidRDefault="000B1224" w:rsidP="000B1224">
            <w:pPr>
              <w:jc w:val="right"/>
              <w:rPr>
                <w:b/>
                <w:color w:val="000000"/>
                <w:sz w:val="16"/>
                <w:szCs w:val="16"/>
                <w:lang w:val="en-CA"/>
              </w:rPr>
            </w:pPr>
            <w:r w:rsidRPr="000B1224">
              <w:rPr>
                <w:b/>
                <w:color w:val="000000"/>
                <w:sz w:val="16"/>
                <w:szCs w:val="16"/>
                <w:lang w:val="en-CA"/>
              </w:rPr>
              <w:t>26,536,000</w:t>
            </w:r>
          </w:p>
        </w:tc>
        <w:tc>
          <w:tcPr>
            <w:tcW w:w="320"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vAlign w:val="center"/>
            <w:hideMark/>
          </w:tcPr>
          <w:p w:rsidR="000B1224" w:rsidRPr="000B1224" w:rsidRDefault="000B1224" w:rsidP="000B1224">
            <w:pPr>
              <w:jc w:val="right"/>
              <w:rPr>
                <w:b/>
                <w:color w:val="000000"/>
                <w:sz w:val="16"/>
                <w:szCs w:val="16"/>
                <w:lang w:val="en-CA"/>
              </w:rPr>
            </w:pPr>
            <w:r w:rsidRPr="000B1224">
              <w:rPr>
                <w:b/>
                <w:color w:val="000000"/>
                <w:sz w:val="16"/>
                <w:szCs w:val="16"/>
                <w:lang w:val="en-CA"/>
              </w:rPr>
              <w:t>32,102,026</w:t>
            </w:r>
          </w:p>
        </w:tc>
        <w:tc>
          <w:tcPr>
            <w:tcW w:w="343"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vAlign w:val="center"/>
            <w:hideMark/>
          </w:tcPr>
          <w:p w:rsidR="000B1224" w:rsidRPr="000B1224" w:rsidRDefault="000B1224" w:rsidP="000B1224">
            <w:pPr>
              <w:jc w:val="right"/>
              <w:rPr>
                <w:b/>
                <w:color w:val="000000"/>
                <w:sz w:val="16"/>
                <w:szCs w:val="16"/>
                <w:lang w:val="en-CA"/>
              </w:rPr>
            </w:pPr>
            <w:r w:rsidRPr="000B1224">
              <w:rPr>
                <w:b/>
                <w:color w:val="000000"/>
                <w:sz w:val="16"/>
                <w:szCs w:val="16"/>
                <w:lang w:val="en-CA"/>
              </w:rPr>
              <w:t>536,045,681</w:t>
            </w:r>
          </w:p>
        </w:tc>
      </w:tr>
      <w:tr w:rsidR="00E513D6" w:rsidRPr="000B1224" w:rsidTr="00415A68">
        <w:trPr>
          <w:gridBefore w:val="1"/>
          <w:gridAfter w:val="1"/>
          <w:wBefore w:w="49" w:type="pct"/>
          <w:wAfter w:w="28" w:type="pct"/>
          <w:trHeight w:val="196"/>
        </w:trPr>
        <w:tc>
          <w:tcPr>
            <w:tcW w:w="4922" w:type="pct"/>
            <w:gridSpan w:val="15"/>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E513D6" w:rsidRPr="000B1224" w:rsidRDefault="00065CBF" w:rsidP="00065CBF">
            <w:pPr>
              <w:jc w:val="center"/>
              <w:rPr>
                <w:color w:val="000000"/>
                <w:sz w:val="16"/>
                <w:szCs w:val="16"/>
                <w:lang w:val="en-CA" w:eastAsia="zh-CN"/>
              </w:rPr>
            </w:pPr>
            <w:r>
              <w:rPr>
                <w:rFonts w:hint="eastAsia"/>
                <w:b/>
                <w:bCs/>
                <w:color w:val="000000"/>
                <w:sz w:val="16"/>
                <w:szCs w:val="16"/>
                <w:lang w:val="en-CA" w:eastAsia="zh-CN"/>
              </w:rPr>
              <w:t>淘汰</w:t>
            </w:r>
            <w:r>
              <w:rPr>
                <w:b/>
                <w:bCs/>
                <w:color w:val="000000"/>
                <w:sz w:val="16"/>
                <w:szCs w:val="16"/>
                <w:lang w:val="en-CA" w:eastAsia="zh-CN"/>
              </w:rPr>
              <w:t>和剩余符合</w:t>
            </w:r>
            <w:r>
              <w:rPr>
                <w:rFonts w:hint="eastAsia"/>
                <w:b/>
                <w:bCs/>
                <w:color w:val="000000"/>
                <w:sz w:val="16"/>
                <w:szCs w:val="16"/>
                <w:lang w:val="en-CA" w:eastAsia="zh-CN"/>
              </w:rPr>
              <w:t>资助</w:t>
            </w:r>
            <w:r>
              <w:rPr>
                <w:b/>
                <w:bCs/>
                <w:color w:val="000000"/>
                <w:sz w:val="16"/>
                <w:szCs w:val="16"/>
                <w:lang w:val="en-CA" w:eastAsia="zh-CN"/>
              </w:rPr>
              <w:t>条件的消费量</w:t>
            </w:r>
          </w:p>
        </w:tc>
      </w:tr>
      <w:tr w:rsidR="000B1224" w:rsidRPr="000B1224" w:rsidTr="00415A68">
        <w:trPr>
          <w:gridBefore w:val="1"/>
          <w:gridAfter w:val="1"/>
          <w:wBefore w:w="49" w:type="pct"/>
          <w:wAfter w:w="28" w:type="pct"/>
          <w:trHeight w:val="57"/>
        </w:trPr>
        <w:tc>
          <w:tcPr>
            <w:tcW w:w="183" w:type="pct"/>
            <w:gridSpan w:val="2"/>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0B1224" w:rsidRPr="000B1224" w:rsidRDefault="000B1224" w:rsidP="000B1224">
            <w:pPr>
              <w:jc w:val="left"/>
              <w:rPr>
                <w:color w:val="000000"/>
                <w:sz w:val="16"/>
                <w:szCs w:val="16"/>
                <w:lang w:val="en-CA"/>
              </w:rPr>
            </w:pPr>
            <w:r w:rsidRPr="000B1224">
              <w:rPr>
                <w:color w:val="000000"/>
                <w:sz w:val="16"/>
                <w:szCs w:val="16"/>
                <w:lang w:val="en-CA"/>
              </w:rPr>
              <w:t>4.1.1</w:t>
            </w:r>
          </w:p>
        </w:tc>
        <w:tc>
          <w:tcPr>
            <w:tcW w:w="4397" w:type="pct"/>
            <w:gridSpan w:val="12"/>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hideMark/>
          </w:tcPr>
          <w:p w:rsidR="000B1224" w:rsidRPr="000B1224" w:rsidRDefault="000B1224" w:rsidP="000B1224">
            <w:pPr>
              <w:jc w:val="left"/>
              <w:rPr>
                <w:color w:val="000000"/>
                <w:sz w:val="16"/>
                <w:szCs w:val="16"/>
                <w:lang w:val="en-US" w:eastAsia="zh-CN"/>
              </w:rPr>
            </w:pPr>
            <w:r w:rsidRPr="000B1224">
              <w:rPr>
                <w:color w:val="000000"/>
                <w:sz w:val="16"/>
                <w:szCs w:val="16"/>
                <w:lang w:eastAsia="zh-CN"/>
              </w:rPr>
              <w:t>本协定下要完成的议定的</w:t>
            </w:r>
            <w:r w:rsidRPr="000B1224">
              <w:rPr>
                <w:color w:val="000000"/>
                <w:sz w:val="16"/>
                <w:szCs w:val="16"/>
                <w:lang w:eastAsia="zh-CN"/>
              </w:rPr>
              <w:t>HCFC-22</w:t>
            </w:r>
            <w:r w:rsidRPr="000B1224">
              <w:rPr>
                <w:color w:val="000000"/>
                <w:sz w:val="16"/>
                <w:szCs w:val="16"/>
                <w:lang w:eastAsia="zh-CN"/>
              </w:rPr>
              <w:t>淘汰总量（</w:t>
            </w:r>
            <w:r w:rsidRPr="000B1224">
              <w:rPr>
                <w:color w:val="000000"/>
                <w:sz w:val="16"/>
                <w:szCs w:val="16"/>
                <w:lang w:eastAsia="zh-CN"/>
              </w:rPr>
              <w:t>ODP</w:t>
            </w:r>
            <w:r w:rsidRPr="000B1224">
              <w:rPr>
                <w:color w:val="000000"/>
                <w:sz w:val="16"/>
                <w:szCs w:val="16"/>
                <w:lang w:eastAsia="zh-CN"/>
              </w:rPr>
              <w:t>吨）</w:t>
            </w:r>
            <w:r w:rsidRPr="000B1224">
              <w:rPr>
                <w:color w:val="000000"/>
                <w:sz w:val="16"/>
                <w:szCs w:val="16"/>
                <w:lang w:val="en-US" w:eastAsia="zh-CN"/>
              </w:rPr>
              <w:t xml:space="preserve"> </w:t>
            </w:r>
          </w:p>
        </w:tc>
        <w:tc>
          <w:tcPr>
            <w:tcW w:w="343"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hideMark/>
          </w:tcPr>
          <w:p w:rsidR="000B1224" w:rsidRPr="000B1224" w:rsidRDefault="000B1224" w:rsidP="000B1224">
            <w:pPr>
              <w:jc w:val="right"/>
              <w:rPr>
                <w:color w:val="000000"/>
                <w:sz w:val="16"/>
                <w:szCs w:val="16"/>
                <w:lang w:val="en-CA"/>
              </w:rPr>
            </w:pPr>
            <w:r w:rsidRPr="000B1224">
              <w:rPr>
                <w:color w:val="000000"/>
                <w:sz w:val="16"/>
                <w:szCs w:val="16"/>
                <w:lang w:val="en-CA"/>
              </w:rPr>
              <w:t>3,878.80</w:t>
            </w:r>
          </w:p>
        </w:tc>
      </w:tr>
      <w:tr w:rsidR="000B1224" w:rsidRPr="000B1224" w:rsidTr="00415A68">
        <w:trPr>
          <w:gridBefore w:val="1"/>
          <w:gridAfter w:val="1"/>
          <w:wBefore w:w="49" w:type="pct"/>
          <w:wAfter w:w="28" w:type="pct"/>
          <w:trHeight w:val="28"/>
        </w:trPr>
        <w:tc>
          <w:tcPr>
            <w:tcW w:w="183" w:type="pct"/>
            <w:gridSpan w:val="2"/>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0B1224" w:rsidRPr="000B1224" w:rsidRDefault="000B1224" w:rsidP="000B1224">
            <w:pPr>
              <w:jc w:val="left"/>
              <w:rPr>
                <w:color w:val="000000"/>
                <w:sz w:val="16"/>
                <w:szCs w:val="16"/>
                <w:lang w:val="en-CA"/>
              </w:rPr>
            </w:pPr>
            <w:r w:rsidRPr="000B1224">
              <w:rPr>
                <w:color w:val="000000"/>
                <w:sz w:val="16"/>
                <w:szCs w:val="16"/>
                <w:lang w:val="en-CA"/>
              </w:rPr>
              <w:t>4.1.2</w:t>
            </w:r>
          </w:p>
        </w:tc>
        <w:tc>
          <w:tcPr>
            <w:tcW w:w="4397" w:type="pct"/>
            <w:gridSpan w:val="12"/>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hideMark/>
          </w:tcPr>
          <w:p w:rsidR="000B1224" w:rsidRPr="000B1224" w:rsidRDefault="000B1224" w:rsidP="000B1224">
            <w:pPr>
              <w:jc w:val="left"/>
              <w:rPr>
                <w:color w:val="000000"/>
                <w:sz w:val="16"/>
                <w:szCs w:val="16"/>
                <w:lang w:val="en-US" w:eastAsia="zh-CN"/>
              </w:rPr>
            </w:pPr>
            <w:r w:rsidRPr="000B1224">
              <w:rPr>
                <w:color w:val="000000"/>
                <w:sz w:val="16"/>
                <w:szCs w:val="16"/>
                <w:lang w:eastAsia="zh-CN"/>
              </w:rPr>
              <w:t>之前核准项目中要完成的</w:t>
            </w:r>
            <w:r w:rsidRPr="000B1224">
              <w:rPr>
                <w:color w:val="000000"/>
                <w:sz w:val="16"/>
                <w:szCs w:val="16"/>
                <w:lang w:eastAsia="zh-CN"/>
              </w:rPr>
              <w:t>HCFC-22</w:t>
            </w:r>
            <w:r w:rsidRPr="000B1224">
              <w:rPr>
                <w:color w:val="000000"/>
                <w:sz w:val="16"/>
                <w:szCs w:val="16"/>
                <w:lang w:eastAsia="zh-CN"/>
              </w:rPr>
              <w:t>淘汰量（</w:t>
            </w:r>
            <w:r w:rsidRPr="000B1224">
              <w:rPr>
                <w:color w:val="000000"/>
                <w:sz w:val="16"/>
                <w:szCs w:val="16"/>
                <w:lang w:eastAsia="zh-CN"/>
              </w:rPr>
              <w:t>ODP</w:t>
            </w:r>
            <w:r w:rsidRPr="000B1224">
              <w:rPr>
                <w:color w:val="000000"/>
                <w:sz w:val="16"/>
                <w:szCs w:val="16"/>
                <w:lang w:eastAsia="zh-CN"/>
              </w:rPr>
              <w:t>吨）</w:t>
            </w:r>
          </w:p>
        </w:tc>
        <w:tc>
          <w:tcPr>
            <w:tcW w:w="343"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hideMark/>
          </w:tcPr>
          <w:p w:rsidR="000B1224" w:rsidRPr="000B1224" w:rsidRDefault="000B1224" w:rsidP="000B1224">
            <w:pPr>
              <w:jc w:val="right"/>
              <w:rPr>
                <w:color w:val="000000"/>
                <w:sz w:val="16"/>
                <w:szCs w:val="16"/>
                <w:lang w:val="en-CA"/>
              </w:rPr>
            </w:pPr>
            <w:r w:rsidRPr="000B1224">
              <w:rPr>
                <w:color w:val="000000"/>
                <w:sz w:val="16"/>
                <w:szCs w:val="16"/>
                <w:lang w:val="en-CA"/>
              </w:rPr>
              <w:t>1,479.72</w:t>
            </w:r>
          </w:p>
        </w:tc>
      </w:tr>
      <w:tr w:rsidR="000B1224" w:rsidRPr="000B1224" w:rsidTr="00415A68">
        <w:trPr>
          <w:gridBefore w:val="1"/>
          <w:gridAfter w:val="1"/>
          <w:wBefore w:w="49" w:type="pct"/>
          <w:wAfter w:w="28" w:type="pct"/>
          <w:trHeight w:val="47"/>
        </w:trPr>
        <w:tc>
          <w:tcPr>
            <w:tcW w:w="183" w:type="pct"/>
            <w:gridSpan w:val="2"/>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0B1224" w:rsidRPr="000B1224" w:rsidRDefault="000B1224" w:rsidP="000B1224">
            <w:pPr>
              <w:jc w:val="left"/>
              <w:rPr>
                <w:color w:val="000000"/>
                <w:sz w:val="16"/>
                <w:szCs w:val="16"/>
                <w:lang w:val="en-CA"/>
              </w:rPr>
            </w:pPr>
            <w:r w:rsidRPr="000B1224">
              <w:rPr>
                <w:color w:val="000000"/>
                <w:sz w:val="16"/>
                <w:szCs w:val="16"/>
                <w:lang w:val="en-CA"/>
              </w:rPr>
              <w:t>4.1.3</w:t>
            </w:r>
          </w:p>
        </w:tc>
        <w:tc>
          <w:tcPr>
            <w:tcW w:w="4397" w:type="pct"/>
            <w:gridSpan w:val="12"/>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hideMark/>
          </w:tcPr>
          <w:p w:rsidR="000B1224" w:rsidRPr="000B1224" w:rsidRDefault="000B1224" w:rsidP="000B1224">
            <w:pPr>
              <w:jc w:val="left"/>
              <w:rPr>
                <w:color w:val="000000"/>
                <w:sz w:val="16"/>
                <w:szCs w:val="16"/>
                <w:lang w:val="en-US" w:eastAsia="zh-CN"/>
              </w:rPr>
            </w:pPr>
            <w:r w:rsidRPr="000B1224">
              <w:rPr>
                <w:color w:val="000000"/>
                <w:sz w:val="16"/>
                <w:szCs w:val="16"/>
                <w:lang w:eastAsia="zh-CN"/>
              </w:rPr>
              <w:t>剩余的符合资助条件的</w:t>
            </w:r>
            <w:r w:rsidRPr="000B1224">
              <w:rPr>
                <w:color w:val="000000"/>
                <w:sz w:val="16"/>
                <w:szCs w:val="16"/>
                <w:lang w:eastAsia="zh-CN"/>
              </w:rPr>
              <w:t>HCFC-22</w:t>
            </w:r>
            <w:r w:rsidRPr="000B1224">
              <w:rPr>
                <w:color w:val="000000"/>
                <w:sz w:val="16"/>
                <w:szCs w:val="16"/>
                <w:lang w:eastAsia="zh-CN"/>
              </w:rPr>
              <w:t>消费量（</w:t>
            </w:r>
            <w:r w:rsidRPr="000B1224">
              <w:rPr>
                <w:color w:val="000000"/>
                <w:sz w:val="16"/>
                <w:szCs w:val="16"/>
                <w:lang w:eastAsia="zh-CN"/>
              </w:rPr>
              <w:t>ODP</w:t>
            </w:r>
            <w:r w:rsidRPr="000B1224">
              <w:rPr>
                <w:color w:val="000000"/>
                <w:sz w:val="16"/>
                <w:szCs w:val="16"/>
                <w:lang w:eastAsia="zh-CN"/>
              </w:rPr>
              <w:t>吨）</w:t>
            </w:r>
            <w:r w:rsidRPr="000B1224">
              <w:rPr>
                <w:color w:val="000000"/>
                <w:sz w:val="16"/>
                <w:szCs w:val="16"/>
                <w:lang w:val="en-US" w:eastAsia="zh-CN"/>
              </w:rPr>
              <w:t xml:space="preserve"> </w:t>
            </w:r>
          </w:p>
        </w:tc>
        <w:tc>
          <w:tcPr>
            <w:tcW w:w="343"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hideMark/>
          </w:tcPr>
          <w:p w:rsidR="000B1224" w:rsidRPr="000B1224" w:rsidRDefault="000B1224" w:rsidP="000B1224">
            <w:pPr>
              <w:jc w:val="right"/>
              <w:rPr>
                <w:color w:val="000000"/>
                <w:sz w:val="16"/>
                <w:szCs w:val="16"/>
                <w:lang w:val="en-CA"/>
              </w:rPr>
            </w:pPr>
            <w:r w:rsidRPr="000B1224">
              <w:rPr>
                <w:color w:val="000000"/>
                <w:sz w:val="16"/>
                <w:szCs w:val="16"/>
                <w:lang w:val="en-CA"/>
              </w:rPr>
              <w:t>6,136.79</w:t>
            </w:r>
          </w:p>
        </w:tc>
      </w:tr>
      <w:tr w:rsidR="000B1224" w:rsidRPr="000B1224" w:rsidTr="00415A68">
        <w:trPr>
          <w:gridBefore w:val="1"/>
          <w:gridAfter w:val="1"/>
          <w:wBefore w:w="49" w:type="pct"/>
          <w:wAfter w:w="28" w:type="pct"/>
          <w:trHeight w:val="28"/>
        </w:trPr>
        <w:tc>
          <w:tcPr>
            <w:tcW w:w="183" w:type="pct"/>
            <w:gridSpan w:val="2"/>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0B1224" w:rsidRPr="000B1224" w:rsidRDefault="000B1224" w:rsidP="000B1224">
            <w:pPr>
              <w:jc w:val="left"/>
              <w:rPr>
                <w:color w:val="000000"/>
                <w:sz w:val="16"/>
                <w:szCs w:val="16"/>
                <w:lang w:val="en-CA"/>
              </w:rPr>
            </w:pPr>
            <w:r w:rsidRPr="000B1224">
              <w:rPr>
                <w:color w:val="000000"/>
                <w:sz w:val="16"/>
                <w:szCs w:val="16"/>
                <w:lang w:val="en-CA"/>
              </w:rPr>
              <w:t>4.2.1</w:t>
            </w:r>
          </w:p>
        </w:tc>
        <w:tc>
          <w:tcPr>
            <w:tcW w:w="4397" w:type="pct"/>
            <w:gridSpan w:val="12"/>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hideMark/>
          </w:tcPr>
          <w:p w:rsidR="000B1224" w:rsidRPr="000B1224" w:rsidRDefault="000B1224" w:rsidP="000B1224">
            <w:pPr>
              <w:jc w:val="left"/>
              <w:rPr>
                <w:color w:val="000000"/>
                <w:sz w:val="16"/>
                <w:szCs w:val="16"/>
                <w:lang w:val="en-US" w:eastAsia="zh-CN"/>
              </w:rPr>
            </w:pPr>
            <w:r w:rsidRPr="000B1224">
              <w:rPr>
                <w:color w:val="000000"/>
                <w:sz w:val="16"/>
                <w:szCs w:val="16"/>
                <w:lang w:eastAsia="zh-CN"/>
              </w:rPr>
              <w:t>本协定下要完成的议定的</w:t>
            </w:r>
            <w:r w:rsidRPr="000B1224">
              <w:rPr>
                <w:color w:val="000000"/>
                <w:sz w:val="16"/>
                <w:szCs w:val="16"/>
                <w:lang w:eastAsia="zh-CN"/>
              </w:rPr>
              <w:t>HCFC-123</w:t>
            </w:r>
            <w:r w:rsidRPr="000B1224">
              <w:rPr>
                <w:color w:val="000000"/>
                <w:sz w:val="16"/>
                <w:szCs w:val="16"/>
                <w:lang w:eastAsia="zh-CN"/>
              </w:rPr>
              <w:t>淘汰总量（</w:t>
            </w:r>
            <w:r w:rsidRPr="000B1224">
              <w:rPr>
                <w:color w:val="000000"/>
                <w:sz w:val="16"/>
                <w:szCs w:val="16"/>
                <w:lang w:eastAsia="zh-CN"/>
              </w:rPr>
              <w:t>ODP</w:t>
            </w:r>
            <w:r w:rsidRPr="000B1224">
              <w:rPr>
                <w:color w:val="000000"/>
                <w:sz w:val="16"/>
                <w:szCs w:val="16"/>
                <w:lang w:eastAsia="zh-CN"/>
              </w:rPr>
              <w:t>吨）</w:t>
            </w:r>
            <w:r w:rsidRPr="000B1224">
              <w:rPr>
                <w:color w:val="000000"/>
                <w:sz w:val="16"/>
                <w:szCs w:val="16"/>
                <w:lang w:val="en-US" w:eastAsia="zh-CN"/>
              </w:rPr>
              <w:t xml:space="preserve"> </w:t>
            </w:r>
          </w:p>
        </w:tc>
        <w:tc>
          <w:tcPr>
            <w:tcW w:w="343"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hideMark/>
          </w:tcPr>
          <w:p w:rsidR="000B1224" w:rsidRPr="000B1224" w:rsidRDefault="000B1224" w:rsidP="000B1224">
            <w:pPr>
              <w:jc w:val="right"/>
              <w:rPr>
                <w:color w:val="000000"/>
                <w:sz w:val="16"/>
                <w:szCs w:val="16"/>
                <w:lang w:val="en-CA"/>
              </w:rPr>
            </w:pPr>
            <w:r w:rsidRPr="000B1224">
              <w:rPr>
                <w:color w:val="000000"/>
                <w:sz w:val="16"/>
                <w:szCs w:val="16"/>
                <w:lang w:val="en-CA"/>
              </w:rPr>
              <w:t>2.70</w:t>
            </w:r>
          </w:p>
        </w:tc>
      </w:tr>
      <w:tr w:rsidR="000B1224" w:rsidRPr="000B1224" w:rsidTr="00415A68">
        <w:trPr>
          <w:gridBefore w:val="1"/>
          <w:gridAfter w:val="1"/>
          <w:wBefore w:w="49" w:type="pct"/>
          <w:wAfter w:w="28" w:type="pct"/>
          <w:trHeight w:val="28"/>
        </w:trPr>
        <w:tc>
          <w:tcPr>
            <w:tcW w:w="183" w:type="pct"/>
            <w:gridSpan w:val="2"/>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0B1224" w:rsidRPr="000B1224" w:rsidRDefault="000B1224" w:rsidP="000B1224">
            <w:pPr>
              <w:jc w:val="left"/>
              <w:rPr>
                <w:color w:val="000000"/>
                <w:sz w:val="16"/>
                <w:szCs w:val="16"/>
                <w:lang w:val="en-CA"/>
              </w:rPr>
            </w:pPr>
            <w:r w:rsidRPr="000B1224">
              <w:rPr>
                <w:color w:val="000000"/>
                <w:sz w:val="16"/>
                <w:szCs w:val="16"/>
                <w:lang w:val="en-CA"/>
              </w:rPr>
              <w:t>4.2.2</w:t>
            </w:r>
          </w:p>
        </w:tc>
        <w:tc>
          <w:tcPr>
            <w:tcW w:w="4397" w:type="pct"/>
            <w:gridSpan w:val="12"/>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hideMark/>
          </w:tcPr>
          <w:p w:rsidR="000B1224" w:rsidRPr="000B1224" w:rsidRDefault="000B1224" w:rsidP="000B1224">
            <w:pPr>
              <w:jc w:val="left"/>
              <w:rPr>
                <w:color w:val="000000"/>
                <w:sz w:val="16"/>
                <w:szCs w:val="16"/>
                <w:lang w:val="en-US" w:eastAsia="zh-CN"/>
              </w:rPr>
            </w:pPr>
            <w:r w:rsidRPr="000B1224">
              <w:rPr>
                <w:color w:val="000000"/>
                <w:sz w:val="16"/>
                <w:szCs w:val="16"/>
                <w:lang w:eastAsia="zh-CN"/>
              </w:rPr>
              <w:t>之前核准项目中要完成的</w:t>
            </w:r>
            <w:r w:rsidRPr="000B1224">
              <w:rPr>
                <w:color w:val="000000"/>
                <w:sz w:val="16"/>
                <w:szCs w:val="16"/>
                <w:lang w:eastAsia="zh-CN"/>
              </w:rPr>
              <w:t>HCFC-123</w:t>
            </w:r>
            <w:r w:rsidRPr="000B1224">
              <w:rPr>
                <w:color w:val="000000"/>
                <w:sz w:val="16"/>
                <w:szCs w:val="16"/>
                <w:lang w:eastAsia="zh-CN"/>
              </w:rPr>
              <w:t>淘汰量（</w:t>
            </w:r>
            <w:r w:rsidRPr="000B1224">
              <w:rPr>
                <w:color w:val="000000"/>
                <w:sz w:val="16"/>
                <w:szCs w:val="16"/>
                <w:lang w:eastAsia="zh-CN"/>
              </w:rPr>
              <w:t>ODP</w:t>
            </w:r>
            <w:r w:rsidRPr="000B1224">
              <w:rPr>
                <w:color w:val="000000"/>
                <w:sz w:val="16"/>
                <w:szCs w:val="16"/>
                <w:lang w:eastAsia="zh-CN"/>
              </w:rPr>
              <w:t>吨）</w:t>
            </w:r>
          </w:p>
        </w:tc>
        <w:tc>
          <w:tcPr>
            <w:tcW w:w="343"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hideMark/>
          </w:tcPr>
          <w:p w:rsidR="000B1224" w:rsidRPr="000B1224" w:rsidRDefault="000B1224" w:rsidP="000B1224">
            <w:pPr>
              <w:jc w:val="right"/>
              <w:rPr>
                <w:color w:val="000000"/>
                <w:sz w:val="16"/>
                <w:szCs w:val="16"/>
                <w:lang w:val="en-CA"/>
              </w:rPr>
            </w:pPr>
            <w:r w:rsidRPr="000B1224">
              <w:rPr>
                <w:color w:val="000000"/>
                <w:sz w:val="16"/>
                <w:szCs w:val="16"/>
                <w:lang w:val="en-CA"/>
              </w:rPr>
              <w:t>0.00</w:t>
            </w:r>
          </w:p>
        </w:tc>
      </w:tr>
      <w:tr w:rsidR="000B1224" w:rsidRPr="000B1224" w:rsidTr="00415A68">
        <w:trPr>
          <w:gridBefore w:val="1"/>
          <w:gridAfter w:val="1"/>
          <w:wBefore w:w="49" w:type="pct"/>
          <w:wAfter w:w="28" w:type="pct"/>
          <w:trHeight w:val="45"/>
        </w:trPr>
        <w:tc>
          <w:tcPr>
            <w:tcW w:w="183" w:type="pct"/>
            <w:gridSpan w:val="2"/>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0B1224" w:rsidRPr="000B1224" w:rsidRDefault="000B1224" w:rsidP="000B1224">
            <w:pPr>
              <w:jc w:val="left"/>
              <w:rPr>
                <w:color w:val="000000"/>
                <w:sz w:val="16"/>
                <w:szCs w:val="16"/>
                <w:lang w:val="en-CA"/>
              </w:rPr>
            </w:pPr>
            <w:r w:rsidRPr="000B1224">
              <w:rPr>
                <w:color w:val="000000"/>
                <w:sz w:val="16"/>
                <w:szCs w:val="16"/>
                <w:lang w:val="en-CA"/>
              </w:rPr>
              <w:t>4.2.3</w:t>
            </w:r>
          </w:p>
        </w:tc>
        <w:tc>
          <w:tcPr>
            <w:tcW w:w="4397" w:type="pct"/>
            <w:gridSpan w:val="12"/>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hideMark/>
          </w:tcPr>
          <w:p w:rsidR="000B1224" w:rsidRPr="000B1224" w:rsidRDefault="000B1224" w:rsidP="000B1224">
            <w:pPr>
              <w:jc w:val="left"/>
              <w:rPr>
                <w:color w:val="000000"/>
                <w:sz w:val="16"/>
                <w:szCs w:val="16"/>
                <w:lang w:val="en-US" w:eastAsia="zh-CN"/>
              </w:rPr>
            </w:pPr>
            <w:r w:rsidRPr="000B1224">
              <w:rPr>
                <w:color w:val="000000"/>
                <w:sz w:val="16"/>
                <w:szCs w:val="16"/>
                <w:lang w:eastAsia="zh-CN"/>
              </w:rPr>
              <w:t>剩余的符合资助条件的</w:t>
            </w:r>
            <w:r w:rsidRPr="000B1224">
              <w:rPr>
                <w:color w:val="000000"/>
                <w:sz w:val="16"/>
                <w:szCs w:val="16"/>
                <w:lang w:eastAsia="zh-CN"/>
              </w:rPr>
              <w:t>HCFC-123</w:t>
            </w:r>
            <w:r w:rsidRPr="000B1224">
              <w:rPr>
                <w:color w:val="000000"/>
                <w:sz w:val="16"/>
                <w:szCs w:val="16"/>
                <w:lang w:eastAsia="zh-CN"/>
              </w:rPr>
              <w:t>消费量（</w:t>
            </w:r>
            <w:r w:rsidRPr="000B1224">
              <w:rPr>
                <w:color w:val="000000"/>
                <w:sz w:val="16"/>
                <w:szCs w:val="16"/>
                <w:lang w:eastAsia="zh-CN"/>
              </w:rPr>
              <w:t>ODP</w:t>
            </w:r>
            <w:r w:rsidRPr="000B1224">
              <w:rPr>
                <w:color w:val="000000"/>
                <w:sz w:val="16"/>
                <w:szCs w:val="16"/>
                <w:lang w:eastAsia="zh-CN"/>
              </w:rPr>
              <w:t>吨）</w:t>
            </w:r>
            <w:r w:rsidRPr="000B1224">
              <w:rPr>
                <w:color w:val="000000"/>
                <w:sz w:val="16"/>
                <w:szCs w:val="16"/>
                <w:lang w:val="en-US" w:eastAsia="zh-CN"/>
              </w:rPr>
              <w:t xml:space="preserve"> </w:t>
            </w:r>
          </w:p>
        </w:tc>
        <w:tc>
          <w:tcPr>
            <w:tcW w:w="343"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hideMark/>
          </w:tcPr>
          <w:p w:rsidR="000B1224" w:rsidRPr="000B1224" w:rsidRDefault="000B1224" w:rsidP="000B1224">
            <w:pPr>
              <w:jc w:val="right"/>
              <w:rPr>
                <w:color w:val="000000"/>
                <w:sz w:val="16"/>
                <w:szCs w:val="16"/>
                <w:lang w:val="en-CA"/>
              </w:rPr>
            </w:pPr>
            <w:r w:rsidRPr="000B1224">
              <w:rPr>
                <w:color w:val="000000"/>
                <w:sz w:val="16"/>
                <w:szCs w:val="16"/>
                <w:lang w:val="en-CA"/>
              </w:rPr>
              <w:t>7.43</w:t>
            </w:r>
          </w:p>
        </w:tc>
      </w:tr>
      <w:tr w:rsidR="000B1224" w:rsidRPr="000B1224" w:rsidTr="00415A68">
        <w:trPr>
          <w:gridBefore w:val="1"/>
          <w:gridAfter w:val="1"/>
          <w:wBefore w:w="49" w:type="pct"/>
          <w:wAfter w:w="28" w:type="pct"/>
          <w:trHeight w:val="28"/>
        </w:trPr>
        <w:tc>
          <w:tcPr>
            <w:tcW w:w="183" w:type="pct"/>
            <w:gridSpan w:val="2"/>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0B1224" w:rsidRPr="000B1224" w:rsidRDefault="000B1224" w:rsidP="000B1224">
            <w:pPr>
              <w:jc w:val="left"/>
              <w:rPr>
                <w:color w:val="000000"/>
                <w:sz w:val="16"/>
                <w:szCs w:val="16"/>
                <w:lang w:val="en-CA"/>
              </w:rPr>
            </w:pPr>
            <w:r w:rsidRPr="000B1224">
              <w:rPr>
                <w:color w:val="000000"/>
                <w:sz w:val="16"/>
                <w:szCs w:val="16"/>
                <w:lang w:val="en-CA"/>
              </w:rPr>
              <w:t>4.3.1</w:t>
            </w:r>
          </w:p>
        </w:tc>
        <w:tc>
          <w:tcPr>
            <w:tcW w:w="4397" w:type="pct"/>
            <w:gridSpan w:val="12"/>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hideMark/>
          </w:tcPr>
          <w:p w:rsidR="000B1224" w:rsidRPr="000B1224" w:rsidRDefault="000B1224" w:rsidP="000B1224">
            <w:pPr>
              <w:jc w:val="left"/>
              <w:rPr>
                <w:color w:val="000000"/>
                <w:sz w:val="16"/>
                <w:szCs w:val="16"/>
                <w:lang w:val="en-US" w:eastAsia="zh-CN"/>
              </w:rPr>
            </w:pPr>
            <w:r w:rsidRPr="000B1224">
              <w:rPr>
                <w:color w:val="000000"/>
                <w:sz w:val="16"/>
                <w:szCs w:val="16"/>
                <w:lang w:eastAsia="zh-CN"/>
              </w:rPr>
              <w:t>本协定下要完成的议定的</w:t>
            </w:r>
            <w:r w:rsidRPr="000B1224">
              <w:rPr>
                <w:color w:val="000000"/>
                <w:sz w:val="16"/>
                <w:szCs w:val="16"/>
                <w:lang w:eastAsia="zh-CN"/>
              </w:rPr>
              <w:t>HCFC-124</w:t>
            </w:r>
            <w:r w:rsidRPr="000B1224">
              <w:rPr>
                <w:color w:val="000000"/>
                <w:sz w:val="16"/>
                <w:szCs w:val="16"/>
                <w:lang w:eastAsia="zh-CN"/>
              </w:rPr>
              <w:t>淘汰总量（</w:t>
            </w:r>
            <w:r w:rsidRPr="000B1224">
              <w:rPr>
                <w:color w:val="000000"/>
                <w:sz w:val="16"/>
                <w:szCs w:val="16"/>
                <w:lang w:eastAsia="zh-CN"/>
              </w:rPr>
              <w:t>ODP</w:t>
            </w:r>
            <w:r w:rsidRPr="000B1224">
              <w:rPr>
                <w:color w:val="000000"/>
                <w:sz w:val="16"/>
                <w:szCs w:val="16"/>
                <w:lang w:eastAsia="zh-CN"/>
              </w:rPr>
              <w:t>吨）</w:t>
            </w:r>
            <w:r w:rsidRPr="000B1224">
              <w:rPr>
                <w:color w:val="000000"/>
                <w:sz w:val="16"/>
                <w:szCs w:val="16"/>
                <w:lang w:val="en-US" w:eastAsia="zh-CN"/>
              </w:rPr>
              <w:t xml:space="preserve"> </w:t>
            </w:r>
          </w:p>
        </w:tc>
        <w:tc>
          <w:tcPr>
            <w:tcW w:w="343"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hideMark/>
          </w:tcPr>
          <w:p w:rsidR="000B1224" w:rsidRPr="000B1224" w:rsidRDefault="000B1224" w:rsidP="000B1224">
            <w:pPr>
              <w:jc w:val="right"/>
              <w:rPr>
                <w:color w:val="000000"/>
                <w:sz w:val="16"/>
                <w:szCs w:val="16"/>
                <w:lang w:val="en-CA"/>
              </w:rPr>
            </w:pPr>
            <w:r w:rsidRPr="000B1224">
              <w:rPr>
                <w:color w:val="000000"/>
                <w:sz w:val="16"/>
                <w:szCs w:val="16"/>
                <w:lang w:val="en-CA"/>
              </w:rPr>
              <w:t>0.00</w:t>
            </w:r>
          </w:p>
        </w:tc>
      </w:tr>
      <w:tr w:rsidR="000B1224" w:rsidRPr="000B1224" w:rsidTr="00415A68">
        <w:trPr>
          <w:gridBefore w:val="1"/>
          <w:gridAfter w:val="1"/>
          <w:wBefore w:w="49" w:type="pct"/>
          <w:wAfter w:w="28" w:type="pct"/>
          <w:trHeight w:val="139"/>
        </w:trPr>
        <w:tc>
          <w:tcPr>
            <w:tcW w:w="183" w:type="pct"/>
            <w:gridSpan w:val="2"/>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0B1224" w:rsidRPr="000B1224" w:rsidRDefault="000B1224" w:rsidP="000B1224">
            <w:pPr>
              <w:jc w:val="left"/>
              <w:rPr>
                <w:color w:val="000000"/>
                <w:sz w:val="16"/>
                <w:szCs w:val="16"/>
                <w:lang w:val="en-CA"/>
              </w:rPr>
            </w:pPr>
            <w:r w:rsidRPr="000B1224">
              <w:rPr>
                <w:color w:val="000000"/>
                <w:sz w:val="16"/>
                <w:szCs w:val="16"/>
                <w:lang w:val="en-CA"/>
              </w:rPr>
              <w:t>4.3.2</w:t>
            </w:r>
          </w:p>
        </w:tc>
        <w:tc>
          <w:tcPr>
            <w:tcW w:w="4397" w:type="pct"/>
            <w:gridSpan w:val="12"/>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hideMark/>
          </w:tcPr>
          <w:p w:rsidR="000B1224" w:rsidRPr="000B1224" w:rsidRDefault="000B1224" w:rsidP="000B1224">
            <w:pPr>
              <w:jc w:val="left"/>
              <w:rPr>
                <w:color w:val="000000"/>
                <w:sz w:val="16"/>
                <w:szCs w:val="16"/>
                <w:lang w:val="en-US" w:eastAsia="zh-CN"/>
              </w:rPr>
            </w:pPr>
            <w:r w:rsidRPr="000B1224">
              <w:rPr>
                <w:color w:val="000000"/>
                <w:sz w:val="16"/>
                <w:szCs w:val="16"/>
                <w:lang w:eastAsia="zh-CN"/>
              </w:rPr>
              <w:t>之前核准项目中要完成的</w:t>
            </w:r>
            <w:r w:rsidRPr="000B1224">
              <w:rPr>
                <w:color w:val="000000"/>
                <w:sz w:val="16"/>
                <w:szCs w:val="16"/>
                <w:lang w:eastAsia="zh-CN"/>
              </w:rPr>
              <w:t>HCFC-124</w:t>
            </w:r>
            <w:r w:rsidRPr="000B1224">
              <w:rPr>
                <w:color w:val="000000"/>
                <w:sz w:val="16"/>
                <w:szCs w:val="16"/>
                <w:lang w:eastAsia="zh-CN"/>
              </w:rPr>
              <w:t>淘汰量（</w:t>
            </w:r>
            <w:r w:rsidRPr="000B1224">
              <w:rPr>
                <w:color w:val="000000"/>
                <w:sz w:val="16"/>
                <w:szCs w:val="16"/>
                <w:lang w:eastAsia="zh-CN"/>
              </w:rPr>
              <w:t>ODP</w:t>
            </w:r>
            <w:r w:rsidRPr="000B1224">
              <w:rPr>
                <w:color w:val="000000"/>
                <w:sz w:val="16"/>
                <w:szCs w:val="16"/>
                <w:lang w:eastAsia="zh-CN"/>
              </w:rPr>
              <w:t>吨）</w:t>
            </w:r>
          </w:p>
        </w:tc>
        <w:tc>
          <w:tcPr>
            <w:tcW w:w="343"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hideMark/>
          </w:tcPr>
          <w:p w:rsidR="000B1224" w:rsidRPr="000B1224" w:rsidRDefault="000B1224" w:rsidP="000B1224">
            <w:pPr>
              <w:jc w:val="right"/>
              <w:rPr>
                <w:color w:val="000000"/>
                <w:sz w:val="16"/>
                <w:szCs w:val="16"/>
                <w:lang w:val="en-CA"/>
              </w:rPr>
            </w:pPr>
            <w:r w:rsidRPr="000B1224">
              <w:rPr>
                <w:color w:val="000000"/>
                <w:sz w:val="16"/>
                <w:szCs w:val="16"/>
                <w:lang w:val="en-CA"/>
              </w:rPr>
              <w:t>0.00</w:t>
            </w:r>
          </w:p>
        </w:tc>
      </w:tr>
      <w:tr w:rsidR="000B1224" w:rsidRPr="000B1224" w:rsidTr="00415A68">
        <w:trPr>
          <w:gridBefore w:val="1"/>
          <w:gridAfter w:val="1"/>
          <w:wBefore w:w="49" w:type="pct"/>
          <w:wAfter w:w="28" w:type="pct"/>
          <w:trHeight w:val="101"/>
        </w:trPr>
        <w:tc>
          <w:tcPr>
            <w:tcW w:w="183" w:type="pct"/>
            <w:gridSpan w:val="2"/>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0B1224" w:rsidRPr="000B1224" w:rsidRDefault="000B1224" w:rsidP="000B1224">
            <w:pPr>
              <w:jc w:val="left"/>
              <w:rPr>
                <w:color w:val="000000"/>
                <w:sz w:val="16"/>
                <w:szCs w:val="16"/>
                <w:lang w:val="en-CA"/>
              </w:rPr>
            </w:pPr>
            <w:r w:rsidRPr="000B1224">
              <w:rPr>
                <w:color w:val="000000"/>
                <w:sz w:val="16"/>
                <w:szCs w:val="16"/>
                <w:lang w:val="en-CA"/>
              </w:rPr>
              <w:t>4.3.3</w:t>
            </w:r>
          </w:p>
        </w:tc>
        <w:tc>
          <w:tcPr>
            <w:tcW w:w="4397" w:type="pct"/>
            <w:gridSpan w:val="12"/>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hideMark/>
          </w:tcPr>
          <w:p w:rsidR="000B1224" w:rsidRPr="000B1224" w:rsidRDefault="000B1224" w:rsidP="000B1224">
            <w:pPr>
              <w:jc w:val="left"/>
              <w:rPr>
                <w:color w:val="000000"/>
                <w:sz w:val="16"/>
                <w:szCs w:val="16"/>
                <w:lang w:val="en-US" w:eastAsia="zh-CN"/>
              </w:rPr>
            </w:pPr>
            <w:r w:rsidRPr="000B1224">
              <w:rPr>
                <w:color w:val="000000"/>
                <w:sz w:val="16"/>
                <w:szCs w:val="16"/>
                <w:lang w:eastAsia="zh-CN"/>
              </w:rPr>
              <w:t>剩余的符合资助条件的</w:t>
            </w:r>
            <w:r w:rsidRPr="000B1224">
              <w:rPr>
                <w:color w:val="000000"/>
                <w:sz w:val="16"/>
                <w:szCs w:val="16"/>
                <w:lang w:eastAsia="zh-CN"/>
              </w:rPr>
              <w:t>HCFC-124</w:t>
            </w:r>
            <w:r w:rsidRPr="000B1224">
              <w:rPr>
                <w:color w:val="000000"/>
                <w:sz w:val="16"/>
                <w:szCs w:val="16"/>
                <w:lang w:eastAsia="zh-CN"/>
              </w:rPr>
              <w:t>消费量（</w:t>
            </w:r>
            <w:r w:rsidRPr="000B1224">
              <w:rPr>
                <w:color w:val="000000"/>
                <w:sz w:val="16"/>
                <w:szCs w:val="16"/>
                <w:lang w:eastAsia="zh-CN"/>
              </w:rPr>
              <w:t>ODP</w:t>
            </w:r>
            <w:r w:rsidRPr="000B1224">
              <w:rPr>
                <w:color w:val="000000"/>
                <w:sz w:val="16"/>
                <w:szCs w:val="16"/>
                <w:lang w:eastAsia="zh-CN"/>
              </w:rPr>
              <w:t>吨）</w:t>
            </w:r>
            <w:r w:rsidRPr="000B1224">
              <w:rPr>
                <w:color w:val="000000"/>
                <w:sz w:val="16"/>
                <w:szCs w:val="16"/>
                <w:lang w:val="en-US" w:eastAsia="zh-CN"/>
              </w:rPr>
              <w:t xml:space="preserve"> </w:t>
            </w:r>
          </w:p>
        </w:tc>
        <w:tc>
          <w:tcPr>
            <w:tcW w:w="343"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hideMark/>
          </w:tcPr>
          <w:p w:rsidR="000B1224" w:rsidRPr="000B1224" w:rsidRDefault="000B1224" w:rsidP="000B1224">
            <w:pPr>
              <w:jc w:val="right"/>
              <w:rPr>
                <w:color w:val="000000"/>
                <w:sz w:val="16"/>
                <w:szCs w:val="16"/>
                <w:lang w:val="en-CA"/>
              </w:rPr>
            </w:pPr>
            <w:r w:rsidRPr="000B1224">
              <w:rPr>
                <w:color w:val="000000"/>
                <w:sz w:val="16"/>
                <w:szCs w:val="16"/>
                <w:lang w:val="en-CA"/>
              </w:rPr>
              <w:t>3.07</w:t>
            </w:r>
          </w:p>
        </w:tc>
      </w:tr>
      <w:tr w:rsidR="000B1224" w:rsidRPr="000B1224" w:rsidTr="00415A68">
        <w:trPr>
          <w:gridBefore w:val="1"/>
          <w:gridAfter w:val="1"/>
          <w:wBefore w:w="49" w:type="pct"/>
          <w:wAfter w:w="28" w:type="pct"/>
          <w:trHeight w:val="33"/>
        </w:trPr>
        <w:tc>
          <w:tcPr>
            <w:tcW w:w="183" w:type="pct"/>
            <w:gridSpan w:val="2"/>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0B1224" w:rsidRPr="000B1224" w:rsidRDefault="000B1224" w:rsidP="000B1224">
            <w:pPr>
              <w:jc w:val="left"/>
              <w:rPr>
                <w:color w:val="000000"/>
                <w:sz w:val="16"/>
                <w:szCs w:val="16"/>
                <w:lang w:val="en-CA"/>
              </w:rPr>
            </w:pPr>
            <w:r w:rsidRPr="000B1224">
              <w:rPr>
                <w:color w:val="000000"/>
                <w:sz w:val="16"/>
                <w:szCs w:val="16"/>
                <w:lang w:val="en-CA"/>
              </w:rPr>
              <w:lastRenderedPageBreak/>
              <w:t>4.4.1</w:t>
            </w:r>
          </w:p>
        </w:tc>
        <w:tc>
          <w:tcPr>
            <w:tcW w:w="4397" w:type="pct"/>
            <w:gridSpan w:val="12"/>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hideMark/>
          </w:tcPr>
          <w:p w:rsidR="000B1224" w:rsidRPr="000B1224" w:rsidRDefault="000B1224" w:rsidP="000B1224">
            <w:pPr>
              <w:jc w:val="left"/>
              <w:rPr>
                <w:color w:val="000000"/>
                <w:sz w:val="16"/>
                <w:szCs w:val="16"/>
                <w:lang w:val="en-US" w:eastAsia="zh-CN"/>
              </w:rPr>
            </w:pPr>
            <w:r w:rsidRPr="000B1224">
              <w:rPr>
                <w:color w:val="000000"/>
                <w:sz w:val="16"/>
                <w:szCs w:val="16"/>
                <w:lang w:eastAsia="zh-CN"/>
              </w:rPr>
              <w:t>本协定下要完成的议定的</w:t>
            </w:r>
            <w:r w:rsidRPr="000B1224">
              <w:rPr>
                <w:color w:val="000000"/>
                <w:sz w:val="16"/>
                <w:szCs w:val="16"/>
                <w:lang w:eastAsia="zh-CN"/>
              </w:rPr>
              <w:t>HCFC-141b</w:t>
            </w:r>
            <w:r w:rsidRPr="000B1224">
              <w:rPr>
                <w:color w:val="000000"/>
                <w:sz w:val="16"/>
                <w:szCs w:val="16"/>
                <w:lang w:eastAsia="zh-CN"/>
              </w:rPr>
              <w:t>淘汰总量（</w:t>
            </w:r>
            <w:r w:rsidRPr="000B1224">
              <w:rPr>
                <w:color w:val="000000"/>
                <w:sz w:val="16"/>
                <w:szCs w:val="16"/>
                <w:lang w:eastAsia="zh-CN"/>
              </w:rPr>
              <w:t>ODP</w:t>
            </w:r>
            <w:r w:rsidRPr="000B1224">
              <w:rPr>
                <w:color w:val="000000"/>
                <w:sz w:val="16"/>
                <w:szCs w:val="16"/>
                <w:lang w:eastAsia="zh-CN"/>
              </w:rPr>
              <w:t>吨）</w:t>
            </w:r>
            <w:r w:rsidRPr="000B1224">
              <w:rPr>
                <w:color w:val="000000"/>
                <w:sz w:val="16"/>
                <w:szCs w:val="16"/>
                <w:lang w:val="en-US" w:eastAsia="zh-CN"/>
              </w:rPr>
              <w:t xml:space="preserve"> </w:t>
            </w:r>
          </w:p>
        </w:tc>
        <w:tc>
          <w:tcPr>
            <w:tcW w:w="343" w:type="pct"/>
            <w:tcBorders>
              <w:top w:val="nil"/>
              <w:left w:val="nil"/>
              <w:bottom w:val="single" w:sz="4" w:space="0" w:color="auto"/>
              <w:right w:val="single" w:sz="4" w:space="0" w:color="auto"/>
            </w:tcBorders>
            <w:shd w:val="clear" w:color="auto" w:fill="auto"/>
            <w:noWrap/>
            <w:tcMar>
              <w:top w:w="15" w:type="dxa"/>
              <w:left w:w="15" w:type="dxa"/>
              <w:bottom w:w="0" w:type="dxa"/>
              <w:right w:w="40" w:type="dxa"/>
            </w:tcMar>
            <w:hideMark/>
          </w:tcPr>
          <w:p w:rsidR="000B1224" w:rsidRPr="000B1224" w:rsidRDefault="000B1224" w:rsidP="000B1224">
            <w:pPr>
              <w:jc w:val="right"/>
              <w:rPr>
                <w:color w:val="000000"/>
                <w:sz w:val="16"/>
                <w:szCs w:val="16"/>
                <w:lang w:val="en-CA"/>
              </w:rPr>
            </w:pPr>
            <w:r w:rsidRPr="000B1224">
              <w:rPr>
                <w:color w:val="000000"/>
                <w:sz w:val="16"/>
                <w:szCs w:val="16"/>
                <w:lang w:val="en-CA"/>
              </w:rPr>
              <w:t>4,187.18****</w:t>
            </w:r>
          </w:p>
        </w:tc>
      </w:tr>
      <w:tr w:rsidR="000B1224" w:rsidRPr="000B1224" w:rsidTr="00415A68">
        <w:trPr>
          <w:gridBefore w:val="1"/>
          <w:gridAfter w:val="1"/>
          <w:wBefore w:w="49" w:type="pct"/>
          <w:wAfter w:w="28" w:type="pct"/>
          <w:trHeight w:val="28"/>
        </w:trPr>
        <w:tc>
          <w:tcPr>
            <w:tcW w:w="183" w:type="pct"/>
            <w:gridSpan w:val="2"/>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B1224" w:rsidRPr="000B1224" w:rsidRDefault="000B1224" w:rsidP="000B1224">
            <w:pPr>
              <w:jc w:val="left"/>
              <w:rPr>
                <w:color w:val="000000"/>
                <w:sz w:val="16"/>
                <w:szCs w:val="16"/>
                <w:lang w:val="en-CA"/>
              </w:rPr>
            </w:pPr>
            <w:r w:rsidRPr="000B1224">
              <w:rPr>
                <w:color w:val="000000"/>
                <w:sz w:val="16"/>
                <w:szCs w:val="16"/>
                <w:lang w:val="en-CA"/>
              </w:rPr>
              <w:t>4.4.2</w:t>
            </w:r>
          </w:p>
        </w:tc>
        <w:tc>
          <w:tcPr>
            <w:tcW w:w="4397" w:type="pct"/>
            <w:gridSpan w:val="12"/>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hideMark/>
          </w:tcPr>
          <w:p w:rsidR="000B1224" w:rsidRPr="000B1224" w:rsidRDefault="000B1224" w:rsidP="000B1224">
            <w:pPr>
              <w:jc w:val="left"/>
              <w:rPr>
                <w:color w:val="000000"/>
                <w:sz w:val="16"/>
                <w:szCs w:val="16"/>
                <w:lang w:val="en-US" w:eastAsia="zh-CN"/>
              </w:rPr>
            </w:pPr>
            <w:r w:rsidRPr="000B1224">
              <w:rPr>
                <w:color w:val="000000"/>
                <w:sz w:val="16"/>
                <w:szCs w:val="16"/>
                <w:lang w:eastAsia="zh-CN"/>
              </w:rPr>
              <w:t>之前核准项目中要完成的</w:t>
            </w:r>
            <w:r w:rsidRPr="000B1224">
              <w:rPr>
                <w:color w:val="000000"/>
                <w:sz w:val="16"/>
                <w:szCs w:val="16"/>
                <w:lang w:eastAsia="zh-CN"/>
              </w:rPr>
              <w:t>HCFC-141b</w:t>
            </w:r>
            <w:r w:rsidRPr="000B1224">
              <w:rPr>
                <w:color w:val="000000"/>
                <w:sz w:val="16"/>
                <w:szCs w:val="16"/>
                <w:lang w:eastAsia="zh-CN"/>
              </w:rPr>
              <w:t>淘汰量（</w:t>
            </w:r>
            <w:r w:rsidRPr="000B1224">
              <w:rPr>
                <w:color w:val="000000"/>
                <w:sz w:val="16"/>
                <w:szCs w:val="16"/>
                <w:lang w:eastAsia="zh-CN"/>
              </w:rPr>
              <w:t>ODP</w:t>
            </w:r>
            <w:r w:rsidRPr="000B1224">
              <w:rPr>
                <w:color w:val="000000"/>
                <w:sz w:val="16"/>
                <w:szCs w:val="16"/>
                <w:lang w:eastAsia="zh-CN"/>
              </w:rPr>
              <w:t>吨）</w:t>
            </w:r>
          </w:p>
        </w:tc>
        <w:tc>
          <w:tcPr>
            <w:tcW w:w="343"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B1224" w:rsidRPr="000B1224" w:rsidRDefault="000B1224" w:rsidP="000B1224">
            <w:pPr>
              <w:jc w:val="right"/>
              <w:rPr>
                <w:color w:val="000000"/>
                <w:sz w:val="16"/>
                <w:szCs w:val="16"/>
                <w:lang w:val="en-CA"/>
              </w:rPr>
            </w:pPr>
            <w:r w:rsidRPr="000B1224">
              <w:rPr>
                <w:color w:val="000000"/>
                <w:sz w:val="16"/>
                <w:szCs w:val="16"/>
                <w:lang w:val="en-CA"/>
              </w:rPr>
              <w:t>1,698.00</w:t>
            </w:r>
          </w:p>
        </w:tc>
      </w:tr>
      <w:tr w:rsidR="000B1224" w:rsidRPr="000B1224" w:rsidTr="00415A68">
        <w:trPr>
          <w:gridBefore w:val="1"/>
          <w:gridAfter w:val="1"/>
          <w:wBefore w:w="49" w:type="pct"/>
          <w:wAfter w:w="28" w:type="pct"/>
          <w:trHeight w:val="28"/>
        </w:trPr>
        <w:tc>
          <w:tcPr>
            <w:tcW w:w="183" w:type="pct"/>
            <w:gridSpan w:val="2"/>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B1224" w:rsidRPr="000B1224" w:rsidRDefault="000B1224" w:rsidP="000B1224">
            <w:pPr>
              <w:jc w:val="left"/>
              <w:rPr>
                <w:color w:val="000000"/>
                <w:sz w:val="16"/>
                <w:szCs w:val="16"/>
                <w:lang w:val="en-CA"/>
              </w:rPr>
            </w:pPr>
            <w:r w:rsidRPr="000B1224">
              <w:rPr>
                <w:color w:val="000000"/>
                <w:sz w:val="16"/>
                <w:szCs w:val="16"/>
                <w:lang w:val="en-CA"/>
              </w:rPr>
              <w:t>4.4.3</w:t>
            </w:r>
          </w:p>
        </w:tc>
        <w:tc>
          <w:tcPr>
            <w:tcW w:w="4397" w:type="pct"/>
            <w:gridSpan w:val="12"/>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hideMark/>
          </w:tcPr>
          <w:p w:rsidR="000B1224" w:rsidRPr="000B1224" w:rsidRDefault="000B1224" w:rsidP="000B1224">
            <w:pPr>
              <w:jc w:val="left"/>
              <w:rPr>
                <w:color w:val="000000"/>
                <w:sz w:val="16"/>
                <w:szCs w:val="16"/>
                <w:lang w:val="en-US" w:eastAsia="zh-CN"/>
              </w:rPr>
            </w:pPr>
            <w:r w:rsidRPr="000B1224">
              <w:rPr>
                <w:color w:val="000000"/>
                <w:sz w:val="16"/>
                <w:szCs w:val="16"/>
                <w:lang w:eastAsia="zh-CN"/>
              </w:rPr>
              <w:t>剩余的符合资助条件的</w:t>
            </w:r>
            <w:r w:rsidRPr="000B1224">
              <w:rPr>
                <w:color w:val="000000"/>
                <w:sz w:val="16"/>
                <w:szCs w:val="16"/>
                <w:lang w:eastAsia="zh-CN"/>
              </w:rPr>
              <w:t>HCFC-141b</w:t>
            </w:r>
            <w:r w:rsidRPr="000B1224">
              <w:rPr>
                <w:color w:val="000000"/>
                <w:sz w:val="16"/>
                <w:szCs w:val="16"/>
                <w:lang w:eastAsia="zh-CN"/>
              </w:rPr>
              <w:t>消费量（</w:t>
            </w:r>
            <w:r w:rsidRPr="000B1224">
              <w:rPr>
                <w:color w:val="000000"/>
                <w:sz w:val="16"/>
                <w:szCs w:val="16"/>
                <w:lang w:eastAsia="zh-CN"/>
              </w:rPr>
              <w:t>ODP</w:t>
            </w:r>
            <w:r w:rsidRPr="000B1224">
              <w:rPr>
                <w:color w:val="000000"/>
                <w:sz w:val="16"/>
                <w:szCs w:val="16"/>
                <w:lang w:eastAsia="zh-CN"/>
              </w:rPr>
              <w:t>吨）</w:t>
            </w:r>
            <w:r w:rsidRPr="000B1224">
              <w:rPr>
                <w:color w:val="000000"/>
                <w:sz w:val="16"/>
                <w:szCs w:val="16"/>
                <w:lang w:val="en-US" w:eastAsia="zh-CN"/>
              </w:rPr>
              <w:t xml:space="preserve"> </w:t>
            </w:r>
          </w:p>
        </w:tc>
        <w:tc>
          <w:tcPr>
            <w:tcW w:w="343"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B1224" w:rsidRPr="000B1224" w:rsidRDefault="000B1224" w:rsidP="000B1224">
            <w:pPr>
              <w:jc w:val="right"/>
              <w:rPr>
                <w:color w:val="000000"/>
                <w:sz w:val="16"/>
                <w:szCs w:val="16"/>
                <w:lang w:val="en-CA"/>
              </w:rPr>
            </w:pPr>
            <w:r w:rsidRPr="000B1224">
              <w:rPr>
                <w:color w:val="000000"/>
                <w:sz w:val="16"/>
                <w:szCs w:val="16"/>
                <w:lang w:val="en-CA"/>
              </w:rPr>
              <w:t>0.00</w:t>
            </w:r>
          </w:p>
        </w:tc>
      </w:tr>
      <w:tr w:rsidR="000B1224" w:rsidRPr="000B1224" w:rsidTr="00415A68">
        <w:trPr>
          <w:gridBefore w:val="1"/>
          <w:gridAfter w:val="1"/>
          <w:wBefore w:w="49" w:type="pct"/>
          <w:wAfter w:w="28" w:type="pct"/>
          <w:trHeight w:val="119"/>
        </w:trPr>
        <w:tc>
          <w:tcPr>
            <w:tcW w:w="183" w:type="pct"/>
            <w:gridSpan w:val="2"/>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B1224" w:rsidRPr="000B1224" w:rsidRDefault="000B1224" w:rsidP="000B1224">
            <w:pPr>
              <w:jc w:val="left"/>
              <w:rPr>
                <w:color w:val="000000"/>
                <w:sz w:val="16"/>
                <w:szCs w:val="16"/>
                <w:lang w:val="en-CA"/>
              </w:rPr>
            </w:pPr>
            <w:r w:rsidRPr="000B1224">
              <w:rPr>
                <w:color w:val="000000"/>
                <w:sz w:val="16"/>
                <w:szCs w:val="16"/>
                <w:lang w:val="en-CA"/>
              </w:rPr>
              <w:t>4.5.1</w:t>
            </w:r>
          </w:p>
        </w:tc>
        <w:tc>
          <w:tcPr>
            <w:tcW w:w="4397" w:type="pct"/>
            <w:gridSpan w:val="12"/>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hideMark/>
          </w:tcPr>
          <w:p w:rsidR="000B1224" w:rsidRPr="000B1224" w:rsidRDefault="000B1224" w:rsidP="000B1224">
            <w:pPr>
              <w:jc w:val="left"/>
              <w:rPr>
                <w:color w:val="000000"/>
                <w:sz w:val="16"/>
                <w:szCs w:val="16"/>
                <w:lang w:val="en-US" w:eastAsia="zh-CN"/>
              </w:rPr>
            </w:pPr>
            <w:r w:rsidRPr="000B1224">
              <w:rPr>
                <w:color w:val="000000"/>
                <w:sz w:val="16"/>
                <w:szCs w:val="16"/>
                <w:lang w:eastAsia="zh-CN"/>
              </w:rPr>
              <w:t>本协定下要完成的议定的</w:t>
            </w:r>
            <w:r w:rsidRPr="000B1224">
              <w:rPr>
                <w:color w:val="000000"/>
                <w:sz w:val="16"/>
                <w:szCs w:val="16"/>
                <w:lang w:eastAsia="zh-CN"/>
              </w:rPr>
              <w:t>HCFC-142b</w:t>
            </w:r>
            <w:r w:rsidRPr="000B1224">
              <w:rPr>
                <w:color w:val="000000"/>
                <w:sz w:val="16"/>
                <w:szCs w:val="16"/>
                <w:lang w:eastAsia="zh-CN"/>
              </w:rPr>
              <w:t>淘汰总量（</w:t>
            </w:r>
            <w:r w:rsidRPr="000B1224">
              <w:rPr>
                <w:color w:val="000000"/>
                <w:sz w:val="16"/>
                <w:szCs w:val="16"/>
                <w:lang w:eastAsia="zh-CN"/>
              </w:rPr>
              <w:t>ODP</w:t>
            </w:r>
            <w:r w:rsidRPr="000B1224">
              <w:rPr>
                <w:color w:val="000000"/>
                <w:sz w:val="16"/>
                <w:szCs w:val="16"/>
                <w:lang w:eastAsia="zh-CN"/>
              </w:rPr>
              <w:t>吨）</w:t>
            </w:r>
            <w:r w:rsidRPr="000B1224">
              <w:rPr>
                <w:color w:val="000000"/>
                <w:sz w:val="16"/>
                <w:szCs w:val="16"/>
                <w:lang w:val="en-US" w:eastAsia="zh-CN"/>
              </w:rPr>
              <w:t xml:space="preserve"> </w:t>
            </w:r>
          </w:p>
        </w:tc>
        <w:tc>
          <w:tcPr>
            <w:tcW w:w="343"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B1224" w:rsidRPr="000B1224" w:rsidRDefault="000B1224" w:rsidP="000B1224">
            <w:pPr>
              <w:jc w:val="right"/>
              <w:rPr>
                <w:color w:val="000000"/>
                <w:sz w:val="16"/>
                <w:szCs w:val="16"/>
                <w:lang w:val="en-CA"/>
              </w:rPr>
            </w:pPr>
            <w:r w:rsidRPr="000B1224">
              <w:rPr>
                <w:color w:val="000000"/>
                <w:sz w:val="16"/>
                <w:szCs w:val="16"/>
                <w:lang w:val="en-CA"/>
              </w:rPr>
              <w:t>646.02</w:t>
            </w:r>
          </w:p>
        </w:tc>
      </w:tr>
      <w:tr w:rsidR="000B1224" w:rsidRPr="000B1224" w:rsidTr="00415A68">
        <w:trPr>
          <w:gridBefore w:val="1"/>
          <w:gridAfter w:val="1"/>
          <w:wBefore w:w="49" w:type="pct"/>
          <w:wAfter w:w="28" w:type="pct"/>
          <w:trHeight w:val="81"/>
        </w:trPr>
        <w:tc>
          <w:tcPr>
            <w:tcW w:w="183" w:type="pct"/>
            <w:gridSpan w:val="2"/>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B1224" w:rsidRPr="000B1224" w:rsidRDefault="000B1224" w:rsidP="000B1224">
            <w:pPr>
              <w:jc w:val="left"/>
              <w:rPr>
                <w:color w:val="000000"/>
                <w:sz w:val="16"/>
                <w:szCs w:val="16"/>
                <w:lang w:val="en-CA"/>
              </w:rPr>
            </w:pPr>
            <w:r w:rsidRPr="000B1224">
              <w:rPr>
                <w:color w:val="000000"/>
                <w:sz w:val="16"/>
                <w:szCs w:val="16"/>
                <w:lang w:val="en-CA"/>
              </w:rPr>
              <w:t>4.5.2</w:t>
            </w:r>
          </w:p>
        </w:tc>
        <w:tc>
          <w:tcPr>
            <w:tcW w:w="4397" w:type="pct"/>
            <w:gridSpan w:val="12"/>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hideMark/>
          </w:tcPr>
          <w:p w:rsidR="000B1224" w:rsidRPr="000B1224" w:rsidRDefault="000B1224" w:rsidP="000B1224">
            <w:pPr>
              <w:jc w:val="left"/>
              <w:rPr>
                <w:color w:val="000000"/>
                <w:sz w:val="16"/>
                <w:szCs w:val="16"/>
                <w:lang w:val="en-US" w:eastAsia="zh-CN"/>
              </w:rPr>
            </w:pPr>
            <w:r w:rsidRPr="000B1224">
              <w:rPr>
                <w:color w:val="000000"/>
                <w:sz w:val="16"/>
                <w:szCs w:val="16"/>
                <w:lang w:eastAsia="zh-CN"/>
              </w:rPr>
              <w:t>之前核准项目中要完成的</w:t>
            </w:r>
            <w:r w:rsidRPr="000B1224">
              <w:rPr>
                <w:color w:val="000000"/>
                <w:sz w:val="16"/>
                <w:szCs w:val="16"/>
                <w:lang w:eastAsia="zh-CN"/>
              </w:rPr>
              <w:t>HCFC-142b</w:t>
            </w:r>
            <w:r w:rsidRPr="000B1224">
              <w:rPr>
                <w:color w:val="000000"/>
                <w:sz w:val="16"/>
                <w:szCs w:val="16"/>
                <w:lang w:eastAsia="zh-CN"/>
              </w:rPr>
              <w:t>淘汰量（</w:t>
            </w:r>
            <w:r w:rsidRPr="000B1224">
              <w:rPr>
                <w:color w:val="000000"/>
                <w:sz w:val="16"/>
                <w:szCs w:val="16"/>
                <w:lang w:eastAsia="zh-CN"/>
              </w:rPr>
              <w:t>ODP</w:t>
            </w:r>
            <w:r w:rsidRPr="000B1224">
              <w:rPr>
                <w:color w:val="000000"/>
                <w:sz w:val="16"/>
                <w:szCs w:val="16"/>
                <w:lang w:eastAsia="zh-CN"/>
              </w:rPr>
              <w:t>吨）</w:t>
            </w:r>
          </w:p>
        </w:tc>
        <w:tc>
          <w:tcPr>
            <w:tcW w:w="343"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B1224" w:rsidRPr="000B1224" w:rsidRDefault="000B1224" w:rsidP="000B1224">
            <w:pPr>
              <w:jc w:val="right"/>
              <w:rPr>
                <w:color w:val="000000"/>
                <w:sz w:val="16"/>
                <w:szCs w:val="16"/>
                <w:lang w:val="en-CA"/>
              </w:rPr>
            </w:pPr>
            <w:r w:rsidRPr="000B1224">
              <w:rPr>
                <w:color w:val="000000"/>
                <w:sz w:val="16"/>
                <w:szCs w:val="16"/>
                <w:lang w:val="en-CA"/>
              </w:rPr>
              <w:t>267.47</w:t>
            </w:r>
          </w:p>
        </w:tc>
      </w:tr>
      <w:tr w:rsidR="000B1224" w:rsidRPr="000B1224" w:rsidTr="00415A68">
        <w:trPr>
          <w:gridBefore w:val="1"/>
          <w:gridAfter w:val="1"/>
          <w:wBefore w:w="49" w:type="pct"/>
          <w:wAfter w:w="28" w:type="pct"/>
          <w:trHeight w:val="199"/>
        </w:trPr>
        <w:tc>
          <w:tcPr>
            <w:tcW w:w="183" w:type="pct"/>
            <w:gridSpan w:val="2"/>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B1224" w:rsidRPr="000B1224" w:rsidRDefault="000B1224" w:rsidP="000B1224">
            <w:pPr>
              <w:jc w:val="left"/>
              <w:rPr>
                <w:color w:val="000000"/>
                <w:sz w:val="16"/>
                <w:szCs w:val="16"/>
                <w:lang w:val="en-CA"/>
              </w:rPr>
            </w:pPr>
            <w:r w:rsidRPr="000B1224">
              <w:rPr>
                <w:color w:val="000000"/>
                <w:sz w:val="16"/>
                <w:szCs w:val="16"/>
                <w:lang w:val="en-CA"/>
              </w:rPr>
              <w:t>4.5.3</w:t>
            </w:r>
          </w:p>
        </w:tc>
        <w:tc>
          <w:tcPr>
            <w:tcW w:w="4397" w:type="pct"/>
            <w:gridSpan w:val="12"/>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hideMark/>
          </w:tcPr>
          <w:p w:rsidR="000B1224" w:rsidRPr="000B1224" w:rsidRDefault="000B1224" w:rsidP="000B1224">
            <w:pPr>
              <w:jc w:val="left"/>
              <w:rPr>
                <w:color w:val="000000"/>
                <w:sz w:val="16"/>
                <w:szCs w:val="16"/>
                <w:lang w:val="en-US" w:eastAsia="zh-CN"/>
              </w:rPr>
            </w:pPr>
            <w:r w:rsidRPr="000B1224">
              <w:rPr>
                <w:color w:val="000000"/>
                <w:sz w:val="16"/>
                <w:szCs w:val="16"/>
                <w:lang w:eastAsia="zh-CN"/>
              </w:rPr>
              <w:t>剩余的符合资助条件的</w:t>
            </w:r>
            <w:r w:rsidRPr="000B1224">
              <w:rPr>
                <w:color w:val="000000"/>
                <w:sz w:val="16"/>
                <w:szCs w:val="16"/>
                <w:lang w:eastAsia="zh-CN"/>
              </w:rPr>
              <w:t>HCFC-142b</w:t>
            </w:r>
            <w:r w:rsidRPr="000B1224">
              <w:rPr>
                <w:color w:val="000000"/>
                <w:sz w:val="16"/>
                <w:szCs w:val="16"/>
                <w:lang w:eastAsia="zh-CN"/>
              </w:rPr>
              <w:t>消费量（</w:t>
            </w:r>
            <w:r w:rsidRPr="000B1224">
              <w:rPr>
                <w:color w:val="000000"/>
                <w:sz w:val="16"/>
                <w:szCs w:val="16"/>
                <w:lang w:eastAsia="zh-CN"/>
              </w:rPr>
              <w:t>ODP</w:t>
            </w:r>
            <w:r w:rsidRPr="000B1224">
              <w:rPr>
                <w:color w:val="000000"/>
                <w:sz w:val="16"/>
                <w:szCs w:val="16"/>
                <w:lang w:eastAsia="zh-CN"/>
              </w:rPr>
              <w:t>吨）</w:t>
            </w:r>
            <w:r w:rsidRPr="000B1224">
              <w:rPr>
                <w:color w:val="000000"/>
                <w:sz w:val="16"/>
                <w:szCs w:val="16"/>
                <w:lang w:val="en-US" w:eastAsia="zh-CN"/>
              </w:rPr>
              <w:t xml:space="preserve"> </w:t>
            </w:r>
          </w:p>
        </w:tc>
        <w:tc>
          <w:tcPr>
            <w:tcW w:w="343"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B1224" w:rsidRPr="000B1224" w:rsidRDefault="000B1224" w:rsidP="000B1224">
            <w:pPr>
              <w:jc w:val="right"/>
              <w:rPr>
                <w:color w:val="000000"/>
                <w:sz w:val="16"/>
                <w:szCs w:val="16"/>
                <w:lang w:val="en-CA"/>
              </w:rPr>
            </w:pPr>
            <w:r w:rsidRPr="000B1224">
              <w:rPr>
                <w:color w:val="000000"/>
                <w:sz w:val="16"/>
                <w:szCs w:val="16"/>
                <w:lang w:val="en-CA"/>
              </w:rPr>
              <w:t>557.04</w:t>
            </w:r>
          </w:p>
        </w:tc>
      </w:tr>
      <w:tr w:rsidR="000B1224" w:rsidRPr="000B1224" w:rsidTr="00415A68">
        <w:trPr>
          <w:gridBefore w:val="1"/>
          <w:gridAfter w:val="1"/>
          <w:wBefore w:w="49" w:type="pct"/>
          <w:wAfter w:w="28" w:type="pct"/>
          <w:trHeight w:val="161"/>
        </w:trPr>
        <w:tc>
          <w:tcPr>
            <w:tcW w:w="183" w:type="pct"/>
            <w:gridSpan w:val="2"/>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B1224" w:rsidRPr="000B1224" w:rsidRDefault="000B1224" w:rsidP="000B1224">
            <w:pPr>
              <w:jc w:val="left"/>
              <w:rPr>
                <w:color w:val="000000"/>
                <w:sz w:val="16"/>
                <w:szCs w:val="16"/>
                <w:lang w:val="en-CA"/>
              </w:rPr>
            </w:pPr>
            <w:r w:rsidRPr="000B1224">
              <w:rPr>
                <w:color w:val="000000"/>
                <w:sz w:val="16"/>
                <w:szCs w:val="16"/>
                <w:lang w:val="en-CA"/>
              </w:rPr>
              <w:t>4.6.1</w:t>
            </w:r>
          </w:p>
        </w:tc>
        <w:tc>
          <w:tcPr>
            <w:tcW w:w="4397" w:type="pct"/>
            <w:gridSpan w:val="12"/>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hideMark/>
          </w:tcPr>
          <w:p w:rsidR="000B1224" w:rsidRPr="000B1224" w:rsidRDefault="000B1224" w:rsidP="000B1224">
            <w:pPr>
              <w:jc w:val="left"/>
              <w:rPr>
                <w:color w:val="000000"/>
                <w:sz w:val="16"/>
                <w:szCs w:val="16"/>
                <w:lang w:val="en-US" w:eastAsia="zh-CN"/>
              </w:rPr>
            </w:pPr>
            <w:r w:rsidRPr="000B1224">
              <w:rPr>
                <w:color w:val="000000"/>
                <w:sz w:val="16"/>
                <w:szCs w:val="16"/>
                <w:lang w:eastAsia="zh-CN"/>
              </w:rPr>
              <w:t>本协定下要完成的议定的</w:t>
            </w:r>
            <w:r w:rsidRPr="000B1224">
              <w:rPr>
                <w:color w:val="000000"/>
                <w:sz w:val="16"/>
                <w:szCs w:val="16"/>
                <w:lang w:eastAsia="zh-CN"/>
              </w:rPr>
              <w:t>HCFC-225</w:t>
            </w:r>
            <w:r w:rsidRPr="000B1224">
              <w:rPr>
                <w:color w:val="000000"/>
                <w:sz w:val="16"/>
                <w:szCs w:val="16"/>
                <w:lang w:eastAsia="zh-CN"/>
              </w:rPr>
              <w:t>淘汰总量（</w:t>
            </w:r>
            <w:r w:rsidRPr="000B1224">
              <w:rPr>
                <w:color w:val="000000"/>
                <w:sz w:val="16"/>
                <w:szCs w:val="16"/>
                <w:lang w:eastAsia="zh-CN"/>
              </w:rPr>
              <w:t>ODP</w:t>
            </w:r>
            <w:r w:rsidRPr="000B1224">
              <w:rPr>
                <w:color w:val="000000"/>
                <w:sz w:val="16"/>
                <w:szCs w:val="16"/>
                <w:lang w:eastAsia="zh-CN"/>
              </w:rPr>
              <w:t>吨）</w:t>
            </w:r>
            <w:r w:rsidRPr="000B1224">
              <w:rPr>
                <w:color w:val="000000"/>
                <w:sz w:val="16"/>
                <w:szCs w:val="16"/>
                <w:lang w:val="en-US" w:eastAsia="zh-CN"/>
              </w:rPr>
              <w:t xml:space="preserve"> </w:t>
            </w:r>
          </w:p>
        </w:tc>
        <w:tc>
          <w:tcPr>
            <w:tcW w:w="343"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B1224" w:rsidRPr="000B1224" w:rsidRDefault="000B1224" w:rsidP="000B1224">
            <w:pPr>
              <w:jc w:val="right"/>
              <w:rPr>
                <w:color w:val="000000"/>
                <w:sz w:val="16"/>
                <w:szCs w:val="16"/>
                <w:lang w:val="en-CA"/>
              </w:rPr>
            </w:pPr>
            <w:r w:rsidRPr="000B1224">
              <w:rPr>
                <w:color w:val="000000"/>
                <w:sz w:val="16"/>
                <w:szCs w:val="16"/>
                <w:lang w:val="en-CA"/>
              </w:rPr>
              <w:t>1.13</w:t>
            </w:r>
          </w:p>
        </w:tc>
      </w:tr>
      <w:tr w:rsidR="000B1224" w:rsidRPr="000B1224" w:rsidTr="00415A68">
        <w:trPr>
          <w:gridBefore w:val="1"/>
          <w:gridAfter w:val="1"/>
          <w:wBefore w:w="49" w:type="pct"/>
          <w:wAfter w:w="28" w:type="pct"/>
          <w:trHeight w:val="137"/>
        </w:trPr>
        <w:tc>
          <w:tcPr>
            <w:tcW w:w="183" w:type="pct"/>
            <w:gridSpan w:val="2"/>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B1224" w:rsidRPr="000B1224" w:rsidRDefault="000B1224" w:rsidP="000B1224">
            <w:pPr>
              <w:jc w:val="left"/>
              <w:rPr>
                <w:color w:val="000000"/>
                <w:sz w:val="16"/>
                <w:szCs w:val="16"/>
                <w:lang w:val="en-CA"/>
              </w:rPr>
            </w:pPr>
            <w:r w:rsidRPr="000B1224">
              <w:rPr>
                <w:color w:val="000000"/>
                <w:sz w:val="16"/>
                <w:szCs w:val="16"/>
                <w:lang w:val="en-CA"/>
              </w:rPr>
              <w:t>4.6.2</w:t>
            </w:r>
          </w:p>
        </w:tc>
        <w:tc>
          <w:tcPr>
            <w:tcW w:w="4397" w:type="pct"/>
            <w:gridSpan w:val="12"/>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hideMark/>
          </w:tcPr>
          <w:p w:rsidR="000B1224" w:rsidRPr="000B1224" w:rsidRDefault="000B1224" w:rsidP="000B1224">
            <w:pPr>
              <w:jc w:val="left"/>
              <w:rPr>
                <w:color w:val="000000"/>
                <w:sz w:val="16"/>
                <w:szCs w:val="16"/>
                <w:lang w:val="en-US" w:eastAsia="zh-CN"/>
              </w:rPr>
            </w:pPr>
            <w:r w:rsidRPr="000B1224">
              <w:rPr>
                <w:color w:val="000000"/>
                <w:sz w:val="16"/>
                <w:szCs w:val="16"/>
                <w:lang w:eastAsia="zh-CN"/>
              </w:rPr>
              <w:t>之前核准项目中要完成的</w:t>
            </w:r>
            <w:r w:rsidRPr="000B1224">
              <w:rPr>
                <w:color w:val="000000"/>
                <w:sz w:val="16"/>
                <w:szCs w:val="16"/>
                <w:lang w:eastAsia="zh-CN"/>
              </w:rPr>
              <w:t>HCFC-225</w:t>
            </w:r>
            <w:r w:rsidRPr="000B1224">
              <w:rPr>
                <w:color w:val="000000"/>
                <w:sz w:val="16"/>
                <w:szCs w:val="16"/>
                <w:lang w:eastAsia="zh-CN"/>
              </w:rPr>
              <w:t>淘汰量（</w:t>
            </w:r>
            <w:r w:rsidRPr="000B1224">
              <w:rPr>
                <w:color w:val="000000"/>
                <w:sz w:val="16"/>
                <w:szCs w:val="16"/>
                <w:lang w:eastAsia="zh-CN"/>
              </w:rPr>
              <w:t>ODP</w:t>
            </w:r>
            <w:r w:rsidRPr="000B1224">
              <w:rPr>
                <w:color w:val="000000"/>
                <w:sz w:val="16"/>
                <w:szCs w:val="16"/>
                <w:lang w:eastAsia="zh-CN"/>
              </w:rPr>
              <w:t>吨）</w:t>
            </w:r>
          </w:p>
        </w:tc>
        <w:tc>
          <w:tcPr>
            <w:tcW w:w="343"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B1224" w:rsidRPr="000B1224" w:rsidRDefault="000B1224" w:rsidP="000B1224">
            <w:pPr>
              <w:jc w:val="right"/>
              <w:rPr>
                <w:color w:val="000000"/>
                <w:sz w:val="16"/>
                <w:szCs w:val="16"/>
                <w:lang w:val="en-CA"/>
              </w:rPr>
            </w:pPr>
            <w:r w:rsidRPr="000B1224">
              <w:rPr>
                <w:color w:val="000000"/>
                <w:sz w:val="16"/>
                <w:szCs w:val="16"/>
                <w:lang w:val="en-CA"/>
              </w:rPr>
              <w:t>0.00</w:t>
            </w:r>
          </w:p>
        </w:tc>
      </w:tr>
      <w:tr w:rsidR="000B1224" w:rsidRPr="000B1224" w:rsidTr="00415A68">
        <w:trPr>
          <w:gridBefore w:val="1"/>
          <w:gridAfter w:val="1"/>
          <w:wBefore w:w="49" w:type="pct"/>
          <w:wAfter w:w="28" w:type="pct"/>
          <w:trHeight w:val="28"/>
        </w:trPr>
        <w:tc>
          <w:tcPr>
            <w:tcW w:w="183" w:type="pct"/>
            <w:gridSpan w:val="2"/>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B1224" w:rsidRPr="000B1224" w:rsidRDefault="000B1224" w:rsidP="000B1224">
            <w:pPr>
              <w:jc w:val="left"/>
              <w:rPr>
                <w:color w:val="000000"/>
                <w:sz w:val="16"/>
                <w:szCs w:val="16"/>
                <w:lang w:val="en-CA"/>
              </w:rPr>
            </w:pPr>
            <w:r w:rsidRPr="000B1224">
              <w:rPr>
                <w:color w:val="000000"/>
                <w:sz w:val="16"/>
                <w:szCs w:val="16"/>
                <w:lang w:val="en-CA"/>
              </w:rPr>
              <w:t>4.6.3</w:t>
            </w:r>
          </w:p>
        </w:tc>
        <w:tc>
          <w:tcPr>
            <w:tcW w:w="4397" w:type="pct"/>
            <w:gridSpan w:val="12"/>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hideMark/>
          </w:tcPr>
          <w:p w:rsidR="000B1224" w:rsidRPr="000B1224" w:rsidRDefault="000B1224" w:rsidP="000B1224">
            <w:pPr>
              <w:jc w:val="left"/>
              <w:rPr>
                <w:color w:val="000000"/>
                <w:sz w:val="16"/>
                <w:szCs w:val="16"/>
                <w:lang w:val="en-US" w:eastAsia="zh-CN"/>
              </w:rPr>
            </w:pPr>
            <w:r w:rsidRPr="000B1224">
              <w:rPr>
                <w:color w:val="000000"/>
                <w:sz w:val="16"/>
                <w:szCs w:val="16"/>
                <w:lang w:eastAsia="zh-CN"/>
              </w:rPr>
              <w:t>剩余的符合资助条件的</w:t>
            </w:r>
            <w:r w:rsidRPr="000B1224">
              <w:rPr>
                <w:color w:val="000000"/>
                <w:sz w:val="16"/>
                <w:szCs w:val="16"/>
                <w:lang w:eastAsia="zh-CN"/>
              </w:rPr>
              <w:t>HCFC-225</w:t>
            </w:r>
            <w:r w:rsidRPr="000B1224">
              <w:rPr>
                <w:color w:val="000000"/>
                <w:sz w:val="16"/>
                <w:szCs w:val="16"/>
                <w:lang w:eastAsia="zh-CN"/>
              </w:rPr>
              <w:t>消费量（</w:t>
            </w:r>
            <w:r w:rsidRPr="000B1224">
              <w:rPr>
                <w:color w:val="000000"/>
                <w:sz w:val="16"/>
                <w:szCs w:val="16"/>
                <w:lang w:eastAsia="zh-CN"/>
              </w:rPr>
              <w:t>ODP</w:t>
            </w:r>
            <w:r w:rsidRPr="000B1224">
              <w:rPr>
                <w:color w:val="000000"/>
                <w:sz w:val="16"/>
                <w:szCs w:val="16"/>
                <w:lang w:eastAsia="zh-CN"/>
              </w:rPr>
              <w:t>吨）</w:t>
            </w:r>
            <w:r w:rsidRPr="000B1224">
              <w:rPr>
                <w:color w:val="000000"/>
                <w:sz w:val="16"/>
                <w:szCs w:val="16"/>
                <w:lang w:val="en-US" w:eastAsia="zh-CN"/>
              </w:rPr>
              <w:t xml:space="preserve"> </w:t>
            </w:r>
          </w:p>
        </w:tc>
        <w:tc>
          <w:tcPr>
            <w:tcW w:w="343"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B1224" w:rsidRPr="000B1224" w:rsidRDefault="000B1224" w:rsidP="000B1224">
            <w:pPr>
              <w:jc w:val="right"/>
              <w:rPr>
                <w:color w:val="000000"/>
                <w:sz w:val="16"/>
                <w:szCs w:val="16"/>
                <w:lang w:val="en-CA"/>
              </w:rPr>
            </w:pPr>
            <w:r w:rsidRPr="000B1224">
              <w:rPr>
                <w:color w:val="000000"/>
                <w:sz w:val="16"/>
                <w:szCs w:val="16"/>
                <w:lang w:val="en-CA"/>
              </w:rPr>
              <w:t>0.09</w:t>
            </w:r>
          </w:p>
        </w:tc>
      </w:tr>
      <w:tr w:rsidR="00E513D6" w:rsidRPr="000B1224" w:rsidTr="00415A68">
        <w:tblPrEx>
          <w:tblCellMar>
            <w:left w:w="108" w:type="dxa"/>
            <w:right w:w="108" w:type="dxa"/>
          </w:tblCellMar>
        </w:tblPrEx>
        <w:trPr>
          <w:trHeight w:val="143"/>
        </w:trPr>
        <w:tc>
          <w:tcPr>
            <w:tcW w:w="209" w:type="pct"/>
            <w:gridSpan w:val="2"/>
            <w:shd w:val="clear" w:color="auto" w:fill="auto"/>
            <w:noWrap/>
          </w:tcPr>
          <w:p w:rsidR="00E513D6" w:rsidRPr="000B1224" w:rsidRDefault="00E513D6" w:rsidP="00010343">
            <w:pPr>
              <w:jc w:val="left"/>
              <w:rPr>
                <w:color w:val="000000"/>
                <w:sz w:val="16"/>
                <w:szCs w:val="16"/>
                <w:lang w:val="en-CA"/>
              </w:rPr>
            </w:pPr>
            <w:r w:rsidRPr="000B1224">
              <w:rPr>
                <w:color w:val="000000"/>
                <w:sz w:val="16"/>
                <w:szCs w:val="16"/>
                <w:lang w:val="en-CA"/>
              </w:rPr>
              <w:t>*</w:t>
            </w:r>
          </w:p>
        </w:tc>
        <w:tc>
          <w:tcPr>
            <w:tcW w:w="4791" w:type="pct"/>
            <w:gridSpan w:val="15"/>
            <w:shd w:val="clear" w:color="auto" w:fill="auto"/>
            <w:noWrap/>
          </w:tcPr>
          <w:p w:rsidR="000B1224" w:rsidRPr="00E425C5" w:rsidRDefault="000B1224" w:rsidP="00010343">
            <w:pPr>
              <w:rPr>
                <w:color w:val="000000"/>
                <w:sz w:val="16"/>
                <w:szCs w:val="16"/>
                <w:lang w:val="en-CA" w:eastAsia="zh-CN"/>
              </w:rPr>
            </w:pPr>
            <w:r w:rsidRPr="00E425C5">
              <w:rPr>
                <w:color w:val="000000"/>
                <w:sz w:val="16"/>
                <w:szCs w:val="16"/>
                <w:lang w:eastAsia="zh-CN"/>
              </w:rPr>
              <w:t>2021</w:t>
            </w:r>
            <w:r w:rsidRPr="00E425C5">
              <w:rPr>
                <w:color w:val="000000"/>
                <w:sz w:val="16"/>
                <w:szCs w:val="16"/>
                <w:lang w:eastAsia="zh-CN"/>
              </w:rPr>
              <w:t>至</w:t>
            </w:r>
            <w:r w:rsidRPr="00E425C5">
              <w:rPr>
                <w:color w:val="000000"/>
                <w:sz w:val="16"/>
                <w:szCs w:val="16"/>
                <w:lang w:eastAsia="zh-CN"/>
              </w:rPr>
              <w:t>2016</w:t>
            </w:r>
            <w:r w:rsidRPr="00E425C5">
              <w:rPr>
                <w:color w:val="000000"/>
                <w:sz w:val="16"/>
                <w:szCs w:val="16"/>
                <w:lang w:eastAsia="zh-CN"/>
              </w:rPr>
              <w:t>年间附件</w:t>
            </w:r>
            <w:r w:rsidRPr="00E425C5">
              <w:rPr>
                <w:color w:val="000000"/>
                <w:sz w:val="16"/>
                <w:szCs w:val="16"/>
                <w:lang w:eastAsia="zh-CN"/>
              </w:rPr>
              <w:t>C</w:t>
            </w:r>
            <w:r w:rsidRPr="00E425C5">
              <w:rPr>
                <w:color w:val="000000"/>
                <w:sz w:val="16"/>
                <w:szCs w:val="16"/>
                <w:lang w:eastAsia="zh-CN"/>
              </w:rPr>
              <w:t>第一类物质的最高允许消费总量将于稍后的日期确定，但</w:t>
            </w:r>
            <w:r w:rsidRPr="00E425C5">
              <w:rPr>
                <w:color w:val="000000"/>
                <w:sz w:val="16"/>
                <w:szCs w:val="16"/>
                <w:lang w:eastAsia="zh-CN"/>
              </w:rPr>
              <w:t>2025</w:t>
            </w:r>
            <w:r w:rsidRPr="00E425C5">
              <w:rPr>
                <w:color w:val="000000"/>
                <w:sz w:val="16"/>
                <w:szCs w:val="16"/>
                <w:lang w:eastAsia="zh-CN"/>
              </w:rPr>
              <w:t>年之前不会在任何情况下超过</w:t>
            </w:r>
            <w:r w:rsidRPr="00E425C5">
              <w:rPr>
                <w:color w:val="000000"/>
                <w:sz w:val="16"/>
                <w:szCs w:val="16"/>
                <w:lang w:eastAsia="zh-CN"/>
              </w:rPr>
              <w:t>11,772</w:t>
            </w:r>
            <w:r w:rsidR="004B3CA3">
              <w:rPr>
                <w:color w:val="000000"/>
                <w:sz w:val="16"/>
                <w:szCs w:val="16"/>
                <w:lang w:eastAsia="zh-CN"/>
              </w:rPr>
              <w:t xml:space="preserve"> </w:t>
            </w:r>
            <w:r w:rsidRPr="00E425C5">
              <w:rPr>
                <w:color w:val="000000"/>
                <w:sz w:val="16"/>
                <w:szCs w:val="16"/>
                <w:lang w:eastAsia="zh-CN"/>
              </w:rPr>
              <w:t>ODP</w:t>
            </w:r>
            <w:r w:rsidRPr="00E425C5">
              <w:rPr>
                <w:color w:val="000000"/>
                <w:sz w:val="16"/>
                <w:szCs w:val="16"/>
                <w:lang w:eastAsia="zh-CN"/>
              </w:rPr>
              <w:t>吨，并在此之后不会超过</w:t>
            </w:r>
            <w:r w:rsidRPr="00E425C5">
              <w:rPr>
                <w:color w:val="000000"/>
                <w:sz w:val="16"/>
                <w:szCs w:val="16"/>
                <w:lang w:eastAsia="zh-CN"/>
              </w:rPr>
              <w:t>6,131ODP</w:t>
            </w:r>
            <w:r w:rsidRPr="00E425C5">
              <w:rPr>
                <w:color w:val="000000"/>
                <w:sz w:val="16"/>
                <w:szCs w:val="16"/>
                <w:lang w:eastAsia="zh-CN"/>
              </w:rPr>
              <w:t>吨。</w:t>
            </w:r>
          </w:p>
        </w:tc>
      </w:tr>
      <w:tr w:rsidR="00E513D6" w:rsidRPr="000B1224" w:rsidTr="00415A68">
        <w:tblPrEx>
          <w:tblCellMar>
            <w:left w:w="108" w:type="dxa"/>
            <w:right w:w="108" w:type="dxa"/>
          </w:tblCellMar>
        </w:tblPrEx>
        <w:trPr>
          <w:trHeight w:val="143"/>
        </w:trPr>
        <w:tc>
          <w:tcPr>
            <w:tcW w:w="209" w:type="pct"/>
            <w:gridSpan w:val="2"/>
            <w:shd w:val="clear" w:color="auto" w:fill="auto"/>
            <w:noWrap/>
          </w:tcPr>
          <w:p w:rsidR="00E513D6" w:rsidRPr="000B1224" w:rsidRDefault="00E513D6" w:rsidP="00010343">
            <w:pPr>
              <w:jc w:val="left"/>
              <w:rPr>
                <w:color w:val="000000"/>
                <w:sz w:val="16"/>
                <w:szCs w:val="16"/>
                <w:lang w:val="en-CA"/>
              </w:rPr>
            </w:pPr>
            <w:r w:rsidRPr="000B1224">
              <w:rPr>
                <w:color w:val="000000"/>
                <w:sz w:val="16"/>
                <w:szCs w:val="16"/>
                <w:lang w:val="en-CA"/>
              </w:rPr>
              <w:t>**</w:t>
            </w:r>
          </w:p>
        </w:tc>
        <w:tc>
          <w:tcPr>
            <w:tcW w:w="4791" w:type="pct"/>
            <w:gridSpan w:val="15"/>
            <w:shd w:val="clear" w:color="auto" w:fill="auto"/>
            <w:noWrap/>
          </w:tcPr>
          <w:p w:rsidR="00E425C5" w:rsidRPr="00E425C5" w:rsidRDefault="00E425C5" w:rsidP="00E425C5">
            <w:pPr>
              <w:rPr>
                <w:color w:val="000000"/>
                <w:sz w:val="16"/>
                <w:szCs w:val="16"/>
                <w:lang w:val="en-CA" w:eastAsia="zh-CN"/>
              </w:rPr>
            </w:pPr>
            <w:r w:rsidRPr="00E425C5">
              <w:rPr>
                <w:color w:val="000000"/>
                <w:sz w:val="16"/>
                <w:szCs w:val="18"/>
                <w:lang w:eastAsia="zh-CN"/>
              </w:rPr>
              <w:t>2021</w:t>
            </w:r>
            <w:r w:rsidRPr="00E425C5">
              <w:rPr>
                <w:color w:val="000000"/>
                <w:sz w:val="16"/>
                <w:szCs w:val="18"/>
                <w:lang w:eastAsia="zh-CN"/>
              </w:rPr>
              <w:t>至</w:t>
            </w:r>
            <w:r w:rsidRPr="00E425C5">
              <w:rPr>
                <w:color w:val="000000"/>
                <w:sz w:val="16"/>
                <w:szCs w:val="18"/>
                <w:lang w:eastAsia="zh-CN"/>
              </w:rPr>
              <w:t>2016</w:t>
            </w:r>
            <w:r w:rsidRPr="00E425C5">
              <w:rPr>
                <w:color w:val="000000"/>
                <w:sz w:val="16"/>
                <w:szCs w:val="18"/>
                <w:lang w:eastAsia="zh-CN"/>
              </w:rPr>
              <w:t>年间工业和商业制冷行业中附件</w:t>
            </w:r>
            <w:r w:rsidRPr="00E425C5">
              <w:rPr>
                <w:color w:val="000000"/>
                <w:sz w:val="16"/>
                <w:szCs w:val="18"/>
                <w:lang w:eastAsia="zh-CN"/>
              </w:rPr>
              <w:t>C</w:t>
            </w:r>
            <w:r w:rsidRPr="00E425C5">
              <w:rPr>
                <w:color w:val="000000"/>
                <w:sz w:val="16"/>
                <w:szCs w:val="18"/>
                <w:lang w:eastAsia="zh-CN"/>
              </w:rPr>
              <w:t>第一类物质的最高允许消费量将稍后确定，但</w:t>
            </w:r>
            <w:r w:rsidRPr="00E425C5">
              <w:rPr>
                <w:color w:val="000000"/>
                <w:sz w:val="16"/>
                <w:szCs w:val="18"/>
                <w:lang w:eastAsia="zh-CN"/>
              </w:rPr>
              <w:t>2025</w:t>
            </w:r>
            <w:r w:rsidRPr="00E425C5">
              <w:rPr>
                <w:color w:val="000000"/>
                <w:sz w:val="16"/>
                <w:szCs w:val="18"/>
                <w:lang w:eastAsia="zh-CN"/>
              </w:rPr>
              <w:t>年之前不会在任何情况下超过</w:t>
            </w:r>
            <w:r w:rsidRPr="00E425C5">
              <w:rPr>
                <w:color w:val="000000"/>
                <w:sz w:val="16"/>
                <w:szCs w:val="18"/>
                <w:lang w:eastAsia="zh-CN"/>
              </w:rPr>
              <w:t>1</w:t>
            </w:r>
            <w:r w:rsidRPr="00E425C5">
              <w:rPr>
                <w:sz w:val="16"/>
                <w:szCs w:val="18"/>
                <w:lang w:eastAsia="zh-CN"/>
              </w:rPr>
              <w:t>,609.9</w:t>
            </w:r>
            <w:r w:rsidR="004B3CA3">
              <w:rPr>
                <w:sz w:val="16"/>
                <w:szCs w:val="18"/>
                <w:lang w:eastAsia="zh-CN"/>
              </w:rPr>
              <w:t xml:space="preserve"> </w:t>
            </w:r>
            <w:r w:rsidRPr="00E425C5">
              <w:rPr>
                <w:color w:val="000000"/>
                <w:sz w:val="16"/>
                <w:szCs w:val="18"/>
                <w:lang w:eastAsia="zh-CN"/>
              </w:rPr>
              <w:t>ODP</w:t>
            </w:r>
            <w:r w:rsidRPr="00E425C5">
              <w:rPr>
                <w:color w:val="000000"/>
                <w:sz w:val="16"/>
                <w:szCs w:val="18"/>
                <w:lang w:eastAsia="zh-CN"/>
              </w:rPr>
              <w:t>吨，并在此之后不会超过</w:t>
            </w:r>
            <w:r w:rsidRPr="00E425C5">
              <w:rPr>
                <w:color w:val="000000"/>
                <w:sz w:val="16"/>
                <w:szCs w:val="18"/>
                <w:lang w:eastAsia="zh-CN"/>
              </w:rPr>
              <w:t>781ODP</w:t>
            </w:r>
            <w:r w:rsidRPr="00E425C5">
              <w:rPr>
                <w:color w:val="000000"/>
                <w:sz w:val="16"/>
                <w:szCs w:val="18"/>
                <w:lang w:eastAsia="zh-CN"/>
              </w:rPr>
              <w:t>吨。</w:t>
            </w:r>
          </w:p>
        </w:tc>
      </w:tr>
      <w:tr w:rsidR="00E513D6" w:rsidRPr="000B1224" w:rsidTr="00415A68">
        <w:tblPrEx>
          <w:tblCellMar>
            <w:left w:w="108" w:type="dxa"/>
            <w:right w:w="108" w:type="dxa"/>
          </w:tblCellMar>
        </w:tblPrEx>
        <w:trPr>
          <w:trHeight w:val="143"/>
        </w:trPr>
        <w:tc>
          <w:tcPr>
            <w:tcW w:w="209" w:type="pct"/>
            <w:gridSpan w:val="2"/>
            <w:shd w:val="clear" w:color="auto" w:fill="auto"/>
            <w:noWrap/>
          </w:tcPr>
          <w:p w:rsidR="00E513D6" w:rsidRPr="000B1224" w:rsidRDefault="00E513D6" w:rsidP="00010343">
            <w:pPr>
              <w:jc w:val="left"/>
              <w:rPr>
                <w:color w:val="000000"/>
                <w:sz w:val="16"/>
                <w:szCs w:val="16"/>
                <w:lang w:val="en-CA"/>
              </w:rPr>
            </w:pPr>
            <w:r w:rsidRPr="000B1224">
              <w:rPr>
                <w:color w:val="000000"/>
                <w:sz w:val="16"/>
                <w:szCs w:val="16"/>
                <w:lang w:val="en-CA"/>
              </w:rPr>
              <w:t>***</w:t>
            </w:r>
          </w:p>
        </w:tc>
        <w:tc>
          <w:tcPr>
            <w:tcW w:w="4791" w:type="pct"/>
            <w:gridSpan w:val="15"/>
            <w:shd w:val="clear" w:color="auto" w:fill="auto"/>
            <w:noWrap/>
          </w:tcPr>
          <w:p w:rsidR="00E425C5" w:rsidRPr="000B1224" w:rsidRDefault="00E425C5" w:rsidP="00E41348">
            <w:pPr>
              <w:rPr>
                <w:color w:val="000000"/>
                <w:sz w:val="16"/>
                <w:szCs w:val="16"/>
                <w:lang w:val="en-CA" w:eastAsia="zh-CN"/>
              </w:rPr>
            </w:pPr>
            <w:r w:rsidRPr="00E425C5">
              <w:rPr>
                <w:color w:val="000000"/>
                <w:sz w:val="16"/>
                <w:szCs w:val="18"/>
                <w:lang w:eastAsia="zh-CN"/>
              </w:rPr>
              <w:t>2021</w:t>
            </w:r>
            <w:r w:rsidRPr="00E425C5">
              <w:rPr>
                <w:color w:val="000000"/>
                <w:sz w:val="16"/>
                <w:szCs w:val="18"/>
                <w:lang w:eastAsia="zh-CN"/>
              </w:rPr>
              <w:t>至</w:t>
            </w:r>
            <w:r w:rsidRPr="00E425C5">
              <w:rPr>
                <w:color w:val="000000"/>
                <w:sz w:val="16"/>
                <w:szCs w:val="18"/>
                <w:lang w:eastAsia="zh-CN"/>
              </w:rPr>
              <w:t>2016</w:t>
            </w:r>
            <w:r w:rsidRPr="00E425C5">
              <w:rPr>
                <w:color w:val="000000"/>
                <w:sz w:val="16"/>
                <w:szCs w:val="18"/>
                <w:lang w:eastAsia="zh-CN"/>
              </w:rPr>
              <w:t>年间</w:t>
            </w:r>
            <w:r w:rsidR="00E41348">
              <w:rPr>
                <w:rFonts w:hint="eastAsia"/>
                <w:color w:val="000000"/>
                <w:sz w:val="16"/>
                <w:szCs w:val="18"/>
                <w:lang w:eastAsia="zh-CN"/>
              </w:rPr>
              <w:t>室内</w:t>
            </w:r>
            <w:r w:rsidRPr="00E425C5">
              <w:rPr>
                <w:rFonts w:hint="eastAsia"/>
                <w:color w:val="000000"/>
                <w:sz w:val="16"/>
                <w:szCs w:val="18"/>
                <w:lang w:eastAsia="zh-CN"/>
              </w:rPr>
              <w:t>空调</w:t>
            </w:r>
            <w:r w:rsidRPr="00E425C5">
              <w:rPr>
                <w:color w:val="000000"/>
                <w:sz w:val="16"/>
                <w:szCs w:val="18"/>
                <w:lang w:eastAsia="zh-CN"/>
              </w:rPr>
              <w:t>行业中附件</w:t>
            </w:r>
            <w:r w:rsidRPr="00E425C5">
              <w:rPr>
                <w:color w:val="000000"/>
                <w:sz w:val="16"/>
                <w:szCs w:val="18"/>
                <w:lang w:eastAsia="zh-CN"/>
              </w:rPr>
              <w:t>C</w:t>
            </w:r>
            <w:r w:rsidRPr="00E425C5">
              <w:rPr>
                <w:color w:val="000000"/>
                <w:sz w:val="16"/>
                <w:szCs w:val="18"/>
                <w:lang w:eastAsia="zh-CN"/>
              </w:rPr>
              <w:t>第一类物质的最高允许消费量将稍后确定，但</w:t>
            </w:r>
            <w:r w:rsidRPr="00E425C5">
              <w:rPr>
                <w:color w:val="000000"/>
                <w:sz w:val="16"/>
                <w:szCs w:val="18"/>
                <w:lang w:eastAsia="zh-CN"/>
              </w:rPr>
              <w:t>2025</w:t>
            </w:r>
            <w:r w:rsidRPr="00E425C5">
              <w:rPr>
                <w:color w:val="000000"/>
                <w:sz w:val="16"/>
                <w:szCs w:val="18"/>
                <w:lang w:eastAsia="zh-CN"/>
              </w:rPr>
              <w:t>年之前不会在任何情况下超过</w:t>
            </w:r>
            <w:r w:rsidRPr="00E425C5">
              <w:rPr>
                <w:sz w:val="16"/>
                <w:szCs w:val="18"/>
                <w:lang w:eastAsia="zh-CN"/>
              </w:rPr>
              <w:t>2,259.7</w:t>
            </w:r>
            <w:r w:rsidR="004B3CA3">
              <w:rPr>
                <w:sz w:val="16"/>
                <w:szCs w:val="18"/>
                <w:lang w:eastAsia="zh-CN"/>
              </w:rPr>
              <w:t xml:space="preserve"> </w:t>
            </w:r>
            <w:r w:rsidRPr="00E425C5">
              <w:rPr>
                <w:color w:val="000000"/>
                <w:sz w:val="16"/>
                <w:szCs w:val="18"/>
                <w:lang w:eastAsia="zh-CN"/>
              </w:rPr>
              <w:t>ODP</w:t>
            </w:r>
            <w:r w:rsidRPr="00E425C5">
              <w:rPr>
                <w:color w:val="000000"/>
                <w:sz w:val="16"/>
                <w:szCs w:val="18"/>
                <w:lang w:eastAsia="zh-CN"/>
              </w:rPr>
              <w:t>吨，并在此之后不会超过</w:t>
            </w:r>
            <w:r w:rsidRPr="00E425C5">
              <w:rPr>
                <w:color w:val="000000"/>
                <w:sz w:val="16"/>
                <w:szCs w:val="18"/>
                <w:lang w:eastAsia="zh-CN"/>
              </w:rPr>
              <w:t>1,335ODP</w:t>
            </w:r>
            <w:r w:rsidRPr="00E425C5">
              <w:rPr>
                <w:color w:val="000000"/>
                <w:sz w:val="16"/>
                <w:szCs w:val="18"/>
                <w:lang w:eastAsia="zh-CN"/>
              </w:rPr>
              <w:t>吨。</w:t>
            </w:r>
          </w:p>
        </w:tc>
      </w:tr>
      <w:tr w:rsidR="00E513D6" w:rsidRPr="000B1224" w:rsidTr="00415A68">
        <w:tblPrEx>
          <w:tblCellMar>
            <w:left w:w="108" w:type="dxa"/>
            <w:right w:w="108" w:type="dxa"/>
          </w:tblCellMar>
        </w:tblPrEx>
        <w:trPr>
          <w:trHeight w:val="288"/>
        </w:trPr>
        <w:tc>
          <w:tcPr>
            <w:tcW w:w="209" w:type="pct"/>
            <w:gridSpan w:val="2"/>
            <w:shd w:val="clear" w:color="auto" w:fill="auto"/>
            <w:noWrap/>
          </w:tcPr>
          <w:p w:rsidR="00E513D6" w:rsidRPr="000B1224" w:rsidRDefault="00E513D6" w:rsidP="00010343">
            <w:pPr>
              <w:jc w:val="left"/>
              <w:rPr>
                <w:color w:val="000000"/>
                <w:sz w:val="16"/>
                <w:szCs w:val="16"/>
                <w:lang w:val="en-CA"/>
              </w:rPr>
            </w:pPr>
            <w:r w:rsidRPr="000B1224">
              <w:rPr>
                <w:sz w:val="16"/>
                <w:szCs w:val="16"/>
                <w:lang w:val="en-CA"/>
              </w:rPr>
              <w:t>****</w:t>
            </w:r>
          </w:p>
        </w:tc>
        <w:tc>
          <w:tcPr>
            <w:tcW w:w="4791" w:type="pct"/>
            <w:gridSpan w:val="15"/>
            <w:shd w:val="clear" w:color="auto" w:fill="auto"/>
            <w:noWrap/>
          </w:tcPr>
          <w:p w:rsidR="00E425C5" w:rsidRPr="000B1224" w:rsidRDefault="00E425C5" w:rsidP="00E425C5">
            <w:pPr>
              <w:rPr>
                <w:color w:val="000000"/>
                <w:sz w:val="16"/>
                <w:szCs w:val="16"/>
                <w:lang w:val="en-CA" w:eastAsia="zh-CN"/>
              </w:rPr>
            </w:pPr>
            <w:r w:rsidRPr="00E425C5">
              <w:rPr>
                <w:sz w:val="16"/>
                <w:szCs w:val="18"/>
                <w:lang w:eastAsia="zh-CN"/>
              </w:rPr>
              <w:t>根据第</w:t>
            </w:r>
            <w:r w:rsidRPr="00E425C5">
              <w:rPr>
                <w:sz w:val="16"/>
                <w:szCs w:val="18"/>
                <w:lang w:eastAsia="zh-CN"/>
              </w:rPr>
              <w:t>68/42(b)</w:t>
            </w:r>
            <w:r w:rsidRPr="00E425C5">
              <w:rPr>
                <w:sz w:val="16"/>
                <w:szCs w:val="18"/>
                <w:lang w:eastAsia="zh-CN"/>
              </w:rPr>
              <w:t>号决定，包括出口预混多元醇中</w:t>
            </w:r>
            <w:r w:rsidRPr="00E425C5">
              <w:rPr>
                <w:rFonts w:hint="eastAsia"/>
                <w:sz w:val="16"/>
                <w:szCs w:val="18"/>
                <w:lang w:eastAsia="zh-CN"/>
              </w:rPr>
              <w:t>所含</w:t>
            </w:r>
            <w:r w:rsidRPr="00E425C5">
              <w:rPr>
                <w:sz w:val="16"/>
                <w:szCs w:val="18"/>
                <w:lang w:eastAsia="zh-CN"/>
              </w:rPr>
              <w:t>137.83</w:t>
            </w:r>
            <w:r w:rsidR="004B3CA3">
              <w:rPr>
                <w:sz w:val="16"/>
                <w:szCs w:val="18"/>
                <w:lang w:eastAsia="zh-CN"/>
              </w:rPr>
              <w:t xml:space="preserve"> </w:t>
            </w:r>
            <w:r w:rsidRPr="00E425C5">
              <w:rPr>
                <w:sz w:val="16"/>
                <w:szCs w:val="18"/>
                <w:lang w:eastAsia="zh-CN"/>
              </w:rPr>
              <w:t>ODP</w:t>
            </w:r>
            <w:r w:rsidRPr="00E425C5">
              <w:rPr>
                <w:sz w:val="16"/>
                <w:szCs w:val="18"/>
                <w:lang w:eastAsia="zh-CN"/>
              </w:rPr>
              <w:t>吨</w:t>
            </w:r>
            <w:r w:rsidRPr="00E425C5">
              <w:rPr>
                <w:sz w:val="16"/>
                <w:szCs w:val="18"/>
                <w:lang w:eastAsia="zh-CN"/>
              </w:rPr>
              <w:t>HCFC-141b</w:t>
            </w:r>
            <w:r w:rsidRPr="00E425C5">
              <w:rPr>
                <w:sz w:val="16"/>
                <w:szCs w:val="18"/>
                <w:lang w:eastAsia="zh-CN"/>
              </w:rPr>
              <w:t>。</w:t>
            </w:r>
          </w:p>
        </w:tc>
      </w:tr>
      <w:tr w:rsidR="00415A68" w:rsidRPr="000B1224" w:rsidTr="00415A68">
        <w:tblPrEx>
          <w:tblCellMar>
            <w:left w:w="108" w:type="dxa"/>
            <w:right w:w="108" w:type="dxa"/>
          </w:tblCellMar>
        </w:tblPrEx>
        <w:trPr>
          <w:trHeight w:val="143"/>
        </w:trPr>
        <w:tc>
          <w:tcPr>
            <w:tcW w:w="5000" w:type="pct"/>
            <w:gridSpan w:val="17"/>
            <w:shd w:val="clear" w:color="auto" w:fill="auto"/>
            <w:noWrap/>
          </w:tcPr>
          <w:p w:rsidR="00415A68" w:rsidRPr="00415A68" w:rsidRDefault="00415A68" w:rsidP="00415A68">
            <w:pPr>
              <w:jc w:val="left"/>
              <w:rPr>
                <w:sz w:val="16"/>
                <w:szCs w:val="16"/>
                <w:lang w:val="en-CA" w:eastAsia="zh-CN"/>
              </w:rPr>
            </w:pPr>
            <w:r w:rsidRPr="00415A68">
              <w:rPr>
                <w:rFonts w:hint="eastAsia"/>
                <w:sz w:val="16"/>
                <w:szCs w:val="16"/>
                <w:lang w:val="en-CA" w:eastAsia="zh-CN"/>
              </w:rPr>
              <w:t>备注</w:t>
            </w:r>
            <w:r w:rsidRPr="00415A68">
              <w:rPr>
                <w:sz w:val="16"/>
                <w:szCs w:val="16"/>
                <w:lang w:val="en-CA" w:eastAsia="zh-CN"/>
              </w:rPr>
              <w:t>：</w:t>
            </w:r>
            <w:r>
              <w:rPr>
                <w:rFonts w:hint="eastAsia"/>
                <w:sz w:val="16"/>
                <w:szCs w:val="16"/>
                <w:lang w:val="en-CA" w:eastAsia="zh-CN"/>
              </w:rPr>
              <w:t xml:space="preserve">  </w:t>
            </w:r>
            <w:r w:rsidRPr="00415A68">
              <w:rPr>
                <w:sz w:val="16"/>
                <w:szCs w:val="16"/>
                <w:lang w:eastAsia="zh-CN"/>
              </w:rPr>
              <w:t>根据第一阶段协定第一阶段完成日期：</w:t>
            </w:r>
            <w:r w:rsidRPr="00415A68">
              <w:rPr>
                <w:sz w:val="16"/>
                <w:szCs w:val="16"/>
                <w:lang w:eastAsia="zh-CN"/>
              </w:rPr>
              <w:t>2019</w:t>
            </w:r>
            <w:r w:rsidRPr="00415A68">
              <w:rPr>
                <w:sz w:val="16"/>
                <w:szCs w:val="16"/>
                <w:lang w:eastAsia="zh-CN"/>
              </w:rPr>
              <w:t>年</w:t>
            </w:r>
            <w:r w:rsidRPr="00415A68">
              <w:rPr>
                <w:sz w:val="16"/>
                <w:szCs w:val="16"/>
                <w:lang w:eastAsia="zh-CN"/>
              </w:rPr>
              <w:t>12</w:t>
            </w:r>
            <w:r w:rsidRPr="00415A68">
              <w:rPr>
                <w:sz w:val="16"/>
                <w:szCs w:val="16"/>
                <w:lang w:eastAsia="zh-CN"/>
              </w:rPr>
              <w:t>月</w:t>
            </w:r>
            <w:r w:rsidRPr="00415A68">
              <w:rPr>
                <w:sz w:val="16"/>
                <w:szCs w:val="16"/>
                <w:lang w:eastAsia="zh-CN"/>
              </w:rPr>
              <w:t>31</w:t>
            </w:r>
            <w:r w:rsidRPr="00415A68">
              <w:rPr>
                <w:sz w:val="16"/>
                <w:szCs w:val="16"/>
                <w:lang w:eastAsia="zh-CN"/>
              </w:rPr>
              <w:t>日</w:t>
            </w:r>
            <w:r>
              <w:rPr>
                <w:rFonts w:hint="eastAsia"/>
                <w:sz w:val="16"/>
                <w:szCs w:val="16"/>
                <w:lang w:val="en-CA" w:eastAsia="zh-CN"/>
              </w:rPr>
              <w:t>。</w:t>
            </w:r>
          </w:p>
          <w:p w:rsidR="00415A68" w:rsidRPr="00415A68" w:rsidRDefault="00415A68" w:rsidP="00010343">
            <w:pPr>
              <w:rPr>
                <w:color w:val="000000"/>
                <w:sz w:val="16"/>
                <w:szCs w:val="16"/>
                <w:lang w:val="en-CA" w:eastAsia="zh-CN"/>
              </w:rPr>
            </w:pPr>
          </w:p>
        </w:tc>
      </w:tr>
    </w:tbl>
    <w:p w:rsidR="00E513D6" w:rsidRPr="00157991" w:rsidRDefault="00E513D6" w:rsidP="00E513D6">
      <w:pPr>
        <w:jc w:val="center"/>
        <w:rPr>
          <w:b/>
          <w:lang w:val="en-CA" w:eastAsia="zh-CN"/>
        </w:rPr>
      </w:pPr>
    </w:p>
    <w:p w:rsidR="00E513D6" w:rsidRPr="00157991" w:rsidRDefault="00E513D6" w:rsidP="00E513D6">
      <w:pPr>
        <w:jc w:val="left"/>
        <w:rPr>
          <w:b/>
          <w:lang w:val="en-CA" w:eastAsia="zh-CN"/>
        </w:rPr>
      </w:pPr>
    </w:p>
    <w:p w:rsidR="00E513D6" w:rsidRPr="00157991" w:rsidRDefault="00E513D6" w:rsidP="00E513D6">
      <w:pPr>
        <w:jc w:val="left"/>
        <w:rPr>
          <w:b/>
          <w:lang w:val="en-CA" w:eastAsia="zh-CN"/>
        </w:rPr>
      </w:pPr>
    </w:p>
    <w:p w:rsidR="00E513D6" w:rsidRPr="00157991" w:rsidRDefault="00E513D6" w:rsidP="00E513D6">
      <w:pPr>
        <w:jc w:val="left"/>
        <w:rPr>
          <w:b/>
          <w:lang w:val="en-CA" w:eastAsia="zh-CN"/>
        </w:rPr>
      </w:pPr>
    </w:p>
    <w:p w:rsidR="00E513D6" w:rsidRPr="00157991" w:rsidRDefault="00E513D6" w:rsidP="00E513D6">
      <w:pPr>
        <w:jc w:val="left"/>
        <w:rPr>
          <w:b/>
          <w:lang w:val="en-CA" w:eastAsia="zh-CN"/>
        </w:rPr>
        <w:sectPr w:rsidR="00E513D6" w:rsidRPr="00157991" w:rsidSect="00010343">
          <w:headerReference w:type="even" r:id="rId8"/>
          <w:headerReference w:type="default" r:id="rId9"/>
          <w:headerReference w:type="first" r:id="rId10"/>
          <w:pgSz w:w="15840" w:h="12240" w:orient="landscape" w:code="1"/>
          <w:pgMar w:top="1440" w:right="720" w:bottom="1440" w:left="864" w:header="720" w:footer="475" w:gutter="0"/>
          <w:pgNumType w:start="1"/>
          <w:cols w:space="720"/>
          <w:docGrid w:linePitch="299"/>
        </w:sectPr>
      </w:pPr>
    </w:p>
    <w:p w:rsidR="00E513D6" w:rsidRPr="00415A68" w:rsidRDefault="00415A68" w:rsidP="00E91D54">
      <w:pPr>
        <w:spacing w:after="120"/>
        <w:jc w:val="center"/>
        <w:rPr>
          <w:b/>
          <w:sz w:val="24"/>
          <w:lang w:val="en-CA" w:eastAsia="zh-CN"/>
        </w:rPr>
      </w:pPr>
      <w:r>
        <w:rPr>
          <w:rFonts w:hint="eastAsia"/>
          <w:b/>
          <w:sz w:val="24"/>
          <w:lang w:val="en-CA" w:eastAsia="zh-CN"/>
        </w:rPr>
        <w:lastRenderedPageBreak/>
        <w:t>附件二</w:t>
      </w:r>
    </w:p>
    <w:p w:rsidR="00E513D6" w:rsidRPr="00415A68" w:rsidRDefault="00415A68" w:rsidP="00E91D54">
      <w:pPr>
        <w:spacing w:after="120"/>
        <w:jc w:val="center"/>
        <w:rPr>
          <w:b/>
          <w:sz w:val="24"/>
          <w:lang w:val="en-CA" w:eastAsia="zh-CN"/>
        </w:rPr>
      </w:pPr>
      <w:r>
        <w:rPr>
          <w:rFonts w:hint="eastAsia"/>
          <w:b/>
          <w:sz w:val="24"/>
          <w:lang w:val="en-CA" w:eastAsia="zh-CN"/>
        </w:rPr>
        <w:t>经修订</w:t>
      </w:r>
      <w:r>
        <w:rPr>
          <w:b/>
          <w:sz w:val="24"/>
          <w:lang w:val="en-CA" w:eastAsia="zh-CN"/>
        </w:rPr>
        <w:t>的</w:t>
      </w:r>
      <w:r>
        <w:rPr>
          <w:rFonts w:hint="eastAsia"/>
          <w:b/>
          <w:sz w:val="24"/>
          <w:lang w:val="en-CA" w:eastAsia="zh-CN"/>
        </w:rPr>
        <w:t>中国氟氯烃</w:t>
      </w:r>
      <w:r>
        <w:rPr>
          <w:b/>
          <w:sz w:val="24"/>
          <w:lang w:val="en-CA" w:eastAsia="zh-CN"/>
        </w:rPr>
        <w:t>淘汰管理计划第二阶段各行业间付款分配</w:t>
      </w:r>
    </w:p>
    <w:p w:rsidR="00E513D6" w:rsidRPr="00FC5029" w:rsidRDefault="00415A68" w:rsidP="00431E23">
      <w:pPr>
        <w:jc w:val="left"/>
        <w:rPr>
          <w:b/>
          <w:lang w:val="en-CA" w:eastAsia="zh-CN"/>
        </w:rPr>
      </w:pPr>
      <w:r w:rsidRPr="00FC5029">
        <w:rPr>
          <w:b/>
          <w:lang w:val="en-CA" w:eastAsia="zh-CN"/>
        </w:rPr>
        <w:t>表</w:t>
      </w:r>
      <w:r w:rsidR="00E513D6" w:rsidRPr="00FC5029">
        <w:rPr>
          <w:b/>
          <w:lang w:val="en-CA" w:eastAsia="zh-CN"/>
        </w:rPr>
        <w:t xml:space="preserve">1. </w:t>
      </w:r>
      <w:r w:rsidRPr="00FC5029">
        <w:rPr>
          <w:b/>
          <w:lang w:val="en-CA" w:eastAsia="zh-CN"/>
        </w:rPr>
        <w:t xml:space="preserve"> </w:t>
      </w:r>
      <w:r w:rsidRPr="00FC5029">
        <w:rPr>
          <w:b/>
          <w:lang w:val="en-CA" w:eastAsia="zh-CN"/>
        </w:rPr>
        <w:t>根据第</w:t>
      </w:r>
      <w:r w:rsidR="00E513D6" w:rsidRPr="00FC5029">
        <w:rPr>
          <w:b/>
          <w:lang w:val="en-CA" w:eastAsia="zh-CN"/>
        </w:rPr>
        <w:t>79/35</w:t>
      </w:r>
      <w:r w:rsidRPr="00FC5029">
        <w:rPr>
          <w:b/>
          <w:lang w:val="en-CA" w:eastAsia="zh-CN"/>
        </w:rPr>
        <w:t>号决定的付款分配（包括支助费用）</w:t>
      </w:r>
    </w:p>
    <w:tbl>
      <w:tblPr>
        <w:tblW w:w="5000" w:type="pct"/>
        <w:tblLook w:val="04A0" w:firstRow="1" w:lastRow="0" w:firstColumn="1" w:lastColumn="0" w:noHBand="0" w:noVBand="1"/>
      </w:tblPr>
      <w:tblGrid>
        <w:gridCol w:w="1475"/>
        <w:gridCol w:w="1056"/>
        <w:gridCol w:w="1059"/>
        <w:gridCol w:w="1060"/>
        <w:gridCol w:w="1060"/>
        <w:gridCol w:w="1060"/>
        <w:gridCol w:w="1060"/>
        <w:gridCol w:w="1060"/>
        <w:gridCol w:w="1060"/>
        <w:gridCol w:w="1060"/>
        <w:gridCol w:w="1060"/>
        <w:gridCol w:w="1060"/>
        <w:gridCol w:w="1116"/>
      </w:tblGrid>
      <w:tr w:rsidR="00E513D6" w:rsidRPr="00157991" w:rsidTr="00A5696F">
        <w:trPr>
          <w:trHeight w:val="97"/>
        </w:trPr>
        <w:tc>
          <w:tcPr>
            <w:tcW w:w="51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13D6" w:rsidRPr="00157991" w:rsidRDefault="00E76ED6" w:rsidP="00E76ED6">
            <w:pPr>
              <w:jc w:val="left"/>
              <w:rPr>
                <w:b/>
                <w:color w:val="000000"/>
                <w:sz w:val="18"/>
                <w:szCs w:val="18"/>
                <w:lang w:val="en-CA" w:eastAsia="en-CA"/>
              </w:rPr>
            </w:pPr>
            <w:r>
              <w:rPr>
                <w:rFonts w:hint="eastAsia"/>
                <w:b/>
                <w:color w:val="000000"/>
                <w:sz w:val="18"/>
                <w:szCs w:val="18"/>
                <w:lang w:val="en-CA" w:eastAsia="zh-CN"/>
              </w:rPr>
              <w:t>行业</w:t>
            </w:r>
            <w:r w:rsidR="00E513D6" w:rsidRPr="00157991">
              <w:rPr>
                <w:b/>
                <w:color w:val="000000"/>
                <w:sz w:val="18"/>
                <w:szCs w:val="18"/>
                <w:lang w:val="en-CA" w:eastAsia="en-CA"/>
              </w:rPr>
              <w:t>*</w:t>
            </w:r>
          </w:p>
        </w:tc>
        <w:tc>
          <w:tcPr>
            <w:tcW w:w="371" w:type="pct"/>
            <w:tcBorders>
              <w:top w:val="single" w:sz="4" w:space="0" w:color="auto"/>
              <w:left w:val="nil"/>
              <w:bottom w:val="single" w:sz="4" w:space="0" w:color="auto"/>
              <w:right w:val="single" w:sz="4" w:space="0" w:color="auto"/>
            </w:tcBorders>
            <w:shd w:val="clear" w:color="auto" w:fill="auto"/>
            <w:noWrap/>
            <w:vAlign w:val="center"/>
            <w:hideMark/>
          </w:tcPr>
          <w:p w:rsidR="00E513D6" w:rsidRPr="00157991" w:rsidRDefault="00E513D6" w:rsidP="00010343">
            <w:pPr>
              <w:jc w:val="center"/>
              <w:rPr>
                <w:b/>
                <w:bCs/>
                <w:color w:val="000000"/>
                <w:sz w:val="18"/>
                <w:szCs w:val="18"/>
                <w:lang w:val="en-CA" w:eastAsia="zh-CN"/>
              </w:rPr>
            </w:pPr>
            <w:r w:rsidRPr="00157991">
              <w:rPr>
                <w:b/>
                <w:bCs/>
                <w:color w:val="000000"/>
                <w:sz w:val="18"/>
                <w:szCs w:val="18"/>
                <w:lang w:val="en-CA" w:eastAsia="en-CA"/>
              </w:rPr>
              <w:t>2016</w:t>
            </w:r>
            <w:r w:rsidR="00E76ED6">
              <w:rPr>
                <w:rFonts w:hint="eastAsia"/>
                <w:b/>
                <w:bCs/>
                <w:color w:val="000000"/>
                <w:sz w:val="18"/>
                <w:szCs w:val="18"/>
                <w:lang w:val="en-CA" w:eastAsia="zh-CN"/>
              </w:rPr>
              <w:t>年</w:t>
            </w:r>
          </w:p>
        </w:tc>
        <w:tc>
          <w:tcPr>
            <w:tcW w:w="372" w:type="pct"/>
            <w:tcBorders>
              <w:top w:val="single" w:sz="4" w:space="0" w:color="auto"/>
              <w:left w:val="nil"/>
              <w:bottom w:val="single" w:sz="4" w:space="0" w:color="auto"/>
              <w:right w:val="single" w:sz="4" w:space="0" w:color="auto"/>
            </w:tcBorders>
            <w:shd w:val="clear" w:color="auto" w:fill="auto"/>
            <w:noWrap/>
            <w:vAlign w:val="center"/>
            <w:hideMark/>
          </w:tcPr>
          <w:p w:rsidR="00E513D6" w:rsidRPr="00157991" w:rsidRDefault="00E513D6" w:rsidP="00010343">
            <w:pPr>
              <w:jc w:val="center"/>
              <w:rPr>
                <w:b/>
                <w:bCs/>
                <w:color w:val="000000"/>
                <w:sz w:val="18"/>
                <w:szCs w:val="18"/>
                <w:lang w:val="en-CA" w:eastAsia="en-CA"/>
              </w:rPr>
            </w:pPr>
            <w:r w:rsidRPr="00157991">
              <w:rPr>
                <w:b/>
                <w:bCs/>
                <w:color w:val="000000"/>
                <w:sz w:val="18"/>
                <w:szCs w:val="18"/>
                <w:lang w:val="en-CA" w:eastAsia="en-CA"/>
              </w:rPr>
              <w:t>2017</w:t>
            </w:r>
            <w:r w:rsidR="00E76ED6">
              <w:rPr>
                <w:rFonts w:hint="eastAsia"/>
                <w:b/>
                <w:bCs/>
                <w:color w:val="000000"/>
                <w:sz w:val="18"/>
                <w:szCs w:val="18"/>
                <w:lang w:val="en-CA" w:eastAsia="zh-CN"/>
              </w:rPr>
              <w:t>年</w:t>
            </w:r>
          </w:p>
        </w:tc>
        <w:tc>
          <w:tcPr>
            <w:tcW w:w="372" w:type="pct"/>
            <w:tcBorders>
              <w:top w:val="single" w:sz="4" w:space="0" w:color="auto"/>
              <w:left w:val="nil"/>
              <w:bottom w:val="single" w:sz="4" w:space="0" w:color="auto"/>
              <w:right w:val="single" w:sz="4" w:space="0" w:color="auto"/>
            </w:tcBorders>
            <w:shd w:val="clear" w:color="auto" w:fill="auto"/>
            <w:noWrap/>
            <w:vAlign w:val="center"/>
            <w:hideMark/>
          </w:tcPr>
          <w:p w:rsidR="00E513D6" w:rsidRPr="00157991" w:rsidRDefault="00E513D6" w:rsidP="00010343">
            <w:pPr>
              <w:jc w:val="center"/>
              <w:rPr>
                <w:b/>
                <w:bCs/>
                <w:color w:val="000000"/>
                <w:sz w:val="18"/>
                <w:szCs w:val="18"/>
                <w:lang w:val="en-CA" w:eastAsia="en-CA"/>
              </w:rPr>
            </w:pPr>
            <w:r w:rsidRPr="00157991">
              <w:rPr>
                <w:b/>
                <w:bCs/>
                <w:color w:val="000000"/>
                <w:sz w:val="18"/>
                <w:szCs w:val="18"/>
                <w:lang w:val="en-CA" w:eastAsia="en-CA"/>
              </w:rPr>
              <w:t>2018</w:t>
            </w:r>
            <w:r w:rsidR="00E76ED6">
              <w:rPr>
                <w:rFonts w:hint="eastAsia"/>
                <w:b/>
                <w:bCs/>
                <w:color w:val="000000"/>
                <w:sz w:val="18"/>
                <w:szCs w:val="18"/>
                <w:lang w:val="en-CA" w:eastAsia="zh-CN"/>
              </w:rPr>
              <w:t>年</w:t>
            </w:r>
          </w:p>
        </w:tc>
        <w:tc>
          <w:tcPr>
            <w:tcW w:w="372" w:type="pct"/>
            <w:tcBorders>
              <w:top w:val="single" w:sz="4" w:space="0" w:color="auto"/>
              <w:left w:val="nil"/>
              <w:bottom w:val="single" w:sz="4" w:space="0" w:color="auto"/>
              <w:right w:val="single" w:sz="4" w:space="0" w:color="auto"/>
            </w:tcBorders>
            <w:shd w:val="clear" w:color="auto" w:fill="auto"/>
            <w:noWrap/>
            <w:vAlign w:val="center"/>
            <w:hideMark/>
          </w:tcPr>
          <w:p w:rsidR="00E513D6" w:rsidRPr="00157991" w:rsidRDefault="00E513D6" w:rsidP="00010343">
            <w:pPr>
              <w:jc w:val="center"/>
              <w:rPr>
                <w:b/>
                <w:bCs/>
                <w:color w:val="000000"/>
                <w:sz w:val="18"/>
                <w:szCs w:val="18"/>
                <w:lang w:val="en-CA" w:eastAsia="en-CA"/>
              </w:rPr>
            </w:pPr>
            <w:r w:rsidRPr="00157991">
              <w:rPr>
                <w:b/>
                <w:bCs/>
                <w:color w:val="000000"/>
                <w:sz w:val="18"/>
                <w:szCs w:val="18"/>
                <w:lang w:val="en-CA" w:eastAsia="en-CA"/>
              </w:rPr>
              <w:t>2019</w:t>
            </w:r>
            <w:r w:rsidR="00E76ED6">
              <w:rPr>
                <w:rFonts w:hint="eastAsia"/>
                <w:b/>
                <w:bCs/>
                <w:color w:val="000000"/>
                <w:sz w:val="18"/>
                <w:szCs w:val="18"/>
                <w:lang w:val="en-CA" w:eastAsia="zh-CN"/>
              </w:rPr>
              <w:t>年</w:t>
            </w:r>
          </w:p>
        </w:tc>
        <w:tc>
          <w:tcPr>
            <w:tcW w:w="372" w:type="pct"/>
            <w:tcBorders>
              <w:top w:val="single" w:sz="4" w:space="0" w:color="auto"/>
              <w:left w:val="nil"/>
              <w:bottom w:val="single" w:sz="4" w:space="0" w:color="auto"/>
              <w:right w:val="single" w:sz="4" w:space="0" w:color="auto"/>
            </w:tcBorders>
            <w:shd w:val="clear" w:color="auto" w:fill="auto"/>
            <w:noWrap/>
            <w:vAlign w:val="center"/>
            <w:hideMark/>
          </w:tcPr>
          <w:p w:rsidR="00E513D6" w:rsidRPr="00157991" w:rsidRDefault="00E513D6" w:rsidP="00010343">
            <w:pPr>
              <w:jc w:val="center"/>
              <w:rPr>
                <w:b/>
                <w:bCs/>
                <w:color w:val="000000"/>
                <w:sz w:val="18"/>
                <w:szCs w:val="18"/>
                <w:lang w:val="en-CA" w:eastAsia="en-CA"/>
              </w:rPr>
            </w:pPr>
            <w:r w:rsidRPr="00157991">
              <w:rPr>
                <w:b/>
                <w:bCs/>
                <w:color w:val="000000"/>
                <w:sz w:val="18"/>
                <w:szCs w:val="18"/>
                <w:lang w:val="en-CA" w:eastAsia="en-CA"/>
              </w:rPr>
              <w:t>2020</w:t>
            </w:r>
            <w:r w:rsidR="00E76ED6">
              <w:rPr>
                <w:rFonts w:hint="eastAsia"/>
                <w:b/>
                <w:bCs/>
                <w:color w:val="000000"/>
                <w:sz w:val="18"/>
                <w:szCs w:val="18"/>
                <w:lang w:val="en-CA" w:eastAsia="zh-CN"/>
              </w:rPr>
              <w:t>年</w:t>
            </w:r>
          </w:p>
        </w:tc>
        <w:tc>
          <w:tcPr>
            <w:tcW w:w="372" w:type="pct"/>
            <w:tcBorders>
              <w:top w:val="single" w:sz="4" w:space="0" w:color="auto"/>
              <w:left w:val="nil"/>
              <w:bottom w:val="single" w:sz="4" w:space="0" w:color="auto"/>
              <w:right w:val="single" w:sz="4" w:space="0" w:color="auto"/>
            </w:tcBorders>
            <w:shd w:val="clear" w:color="auto" w:fill="auto"/>
            <w:noWrap/>
            <w:vAlign w:val="center"/>
            <w:hideMark/>
          </w:tcPr>
          <w:p w:rsidR="00E513D6" w:rsidRPr="00157991" w:rsidRDefault="00E513D6" w:rsidP="00010343">
            <w:pPr>
              <w:jc w:val="center"/>
              <w:rPr>
                <w:b/>
                <w:bCs/>
                <w:color w:val="000000"/>
                <w:sz w:val="18"/>
                <w:szCs w:val="18"/>
                <w:lang w:val="en-CA" w:eastAsia="en-CA"/>
              </w:rPr>
            </w:pPr>
            <w:r w:rsidRPr="00157991">
              <w:rPr>
                <w:b/>
                <w:bCs/>
                <w:color w:val="000000"/>
                <w:sz w:val="18"/>
                <w:szCs w:val="18"/>
                <w:lang w:val="en-CA" w:eastAsia="en-CA"/>
              </w:rPr>
              <w:t>2021</w:t>
            </w:r>
            <w:r w:rsidR="00E76ED6">
              <w:rPr>
                <w:rFonts w:hint="eastAsia"/>
                <w:b/>
                <w:bCs/>
                <w:color w:val="000000"/>
                <w:sz w:val="18"/>
                <w:szCs w:val="18"/>
                <w:lang w:val="en-CA" w:eastAsia="zh-CN"/>
              </w:rPr>
              <w:t>年</w:t>
            </w:r>
          </w:p>
        </w:tc>
        <w:tc>
          <w:tcPr>
            <w:tcW w:w="372" w:type="pct"/>
            <w:tcBorders>
              <w:top w:val="single" w:sz="4" w:space="0" w:color="auto"/>
              <w:left w:val="nil"/>
              <w:bottom w:val="single" w:sz="4" w:space="0" w:color="auto"/>
              <w:right w:val="single" w:sz="4" w:space="0" w:color="auto"/>
            </w:tcBorders>
            <w:shd w:val="clear" w:color="auto" w:fill="auto"/>
            <w:noWrap/>
            <w:vAlign w:val="center"/>
            <w:hideMark/>
          </w:tcPr>
          <w:p w:rsidR="00E513D6" w:rsidRPr="00157991" w:rsidRDefault="00E513D6" w:rsidP="00010343">
            <w:pPr>
              <w:jc w:val="center"/>
              <w:rPr>
                <w:b/>
                <w:bCs/>
                <w:color w:val="000000"/>
                <w:sz w:val="18"/>
                <w:szCs w:val="18"/>
                <w:lang w:val="en-CA" w:eastAsia="en-CA"/>
              </w:rPr>
            </w:pPr>
            <w:r w:rsidRPr="00157991">
              <w:rPr>
                <w:b/>
                <w:bCs/>
                <w:color w:val="000000"/>
                <w:sz w:val="18"/>
                <w:szCs w:val="18"/>
                <w:lang w:val="en-CA" w:eastAsia="en-CA"/>
              </w:rPr>
              <w:t>2022</w:t>
            </w:r>
            <w:r w:rsidR="00E76ED6">
              <w:rPr>
                <w:rFonts w:hint="eastAsia"/>
                <w:b/>
                <w:bCs/>
                <w:color w:val="000000"/>
                <w:sz w:val="18"/>
                <w:szCs w:val="18"/>
                <w:lang w:val="en-CA" w:eastAsia="zh-CN"/>
              </w:rPr>
              <w:t>年</w:t>
            </w:r>
          </w:p>
        </w:tc>
        <w:tc>
          <w:tcPr>
            <w:tcW w:w="372" w:type="pct"/>
            <w:tcBorders>
              <w:top w:val="single" w:sz="4" w:space="0" w:color="auto"/>
              <w:left w:val="nil"/>
              <w:bottom w:val="single" w:sz="4" w:space="0" w:color="auto"/>
              <w:right w:val="single" w:sz="4" w:space="0" w:color="auto"/>
            </w:tcBorders>
            <w:shd w:val="clear" w:color="auto" w:fill="auto"/>
            <w:noWrap/>
            <w:vAlign w:val="center"/>
            <w:hideMark/>
          </w:tcPr>
          <w:p w:rsidR="00E513D6" w:rsidRPr="00157991" w:rsidRDefault="00E513D6" w:rsidP="00010343">
            <w:pPr>
              <w:jc w:val="center"/>
              <w:rPr>
                <w:b/>
                <w:bCs/>
                <w:color w:val="000000"/>
                <w:sz w:val="18"/>
                <w:szCs w:val="18"/>
                <w:lang w:val="en-CA" w:eastAsia="en-CA"/>
              </w:rPr>
            </w:pPr>
            <w:r w:rsidRPr="00157991">
              <w:rPr>
                <w:b/>
                <w:bCs/>
                <w:color w:val="000000"/>
                <w:sz w:val="18"/>
                <w:szCs w:val="18"/>
                <w:lang w:val="en-CA" w:eastAsia="en-CA"/>
              </w:rPr>
              <w:t>2023</w:t>
            </w:r>
            <w:r w:rsidR="00E76ED6">
              <w:rPr>
                <w:rFonts w:hint="eastAsia"/>
                <w:b/>
                <w:bCs/>
                <w:color w:val="000000"/>
                <w:sz w:val="18"/>
                <w:szCs w:val="18"/>
                <w:lang w:val="en-CA" w:eastAsia="zh-CN"/>
              </w:rPr>
              <w:t>年</w:t>
            </w:r>
          </w:p>
        </w:tc>
        <w:tc>
          <w:tcPr>
            <w:tcW w:w="372" w:type="pct"/>
            <w:tcBorders>
              <w:top w:val="single" w:sz="4" w:space="0" w:color="auto"/>
              <w:left w:val="nil"/>
              <w:bottom w:val="single" w:sz="4" w:space="0" w:color="auto"/>
              <w:right w:val="single" w:sz="4" w:space="0" w:color="auto"/>
            </w:tcBorders>
            <w:shd w:val="clear" w:color="auto" w:fill="auto"/>
            <w:noWrap/>
            <w:vAlign w:val="center"/>
            <w:hideMark/>
          </w:tcPr>
          <w:p w:rsidR="00E513D6" w:rsidRPr="00157991" w:rsidRDefault="00E513D6" w:rsidP="00010343">
            <w:pPr>
              <w:jc w:val="center"/>
              <w:rPr>
                <w:b/>
                <w:bCs/>
                <w:color w:val="000000"/>
                <w:sz w:val="18"/>
                <w:szCs w:val="18"/>
                <w:lang w:val="en-CA" w:eastAsia="en-CA"/>
              </w:rPr>
            </w:pPr>
            <w:r w:rsidRPr="00157991">
              <w:rPr>
                <w:b/>
                <w:bCs/>
                <w:color w:val="000000"/>
                <w:sz w:val="18"/>
                <w:szCs w:val="18"/>
                <w:lang w:val="en-CA" w:eastAsia="en-CA"/>
              </w:rPr>
              <w:t>2024</w:t>
            </w:r>
            <w:r w:rsidR="00E76ED6">
              <w:rPr>
                <w:rFonts w:hint="eastAsia"/>
                <w:b/>
                <w:bCs/>
                <w:color w:val="000000"/>
                <w:sz w:val="18"/>
                <w:szCs w:val="18"/>
                <w:lang w:val="en-CA" w:eastAsia="zh-CN"/>
              </w:rPr>
              <w:t>年</w:t>
            </w:r>
          </w:p>
        </w:tc>
        <w:tc>
          <w:tcPr>
            <w:tcW w:w="372" w:type="pct"/>
            <w:tcBorders>
              <w:top w:val="single" w:sz="4" w:space="0" w:color="auto"/>
              <w:left w:val="nil"/>
              <w:bottom w:val="single" w:sz="4" w:space="0" w:color="auto"/>
              <w:right w:val="single" w:sz="4" w:space="0" w:color="auto"/>
            </w:tcBorders>
            <w:shd w:val="clear" w:color="auto" w:fill="auto"/>
            <w:noWrap/>
            <w:vAlign w:val="center"/>
            <w:hideMark/>
          </w:tcPr>
          <w:p w:rsidR="00E513D6" w:rsidRPr="00157991" w:rsidRDefault="00E513D6" w:rsidP="00010343">
            <w:pPr>
              <w:jc w:val="center"/>
              <w:rPr>
                <w:b/>
                <w:bCs/>
                <w:color w:val="000000"/>
                <w:sz w:val="18"/>
                <w:szCs w:val="18"/>
                <w:lang w:val="en-CA" w:eastAsia="en-CA"/>
              </w:rPr>
            </w:pPr>
            <w:r w:rsidRPr="00157991">
              <w:rPr>
                <w:b/>
                <w:bCs/>
                <w:color w:val="000000"/>
                <w:sz w:val="18"/>
                <w:szCs w:val="18"/>
                <w:lang w:val="en-CA" w:eastAsia="en-CA"/>
              </w:rPr>
              <w:t>2025</w:t>
            </w:r>
            <w:r w:rsidR="00E76ED6">
              <w:rPr>
                <w:rFonts w:hint="eastAsia"/>
                <w:b/>
                <w:bCs/>
                <w:color w:val="000000"/>
                <w:sz w:val="18"/>
                <w:szCs w:val="18"/>
                <w:lang w:val="en-CA" w:eastAsia="zh-CN"/>
              </w:rPr>
              <w:t>年</w:t>
            </w:r>
          </w:p>
        </w:tc>
        <w:tc>
          <w:tcPr>
            <w:tcW w:w="372" w:type="pct"/>
            <w:tcBorders>
              <w:top w:val="single" w:sz="4" w:space="0" w:color="auto"/>
              <w:left w:val="nil"/>
              <w:bottom w:val="single" w:sz="4" w:space="0" w:color="auto"/>
              <w:right w:val="single" w:sz="4" w:space="0" w:color="auto"/>
            </w:tcBorders>
            <w:shd w:val="clear" w:color="auto" w:fill="auto"/>
            <w:noWrap/>
            <w:vAlign w:val="center"/>
            <w:hideMark/>
          </w:tcPr>
          <w:p w:rsidR="00E513D6" w:rsidRPr="00157991" w:rsidRDefault="00E513D6" w:rsidP="00010343">
            <w:pPr>
              <w:jc w:val="center"/>
              <w:rPr>
                <w:b/>
                <w:bCs/>
                <w:color w:val="000000"/>
                <w:sz w:val="18"/>
                <w:szCs w:val="18"/>
                <w:lang w:val="en-CA" w:eastAsia="en-CA"/>
              </w:rPr>
            </w:pPr>
            <w:r w:rsidRPr="00157991">
              <w:rPr>
                <w:b/>
                <w:bCs/>
                <w:color w:val="000000"/>
                <w:sz w:val="18"/>
                <w:szCs w:val="18"/>
                <w:lang w:val="en-CA" w:eastAsia="en-CA"/>
              </w:rPr>
              <w:t>2026</w:t>
            </w:r>
            <w:r w:rsidR="00E76ED6">
              <w:rPr>
                <w:rFonts w:hint="eastAsia"/>
                <w:b/>
                <w:bCs/>
                <w:color w:val="000000"/>
                <w:sz w:val="18"/>
                <w:szCs w:val="18"/>
                <w:lang w:val="en-CA" w:eastAsia="zh-CN"/>
              </w:rPr>
              <w:t>年</w:t>
            </w:r>
          </w:p>
        </w:tc>
        <w:tc>
          <w:tcPr>
            <w:tcW w:w="392" w:type="pct"/>
            <w:tcBorders>
              <w:top w:val="single" w:sz="4" w:space="0" w:color="auto"/>
              <w:left w:val="nil"/>
              <w:bottom w:val="single" w:sz="4" w:space="0" w:color="auto"/>
              <w:right w:val="single" w:sz="4" w:space="0" w:color="auto"/>
            </w:tcBorders>
            <w:shd w:val="clear" w:color="auto" w:fill="auto"/>
            <w:noWrap/>
            <w:vAlign w:val="center"/>
            <w:hideMark/>
          </w:tcPr>
          <w:p w:rsidR="00E513D6" w:rsidRPr="00157991" w:rsidRDefault="00E76ED6" w:rsidP="00010343">
            <w:pPr>
              <w:jc w:val="center"/>
              <w:rPr>
                <w:b/>
                <w:bCs/>
                <w:color w:val="000000"/>
                <w:sz w:val="18"/>
                <w:szCs w:val="18"/>
                <w:lang w:val="en-CA" w:eastAsia="zh-CN"/>
              </w:rPr>
            </w:pPr>
            <w:r>
              <w:rPr>
                <w:rFonts w:hint="eastAsia"/>
                <w:b/>
                <w:bCs/>
                <w:color w:val="000000"/>
                <w:sz w:val="18"/>
                <w:szCs w:val="18"/>
                <w:lang w:val="en-CA" w:eastAsia="zh-CN"/>
              </w:rPr>
              <w:t>共计</w:t>
            </w:r>
          </w:p>
        </w:tc>
      </w:tr>
      <w:tr w:rsidR="00A5696F" w:rsidRPr="00157991" w:rsidTr="00A5696F">
        <w:trPr>
          <w:trHeight w:val="43"/>
        </w:trPr>
        <w:tc>
          <w:tcPr>
            <w:tcW w:w="518" w:type="pct"/>
            <w:tcBorders>
              <w:top w:val="nil"/>
              <w:left w:val="single" w:sz="4" w:space="0" w:color="auto"/>
              <w:bottom w:val="single" w:sz="4" w:space="0" w:color="auto"/>
              <w:right w:val="single" w:sz="4" w:space="0" w:color="auto"/>
            </w:tcBorders>
            <w:shd w:val="clear" w:color="auto" w:fill="auto"/>
            <w:noWrap/>
            <w:vAlign w:val="center"/>
            <w:hideMark/>
          </w:tcPr>
          <w:p w:rsidR="00A5696F" w:rsidRPr="00157991" w:rsidRDefault="00A5696F" w:rsidP="00A5696F">
            <w:pPr>
              <w:jc w:val="left"/>
              <w:rPr>
                <w:color w:val="000000"/>
                <w:sz w:val="18"/>
                <w:szCs w:val="18"/>
                <w:lang w:val="en-CA" w:eastAsia="en-CA"/>
              </w:rPr>
            </w:pPr>
            <w:r w:rsidRPr="00157991">
              <w:rPr>
                <w:color w:val="000000"/>
                <w:sz w:val="18"/>
                <w:szCs w:val="18"/>
                <w:lang w:val="en-CA" w:eastAsia="en-CA"/>
              </w:rPr>
              <w:t>PU</w:t>
            </w:r>
          </w:p>
        </w:tc>
        <w:tc>
          <w:tcPr>
            <w:tcW w:w="371" w:type="pct"/>
            <w:tcBorders>
              <w:top w:val="nil"/>
              <w:left w:val="nil"/>
              <w:bottom w:val="single" w:sz="4" w:space="0" w:color="auto"/>
              <w:right w:val="single" w:sz="4" w:space="0" w:color="auto"/>
            </w:tcBorders>
            <w:shd w:val="clear" w:color="auto" w:fill="auto"/>
            <w:noWrap/>
            <w:hideMark/>
          </w:tcPr>
          <w:p w:rsidR="00A5696F" w:rsidRPr="00157991" w:rsidRDefault="00A5696F" w:rsidP="00A5696F">
            <w:pPr>
              <w:jc w:val="right"/>
              <w:rPr>
                <w:sz w:val="18"/>
                <w:szCs w:val="18"/>
                <w:lang w:val="en-CA"/>
              </w:rPr>
            </w:pPr>
            <w:r w:rsidRPr="00157991">
              <w:rPr>
                <w:sz w:val="18"/>
                <w:szCs w:val="18"/>
                <w:lang w:val="en-CA"/>
              </w:rPr>
              <w:t>7,538,179</w:t>
            </w:r>
          </w:p>
        </w:tc>
        <w:tc>
          <w:tcPr>
            <w:tcW w:w="372" w:type="pct"/>
            <w:tcBorders>
              <w:top w:val="nil"/>
              <w:left w:val="nil"/>
              <w:bottom w:val="single" w:sz="4" w:space="0" w:color="auto"/>
              <w:right w:val="single" w:sz="4" w:space="0" w:color="auto"/>
            </w:tcBorders>
            <w:shd w:val="clear" w:color="auto" w:fill="auto"/>
            <w:noWrap/>
            <w:hideMark/>
          </w:tcPr>
          <w:p w:rsidR="00A5696F" w:rsidRPr="00157991" w:rsidRDefault="00A5696F" w:rsidP="00A5696F">
            <w:pPr>
              <w:jc w:val="right"/>
              <w:rPr>
                <w:sz w:val="18"/>
                <w:szCs w:val="18"/>
                <w:lang w:val="en-CA"/>
              </w:rPr>
            </w:pPr>
            <w:r w:rsidRPr="00157991">
              <w:rPr>
                <w:sz w:val="18"/>
                <w:szCs w:val="18"/>
                <w:lang w:val="en-CA"/>
              </w:rPr>
              <w:t>11,289,000</w:t>
            </w:r>
          </w:p>
        </w:tc>
        <w:tc>
          <w:tcPr>
            <w:tcW w:w="372" w:type="pct"/>
            <w:tcBorders>
              <w:top w:val="nil"/>
              <w:left w:val="nil"/>
              <w:bottom w:val="single" w:sz="4" w:space="0" w:color="auto"/>
              <w:right w:val="single" w:sz="4" w:space="0" w:color="auto"/>
            </w:tcBorders>
            <w:shd w:val="clear" w:color="auto" w:fill="auto"/>
            <w:noWrap/>
            <w:hideMark/>
          </w:tcPr>
          <w:p w:rsidR="00A5696F" w:rsidRPr="00157991" w:rsidRDefault="00A5696F" w:rsidP="00A5696F">
            <w:pPr>
              <w:jc w:val="right"/>
              <w:rPr>
                <w:sz w:val="18"/>
                <w:szCs w:val="18"/>
                <w:lang w:val="en-CA"/>
              </w:rPr>
            </w:pPr>
            <w:r w:rsidRPr="00157991">
              <w:rPr>
                <w:sz w:val="18"/>
                <w:szCs w:val="18"/>
                <w:lang w:val="en-CA"/>
              </w:rPr>
              <w:t>10,117,500</w:t>
            </w:r>
          </w:p>
        </w:tc>
        <w:tc>
          <w:tcPr>
            <w:tcW w:w="372" w:type="pct"/>
            <w:tcBorders>
              <w:top w:val="nil"/>
              <w:left w:val="nil"/>
              <w:bottom w:val="single" w:sz="4" w:space="0" w:color="auto"/>
              <w:right w:val="single" w:sz="4" w:space="0" w:color="auto"/>
            </w:tcBorders>
            <w:shd w:val="clear" w:color="auto" w:fill="auto"/>
            <w:noWrap/>
            <w:hideMark/>
          </w:tcPr>
          <w:p w:rsidR="00A5696F" w:rsidRPr="00157991" w:rsidRDefault="00A5696F" w:rsidP="00A5696F">
            <w:pPr>
              <w:jc w:val="right"/>
              <w:rPr>
                <w:sz w:val="18"/>
                <w:szCs w:val="18"/>
                <w:lang w:val="en-CA"/>
              </w:rPr>
            </w:pPr>
            <w:r w:rsidRPr="00157991">
              <w:rPr>
                <w:sz w:val="18"/>
                <w:szCs w:val="18"/>
                <w:lang w:val="en-CA"/>
              </w:rPr>
              <w:t>13,525,500</w:t>
            </w:r>
          </w:p>
        </w:tc>
        <w:tc>
          <w:tcPr>
            <w:tcW w:w="372" w:type="pct"/>
            <w:tcBorders>
              <w:top w:val="nil"/>
              <w:left w:val="nil"/>
              <w:bottom w:val="single" w:sz="4" w:space="0" w:color="auto"/>
              <w:right w:val="single" w:sz="4" w:space="0" w:color="auto"/>
            </w:tcBorders>
            <w:shd w:val="clear" w:color="auto" w:fill="auto"/>
            <w:noWrap/>
            <w:hideMark/>
          </w:tcPr>
          <w:p w:rsidR="00A5696F" w:rsidRPr="00157991" w:rsidRDefault="00A5696F" w:rsidP="00A5696F">
            <w:pPr>
              <w:jc w:val="right"/>
              <w:rPr>
                <w:sz w:val="18"/>
                <w:szCs w:val="18"/>
                <w:lang w:val="en-CA"/>
              </w:rPr>
            </w:pPr>
            <w:r w:rsidRPr="00157991">
              <w:rPr>
                <w:sz w:val="18"/>
                <w:szCs w:val="18"/>
                <w:lang w:val="en-CA"/>
              </w:rPr>
              <w:t>13,525,500</w:t>
            </w:r>
          </w:p>
        </w:tc>
        <w:tc>
          <w:tcPr>
            <w:tcW w:w="372" w:type="pct"/>
            <w:tcBorders>
              <w:top w:val="nil"/>
              <w:left w:val="nil"/>
              <w:bottom w:val="single" w:sz="4" w:space="0" w:color="auto"/>
              <w:right w:val="single" w:sz="4" w:space="0" w:color="auto"/>
            </w:tcBorders>
            <w:shd w:val="clear" w:color="auto" w:fill="auto"/>
            <w:noWrap/>
            <w:hideMark/>
          </w:tcPr>
          <w:p w:rsidR="00A5696F" w:rsidRPr="00157991" w:rsidRDefault="00A5696F" w:rsidP="00A5696F">
            <w:pPr>
              <w:jc w:val="right"/>
              <w:rPr>
                <w:sz w:val="18"/>
                <w:szCs w:val="18"/>
                <w:lang w:val="en-CA"/>
              </w:rPr>
            </w:pPr>
            <w:r w:rsidRPr="00157991">
              <w:rPr>
                <w:sz w:val="18"/>
                <w:szCs w:val="18"/>
                <w:lang w:val="en-CA"/>
              </w:rPr>
              <w:t>21,300,000</w:t>
            </w:r>
          </w:p>
        </w:tc>
        <w:tc>
          <w:tcPr>
            <w:tcW w:w="372" w:type="pct"/>
            <w:tcBorders>
              <w:top w:val="nil"/>
              <w:left w:val="nil"/>
              <w:bottom w:val="single" w:sz="4" w:space="0" w:color="auto"/>
              <w:right w:val="single" w:sz="4" w:space="0" w:color="auto"/>
            </w:tcBorders>
            <w:shd w:val="clear" w:color="auto" w:fill="auto"/>
            <w:noWrap/>
            <w:hideMark/>
          </w:tcPr>
          <w:p w:rsidR="00A5696F" w:rsidRPr="00157991" w:rsidRDefault="00A5696F" w:rsidP="00A5696F">
            <w:pPr>
              <w:jc w:val="right"/>
              <w:rPr>
                <w:sz w:val="18"/>
                <w:szCs w:val="18"/>
                <w:lang w:val="en-CA"/>
              </w:rPr>
            </w:pPr>
            <w:r w:rsidRPr="00157991">
              <w:rPr>
                <w:sz w:val="18"/>
                <w:szCs w:val="18"/>
                <w:lang w:val="en-CA"/>
              </w:rPr>
              <w:t>16,720,500</w:t>
            </w:r>
          </w:p>
        </w:tc>
        <w:tc>
          <w:tcPr>
            <w:tcW w:w="372" w:type="pct"/>
            <w:tcBorders>
              <w:top w:val="nil"/>
              <w:left w:val="nil"/>
              <w:bottom w:val="single" w:sz="4" w:space="0" w:color="auto"/>
              <w:right w:val="single" w:sz="4" w:space="0" w:color="auto"/>
            </w:tcBorders>
            <w:shd w:val="clear" w:color="auto" w:fill="auto"/>
            <w:noWrap/>
            <w:hideMark/>
          </w:tcPr>
          <w:p w:rsidR="00A5696F" w:rsidRPr="00157991" w:rsidRDefault="00A5696F" w:rsidP="00A5696F">
            <w:pPr>
              <w:jc w:val="right"/>
              <w:rPr>
                <w:sz w:val="18"/>
                <w:szCs w:val="18"/>
                <w:lang w:val="en-CA"/>
              </w:rPr>
            </w:pPr>
            <w:r w:rsidRPr="00157991">
              <w:rPr>
                <w:sz w:val="18"/>
                <w:szCs w:val="18"/>
                <w:lang w:val="en-CA"/>
              </w:rPr>
              <w:t>16,614,000</w:t>
            </w:r>
          </w:p>
        </w:tc>
        <w:tc>
          <w:tcPr>
            <w:tcW w:w="372" w:type="pct"/>
            <w:tcBorders>
              <w:top w:val="nil"/>
              <w:left w:val="nil"/>
              <w:bottom w:val="single" w:sz="4" w:space="0" w:color="auto"/>
              <w:right w:val="single" w:sz="4" w:space="0" w:color="auto"/>
            </w:tcBorders>
            <w:shd w:val="clear" w:color="auto" w:fill="auto"/>
            <w:noWrap/>
            <w:hideMark/>
          </w:tcPr>
          <w:p w:rsidR="00A5696F" w:rsidRPr="00157991" w:rsidRDefault="00A5696F" w:rsidP="00A5696F">
            <w:pPr>
              <w:jc w:val="right"/>
              <w:rPr>
                <w:sz w:val="18"/>
                <w:szCs w:val="18"/>
                <w:lang w:val="en-CA"/>
              </w:rPr>
            </w:pPr>
            <w:r w:rsidRPr="00157991">
              <w:rPr>
                <w:sz w:val="18"/>
                <w:szCs w:val="18"/>
                <w:lang w:val="en-CA"/>
              </w:rPr>
              <w:t>11,182,500</w:t>
            </w:r>
          </w:p>
        </w:tc>
        <w:tc>
          <w:tcPr>
            <w:tcW w:w="372" w:type="pct"/>
            <w:tcBorders>
              <w:top w:val="nil"/>
              <w:left w:val="nil"/>
              <w:bottom w:val="single" w:sz="4" w:space="0" w:color="auto"/>
              <w:right w:val="single" w:sz="4" w:space="0" w:color="auto"/>
            </w:tcBorders>
            <w:shd w:val="clear" w:color="auto" w:fill="auto"/>
            <w:noWrap/>
            <w:hideMark/>
          </w:tcPr>
          <w:p w:rsidR="00A5696F" w:rsidRPr="00157991" w:rsidRDefault="00A5696F" w:rsidP="00A5696F">
            <w:pPr>
              <w:jc w:val="right"/>
              <w:rPr>
                <w:sz w:val="18"/>
                <w:szCs w:val="18"/>
                <w:lang w:val="en-CA"/>
              </w:rPr>
            </w:pPr>
            <w:r w:rsidRPr="00157991">
              <w:rPr>
                <w:sz w:val="18"/>
                <w:szCs w:val="18"/>
                <w:lang w:val="en-CA"/>
              </w:rPr>
              <w:t>13,951,500</w:t>
            </w:r>
          </w:p>
        </w:tc>
        <w:tc>
          <w:tcPr>
            <w:tcW w:w="372" w:type="pct"/>
            <w:tcBorders>
              <w:top w:val="nil"/>
              <w:left w:val="nil"/>
              <w:bottom w:val="single" w:sz="4" w:space="0" w:color="auto"/>
              <w:right w:val="single" w:sz="4" w:space="0" w:color="auto"/>
            </w:tcBorders>
            <w:shd w:val="clear" w:color="auto" w:fill="auto"/>
            <w:noWrap/>
            <w:hideMark/>
          </w:tcPr>
          <w:p w:rsidR="00A5696F" w:rsidRPr="00157991" w:rsidRDefault="00A5696F" w:rsidP="00A5696F">
            <w:pPr>
              <w:jc w:val="right"/>
              <w:rPr>
                <w:sz w:val="18"/>
                <w:szCs w:val="18"/>
                <w:lang w:val="en-CA"/>
              </w:rPr>
            </w:pPr>
            <w:r w:rsidRPr="00157991">
              <w:rPr>
                <w:sz w:val="18"/>
                <w:szCs w:val="18"/>
                <w:lang w:val="en-CA"/>
              </w:rPr>
              <w:t>14,937,885</w:t>
            </w:r>
          </w:p>
        </w:tc>
        <w:tc>
          <w:tcPr>
            <w:tcW w:w="392" w:type="pct"/>
            <w:tcBorders>
              <w:top w:val="nil"/>
              <w:left w:val="nil"/>
              <w:bottom w:val="single" w:sz="4" w:space="0" w:color="auto"/>
              <w:right w:val="single" w:sz="4" w:space="0" w:color="auto"/>
            </w:tcBorders>
            <w:shd w:val="clear" w:color="auto" w:fill="auto"/>
            <w:noWrap/>
            <w:hideMark/>
          </w:tcPr>
          <w:p w:rsidR="00A5696F" w:rsidRPr="00157991" w:rsidRDefault="00A5696F" w:rsidP="00A5696F">
            <w:pPr>
              <w:jc w:val="right"/>
              <w:rPr>
                <w:sz w:val="18"/>
                <w:szCs w:val="18"/>
                <w:lang w:val="en-CA"/>
              </w:rPr>
            </w:pPr>
            <w:r w:rsidRPr="00157991">
              <w:rPr>
                <w:sz w:val="18"/>
                <w:szCs w:val="18"/>
                <w:lang w:val="en-CA"/>
              </w:rPr>
              <w:t>150,702,064</w:t>
            </w:r>
          </w:p>
        </w:tc>
      </w:tr>
      <w:tr w:rsidR="00A5696F" w:rsidRPr="00157991" w:rsidTr="00A5696F">
        <w:trPr>
          <w:trHeight w:val="90"/>
        </w:trPr>
        <w:tc>
          <w:tcPr>
            <w:tcW w:w="518" w:type="pct"/>
            <w:tcBorders>
              <w:top w:val="nil"/>
              <w:left w:val="single" w:sz="4" w:space="0" w:color="auto"/>
              <w:bottom w:val="single" w:sz="4" w:space="0" w:color="auto"/>
              <w:right w:val="single" w:sz="4" w:space="0" w:color="auto"/>
            </w:tcBorders>
            <w:shd w:val="clear" w:color="auto" w:fill="auto"/>
            <w:noWrap/>
            <w:vAlign w:val="center"/>
            <w:hideMark/>
          </w:tcPr>
          <w:p w:rsidR="00A5696F" w:rsidRPr="00157991" w:rsidRDefault="00A5696F" w:rsidP="00A5696F">
            <w:pPr>
              <w:jc w:val="left"/>
              <w:rPr>
                <w:color w:val="000000"/>
                <w:sz w:val="18"/>
                <w:szCs w:val="18"/>
                <w:lang w:val="en-CA" w:eastAsia="en-CA"/>
              </w:rPr>
            </w:pPr>
            <w:r w:rsidRPr="00157991">
              <w:rPr>
                <w:color w:val="000000"/>
                <w:sz w:val="18"/>
                <w:szCs w:val="18"/>
                <w:lang w:val="en-CA" w:eastAsia="en-CA"/>
              </w:rPr>
              <w:t>RAC</w:t>
            </w:r>
          </w:p>
        </w:tc>
        <w:tc>
          <w:tcPr>
            <w:tcW w:w="371" w:type="pct"/>
            <w:tcBorders>
              <w:top w:val="nil"/>
              <w:left w:val="nil"/>
              <w:bottom w:val="single" w:sz="4" w:space="0" w:color="auto"/>
              <w:right w:val="single" w:sz="4" w:space="0" w:color="auto"/>
            </w:tcBorders>
            <w:shd w:val="clear" w:color="auto" w:fill="auto"/>
            <w:hideMark/>
          </w:tcPr>
          <w:p w:rsidR="00A5696F" w:rsidRPr="00157991" w:rsidRDefault="00A5696F" w:rsidP="00A5696F">
            <w:pPr>
              <w:jc w:val="right"/>
              <w:rPr>
                <w:sz w:val="18"/>
                <w:szCs w:val="18"/>
                <w:lang w:val="en-CA"/>
              </w:rPr>
            </w:pPr>
            <w:r w:rsidRPr="00157991">
              <w:rPr>
                <w:sz w:val="18"/>
                <w:szCs w:val="18"/>
                <w:lang w:val="en-CA"/>
              </w:rPr>
              <w:t>16,698,065</w:t>
            </w:r>
          </w:p>
        </w:tc>
        <w:tc>
          <w:tcPr>
            <w:tcW w:w="372" w:type="pct"/>
            <w:tcBorders>
              <w:top w:val="nil"/>
              <w:left w:val="nil"/>
              <w:bottom w:val="single" w:sz="4" w:space="0" w:color="auto"/>
              <w:right w:val="single" w:sz="4" w:space="0" w:color="auto"/>
            </w:tcBorders>
            <w:shd w:val="clear" w:color="auto" w:fill="auto"/>
            <w:hideMark/>
          </w:tcPr>
          <w:p w:rsidR="00A5696F" w:rsidRPr="00157991" w:rsidRDefault="00A5696F" w:rsidP="00A5696F">
            <w:pPr>
              <w:jc w:val="right"/>
              <w:rPr>
                <w:sz w:val="18"/>
                <w:szCs w:val="18"/>
                <w:lang w:val="en-CA"/>
              </w:rPr>
            </w:pPr>
            <w:r w:rsidRPr="00157991">
              <w:rPr>
                <w:sz w:val="18"/>
                <w:szCs w:val="18"/>
                <w:lang w:val="en-CA"/>
              </w:rPr>
              <w:t>17,040,000</w:t>
            </w:r>
          </w:p>
        </w:tc>
        <w:tc>
          <w:tcPr>
            <w:tcW w:w="372" w:type="pct"/>
            <w:tcBorders>
              <w:top w:val="nil"/>
              <w:left w:val="nil"/>
              <w:bottom w:val="single" w:sz="4" w:space="0" w:color="auto"/>
              <w:right w:val="single" w:sz="4" w:space="0" w:color="auto"/>
            </w:tcBorders>
            <w:shd w:val="clear" w:color="auto" w:fill="auto"/>
            <w:hideMark/>
          </w:tcPr>
          <w:p w:rsidR="00A5696F" w:rsidRPr="00157991" w:rsidRDefault="00A5696F" w:rsidP="00A5696F">
            <w:pPr>
              <w:jc w:val="right"/>
              <w:rPr>
                <w:sz w:val="18"/>
                <w:szCs w:val="18"/>
                <w:lang w:val="en-CA"/>
              </w:rPr>
            </w:pPr>
            <w:r w:rsidRPr="00157991">
              <w:rPr>
                <w:sz w:val="18"/>
                <w:szCs w:val="18"/>
                <w:lang w:val="en-CA"/>
              </w:rPr>
              <w:t>19,170,000</w:t>
            </w:r>
          </w:p>
        </w:tc>
        <w:tc>
          <w:tcPr>
            <w:tcW w:w="372" w:type="pct"/>
            <w:tcBorders>
              <w:top w:val="nil"/>
              <w:left w:val="nil"/>
              <w:bottom w:val="single" w:sz="4" w:space="0" w:color="auto"/>
              <w:right w:val="single" w:sz="4" w:space="0" w:color="auto"/>
            </w:tcBorders>
            <w:shd w:val="clear" w:color="auto" w:fill="auto"/>
            <w:hideMark/>
          </w:tcPr>
          <w:p w:rsidR="00A5696F" w:rsidRPr="00157991" w:rsidRDefault="00A5696F" w:rsidP="00A5696F">
            <w:pPr>
              <w:jc w:val="right"/>
              <w:rPr>
                <w:sz w:val="18"/>
                <w:szCs w:val="18"/>
                <w:lang w:val="en-CA"/>
              </w:rPr>
            </w:pPr>
            <w:r w:rsidRPr="00157991">
              <w:rPr>
                <w:sz w:val="18"/>
                <w:szCs w:val="18"/>
                <w:lang w:val="en-CA"/>
              </w:rPr>
              <w:t>14,910,000</w:t>
            </w:r>
          </w:p>
        </w:tc>
        <w:tc>
          <w:tcPr>
            <w:tcW w:w="372" w:type="pct"/>
            <w:tcBorders>
              <w:top w:val="nil"/>
              <w:left w:val="nil"/>
              <w:bottom w:val="single" w:sz="4" w:space="0" w:color="auto"/>
              <w:right w:val="single" w:sz="4" w:space="0" w:color="auto"/>
            </w:tcBorders>
            <w:shd w:val="clear" w:color="auto" w:fill="auto"/>
            <w:hideMark/>
          </w:tcPr>
          <w:p w:rsidR="00A5696F" w:rsidRPr="00157991" w:rsidRDefault="00A5696F" w:rsidP="00A5696F">
            <w:pPr>
              <w:jc w:val="right"/>
              <w:rPr>
                <w:sz w:val="18"/>
                <w:szCs w:val="18"/>
                <w:lang w:val="en-CA"/>
              </w:rPr>
            </w:pPr>
            <w:r w:rsidRPr="00157991">
              <w:rPr>
                <w:sz w:val="18"/>
                <w:szCs w:val="18"/>
                <w:lang w:val="en-CA"/>
              </w:rPr>
              <w:t>14,910,000</w:t>
            </w:r>
          </w:p>
        </w:tc>
        <w:tc>
          <w:tcPr>
            <w:tcW w:w="372" w:type="pct"/>
            <w:tcBorders>
              <w:top w:val="nil"/>
              <w:left w:val="nil"/>
              <w:bottom w:val="single" w:sz="4" w:space="0" w:color="auto"/>
              <w:right w:val="single" w:sz="4" w:space="0" w:color="auto"/>
            </w:tcBorders>
            <w:shd w:val="clear" w:color="auto" w:fill="auto"/>
            <w:hideMark/>
          </w:tcPr>
          <w:p w:rsidR="00A5696F" w:rsidRPr="00157991" w:rsidRDefault="00A5696F" w:rsidP="00A5696F">
            <w:pPr>
              <w:jc w:val="right"/>
              <w:rPr>
                <w:sz w:val="18"/>
                <w:szCs w:val="18"/>
                <w:lang w:val="en-CA"/>
              </w:rPr>
            </w:pPr>
            <w:r w:rsidRPr="00157991">
              <w:rPr>
                <w:sz w:val="18"/>
                <w:szCs w:val="18"/>
                <w:lang w:val="en-CA"/>
              </w:rPr>
              <w:t>12,334,634</w:t>
            </w:r>
          </w:p>
        </w:tc>
        <w:tc>
          <w:tcPr>
            <w:tcW w:w="372" w:type="pct"/>
            <w:tcBorders>
              <w:top w:val="nil"/>
              <w:left w:val="nil"/>
              <w:bottom w:val="single" w:sz="4" w:space="0" w:color="auto"/>
              <w:right w:val="single" w:sz="4" w:space="0" w:color="auto"/>
            </w:tcBorders>
            <w:shd w:val="clear" w:color="auto" w:fill="auto"/>
            <w:hideMark/>
          </w:tcPr>
          <w:p w:rsidR="00A5696F" w:rsidRPr="00157991" w:rsidRDefault="00A5696F" w:rsidP="00A5696F">
            <w:pPr>
              <w:jc w:val="right"/>
              <w:rPr>
                <w:sz w:val="18"/>
                <w:szCs w:val="18"/>
                <w:lang w:val="en-CA"/>
              </w:rPr>
            </w:pPr>
            <w:r w:rsidRPr="00157991">
              <w:rPr>
                <w:sz w:val="18"/>
                <w:szCs w:val="18"/>
                <w:lang w:val="en-CA"/>
              </w:rPr>
              <w:t>-</w:t>
            </w:r>
          </w:p>
        </w:tc>
        <w:tc>
          <w:tcPr>
            <w:tcW w:w="372" w:type="pct"/>
            <w:tcBorders>
              <w:top w:val="nil"/>
              <w:left w:val="nil"/>
              <w:bottom w:val="single" w:sz="4" w:space="0" w:color="auto"/>
              <w:right w:val="single" w:sz="4" w:space="0" w:color="auto"/>
            </w:tcBorders>
            <w:shd w:val="clear" w:color="auto" w:fill="auto"/>
            <w:hideMark/>
          </w:tcPr>
          <w:p w:rsidR="00A5696F" w:rsidRPr="00157991" w:rsidRDefault="00A5696F" w:rsidP="00A5696F">
            <w:pPr>
              <w:jc w:val="right"/>
              <w:rPr>
                <w:sz w:val="18"/>
                <w:szCs w:val="18"/>
                <w:lang w:val="en-CA"/>
              </w:rPr>
            </w:pPr>
            <w:r w:rsidRPr="00157991">
              <w:rPr>
                <w:sz w:val="18"/>
                <w:szCs w:val="18"/>
                <w:lang w:val="en-CA"/>
              </w:rPr>
              <w:t>-</w:t>
            </w:r>
          </w:p>
        </w:tc>
        <w:tc>
          <w:tcPr>
            <w:tcW w:w="372" w:type="pct"/>
            <w:tcBorders>
              <w:top w:val="nil"/>
              <w:left w:val="nil"/>
              <w:bottom w:val="single" w:sz="4" w:space="0" w:color="auto"/>
              <w:right w:val="single" w:sz="4" w:space="0" w:color="auto"/>
            </w:tcBorders>
            <w:shd w:val="clear" w:color="auto" w:fill="auto"/>
            <w:hideMark/>
          </w:tcPr>
          <w:p w:rsidR="00A5696F" w:rsidRPr="00157991" w:rsidRDefault="00A5696F" w:rsidP="00A5696F">
            <w:pPr>
              <w:jc w:val="right"/>
              <w:rPr>
                <w:sz w:val="18"/>
                <w:szCs w:val="18"/>
                <w:lang w:val="en-CA"/>
              </w:rPr>
            </w:pPr>
            <w:r w:rsidRPr="00157991">
              <w:rPr>
                <w:sz w:val="18"/>
                <w:szCs w:val="18"/>
                <w:lang w:val="en-CA"/>
              </w:rPr>
              <w:t>-</w:t>
            </w:r>
          </w:p>
        </w:tc>
        <w:tc>
          <w:tcPr>
            <w:tcW w:w="372" w:type="pct"/>
            <w:tcBorders>
              <w:top w:val="nil"/>
              <w:left w:val="nil"/>
              <w:bottom w:val="single" w:sz="4" w:space="0" w:color="auto"/>
              <w:right w:val="single" w:sz="4" w:space="0" w:color="auto"/>
            </w:tcBorders>
            <w:shd w:val="clear" w:color="auto" w:fill="auto"/>
            <w:hideMark/>
          </w:tcPr>
          <w:p w:rsidR="00A5696F" w:rsidRPr="00157991" w:rsidRDefault="00A5696F" w:rsidP="00A5696F">
            <w:pPr>
              <w:jc w:val="right"/>
              <w:rPr>
                <w:sz w:val="18"/>
                <w:szCs w:val="18"/>
                <w:lang w:val="en-CA"/>
              </w:rPr>
            </w:pPr>
            <w:r w:rsidRPr="00157991">
              <w:rPr>
                <w:sz w:val="18"/>
                <w:szCs w:val="18"/>
                <w:lang w:val="en-CA"/>
              </w:rPr>
              <w:t>-</w:t>
            </w:r>
          </w:p>
        </w:tc>
        <w:tc>
          <w:tcPr>
            <w:tcW w:w="372" w:type="pct"/>
            <w:tcBorders>
              <w:top w:val="nil"/>
              <w:left w:val="nil"/>
              <w:bottom w:val="single" w:sz="4" w:space="0" w:color="auto"/>
              <w:right w:val="single" w:sz="4" w:space="0" w:color="auto"/>
            </w:tcBorders>
            <w:shd w:val="clear" w:color="auto" w:fill="auto"/>
            <w:hideMark/>
          </w:tcPr>
          <w:p w:rsidR="00A5696F" w:rsidRPr="00157991" w:rsidRDefault="00A5696F" w:rsidP="00A5696F">
            <w:pPr>
              <w:jc w:val="right"/>
              <w:rPr>
                <w:sz w:val="18"/>
                <w:szCs w:val="18"/>
                <w:lang w:val="en-CA"/>
              </w:rPr>
            </w:pPr>
            <w:r w:rsidRPr="00157991">
              <w:rPr>
                <w:sz w:val="18"/>
                <w:szCs w:val="18"/>
                <w:lang w:val="en-CA"/>
              </w:rPr>
              <w:t>-</w:t>
            </w:r>
          </w:p>
        </w:tc>
        <w:tc>
          <w:tcPr>
            <w:tcW w:w="392" w:type="pct"/>
            <w:tcBorders>
              <w:top w:val="nil"/>
              <w:left w:val="nil"/>
              <w:bottom w:val="single" w:sz="4" w:space="0" w:color="auto"/>
              <w:right w:val="single" w:sz="4" w:space="0" w:color="auto"/>
            </w:tcBorders>
            <w:shd w:val="clear" w:color="auto" w:fill="auto"/>
            <w:hideMark/>
          </w:tcPr>
          <w:p w:rsidR="00A5696F" w:rsidRPr="00157991" w:rsidRDefault="00A5696F" w:rsidP="00A5696F">
            <w:pPr>
              <w:jc w:val="right"/>
              <w:rPr>
                <w:sz w:val="18"/>
                <w:szCs w:val="18"/>
                <w:lang w:val="en-CA"/>
              </w:rPr>
            </w:pPr>
            <w:r w:rsidRPr="00157991">
              <w:rPr>
                <w:sz w:val="18"/>
                <w:szCs w:val="18"/>
                <w:lang w:val="en-CA"/>
              </w:rPr>
              <w:t>95,062,699</w:t>
            </w:r>
          </w:p>
        </w:tc>
      </w:tr>
      <w:tr w:rsidR="00A5696F" w:rsidRPr="00157991" w:rsidTr="00A5696F">
        <w:trPr>
          <w:trHeight w:val="23"/>
        </w:trPr>
        <w:tc>
          <w:tcPr>
            <w:tcW w:w="518" w:type="pct"/>
            <w:tcBorders>
              <w:top w:val="nil"/>
              <w:left w:val="single" w:sz="4" w:space="0" w:color="auto"/>
              <w:bottom w:val="single" w:sz="4" w:space="0" w:color="auto"/>
              <w:right w:val="single" w:sz="4" w:space="0" w:color="auto"/>
            </w:tcBorders>
            <w:shd w:val="clear" w:color="auto" w:fill="auto"/>
            <w:noWrap/>
            <w:vAlign w:val="center"/>
            <w:hideMark/>
          </w:tcPr>
          <w:p w:rsidR="00A5696F" w:rsidRPr="00157991" w:rsidRDefault="00FC5029" w:rsidP="00A5696F">
            <w:pPr>
              <w:jc w:val="left"/>
              <w:rPr>
                <w:color w:val="000000"/>
                <w:sz w:val="18"/>
                <w:szCs w:val="18"/>
                <w:lang w:val="en-CA" w:eastAsia="en-CA"/>
              </w:rPr>
            </w:pPr>
            <w:r>
              <w:rPr>
                <w:rFonts w:hint="eastAsia"/>
                <w:color w:val="000000"/>
                <w:sz w:val="18"/>
                <w:szCs w:val="18"/>
                <w:lang w:val="en-CA" w:eastAsia="zh-CN"/>
              </w:rPr>
              <w:t>溶剂</w:t>
            </w:r>
            <w:r w:rsidR="00263F4D">
              <w:rPr>
                <w:color w:val="000000"/>
                <w:sz w:val="18"/>
                <w:szCs w:val="18"/>
                <w:lang w:val="en-CA" w:eastAsia="en-CA"/>
              </w:rPr>
              <w:t>t</w:t>
            </w:r>
          </w:p>
        </w:tc>
        <w:tc>
          <w:tcPr>
            <w:tcW w:w="371" w:type="pct"/>
            <w:tcBorders>
              <w:top w:val="nil"/>
              <w:left w:val="nil"/>
              <w:bottom w:val="single" w:sz="4" w:space="0" w:color="auto"/>
              <w:right w:val="single" w:sz="4" w:space="0" w:color="auto"/>
            </w:tcBorders>
            <w:shd w:val="clear" w:color="auto" w:fill="auto"/>
            <w:noWrap/>
            <w:hideMark/>
          </w:tcPr>
          <w:p w:rsidR="00A5696F" w:rsidRPr="00157991" w:rsidRDefault="00A5696F" w:rsidP="00A5696F">
            <w:pPr>
              <w:jc w:val="right"/>
              <w:rPr>
                <w:sz w:val="18"/>
                <w:szCs w:val="18"/>
                <w:lang w:val="en-CA"/>
              </w:rPr>
            </w:pPr>
            <w:r w:rsidRPr="00157991">
              <w:rPr>
                <w:sz w:val="18"/>
                <w:szCs w:val="18"/>
                <w:lang w:val="en-CA"/>
              </w:rPr>
              <w:t>3,019,473</w:t>
            </w:r>
          </w:p>
        </w:tc>
        <w:tc>
          <w:tcPr>
            <w:tcW w:w="372" w:type="pct"/>
            <w:tcBorders>
              <w:top w:val="nil"/>
              <w:left w:val="nil"/>
              <w:bottom w:val="single" w:sz="4" w:space="0" w:color="auto"/>
              <w:right w:val="single" w:sz="4" w:space="0" w:color="auto"/>
            </w:tcBorders>
            <w:shd w:val="clear" w:color="auto" w:fill="auto"/>
            <w:noWrap/>
            <w:hideMark/>
          </w:tcPr>
          <w:p w:rsidR="00A5696F" w:rsidRPr="00157991" w:rsidRDefault="00A5696F" w:rsidP="00A5696F">
            <w:pPr>
              <w:jc w:val="right"/>
              <w:rPr>
                <w:sz w:val="18"/>
                <w:szCs w:val="18"/>
                <w:lang w:val="en-CA"/>
              </w:rPr>
            </w:pPr>
            <w:r w:rsidRPr="00157991">
              <w:rPr>
                <w:sz w:val="18"/>
                <w:szCs w:val="18"/>
                <w:lang w:val="en-CA"/>
              </w:rPr>
              <w:t>4,022,707</w:t>
            </w:r>
          </w:p>
        </w:tc>
        <w:tc>
          <w:tcPr>
            <w:tcW w:w="372" w:type="pct"/>
            <w:tcBorders>
              <w:top w:val="nil"/>
              <w:left w:val="nil"/>
              <w:bottom w:val="single" w:sz="4" w:space="0" w:color="auto"/>
              <w:right w:val="single" w:sz="4" w:space="0" w:color="auto"/>
            </w:tcBorders>
            <w:shd w:val="clear" w:color="auto" w:fill="auto"/>
            <w:noWrap/>
            <w:hideMark/>
          </w:tcPr>
          <w:p w:rsidR="00A5696F" w:rsidRPr="00157991" w:rsidRDefault="00A5696F" w:rsidP="00A5696F">
            <w:pPr>
              <w:jc w:val="right"/>
              <w:rPr>
                <w:sz w:val="18"/>
                <w:szCs w:val="18"/>
                <w:lang w:val="en-CA"/>
              </w:rPr>
            </w:pPr>
            <w:r w:rsidRPr="00157991">
              <w:rPr>
                <w:sz w:val="18"/>
                <w:szCs w:val="18"/>
                <w:lang w:val="en-CA"/>
              </w:rPr>
              <w:t>3,152,325</w:t>
            </w:r>
          </w:p>
        </w:tc>
        <w:tc>
          <w:tcPr>
            <w:tcW w:w="372" w:type="pct"/>
            <w:tcBorders>
              <w:top w:val="nil"/>
              <w:left w:val="nil"/>
              <w:bottom w:val="single" w:sz="4" w:space="0" w:color="auto"/>
              <w:right w:val="single" w:sz="4" w:space="0" w:color="auto"/>
            </w:tcBorders>
            <w:shd w:val="clear" w:color="auto" w:fill="auto"/>
            <w:noWrap/>
            <w:hideMark/>
          </w:tcPr>
          <w:p w:rsidR="00A5696F" w:rsidRPr="00157991" w:rsidRDefault="00A5696F" w:rsidP="00A5696F">
            <w:pPr>
              <w:jc w:val="right"/>
              <w:rPr>
                <w:sz w:val="18"/>
                <w:szCs w:val="18"/>
                <w:lang w:val="en-CA"/>
              </w:rPr>
            </w:pPr>
            <w:r w:rsidRPr="00157991">
              <w:rPr>
                <w:sz w:val="18"/>
                <w:szCs w:val="18"/>
                <w:lang w:val="en-CA"/>
              </w:rPr>
              <w:t>3,438,917</w:t>
            </w:r>
          </w:p>
        </w:tc>
        <w:tc>
          <w:tcPr>
            <w:tcW w:w="372" w:type="pct"/>
            <w:tcBorders>
              <w:top w:val="nil"/>
              <w:left w:val="nil"/>
              <w:bottom w:val="single" w:sz="4" w:space="0" w:color="auto"/>
              <w:right w:val="single" w:sz="4" w:space="0" w:color="auto"/>
            </w:tcBorders>
            <w:shd w:val="clear" w:color="auto" w:fill="auto"/>
            <w:noWrap/>
            <w:hideMark/>
          </w:tcPr>
          <w:p w:rsidR="00A5696F" w:rsidRPr="00157991" w:rsidRDefault="00A5696F" w:rsidP="00A5696F">
            <w:pPr>
              <w:jc w:val="right"/>
              <w:rPr>
                <w:sz w:val="18"/>
                <w:szCs w:val="18"/>
                <w:lang w:val="en-CA"/>
              </w:rPr>
            </w:pPr>
            <w:r w:rsidRPr="00157991">
              <w:rPr>
                <w:sz w:val="18"/>
                <w:szCs w:val="18"/>
                <w:lang w:val="en-CA"/>
              </w:rPr>
              <w:t>3,835,153</w:t>
            </w:r>
          </w:p>
        </w:tc>
        <w:tc>
          <w:tcPr>
            <w:tcW w:w="372" w:type="pct"/>
            <w:tcBorders>
              <w:top w:val="nil"/>
              <w:left w:val="nil"/>
              <w:bottom w:val="single" w:sz="4" w:space="0" w:color="auto"/>
              <w:right w:val="single" w:sz="4" w:space="0" w:color="auto"/>
            </w:tcBorders>
            <w:shd w:val="clear" w:color="auto" w:fill="auto"/>
            <w:noWrap/>
            <w:hideMark/>
          </w:tcPr>
          <w:p w:rsidR="00A5696F" w:rsidRPr="00157991" w:rsidRDefault="00A5696F" w:rsidP="00A5696F">
            <w:pPr>
              <w:jc w:val="right"/>
              <w:rPr>
                <w:sz w:val="18"/>
                <w:szCs w:val="18"/>
                <w:lang w:val="en-CA"/>
              </w:rPr>
            </w:pPr>
            <w:r w:rsidRPr="00157991">
              <w:rPr>
                <w:sz w:val="18"/>
                <w:szCs w:val="18"/>
                <w:lang w:val="en-CA"/>
              </w:rPr>
              <w:t>8,401,701</w:t>
            </w:r>
          </w:p>
        </w:tc>
        <w:tc>
          <w:tcPr>
            <w:tcW w:w="372" w:type="pct"/>
            <w:tcBorders>
              <w:top w:val="nil"/>
              <w:left w:val="nil"/>
              <w:bottom w:val="single" w:sz="4" w:space="0" w:color="auto"/>
              <w:right w:val="single" w:sz="4" w:space="0" w:color="auto"/>
            </w:tcBorders>
            <w:shd w:val="clear" w:color="auto" w:fill="auto"/>
            <w:noWrap/>
            <w:hideMark/>
          </w:tcPr>
          <w:p w:rsidR="00A5696F" w:rsidRPr="00157991" w:rsidRDefault="00A5696F" w:rsidP="00A5696F">
            <w:pPr>
              <w:jc w:val="right"/>
              <w:rPr>
                <w:sz w:val="18"/>
                <w:szCs w:val="18"/>
                <w:lang w:val="en-CA"/>
              </w:rPr>
            </w:pPr>
            <w:r w:rsidRPr="00157991">
              <w:rPr>
                <w:sz w:val="18"/>
                <w:szCs w:val="18"/>
                <w:lang w:val="en-CA"/>
              </w:rPr>
              <w:t>7,591,947</w:t>
            </w:r>
          </w:p>
        </w:tc>
        <w:tc>
          <w:tcPr>
            <w:tcW w:w="372" w:type="pct"/>
            <w:tcBorders>
              <w:top w:val="nil"/>
              <w:left w:val="nil"/>
              <w:bottom w:val="single" w:sz="4" w:space="0" w:color="auto"/>
              <w:right w:val="single" w:sz="4" w:space="0" w:color="auto"/>
            </w:tcBorders>
            <w:shd w:val="clear" w:color="auto" w:fill="auto"/>
            <w:noWrap/>
            <w:hideMark/>
          </w:tcPr>
          <w:p w:rsidR="00A5696F" w:rsidRPr="00157991" w:rsidRDefault="00A5696F" w:rsidP="00A5696F">
            <w:pPr>
              <w:jc w:val="right"/>
              <w:rPr>
                <w:sz w:val="18"/>
                <w:szCs w:val="18"/>
                <w:lang w:val="en-CA"/>
              </w:rPr>
            </w:pPr>
            <w:r w:rsidRPr="00157991">
              <w:rPr>
                <w:sz w:val="18"/>
                <w:szCs w:val="18"/>
                <w:lang w:val="en-CA"/>
              </w:rPr>
              <w:t>3,902,543</w:t>
            </w:r>
          </w:p>
        </w:tc>
        <w:tc>
          <w:tcPr>
            <w:tcW w:w="372" w:type="pct"/>
            <w:tcBorders>
              <w:top w:val="nil"/>
              <w:left w:val="nil"/>
              <w:bottom w:val="single" w:sz="4" w:space="0" w:color="auto"/>
              <w:right w:val="single" w:sz="4" w:space="0" w:color="auto"/>
            </w:tcBorders>
            <w:shd w:val="clear" w:color="auto" w:fill="auto"/>
            <w:noWrap/>
            <w:hideMark/>
          </w:tcPr>
          <w:p w:rsidR="00A5696F" w:rsidRPr="00157991" w:rsidRDefault="00A5696F" w:rsidP="00A5696F">
            <w:pPr>
              <w:jc w:val="right"/>
              <w:rPr>
                <w:sz w:val="18"/>
                <w:szCs w:val="18"/>
                <w:lang w:val="en-CA"/>
              </w:rPr>
            </w:pPr>
            <w:r w:rsidRPr="00157991">
              <w:rPr>
                <w:sz w:val="18"/>
                <w:szCs w:val="18"/>
                <w:lang w:val="en-CA"/>
              </w:rPr>
              <w:t>5,837,895</w:t>
            </w:r>
          </w:p>
        </w:tc>
        <w:tc>
          <w:tcPr>
            <w:tcW w:w="372" w:type="pct"/>
            <w:tcBorders>
              <w:top w:val="nil"/>
              <w:left w:val="nil"/>
              <w:bottom w:val="single" w:sz="4" w:space="0" w:color="auto"/>
              <w:right w:val="single" w:sz="4" w:space="0" w:color="auto"/>
            </w:tcBorders>
            <w:shd w:val="clear" w:color="auto" w:fill="auto"/>
            <w:noWrap/>
            <w:hideMark/>
          </w:tcPr>
          <w:p w:rsidR="00A5696F" w:rsidRPr="00157991" w:rsidRDefault="00A5696F" w:rsidP="00A5696F">
            <w:pPr>
              <w:jc w:val="right"/>
              <w:rPr>
                <w:sz w:val="18"/>
                <w:szCs w:val="18"/>
                <w:lang w:val="en-CA"/>
              </w:rPr>
            </w:pPr>
            <w:r w:rsidRPr="00157991">
              <w:rPr>
                <w:sz w:val="18"/>
                <w:szCs w:val="18"/>
                <w:lang w:val="en-CA"/>
              </w:rPr>
              <w:t>2,883,892</w:t>
            </w:r>
          </w:p>
        </w:tc>
        <w:tc>
          <w:tcPr>
            <w:tcW w:w="372" w:type="pct"/>
            <w:tcBorders>
              <w:top w:val="nil"/>
              <w:left w:val="nil"/>
              <w:bottom w:val="single" w:sz="4" w:space="0" w:color="auto"/>
              <w:right w:val="single" w:sz="4" w:space="0" w:color="auto"/>
            </w:tcBorders>
            <w:shd w:val="clear" w:color="auto" w:fill="auto"/>
            <w:noWrap/>
            <w:hideMark/>
          </w:tcPr>
          <w:p w:rsidR="00A5696F" w:rsidRPr="00157991" w:rsidRDefault="00A5696F" w:rsidP="00A5696F">
            <w:pPr>
              <w:jc w:val="right"/>
              <w:rPr>
                <w:sz w:val="18"/>
                <w:szCs w:val="18"/>
                <w:lang w:val="en-CA"/>
              </w:rPr>
            </w:pPr>
            <w:r w:rsidRPr="00157991">
              <w:rPr>
                <w:sz w:val="18"/>
                <w:szCs w:val="18"/>
                <w:lang w:val="en-CA"/>
              </w:rPr>
              <w:t>4,262,188</w:t>
            </w:r>
          </w:p>
        </w:tc>
        <w:tc>
          <w:tcPr>
            <w:tcW w:w="392" w:type="pct"/>
            <w:tcBorders>
              <w:top w:val="nil"/>
              <w:left w:val="nil"/>
              <w:bottom w:val="single" w:sz="4" w:space="0" w:color="auto"/>
              <w:right w:val="single" w:sz="4" w:space="0" w:color="auto"/>
            </w:tcBorders>
            <w:shd w:val="clear" w:color="auto" w:fill="auto"/>
            <w:noWrap/>
            <w:hideMark/>
          </w:tcPr>
          <w:p w:rsidR="00A5696F" w:rsidRPr="00157991" w:rsidRDefault="00A5696F" w:rsidP="00A5696F">
            <w:pPr>
              <w:jc w:val="right"/>
              <w:rPr>
                <w:sz w:val="18"/>
                <w:szCs w:val="18"/>
                <w:lang w:val="en-CA"/>
              </w:rPr>
            </w:pPr>
            <w:r w:rsidRPr="00157991">
              <w:rPr>
                <w:sz w:val="18"/>
                <w:szCs w:val="18"/>
                <w:lang w:val="en-CA"/>
              </w:rPr>
              <w:t>50,348,742</w:t>
            </w:r>
          </w:p>
        </w:tc>
      </w:tr>
      <w:tr w:rsidR="00A5696F" w:rsidRPr="00157991" w:rsidTr="00A5696F">
        <w:trPr>
          <w:trHeight w:val="82"/>
        </w:trPr>
        <w:tc>
          <w:tcPr>
            <w:tcW w:w="518" w:type="pct"/>
            <w:tcBorders>
              <w:top w:val="nil"/>
              <w:left w:val="single" w:sz="4" w:space="0" w:color="auto"/>
              <w:bottom w:val="single" w:sz="4" w:space="0" w:color="auto"/>
              <w:right w:val="single" w:sz="4" w:space="0" w:color="auto"/>
            </w:tcBorders>
            <w:shd w:val="clear" w:color="auto" w:fill="auto"/>
            <w:noWrap/>
            <w:vAlign w:val="center"/>
            <w:hideMark/>
          </w:tcPr>
          <w:p w:rsidR="00A5696F" w:rsidRPr="00157991" w:rsidRDefault="00A5696F" w:rsidP="00A5696F">
            <w:pPr>
              <w:jc w:val="left"/>
              <w:rPr>
                <w:color w:val="000000"/>
                <w:sz w:val="18"/>
                <w:szCs w:val="18"/>
                <w:lang w:val="en-CA" w:eastAsia="en-CA"/>
              </w:rPr>
            </w:pPr>
            <w:r w:rsidRPr="00157991">
              <w:rPr>
                <w:color w:val="000000"/>
                <w:sz w:val="18"/>
                <w:szCs w:val="18"/>
                <w:lang w:val="en-CA" w:eastAsia="en-CA"/>
              </w:rPr>
              <w:t>XPS</w:t>
            </w:r>
          </w:p>
        </w:tc>
        <w:tc>
          <w:tcPr>
            <w:tcW w:w="371" w:type="pct"/>
            <w:tcBorders>
              <w:top w:val="nil"/>
              <w:left w:val="nil"/>
              <w:bottom w:val="single" w:sz="4" w:space="0" w:color="auto"/>
              <w:right w:val="single" w:sz="4" w:space="0" w:color="auto"/>
            </w:tcBorders>
            <w:shd w:val="clear" w:color="auto" w:fill="auto"/>
            <w:hideMark/>
          </w:tcPr>
          <w:p w:rsidR="00A5696F" w:rsidRPr="00157991" w:rsidRDefault="00A5696F" w:rsidP="00A5696F">
            <w:pPr>
              <w:jc w:val="right"/>
              <w:rPr>
                <w:sz w:val="18"/>
                <w:szCs w:val="18"/>
                <w:lang w:val="en-CA"/>
              </w:rPr>
            </w:pPr>
            <w:r w:rsidRPr="00157991">
              <w:rPr>
                <w:sz w:val="18"/>
                <w:szCs w:val="18"/>
                <w:lang w:val="en-CA"/>
              </w:rPr>
              <w:t>8,040,908</w:t>
            </w:r>
          </w:p>
        </w:tc>
        <w:tc>
          <w:tcPr>
            <w:tcW w:w="372" w:type="pct"/>
            <w:tcBorders>
              <w:top w:val="nil"/>
              <w:left w:val="nil"/>
              <w:bottom w:val="single" w:sz="4" w:space="0" w:color="auto"/>
              <w:right w:val="single" w:sz="4" w:space="0" w:color="auto"/>
            </w:tcBorders>
            <w:shd w:val="clear" w:color="auto" w:fill="auto"/>
            <w:hideMark/>
          </w:tcPr>
          <w:p w:rsidR="00A5696F" w:rsidRPr="00157991" w:rsidRDefault="00A5696F" w:rsidP="00A5696F">
            <w:pPr>
              <w:jc w:val="right"/>
              <w:rPr>
                <w:sz w:val="18"/>
                <w:szCs w:val="18"/>
                <w:lang w:val="en-CA"/>
              </w:rPr>
            </w:pPr>
            <w:r w:rsidRPr="00157991">
              <w:rPr>
                <w:sz w:val="18"/>
                <w:szCs w:val="18"/>
                <w:lang w:val="en-CA"/>
              </w:rPr>
              <w:t>9,599,496</w:t>
            </w:r>
          </w:p>
        </w:tc>
        <w:tc>
          <w:tcPr>
            <w:tcW w:w="372" w:type="pct"/>
            <w:tcBorders>
              <w:top w:val="nil"/>
              <w:left w:val="nil"/>
              <w:bottom w:val="single" w:sz="4" w:space="0" w:color="auto"/>
              <w:right w:val="single" w:sz="4" w:space="0" w:color="auto"/>
            </w:tcBorders>
            <w:shd w:val="clear" w:color="auto" w:fill="auto"/>
            <w:hideMark/>
          </w:tcPr>
          <w:p w:rsidR="00A5696F" w:rsidRPr="00157991" w:rsidRDefault="00A5696F" w:rsidP="00A5696F">
            <w:pPr>
              <w:jc w:val="right"/>
              <w:rPr>
                <w:sz w:val="18"/>
                <w:szCs w:val="18"/>
                <w:lang w:val="en-CA"/>
              </w:rPr>
            </w:pPr>
            <w:r w:rsidRPr="00157991">
              <w:rPr>
                <w:sz w:val="18"/>
                <w:szCs w:val="18"/>
                <w:lang w:val="en-CA"/>
              </w:rPr>
              <w:t>8,520,000</w:t>
            </w:r>
          </w:p>
        </w:tc>
        <w:tc>
          <w:tcPr>
            <w:tcW w:w="372" w:type="pct"/>
            <w:tcBorders>
              <w:top w:val="nil"/>
              <w:left w:val="nil"/>
              <w:bottom w:val="single" w:sz="4" w:space="0" w:color="auto"/>
              <w:right w:val="single" w:sz="4" w:space="0" w:color="auto"/>
            </w:tcBorders>
            <w:shd w:val="clear" w:color="auto" w:fill="auto"/>
            <w:hideMark/>
          </w:tcPr>
          <w:p w:rsidR="00A5696F" w:rsidRPr="00157991" w:rsidRDefault="00A5696F" w:rsidP="00A5696F">
            <w:pPr>
              <w:jc w:val="right"/>
              <w:rPr>
                <w:sz w:val="18"/>
                <w:szCs w:val="18"/>
                <w:lang w:val="en-CA"/>
              </w:rPr>
            </w:pPr>
            <w:r w:rsidRPr="00157991">
              <w:rPr>
                <w:sz w:val="18"/>
                <w:szCs w:val="18"/>
                <w:lang w:val="en-CA"/>
              </w:rPr>
              <w:t>10,243,329</w:t>
            </w:r>
          </w:p>
        </w:tc>
        <w:tc>
          <w:tcPr>
            <w:tcW w:w="372" w:type="pct"/>
            <w:tcBorders>
              <w:top w:val="nil"/>
              <w:left w:val="nil"/>
              <w:bottom w:val="single" w:sz="4" w:space="0" w:color="auto"/>
              <w:right w:val="single" w:sz="4" w:space="0" w:color="auto"/>
            </w:tcBorders>
            <w:shd w:val="clear" w:color="auto" w:fill="auto"/>
            <w:hideMark/>
          </w:tcPr>
          <w:p w:rsidR="00A5696F" w:rsidRPr="00157991" w:rsidRDefault="00A5696F" w:rsidP="00A5696F">
            <w:pPr>
              <w:jc w:val="right"/>
              <w:rPr>
                <w:sz w:val="18"/>
                <w:szCs w:val="18"/>
                <w:lang w:val="en-CA"/>
              </w:rPr>
            </w:pPr>
            <w:r w:rsidRPr="00157991">
              <w:rPr>
                <w:sz w:val="18"/>
                <w:szCs w:val="18"/>
                <w:lang w:val="en-CA"/>
              </w:rPr>
              <w:t>10,224,000</w:t>
            </w:r>
          </w:p>
        </w:tc>
        <w:tc>
          <w:tcPr>
            <w:tcW w:w="372" w:type="pct"/>
            <w:tcBorders>
              <w:top w:val="nil"/>
              <w:left w:val="nil"/>
              <w:bottom w:val="single" w:sz="4" w:space="0" w:color="auto"/>
              <w:right w:val="single" w:sz="4" w:space="0" w:color="auto"/>
            </w:tcBorders>
            <w:shd w:val="clear" w:color="auto" w:fill="auto"/>
            <w:hideMark/>
          </w:tcPr>
          <w:p w:rsidR="00A5696F" w:rsidRPr="00157991" w:rsidRDefault="00A5696F" w:rsidP="00A5696F">
            <w:pPr>
              <w:jc w:val="right"/>
              <w:rPr>
                <w:sz w:val="18"/>
                <w:szCs w:val="18"/>
                <w:lang w:val="en-CA"/>
              </w:rPr>
            </w:pPr>
            <w:r w:rsidRPr="00157991">
              <w:rPr>
                <w:sz w:val="18"/>
                <w:szCs w:val="18"/>
                <w:lang w:val="en-CA"/>
              </w:rPr>
              <w:t>15,986,452</w:t>
            </w:r>
          </w:p>
        </w:tc>
        <w:tc>
          <w:tcPr>
            <w:tcW w:w="372" w:type="pct"/>
            <w:tcBorders>
              <w:top w:val="nil"/>
              <w:left w:val="nil"/>
              <w:bottom w:val="single" w:sz="4" w:space="0" w:color="auto"/>
              <w:right w:val="single" w:sz="4" w:space="0" w:color="auto"/>
            </w:tcBorders>
            <w:shd w:val="clear" w:color="auto" w:fill="auto"/>
            <w:hideMark/>
          </w:tcPr>
          <w:p w:rsidR="00A5696F" w:rsidRPr="00157991" w:rsidRDefault="00A5696F" w:rsidP="00A5696F">
            <w:pPr>
              <w:jc w:val="right"/>
              <w:rPr>
                <w:sz w:val="18"/>
                <w:szCs w:val="18"/>
                <w:lang w:val="en-CA"/>
              </w:rPr>
            </w:pPr>
            <w:r w:rsidRPr="00157991">
              <w:rPr>
                <w:sz w:val="18"/>
                <w:szCs w:val="18"/>
                <w:lang w:val="en-CA"/>
              </w:rPr>
              <w:t>12,141,000</w:t>
            </w:r>
          </w:p>
        </w:tc>
        <w:tc>
          <w:tcPr>
            <w:tcW w:w="372" w:type="pct"/>
            <w:tcBorders>
              <w:top w:val="nil"/>
              <w:left w:val="nil"/>
              <w:bottom w:val="single" w:sz="4" w:space="0" w:color="auto"/>
              <w:right w:val="single" w:sz="4" w:space="0" w:color="auto"/>
            </w:tcBorders>
            <w:shd w:val="clear" w:color="auto" w:fill="auto"/>
            <w:hideMark/>
          </w:tcPr>
          <w:p w:rsidR="00A5696F" w:rsidRPr="00157991" w:rsidRDefault="00A5696F" w:rsidP="00A5696F">
            <w:pPr>
              <w:jc w:val="right"/>
              <w:rPr>
                <w:sz w:val="18"/>
                <w:szCs w:val="18"/>
                <w:lang w:val="en-CA"/>
              </w:rPr>
            </w:pPr>
            <w:r w:rsidRPr="00157991">
              <w:rPr>
                <w:sz w:val="18"/>
                <w:szCs w:val="18"/>
                <w:lang w:val="en-CA"/>
              </w:rPr>
              <w:t>12,034,500</w:t>
            </w:r>
          </w:p>
        </w:tc>
        <w:tc>
          <w:tcPr>
            <w:tcW w:w="372" w:type="pct"/>
            <w:tcBorders>
              <w:top w:val="nil"/>
              <w:left w:val="nil"/>
              <w:bottom w:val="single" w:sz="4" w:space="0" w:color="auto"/>
              <w:right w:val="single" w:sz="4" w:space="0" w:color="auto"/>
            </w:tcBorders>
            <w:shd w:val="clear" w:color="auto" w:fill="auto"/>
            <w:hideMark/>
          </w:tcPr>
          <w:p w:rsidR="00A5696F" w:rsidRPr="00157991" w:rsidRDefault="00A5696F" w:rsidP="00A5696F">
            <w:pPr>
              <w:jc w:val="right"/>
              <w:rPr>
                <w:sz w:val="18"/>
                <w:szCs w:val="18"/>
                <w:lang w:val="en-CA"/>
              </w:rPr>
            </w:pPr>
            <w:r w:rsidRPr="00157991">
              <w:rPr>
                <w:sz w:val="18"/>
                <w:szCs w:val="18"/>
                <w:lang w:val="en-CA"/>
              </w:rPr>
              <w:t>10,450,554</w:t>
            </w:r>
          </w:p>
        </w:tc>
        <w:tc>
          <w:tcPr>
            <w:tcW w:w="372" w:type="pct"/>
            <w:tcBorders>
              <w:top w:val="nil"/>
              <w:left w:val="nil"/>
              <w:bottom w:val="single" w:sz="4" w:space="0" w:color="auto"/>
              <w:right w:val="single" w:sz="4" w:space="0" w:color="auto"/>
            </w:tcBorders>
            <w:shd w:val="clear" w:color="auto" w:fill="auto"/>
            <w:hideMark/>
          </w:tcPr>
          <w:p w:rsidR="00A5696F" w:rsidRPr="00157991" w:rsidRDefault="00A5696F" w:rsidP="00A5696F">
            <w:pPr>
              <w:jc w:val="right"/>
              <w:rPr>
                <w:sz w:val="18"/>
                <w:szCs w:val="18"/>
                <w:lang w:val="en-CA"/>
              </w:rPr>
            </w:pPr>
            <w:r w:rsidRPr="00157991">
              <w:rPr>
                <w:sz w:val="18"/>
                <w:szCs w:val="18"/>
                <w:lang w:val="en-CA"/>
              </w:rPr>
              <w:t>10,224,000</w:t>
            </w:r>
          </w:p>
        </w:tc>
        <w:tc>
          <w:tcPr>
            <w:tcW w:w="372" w:type="pct"/>
            <w:tcBorders>
              <w:top w:val="nil"/>
              <w:left w:val="nil"/>
              <w:bottom w:val="single" w:sz="4" w:space="0" w:color="auto"/>
              <w:right w:val="single" w:sz="4" w:space="0" w:color="auto"/>
            </w:tcBorders>
            <w:shd w:val="clear" w:color="auto" w:fill="auto"/>
            <w:hideMark/>
          </w:tcPr>
          <w:p w:rsidR="00A5696F" w:rsidRPr="00157991" w:rsidRDefault="00A5696F" w:rsidP="00A5696F">
            <w:pPr>
              <w:jc w:val="right"/>
              <w:rPr>
                <w:sz w:val="18"/>
                <w:szCs w:val="18"/>
                <w:lang w:val="en-CA"/>
              </w:rPr>
            </w:pPr>
            <w:r w:rsidRPr="00157991">
              <w:rPr>
                <w:sz w:val="18"/>
                <w:szCs w:val="18"/>
                <w:lang w:val="en-CA"/>
              </w:rPr>
              <w:t>12,749,928</w:t>
            </w:r>
          </w:p>
        </w:tc>
        <w:tc>
          <w:tcPr>
            <w:tcW w:w="392" w:type="pct"/>
            <w:tcBorders>
              <w:top w:val="nil"/>
              <w:left w:val="nil"/>
              <w:bottom w:val="single" w:sz="4" w:space="0" w:color="auto"/>
              <w:right w:val="single" w:sz="4" w:space="0" w:color="auto"/>
            </w:tcBorders>
            <w:shd w:val="clear" w:color="auto" w:fill="auto"/>
            <w:hideMark/>
          </w:tcPr>
          <w:p w:rsidR="00A5696F" w:rsidRPr="00157991" w:rsidRDefault="00A5696F" w:rsidP="00A5696F">
            <w:pPr>
              <w:jc w:val="right"/>
              <w:rPr>
                <w:sz w:val="18"/>
                <w:szCs w:val="18"/>
                <w:lang w:val="en-CA"/>
              </w:rPr>
            </w:pPr>
            <w:r w:rsidRPr="00157991">
              <w:rPr>
                <w:sz w:val="18"/>
                <w:szCs w:val="18"/>
                <w:lang w:val="en-CA"/>
              </w:rPr>
              <w:t>120,214,166</w:t>
            </w:r>
          </w:p>
        </w:tc>
      </w:tr>
      <w:tr w:rsidR="00A5696F" w:rsidRPr="00157991" w:rsidTr="00A5696F">
        <w:trPr>
          <w:trHeight w:val="23"/>
        </w:trPr>
        <w:tc>
          <w:tcPr>
            <w:tcW w:w="518" w:type="pct"/>
            <w:tcBorders>
              <w:top w:val="nil"/>
              <w:left w:val="single" w:sz="4" w:space="0" w:color="auto"/>
              <w:bottom w:val="single" w:sz="4" w:space="0" w:color="auto"/>
              <w:right w:val="single" w:sz="4" w:space="0" w:color="auto"/>
            </w:tcBorders>
            <w:shd w:val="clear" w:color="auto" w:fill="auto"/>
            <w:noWrap/>
            <w:vAlign w:val="center"/>
            <w:hideMark/>
          </w:tcPr>
          <w:p w:rsidR="00A5696F" w:rsidRPr="00157991" w:rsidRDefault="00A5696F" w:rsidP="00A5696F">
            <w:pPr>
              <w:jc w:val="left"/>
              <w:rPr>
                <w:color w:val="000000"/>
                <w:sz w:val="18"/>
                <w:szCs w:val="18"/>
                <w:lang w:val="en-CA" w:eastAsia="en-CA"/>
              </w:rPr>
            </w:pPr>
            <w:r w:rsidRPr="00157991">
              <w:rPr>
                <w:color w:val="000000"/>
                <w:sz w:val="18"/>
                <w:szCs w:val="18"/>
                <w:lang w:val="en-CA" w:eastAsia="en-CA"/>
              </w:rPr>
              <w:t>ICR</w:t>
            </w:r>
          </w:p>
        </w:tc>
        <w:tc>
          <w:tcPr>
            <w:tcW w:w="371" w:type="pct"/>
            <w:tcBorders>
              <w:top w:val="nil"/>
              <w:left w:val="nil"/>
              <w:bottom w:val="single" w:sz="4" w:space="0" w:color="auto"/>
              <w:right w:val="single" w:sz="4" w:space="0" w:color="auto"/>
            </w:tcBorders>
            <w:shd w:val="clear" w:color="auto" w:fill="auto"/>
            <w:hideMark/>
          </w:tcPr>
          <w:p w:rsidR="00A5696F" w:rsidRPr="00157991" w:rsidRDefault="00A5696F" w:rsidP="00A5696F">
            <w:pPr>
              <w:jc w:val="right"/>
              <w:rPr>
                <w:sz w:val="18"/>
                <w:szCs w:val="18"/>
                <w:lang w:val="en-CA"/>
              </w:rPr>
            </w:pPr>
            <w:r w:rsidRPr="00157991">
              <w:rPr>
                <w:sz w:val="18"/>
                <w:szCs w:val="18"/>
                <w:lang w:val="en-CA"/>
              </w:rPr>
              <w:t>14,304,569</w:t>
            </w:r>
          </w:p>
        </w:tc>
        <w:tc>
          <w:tcPr>
            <w:tcW w:w="372" w:type="pct"/>
            <w:tcBorders>
              <w:top w:val="nil"/>
              <w:left w:val="nil"/>
              <w:bottom w:val="single" w:sz="4" w:space="0" w:color="auto"/>
              <w:right w:val="single" w:sz="4" w:space="0" w:color="auto"/>
            </w:tcBorders>
            <w:shd w:val="clear" w:color="auto" w:fill="auto"/>
            <w:hideMark/>
          </w:tcPr>
          <w:p w:rsidR="00A5696F" w:rsidRPr="00157991" w:rsidRDefault="00A5696F" w:rsidP="00A5696F">
            <w:pPr>
              <w:jc w:val="right"/>
              <w:rPr>
                <w:sz w:val="18"/>
                <w:szCs w:val="18"/>
                <w:lang w:val="en-CA"/>
              </w:rPr>
            </w:pPr>
            <w:r w:rsidRPr="00157991">
              <w:rPr>
                <w:sz w:val="18"/>
                <w:szCs w:val="18"/>
                <w:lang w:val="en-CA"/>
              </w:rPr>
              <w:t>21,300,000</w:t>
            </w:r>
          </w:p>
        </w:tc>
        <w:tc>
          <w:tcPr>
            <w:tcW w:w="372" w:type="pct"/>
            <w:tcBorders>
              <w:top w:val="nil"/>
              <w:left w:val="nil"/>
              <w:bottom w:val="single" w:sz="4" w:space="0" w:color="auto"/>
              <w:right w:val="single" w:sz="4" w:space="0" w:color="auto"/>
            </w:tcBorders>
            <w:shd w:val="clear" w:color="auto" w:fill="auto"/>
            <w:hideMark/>
          </w:tcPr>
          <w:p w:rsidR="00A5696F" w:rsidRPr="00157991" w:rsidRDefault="00A5696F" w:rsidP="00A5696F">
            <w:pPr>
              <w:jc w:val="right"/>
              <w:rPr>
                <w:sz w:val="18"/>
                <w:szCs w:val="18"/>
                <w:lang w:val="en-CA"/>
              </w:rPr>
            </w:pPr>
            <w:r w:rsidRPr="00157991">
              <w:rPr>
                <w:sz w:val="18"/>
                <w:szCs w:val="18"/>
                <w:lang w:val="en-CA"/>
              </w:rPr>
              <w:t>12,780,000</w:t>
            </w:r>
          </w:p>
        </w:tc>
        <w:tc>
          <w:tcPr>
            <w:tcW w:w="372" w:type="pct"/>
            <w:tcBorders>
              <w:top w:val="nil"/>
              <w:left w:val="nil"/>
              <w:bottom w:val="single" w:sz="4" w:space="0" w:color="auto"/>
              <w:right w:val="single" w:sz="4" w:space="0" w:color="auto"/>
            </w:tcBorders>
            <w:shd w:val="clear" w:color="auto" w:fill="auto"/>
            <w:hideMark/>
          </w:tcPr>
          <w:p w:rsidR="00A5696F" w:rsidRPr="00157991" w:rsidRDefault="00A5696F" w:rsidP="00A5696F">
            <w:pPr>
              <w:jc w:val="right"/>
              <w:rPr>
                <w:sz w:val="18"/>
                <w:szCs w:val="18"/>
                <w:lang w:val="en-CA"/>
              </w:rPr>
            </w:pPr>
            <w:r w:rsidRPr="00157991">
              <w:rPr>
                <w:sz w:val="18"/>
                <w:szCs w:val="18"/>
                <w:lang w:val="en-CA"/>
              </w:rPr>
              <w:t>17,040,000</w:t>
            </w:r>
          </w:p>
        </w:tc>
        <w:tc>
          <w:tcPr>
            <w:tcW w:w="372" w:type="pct"/>
            <w:tcBorders>
              <w:top w:val="nil"/>
              <w:left w:val="nil"/>
              <w:bottom w:val="single" w:sz="4" w:space="0" w:color="auto"/>
              <w:right w:val="single" w:sz="4" w:space="0" w:color="auto"/>
            </w:tcBorders>
            <w:shd w:val="clear" w:color="auto" w:fill="auto"/>
            <w:hideMark/>
          </w:tcPr>
          <w:p w:rsidR="00A5696F" w:rsidRPr="00157991" w:rsidRDefault="00A5696F" w:rsidP="00A5696F">
            <w:pPr>
              <w:jc w:val="right"/>
              <w:rPr>
                <w:sz w:val="18"/>
                <w:szCs w:val="18"/>
                <w:lang w:val="en-CA"/>
              </w:rPr>
            </w:pPr>
            <w:r w:rsidRPr="00157991">
              <w:rPr>
                <w:sz w:val="18"/>
                <w:szCs w:val="18"/>
                <w:lang w:val="en-CA"/>
              </w:rPr>
              <w:t>17,040,000</w:t>
            </w:r>
          </w:p>
        </w:tc>
        <w:tc>
          <w:tcPr>
            <w:tcW w:w="372" w:type="pct"/>
            <w:tcBorders>
              <w:top w:val="nil"/>
              <w:left w:val="nil"/>
              <w:bottom w:val="single" w:sz="4" w:space="0" w:color="auto"/>
              <w:right w:val="single" w:sz="4" w:space="0" w:color="auto"/>
            </w:tcBorders>
            <w:shd w:val="clear" w:color="auto" w:fill="auto"/>
            <w:hideMark/>
          </w:tcPr>
          <w:p w:rsidR="00A5696F" w:rsidRPr="00157991" w:rsidRDefault="00A5696F" w:rsidP="00A5696F">
            <w:pPr>
              <w:jc w:val="right"/>
              <w:rPr>
                <w:sz w:val="18"/>
                <w:szCs w:val="18"/>
                <w:lang w:val="en-CA"/>
              </w:rPr>
            </w:pPr>
            <w:r w:rsidRPr="00157991">
              <w:rPr>
                <w:sz w:val="18"/>
                <w:szCs w:val="18"/>
                <w:lang w:val="en-CA"/>
              </w:rPr>
              <w:t>12,541,484</w:t>
            </w:r>
          </w:p>
        </w:tc>
        <w:tc>
          <w:tcPr>
            <w:tcW w:w="372" w:type="pct"/>
            <w:tcBorders>
              <w:top w:val="nil"/>
              <w:left w:val="nil"/>
              <w:bottom w:val="single" w:sz="4" w:space="0" w:color="auto"/>
              <w:right w:val="single" w:sz="4" w:space="0" w:color="auto"/>
            </w:tcBorders>
            <w:shd w:val="clear" w:color="auto" w:fill="auto"/>
            <w:hideMark/>
          </w:tcPr>
          <w:p w:rsidR="00A5696F" w:rsidRPr="00157991" w:rsidRDefault="00A5696F" w:rsidP="00A5696F">
            <w:pPr>
              <w:jc w:val="right"/>
              <w:rPr>
                <w:sz w:val="18"/>
                <w:szCs w:val="18"/>
                <w:lang w:val="en-CA"/>
              </w:rPr>
            </w:pPr>
            <w:r w:rsidRPr="00157991">
              <w:rPr>
                <w:sz w:val="18"/>
                <w:szCs w:val="18"/>
                <w:lang w:val="en-CA"/>
              </w:rPr>
              <w:t>-</w:t>
            </w:r>
          </w:p>
        </w:tc>
        <w:tc>
          <w:tcPr>
            <w:tcW w:w="372" w:type="pct"/>
            <w:tcBorders>
              <w:top w:val="nil"/>
              <w:left w:val="nil"/>
              <w:bottom w:val="single" w:sz="4" w:space="0" w:color="auto"/>
              <w:right w:val="single" w:sz="4" w:space="0" w:color="auto"/>
            </w:tcBorders>
            <w:shd w:val="clear" w:color="auto" w:fill="auto"/>
            <w:hideMark/>
          </w:tcPr>
          <w:p w:rsidR="00A5696F" w:rsidRPr="00157991" w:rsidRDefault="00A5696F" w:rsidP="00A5696F">
            <w:pPr>
              <w:jc w:val="right"/>
              <w:rPr>
                <w:sz w:val="18"/>
                <w:szCs w:val="18"/>
                <w:lang w:val="en-CA"/>
              </w:rPr>
            </w:pPr>
            <w:r w:rsidRPr="00157991">
              <w:rPr>
                <w:sz w:val="18"/>
                <w:szCs w:val="18"/>
                <w:lang w:val="en-CA"/>
              </w:rPr>
              <w:t>-</w:t>
            </w:r>
          </w:p>
        </w:tc>
        <w:tc>
          <w:tcPr>
            <w:tcW w:w="372" w:type="pct"/>
            <w:tcBorders>
              <w:top w:val="nil"/>
              <w:left w:val="nil"/>
              <w:bottom w:val="single" w:sz="4" w:space="0" w:color="auto"/>
              <w:right w:val="single" w:sz="4" w:space="0" w:color="auto"/>
            </w:tcBorders>
            <w:shd w:val="clear" w:color="auto" w:fill="auto"/>
            <w:hideMark/>
          </w:tcPr>
          <w:p w:rsidR="00A5696F" w:rsidRPr="00157991" w:rsidRDefault="00A5696F" w:rsidP="00A5696F">
            <w:pPr>
              <w:jc w:val="right"/>
              <w:rPr>
                <w:sz w:val="18"/>
                <w:szCs w:val="18"/>
                <w:lang w:val="en-CA"/>
              </w:rPr>
            </w:pPr>
            <w:r w:rsidRPr="00157991">
              <w:rPr>
                <w:sz w:val="18"/>
                <w:szCs w:val="18"/>
                <w:lang w:val="en-CA"/>
              </w:rPr>
              <w:t>-</w:t>
            </w:r>
          </w:p>
        </w:tc>
        <w:tc>
          <w:tcPr>
            <w:tcW w:w="372" w:type="pct"/>
            <w:tcBorders>
              <w:top w:val="nil"/>
              <w:left w:val="nil"/>
              <w:bottom w:val="single" w:sz="4" w:space="0" w:color="auto"/>
              <w:right w:val="single" w:sz="4" w:space="0" w:color="auto"/>
            </w:tcBorders>
            <w:shd w:val="clear" w:color="auto" w:fill="auto"/>
            <w:hideMark/>
          </w:tcPr>
          <w:p w:rsidR="00A5696F" w:rsidRPr="00157991" w:rsidRDefault="00A5696F" w:rsidP="00A5696F">
            <w:pPr>
              <w:jc w:val="right"/>
              <w:rPr>
                <w:sz w:val="18"/>
                <w:szCs w:val="18"/>
                <w:lang w:val="en-CA"/>
              </w:rPr>
            </w:pPr>
            <w:r w:rsidRPr="00157991">
              <w:rPr>
                <w:sz w:val="18"/>
                <w:szCs w:val="18"/>
                <w:lang w:val="en-CA"/>
              </w:rPr>
              <w:t>-</w:t>
            </w:r>
          </w:p>
        </w:tc>
        <w:tc>
          <w:tcPr>
            <w:tcW w:w="372" w:type="pct"/>
            <w:tcBorders>
              <w:top w:val="nil"/>
              <w:left w:val="nil"/>
              <w:bottom w:val="single" w:sz="4" w:space="0" w:color="auto"/>
              <w:right w:val="single" w:sz="4" w:space="0" w:color="auto"/>
            </w:tcBorders>
            <w:shd w:val="clear" w:color="auto" w:fill="auto"/>
            <w:hideMark/>
          </w:tcPr>
          <w:p w:rsidR="00A5696F" w:rsidRPr="00157991" w:rsidRDefault="00A5696F" w:rsidP="00A5696F">
            <w:pPr>
              <w:jc w:val="right"/>
              <w:rPr>
                <w:sz w:val="18"/>
                <w:szCs w:val="18"/>
                <w:lang w:val="en-CA"/>
              </w:rPr>
            </w:pPr>
            <w:r w:rsidRPr="00157991">
              <w:rPr>
                <w:sz w:val="18"/>
                <w:szCs w:val="18"/>
                <w:lang w:val="en-CA"/>
              </w:rPr>
              <w:t>-</w:t>
            </w:r>
          </w:p>
        </w:tc>
        <w:tc>
          <w:tcPr>
            <w:tcW w:w="392" w:type="pct"/>
            <w:tcBorders>
              <w:top w:val="nil"/>
              <w:left w:val="nil"/>
              <w:bottom w:val="single" w:sz="4" w:space="0" w:color="auto"/>
              <w:right w:val="single" w:sz="4" w:space="0" w:color="auto"/>
            </w:tcBorders>
            <w:shd w:val="clear" w:color="auto" w:fill="auto"/>
            <w:hideMark/>
          </w:tcPr>
          <w:p w:rsidR="00A5696F" w:rsidRPr="00157991" w:rsidRDefault="00A5696F" w:rsidP="00A5696F">
            <w:pPr>
              <w:jc w:val="right"/>
              <w:rPr>
                <w:sz w:val="18"/>
                <w:szCs w:val="18"/>
                <w:lang w:val="en-CA"/>
              </w:rPr>
            </w:pPr>
            <w:r w:rsidRPr="00157991">
              <w:rPr>
                <w:sz w:val="18"/>
                <w:szCs w:val="18"/>
                <w:lang w:val="en-CA"/>
              </w:rPr>
              <w:t>95,006,053</w:t>
            </w:r>
          </w:p>
        </w:tc>
      </w:tr>
      <w:tr w:rsidR="00A5696F" w:rsidRPr="00157991" w:rsidTr="00A5696F">
        <w:trPr>
          <w:trHeight w:val="74"/>
        </w:trPr>
        <w:tc>
          <w:tcPr>
            <w:tcW w:w="518" w:type="pct"/>
            <w:tcBorders>
              <w:top w:val="nil"/>
              <w:left w:val="single" w:sz="4" w:space="0" w:color="auto"/>
              <w:bottom w:val="single" w:sz="4" w:space="0" w:color="auto"/>
              <w:right w:val="single" w:sz="4" w:space="0" w:color="auto"/>
            </w:tcBorders>
            <w:shd w:val="clear" w:color="auto" w:fill="auto"/>
            <w:noWrap/>
            <w:vAlign w:val="center"/>
            <w:hideMark/>
          </w:tcPr>
          <w:p w:rsidR="00A5696F" w:rsidRPr="00157991" w:rsidRDefault="00FC5029" w:rsidP="00A5696F">
            <w:pPr>
              <w:jc w:val="left"/>
              <w:rPr>
                <w:color w:val="000000"/>
                <w:sz w:val="18"/>
                <w:szCs w:val="18"/>
                <w:lang w:val="en-CA" w:eastAsia="zh-CN"/>
              </w:rPr>
            </w:pPr>
            <w:r>
              <w:rPr>
                <w:rFonts w:hint="eastAsia"/>
                <w:color w:val="000000"/>
                <w:sz w:val="18"/>
                <w:szCs w:val="18"/>
                <w:lang w:val="en-CA" w:eastAsia="zh-CN"/>
              </w:rPr>
              <w:t>维修</w:t>
            </w:r>
          </w:p>
        </w:tc>
        <w:tc>
          <w:tcPr>
            <w:tcW w:w="371" w:type="pct"/>
            <w:tcBorders>
              <w:top w:val="nil"/>
              <w:left w:val="nil"/>
              <w:bottom w:val="single" w:sz="4" w:space="0" w:color="auto"/>
              <w:right w:val="single" w:sz="4" w:space="0" w:color="auto"/>
            </w:tcBorders>
            <w:shd w:val="clear" w:color="auto" w:fill="auto"/>
            <w:noWrap/>
            <w:hideMark/>
          </w:tcPr>
          <w:p w:rsidR="00A5696F" w:rsidRPr="00157991" w:rsidRDefault="00A5696F" w:rsidP="00A5696F">
            <w:pPr>
              <w:jc w:val="right"/>
              <w:rPr>
                <w:sz w:val="18"/>
                <w:szCs w:val="18"/>
                <w:lang w:val="en-CA"/>
              </w:rPr>
            </w:pPr>
            <w:r w:rsidRPr="00157991">
              <w:rPr>
                <w:sz w:val="18"/>
                <w:szCs w:val="18"/>
                <w:lang w:val="en-CA"/>
              </w:rPr>
              <w:t>4,090,183</w:t>
            </w:r>
          </w:p>
        </w:tc>
        <w:tc>
          <w:tcPr>
            <w:tcW w:w="372" w:type="pct"/>
            <w:tcBorders>
              <w:top w:val="nil"/>
              <w:left w:val="nil"/>
              <w:bottom w:val="single" w:sz="4" w:space="0" w:color="auto"/>
              <w:right w:val="single" w:sz="4" w:space="0" w:color="auto"/>
            </w:tcBorders>
            <w:shd w:val="clear" w:color="auto" w:fill="auto"/>
            <w:noWrap/>
            <w:hideMark/>
          </w:tcPr>
          <w:p w:rsidR="00A5696F" w:rsidRPr="00157991" w:rsidRDefault="00A5696F" w:rsidP="00A5696F">
            <w:pPr>
              <w:jc w:val="right"/>
              <w:rPr>
                <w:sz w:val="18"/>
                <w:szCs w:val="18"/>
                <w:lang w:val="en-CA"/>
              </w:rPr>
            </w:pPr>
            <w:r w:rsidRPr="00157991">
              <w:rPr>
                <w:sz w:val="18"/>
                <w:szCs w:val="18"/>
                <w:lang w:val="en-CA"/>
              </w:rPr>
              <w:t>2,944,461</w:t>
            </w:r>
          </w:p>
        </w:tc>
        <w:tc>
          <w:tcPr>
            <w:tcW w:w="372" w:type="pct"/>
            <w:tcBorders>
              <w:top w:val="nil"/>
              <w:left w:val="nil"/>
              <w:bottom w:val="single" w:sz="4" w:space="0" w:color="auto"/>
              <w:right w:val="single" w:sz="4" w:space="0" w:color="auto"/>
            </w:tcBorders>
            <w:shd w:val="clear" w:color="auto" w:fill="auto"/>
            <w:noWrap/>
            <w:hideMark/>
          </w:tcPr>
          <w:p w:rsidR="00A5696F" w:rsidRPr="00157991" w:rsidRDefault="00A5696F" w:rsidP="00A5696F">
            <w:pPr>
              <w:jc w:val="right"/>
              <w:rPr>
                <w:sz w:val="18"/>
                <w:szCs w:val="18"/>
                <w:lang w:val="en-CA"/>
              </w:rPr>
            </w:pPr>
            <w:r w:rsidRPr="00157991">
              <w:rPr>
                <w:sz w:val="18"/>
                <w:szCs w:val="18"/>
                <w:lang w:val="en-CA"/>
              </w:rPr>
              <w:t>4,057,831</w:t>
            </w:r>
          </w:p>
        </w:tc>
        <w:tc>
          <w:tcPr>
            <w:tcW w:w="372" w:type="pct"/>
            <w:tcBorders>
              <w:top w:val="nil"/>
              <w:left w:val="nil"/>
              <w:bottom w:val="single" w:sz="4" w:space="0" w:color="auto"/>
              <w:right w:val="single" w:sz="4" w:space="0" w:color="auto"/>
            </w:tcBorders>
            <w:shd w:val="clear" w:color="auto" w:fill="auto"/>
            <w:noWrap/>
            <w:hideMark/>
          </w:tcPr>
          <w:p w:rsidR="00A5696F" w:rsidRPr="00157991" w:rsidRDefault="00A5696F" w:rsidP="00A5696F">
            <w:pPr>
              <w:jc w:val="right"/>
              <w:rPr>
                <w:sz w:val="18"/>
                <w:szCs w:val="18"/>
                <w:lang w:val="en-CA"/>
              </w:rPr>
            </w:pPr>
            <w:r w:rsidRPr="00157991">
              <w:rPr>
                <w:sz w:val="18"/>
                <w:szCs w:val="18"/>
                <w:lang w:val="en-CA"/>
              </w:rPr>
              <w:t>4,056,884</w:t>
            </w:r>
          </w:p>
        </w:tc>
        <w:tc>
          <w:tcPr>
            <w:tcW w:w="372" w:type="pct"/>
            <w:tcBorders>
              <w:top w:val="nil"/>
              <w:left w:val="nil"/>
              <w:bottom w:val="single" w:sz="4" w:space="0" w:color="auto"/>
              <w:right w:val="single" w:sz="4" w:space="0" w:color="auto"/>
            </w:tcBorders>
            <w:shd w:val="clear" w:color="auto" w:fill="auto"/>
            <w:noWrap/>
            <w:hideMark/>
          </w:tcPr>
          <w:p w:rsidR="00A5696F" w:rsidRPr="00157991" w:rsidRDefault="00A5696F" w:rsidP="00A5696F">
            <w:pPr>
              <w:jc w:val="right"/>
              <w:rPr>
                <w:sz w:val="18"/>
                <w:szCs w:val="18"/>
                <w:lang w:val="en-CA"/>
              </w:rPr>
            </w:pPr>
            <w:r w:rsidRPr="00157991">
              <w:rPr>
                <w:sz w:val="18"/>
                <w:szCs w:val="18"/>
                <w:lang w:val="en-CA"/>
              </w:rPr>
              <w:t>4,054,990</w:t>
            </w:r>
          </w:p>
        </w:tc>
        <w:tc>
          <w:tcPr>
            <w:tcW w:w="372" w:type="pct"/>
            <w:tcBorders>
              <w:top w:val="nil"/>
              <w:left w:val="nil"/>
              <w:bottom w:val="single" w:sz="4" w:space="0" w:color="auto"/>
              <w:right w:val="single" w:sz="4" w:space="0" w:color="auto"/>
            </w:tcBorders>
            <w:shd w:val="clear" w:color="auto" w:fill="auto"/>
            <w:noWrap/>
            <w:hideMark/>
          </w:tcPr>
          <w:p w:rsidR="00A5696F" w:rsidRPr="00157991" w:rsidRDefault="00A5696F" w:rsidP="00A5696F">
            <w:pPr>
              <w:jc w:val="right"/>
              <w:rPr>
                <w:sz w:val="18"/>
                <w:szCs w:val="18"/>
                <w:lang w:val="en-CA"/>
              </w:rPr>
            </w:pPr>
            <w:r w:rsidRPr="00157991">
              <w:rPr>
                <w:sz w:val="18"/>
                <w:szCs w:val="18"/>
                <w:lang w:val="en-CA"/>
              </w:rPr>
              <w:t>3,345,551</w:t>
            </w:r>
          </w:p>
        </w:tc>
        <w:tc>
          <w:tcPr>
            <w:tcW w:w="372" w:type="pct"/>
            <w:tcBorders>
              <w:top w:val="nil"/>
              <w:left w:val="nil"/>
              <w:bottom w:val="single" w:sz="4" w:space="0" w:color="auto"/>
              <w:right w:val="single" w:sz="4" w:space="0" w:color="auto"/>
            </w:tcBorders>
            <w:shd w:val="clear" w:color="auto" w:fill="auto"/>
            <w:noWrap/>
            <w:hideMark/>
          </w:tcPr>
          <w:p w:rsidR="00A5696F" w:rsidRPr="00157991" w:rsidRDefault="00A5696F" w:rsidP="00A5696F">
            <w:pPr>
              <w:jc w:val="right"/>
              <w:rPr>
                <w:sz w:val="18"/>
                <w:szCs w:val="18"/>
                <w:lang w:val="en-CA"/>
              </w:rPr>
            </w:pPr>
            <w:r w:rsidRPr="00157991">
              <w:rPr>
                <w:sz w:val="18"/>
                <w:szCs w:val="18"/>
                <w:lang w:val="en-CA"/>
              </w:rPr>
              <w:t>-</w:t>
            </w:r>
          </w:p>
        </w:tc>
        <w:tc>
          <w:tcPr>
            <w:tcW w:w="372" w:type="pct"/>
            <w:tcBorders>
              <w:top w:val="nil"/>
              <w:left w:val="nil"/>
              <w:bottom w:val="single" w:sz="4" w:space="0" w:color="auto"/>
              <w:right w:val="single" w:sz="4" w:space="0" w:color="auto"/>
            </w:tcBorders>
            <w:shd w:val="clear" w:color="auto" w:fill="auto"/>
            <w:noWrap/>
            <w:hideMark/>
          </w:tcPr>
          <w:p w:rsidR="00A5696F" w:rsidRPr="00157991" w:rsidRDefault="00A5696F" w:rsidP="00A5696F">
            <w:pPr>
              <w:jc w:val="right"/>
              <w:rPr>
                <w:sz w:val="18"/>
                <w:szCs w:val="18"/>
                <w:lang w:val="en-CA"/>
              </w:rPr>
            </w:pPr>
            <w:r w:rsidRPr="00157991">
              <w:rPr>
                <w:sz w:val="18"/>
                <w:szCs w:val="18"/>
                <w:lang w:val="en-CA"/>
              </w:rPr>
              <w:t>-</w:t>
            </w:r>
          </w:p>
        </w:tc>
        <w:tc>
          <w:tcPr>
            <w:tcW w:w="372" w:type="pct"/>
            <w:tcBorders>
              <w:top w:val="nil"/>
              <w:left w:val="nil"/>
              <w:bottom w:val="single" w:sz="4" w:space="0" w:color="auto"/>
              <w:right w:val="single" w:sz="4" w:space="0" w:color="auto"/>
            </w:tcBorders>
            <w:shd w:val="clear" w:color="auto" w:fill="auto"/>
            <w:noWrap/>
            <w:hideMark/>
          </w:tcPr>
          <w:p w:rsidR="00A5696F" w:rsidRPr="00157991" w:rsidRDefault="00A5696F" w:rsidP="00A5696F">
            <w:pPr>
              <w:jc w:val="right"/>
              <w:rPr>
                <w:sz w:val="18"/>
                <w:szCs w:val="18"/>
                <w:lang w:val="en-CA"/>
              </w:rPr>
            </w:pPr>
            <w:r w:rsidRPr="00157991">
              <w:rPr>
                <w:sz w:val="18"/>
                <w:szCs w:val="18"/>
                <w:lang w:val="en-CA"/>
              </w:rPr>
              <w:t>-</w:t>
            </w:r>
          </w:p>
        </w:tc>
        <w:tc>
          <w:tcPr>
            <w:tcW w:w="372" w:type="pct"/>
            <w:tcBorders>
              <w:top w:val="nil"/>
              <w:left w:val="nil"/>
              <w:bottom w:val="single" w:sz="4" w:space="0" w:color="auto"/>
              <w:right w:val="single" w:sz="4" w:space="0" w:color="auto"/>
            </w:tcBorders>
            <w:shd w:val="clear" w:color="auto" w:fill="auto"/>
            <w:noWrap/>
            <w:hideMark/>
          </w:tcPr>
          <w:p w:rsidR="00A5696F" w:rsidRPr="00157991" w:rsidRDefault="00A5696F" w:rsidP="00A5696F">
            <w:pPr>
              <w:jc w:val="right"/>
              <w:rPr>
                <w:sz w:val="18"/>
                <w:szCs w:val="18"/>
                <w:lang w:val="en-CA"/>
              </w:rPr>
            </w:pPr>
            <w:r w:rsidRPr="00157991">
              <w:rPr>
                <w:sz w:val="18"/>
                <w:szCs w:val="18"/>
                <w:lang w:val="en-CA"/>
              </w:rPr>
              <w:t>-</w:t>
            </w:r>
          </w:p>
        </w:tc>
        <w:tc>
          <w:tcPr>
            <w:tcW w:w="372" w:type="pct"/>
            <w:tcBorders>
              <w:top w:val="nil"/>
              <w:left w:val="nil"/>
              <w:bottom w:val="single" w:sz="4" w:space="0" w:color="auto"/>
              <w:right w:val="single" w:sz="4" w:space="0" w:color="auto"/>
            </w:tcBorders>
            <w:shd w:val="clear" w:color="auto" w:fill="auto"/>
            <w:noWrap/>
            <w:hideMark/>
          </w:tcPr>
          <w:p w:rsidR="00A5696F" w:rsidRPr="00157991" w:rsidRDefault="00A5696F" w:rsidP="00A5696F">
            <w:pPr>
              <w:jc w:val="right"/>
              <w:rPr>
                <w:sz w:val="18"/>
                <w:szCs w:val="18"/>
                <w:lang w:val="en-CA"/>
              </w:rPr>
            </w:pPr>
            <w:r w:rsidRPr="00157991">
              <w:rPr>
                <w:sz w:val="18"/>
                <w:szCs w:val="18"/>
                <w:lang w:val="en-CA"/>
              </w:rPr>
              <w:t>-</w:t>
            </w:r>
          </w:p>
        </w:tc>
        <w:tc>
          <w:tcPr>
            <w:tcW w:w="392" w:type="pct"/>
            <w:tcBorders>
              <w:top w:val="nil"/>
              <w:left w:val="nil"/>
              <w:bottom w:val="single" w:sz="4" w:space="0" w:color="auto"/>
              <w:right w:val="single" w:sz="4" w:space="0" w:color="auto"/>
            </w:tcBorders>
            <w:shd w:val="clear" w:color="auto" w:fill="auto"/>
            <w:noWrap/>
            <w:hideMark/>
          </w:tcPr>
          <w:p w:rsidR="00A5696F" w:rsidRPr="00157991" w:rsidRDefault="00A5696F" w:rsidP="00A5696F">
            <w:pPr>
              <w:jc w:val="right"/>
              <w:rPr>
                <w:sz w:val="18"/>
                <w:szCs w:val="18"/>
                <w:lang w:val="en-CA"/>
              </w:rPr>
            </w:pPr>
            <w:r w:rsidRPr="00157991">
              <w:rPr>
                <w:sz w:val="18"/>
                <w:szCs w:val="18"/>
                <w:lang w:val="en-CA"/>
              </w:rPr>
              <w:t>22,549,900</w:t>
            </w:r>
          </w:p>
        </w:tc>
      </w:tr>
      <w:tr w:rsidR="00E513D6" w:rsidRPr="00157991" w:rsidTr="00A5696F">
        <w:trPr>
          <w:trHeight w:val="92"/>
        </w:trPr>
        <w:tc>
          <w:tcPr>
            <w:tcW w:w="518" w:type="pct"/>
            <w:tcBorders>
              <w:top w:val="nil"/>
              <w:left w:val="single" w:sz="4" w:space="0" w:color="auto"/>
              <w:bottom w:val="single" w:sz="4" w:space="0" w:color="auto"/>
              <w:right w:val="single" w:sz="4" w:space="0" w:color="auto"/>
            </w:tcBorders>
            <w:shd w:val="clear" w:color="auto" w:fill="auto"/>
            <w:noWrap/>
            <w:vAlign w:val="center"/>
            <w:hideMark/>
          </w:tcPr>
          <w:p w:rsidR="00E513D6" w:rsidRPr="00157991" w:rsidRDefault="00E76ED6" w:rsidP="00010343">
            <w:pPr>
              <w:jc w:val="left"/>
              <w:rPr>
                <w:b/>
                <w:bCs/>
                <w:color w:val="000000"/>
                <w:sz w:val="18"/>
                <w:szCs w:val="18"/>
                <w:lang w:val="en-CA" w:eastAsia="zh-CN"/>
              </w:rPr>
            </w:pPr>
            <w:r>
              <w:rPr>
                <w:rFonts w:hint="eastAsia"/>
                <w:b/>
                <w:bCs/>
                <w:color w:val="000000"/>
                <w:sz w:val="18"/>
                <w:szCs w:val="18"/>
                <w:lang w:val="en-CA" w:eastAsia="zh-CN"/>
              </w:rPr>
              <w:t>合计</w:t>
            </w:r>
          </w:p>
        </w:tc>
        <w:tc>
          <w:tcPr>
            <w:tcW w:w="371" w:type="pct"/>
            <w:tcBorders>
              <w:top w:val="nil"/>
              <w:left w:val="nil"/>
              <w:bottom w:val="single" w:sz="4" w:space="0" w:color="auto"/>
              <w:right w:val="single" w:sz="4" w:space="0" w:color="auto"/>
            </w:tcBorders>
            <w:shd w:val="clear" w:color="auto" w:fill="auto"/>
            <w:noWrap/>
            <w:hideMark/>
          </w:tcPr>
          <w:p w:rsidR="00E513D6" w:rsidRPr="00157991" w:rsidRDefault="00E513D6" w:rsidP="00010343">
            <w:pPr>
              <w:jc w:val="right"/>
              <w:rPr>
                <w:b/>
                <w:sz w:val="18"/>
                <w:szCs w:val="18"/>
                <w:lang w:val="en-CA"/>
              </w:rPr>
            </w:pPr>
            <w:r w:rsidRPr="00157991">
              <w:rPr>
                <w:b/>
                <w:sz w:val="18"/>
                <w:szCs w:val="18"/>
                <w:lang w:val="en-CA"/>
              </w:rPr>
              <w:t>53,691,376</w:t>
            </w:r>
          </w:p>
        </w:tc>
        <w:tc>
          <w:tcPr>
            <w:tcW w:w="372" w:type="pct"/>
            <w:tcBorders>
              <w:top w:val="nil"/>
              <w:left w:val="nil"/>
              <w:bottom w:val="single" w:sz="4" w:space="0" w:color="auto"/>
              <w:right w:val="single" w:sz="4" w:space="0" w:color="auto"/>
            </w:tcBorders>
            <w:shd w:val="clear" w:color="auto" w:fill="auto"/>
            <w:noWrap/>
            <w:hideMark/>
          </w:tcPr>
          <w:p w:rsidR="00E513D6" w:rsidRPr="00157991" w:rsidRDefault="00E513D6" w:rsidP="00010343">
            <w:pPr>
              <w:jc w:val="right"/>
              <w:rPr>
                <w:b/>
                <w:sz w:val="18"/>
                <w:szCs w:val="18"/>
                <w:lang w:val="en-CA"/>
              </w:rPr>
            </w:pPr>
            <w:r w:rsidRPr="00157991">
              <w:rPr>
                <w:b/>
                <w:sz w:val="18"/>
                <w:szCs w:val="18"/>
                <w:lang w:val="en-CA"/>
              </w:rPr>
              <w:t>66,195,664</w:t>
            </w:r>
          </w:p>
        </w:tc>
        <w:tc>
          <w:tcPr>
            <w:tcW w:w="372" w:type="pct"/>
            <w:tcBorders>
              <w:top w:val="nil"/>
              <w:left w:val="nil"/>
              <w:bottom w:val="single" w:sz="4" w:space="0" w:color="auto"/>
              <w:right w:val="single" w:sz="4" w:space="0" w:color="auto"/>
            </w:tcBorders>
            <w:shd w:val="clear" w:color="auto" w:fill="auto"/>
            <w:noWrap/>
            <w:hideMark/>
          </w:tcPr>
          <w:p w:rsidR="00E513D6" w:rsidRPr="00157991" w:rsidRDefault="00E513D6" w:rsidP="00010343">
            <w:pPr>
              <w:jc w:val="right"/>
              <w:rPr>
                <w:b/>
                <w:sz w:val="18"/>
                <w:szCs w:val="18"/>
                <w:lang w:val="en-CA"/>
              </w:rPr>
            </w:pPr>
            <w:r w:rsidRPr="00157991">
              <w:rPr>
                <w:b/>
                <w:sz w:val="18"/>
                <w:szCs w:val="18"/>
                <w:lang w:val="en-CA"/>
              </w:rPr>
              <w:t>57,797,657</w:t>
            </w:r>
          </w:p>
        </w:tc>
        <w:tc>
          <w:tcPr>
            <w:tcW w:w="372" w:type="pct"/>
            <w:tcBorders>
              <w:top w:val="nil"/>
              <w:left w:val="nil"/>
              <w:bottom w:val="single" w:sz="4" w:space="0" w:color="auto"/>
              <w:right w:val="single" w:sz="4" w:space="0" w:color="auto"/>
            </w:tcBorders>
            <w:shd w:val="clear" w:color="auto" w:fill="auto"/>
            <w:noWrap/>
            <w:hideMark/>
          </w:tcPr>
          <w:p w:rsidR="00E513D6" w:rsidRPr="00157991" w:rsidRDefault="00E513D6" w:rsidP="00010343">
            <w:pPr>
              <w:jc w:val="right"/>
              <w:rPr>
                <w:b/>
                <w:sz w:val="18"/>
                <w:szCs w:val="18"/>
                <w:lang w:val="en-CA"/>
              </w:rPr>
            </w:pPr>
            <w:r w:rsidRPr="00157991">
              <w:rPr>
                <w:b/>
                <w:sz w:val="18"/>
                <w:szCs w:val="18"/>
                <w:lang w:val="en-CA"/>
              </w:rPr>
              <w:t>63,214,630</w:t>
            </w:r>
          </w:p>
        </w:tc>
        <w:tc>
          <w:tcPr>
            <w:tcW w:w="372" w:type="pct"/>
            <w:tcBorders>
              <w:top w:val="nil"/>
              <w:left w:val="nil"/>
              <w:bottom w:val="single" w:sz="4" w:space="0" w:color="auto"/>
              <w:right w:val="single" w:sz="4" w:space="0" w:color="auto"/>
            </w:tcBorders>
            <w:shd w:val="clear" w:color="auto" w:fill="auto"/>
            <w:noWrap/>
            <w:hideMark/>
          </w:tcPr>
          <w:p w:rsidR="00E513D6" w:rsidRPr="00157991" w:rsidRDefault="00E513D6" w:rsidP="00010343">
            <w:pPr>
              <w:jc w:val="right"/>
              <w:rPr>
                <w:b/>
                <w:sz w:val="18"/>
                <w:szCs w:val="18"/>
                <w:lang w:val="en-CA"/>
              </w:rPr>
            </w:pPr>
            <w:r w:rsidRPr="00157991">
              <w:rPr>
                <w:b/>
                <w:sz w:val="18"/>
                <w:szCs w:val="18"/>
                <w:lang w:val="en-CA"/>
              </w:rPr>
              <w:t>63,589,643</w:t>
            </w:r>
          </w:p>
        </w:tc>
        <w:tc>
          <w:tcPr>
            <w:tcW w:w="372" w:type="pct"/>
            <w:tcBorders>
              <w:top w:val="nil"/>
              <w:left w:val="nil"/>
              <w:bottom w:val="single" w:sz="4" w:space="0" w:color="auto"/>
              <w:right w:val="single" w:sz="4" w:space="0" w:color="auto"/>
            </w:tcBorders>
            <w:shd w:val="clear" w:color="auto" w:fill="auto"/>
            <w:noWrap/>
            <w:hideMark/>
          </w:tcPr>
          <w:p w:rsidR="00E513D6" w:rsidRPr="00157991" w:rsidRDefault="00E513D6" w:rsidP="00010343">
            <w:pPr>
              <w:jc w:val="right"/>
              <w:rPr>
                <w:b/>
                <w:sz w:val="18"/>
                <w:szCs w:val="18"/>
                <w:lang w:val="en-CA"/>
              </w:rPr>
            </w:pPr>
            <w:r w:rsidRPr="00157991">
              <w:rPr>
                <w:b/>
                <w:sz w:val="18"/>
                <w:szCs w:val="18"/>
                <w:lang w:val="en-CA"/>
              </w:rPr>
              <w:t>73,909,822</w:t>
            </w:r>
          </w:p>
        </w:tc>
        <w:tc>
          <w:tcPr>
            <w:tcW w:w="372" w:type="pct"/>
            <w:tcBorders>
              <w:top w:val="nil"/>
              <w:left w:val="nil"/>
              <w:bottom w:val="single" w:sz="4" w:space="0" w:color="auto"/>
              <w:right w:val="single" w:sz="4" w:space="0" w:color="auto"/>
            </w:tcBorders>
            <w:shd w:val="clear" w:color="auto" w:fill="auto"/>
            <w:noWrap/>
            <w:hideMark/>
          </w:tcPr>
          <w:p w:rsidR="00E513D6" w:rsidRPr="00157991" w:rsidRDefault="00E513D6" w:rsidP="00010343">
            <w:pPr>
              <w:jc w:val="right"/>
              <w:rPr>
                <w:b/>
                <w:sz w:val="18"/>
                <w:szCs w:val="18"/>
                <w:lang w:val="en-CA"/>
              </w:rPr>
            </w:pPr>
            <w:r w:rsidRPr="00157991">
              <w:rPr>
                <w:b/>
                <w:sz w:val="18"/>
                <w:szCs w:val="18"/>
                <w:lang w:val="en-CA"/>
              </w:rPr>
              <w:t>36,453,447</w:t>
            </w:r>
          </w:p>
        </w:tc>
        <w:tc>
          <w:tcPr>
            <w:tcW w:w="372" w:type="pct"/>
            <w:tcBorders>
              <w:top w:val="nil"/>
              <w:left w:val="nil"/>
              <w:bottom w:val="single" w:sz="4" w:space="0" w:color="auto"/>
              <w:right w:val="single" w:sz="4" w:space="0" w:color="auto"/>
            </w:tcBorders>
            <w:shd w:val="clear" w:color="auto" w:fill="auto"/>
            <w:noWrap/>
            <w:hideMark/>
          </w:tcPr>
          <w:p w:rsidR="00E513D6" w:rsidRPr="00157991" w:rsidRDefault="00E513D6" w:rsidP="00010343">
            <w:pPr>
              <w:jc w:val="right"/>
              <w:rPr>
                <w:b/>
                <w:sz w:val="18"/>
                <w:szCs w:val="18"/>
                <w:lang w:val="en-CA"/>
              </w:rPr>
            </w:pPr>
            <w:r w:rsidRPr="00157991">
              <w:rPr>
                <w:b/>
                <w:sz w:val="18"/>
                <w:szCs w:val="18"/>
                <w:lang w:val="en-CA"/>
              </w:rPr>
              <w:t>32,551,043</w:t>
            </w:r>
          </w:p>
        </w:tc>
        <w:tc>
          <w:tcPr>
            <w:tcW w:w="372" w:type="pct"/>
            <w:tcBorders>
              <w:top w:val="nil"/>
              <w:left w:val="nil"/>
              <w:bottom w:val="single" w:sz="4" w:space="0" w:color="auto"/>
              <w:right w:val="single" w:sz="4" w:space="0" w:color="auto"/>
            </w:tcBorders>
            <w:shd w:val="clear" w:color="auto" w:fill="auto"/>
            <w:noWrap/>
            <w:hideMark/>
          </w:tcPr>
          <w:p w:rsidR="00E513D6" w:rsidRPr="00157991" w:rsidRDefault="00E513D6" w:rsidP="00010343">
            <w:pPr>
              <w:jc w:val="right"/>
              <w:rPr>
                <w:b/>
                <w:sz w:val="18"/>
                <w:szCs w:val="18"/>
                <w:lang w:val="en-CA"/>
              </w:rPr>
            </w:pPr>
            <w:r w:rsidRPr="00157991">
              <w:rPr>
                <w:b/>
                <w:sz w:val="18"/>
                <w:szCs w:val="18"/>
                <w:lang w:val="en-CA"/>
              </w:rPr>
              <w:t>27,470,949</w:t>
            </w:r>
          </w:p>
        </w:tc>
        <w:tc>
          <w:tcPr>
            <w:tcW w:w="372" w:type="pct"/>
            <w:tcBorders>
              <w:top w:val="nil"/>
              <w:left w:val="nil"/>
              <w:bottom w:val="single" w:sz="4" w:space="0" w:color="auto"/>
              <w:right w:val="single" w:sz="4" w:space="0" w:color="auto"/>
            </w:tcBorders>
            <w:shd w:val="clear" w:color="auto" w:fill="auto"/>
            <w:noWrap/>
            <w:hideMark/>
          </w:tcPr>
          <w:p w:rsidR="00E513D6" w:rsidRPr="00157991" w:rsidRDefault="00E513D6" w:rsidP="00010343">
            <w:pPr>
              <w:jc w:val="right"/>
              <w:rPr>
                <w:b/>
                <w:sz w:val="18"/>
                <w:szCs w:val="18"/>
                <w:lang w:val="en-CA"/>
              </w:rPr>
            </w:pPr>
            <w:r w:rsidRPr="00157991">
              <w:rPr>
                <w:b/>
                <w:sz w:val="18"/>
                <w:szCs w:val="18"/>
                <w:lang w:val="en-CA"/>
              </w:rPr>
              <w:t>27,059,392</w:t>
            </w:r>
          </w:p>
        </w:tc>
        <w:tc>
          <w:tcPr>
            <w:tcW w:w="372" w:type="pct"/>
            <w:tcBorders>
              <w:top w:val="nil"/>
              <w:left w:val="nil"/>
              <w:bottom w:val="single" w:sz="4" w:space="0" w:color="auto"/>
              <w:right w:val="single" w:sz="4" w:space="0" w:color="auto"/>
            </w:tcBorders>
            <w:shd w:val="clear" w:color="auto" w:fill="auto"/>
            <w:noWrap/>
            <w:hideMark/>
          </w:tcPr>
          <w:p w:rsidR="00E513D6" w:rsidRPr="00157991" w:rsidRDefault="00E513D6" w:rsidP="00010343">
            <w:pPr>
              <w:jc w:val="right"/>
              <w:rPr>
                <w:b/>
                <w:sz w:val="18"/>
                <w:szCs w:val="18"/>
                <w:lang w:val="en-CA"/>
              </w:rPr>
            </w:pPr>
            <w:r w:rsidRPr="00157991">
              <w:rPr>
                <w:b/>
                <w:sz w:val="18"/>
                <w:szCs w:val="18"/>
                <w:lang w:val="en-CA"/>
              </w:rPr>
              <w:t>31,950,000</w:t>
            </w:r>
          </w:p>
        </w:tc>
        <w:tc>
          <w:tcPr>
            <w:tcW w:w="392" w:type="pct"/>
            <w:tcBorders>
              <w:top w:val="nil"/>
              <w:left w:val="nil"/>
              <w:bottom w:val="single" w:sz="4" w:space="0" w:color="auto"/>
              <w:right w:val="single" w:sz="4" w:space="0" w:color="auto"/>
            </w:tcBorders>
            <w:shd w:val="clear" w:color="auto" w:fill="auto"/>
            <w:noWrap/>
            <w:hideMark/>
          </w:tcPr>
          <w:p w:rsidR="00E513D6" w:rsidRPr="00157991" w:rsidRDefault="00E513D6" w:rsidP="00010343">
            <w:pPr>
              <w:jc w:val="right"/>
              <w:rPr>
                <w:b/>
                <w:sz w:val="18"/>
                <w:szCs w:val="18"/>
                <w:lang w:val="en-CA"/>
              </w:rPr>
            </w:pPr>
            <w:r w:rsidRPr="00157991">
              <w:rPr>
                <w:b/>
                <w:sz w:val="18"/>
                <w:szCs w:val="18"/>
                <w:lang w:val="en-CA"/>
              </w:rPr>
              <w:t>533,883,625</w:t>
            </w:r>
          </w:p>
        </w:tc>
      </w:tr>
    </w:tbl>
    <w:p w:rsidR="00D82BD2" w:rsidRPr="00FC5029" w:rsidRDefault="00D82BD2" w:rsidP="00FC5029">
      <w:pPr>
        <w:spacing w:before="60"/>
        <w:jc w:val="left"/>
        <w:rPr>
          <w:sz w:val="16"/>
          <w:szCs w:val="16"/>
          <w:lang w:val="en-CA" w:eastAsia="zh-CN"/>
        </w:rPr>
      </w:pPr>
      <w:r w:rsidRPr="00FC5029">
        <w:rPr>
          <w:sz w:val="16"/>
          <w:szCs w:val="16"/>
          <w:lang w:val="en-CA" w:eastAsia="zh-CN"/>
        </w:rPr>
        <w:t xml:space="preserve">*PU= </w:t>
      </w:r>
      <w:r w:rsidR="00A5696F" w:rsidRPr="00FC5029">
        <w:rPr>
          <w:rFonts w:hint="eastAsia"/>
          <w:sz w:val="16"/>
          <w:szCs w:val="16"/>
          <w:lang w:val="en-CA" w:eastAsia="zh-CN"/>
        </w:rPr>
        <w:t>聚氨酯</w:t>
      </w:r>
      <w:r w:rsidR="00A5696F" w:rsidRPr="00FC5029">
        <w:rPr>
          <w:sz w:val="16"/>
          <w:szCs w:val="16"/>
          <w:lang w:val="en-CA" w:eastAsia="zh-CN"/>
        </w:rPr>
        <w:t>泡沫塑料</w:t>
      </w:r>
      <w:r w:rsidR="00A5696F" w:rsidRPr="00FC5029">
        <w:rPr>
          <w:rFonts w:hint="eastAsia"/>
          <w:sz w:val="16"/>
          <w:szCs w:val="16"/>
          <w:lang w:val="en-CA" w:eastAsia="zh-CN"/>
        </w:rPr>
        <w:t>；</w:t>
      </w:r>
      <w:r w:rsidRPr="00FC5029">
        <w:rPr>
          <w:sz w:val="16"/>
          <w:szCs w:val="16"/>
          <w:lang w:val="en-CA" w:eastAsia="zh-CN"/>
        </w:rPr>
        <w:t>XPS=</w:t>
      </w:r>
      <w:r w:rsidR="00A5696F" w:rsidRPr="00FC5029">
        <w:rPr>
          <w:color w:val="000000"/>
          <w:sz w:val="16"/>
          <w:szCs w:val="16"/>
          <w:lang w:val="en-CA" w:eastAsia="zh-CN"/>
        </w:rPr>
        <w:t>挤塑聚苯乙</w:t>
      </w:r>
      <w:r w:rsidR="00A5696F" w:rsidRPr="00FC5029">
        <w:rPr>
          <w:rFonts w:hint="eastAsia"/>
          <w:color w:val="000000"/>
          <w:sz w:val="16"/>
          <w:szCs w:val="16"/>
          <w:lang w:val="en-CA" w:eastAsia="zh-CN"/>
        </w:rPr>
        <w:t>烯泡沫塑料；</w:t>
      </w:r>
      <w:r w:rsidRPr="00FC5029">
        <w:rPr>
          <w:sz w:val="16"/>
          <w:szCs w:val="16"/>
          <w:lang w:val="en-CA" w:eastAsia="zh-CN"/>
        </w:rPr>
        <w:t>RAC=</w:t>
      </w:r>
      <w:r w:rsidR="00A5696F" w:rsidRPr="00FC5029">
        <w:rPr>
          <w:rFonts w:hint="eastAsia"/>
          <w:sz w:val="16"/>
          <w:szCs w:val="16"/>
          <w:lang w:val="en-CA" w:eastAsia="zh-CN"/>
        </w:rPr>
        <w:t>室内</w:t>
      </w:r>
      <w:r w:rsidR="00A5696F" w:rsidRPr="00FC5029">
        <w:rPr>
          <w:sz w:val="16"/>
          <w:szCs w:val="16"/>
          <w:lang w:val="en-CA" w:eastAsia="zh-CN"/>
        </w:rPr>
        <w:t>空调制造和热泵热水器；</w:t>
      </w:r>
      <w:r w:rsidRPr="00FC5029">
        <w:rPr>
          <w:sz w:val="16"/>
          <w:szCs w:val="16"/>
          <w:lang w:val="en-CA" w:eastAsia="zh-CN"/>
        </w:rPr>
        <w:t>ICR=</w:t>
      </w:r>
      <w:r w:rsidR="00263F4D">
        <w:rPr>
          <w:rFonts w:hint="eastAsia"/>
          <w:sz w:val="16"/>
          <w:szCs w:val="16"/>
          <w:lang w:val="en-CA" w:eastAsia="zh-CN"/>
        </w:rPr>
        <w:t>工业</w:t>
      </w:r>
      <w:r w:rsidR="00263F4D">
        <w:rPr>
          <w:sz w:val="16"/>
          <w:szCs w:val="16"/>
          <w:lang w:val="en-CA" w:eastAsia="zh-CN"/>
        </w:rPr>
        <w:t>和商业</w:t>
      </w:r>
      <w:r w:rsidR="00A5696F" w:rsidRPr="00FC5029">
        <w:rPr>
          <w:sz w:val="16"/>
          <w:szCs w:val="16"/>
          <w:lang w:val="en-CA" w:eastAsia="zh-CN"/>
        </w:rPr>
        <w:t>制冷和空调</w:t>
      </w:r>
    </w:p>
    <w:p w:rsidR="00D82BD2" w:rsidRPr="00157991" w:rsidRDefault="00D82BD2" w:rsidP="00E513D6">
      <w:pPr>
        <w:jc w:val="left"/>
        <w:rPr>
          <w:b/>
          <w:lang w:val="en-CA" w:eastAsia="zh-CN"/>
        </w:rPr>
      </w:pPr>
    </w:p>
    <w:p w:rsidR="00E513D6" w:rsidRPr="00FC5029" w:rsidRDefault="00FC5029" w:rsidP="00431E23">
      <w:pPr>
        <w:jc w:val="left"/>
        <w:rPr>
          <w:b/>
          <w:lang w:val="en-CA" w:eastAsia="zh-CN"/>
        </w:rPr>
      </w:pPr>
      <w:r w:rsidRPr="00FC5029">
        <w:rPr>
          <w:rFonts w:hint="eastAsia"/>
          <w:b/>
          <w:lang w:val="en-CA" w:eastAsia="zh-CN"/>
        </w:rPr>
        <w:t>表</w:t>
      </w:r>
      <w:r w:rsidR="00E513D6" w:rsidRPr="00FC5029">
        <w:rPr>
          <w:b/>
          <w:lang w:val="en-CA" w:eastAsia="zh-CN"/>
        </w:rPr>
        <w:t xml:space="preserve">2. </w:t>
      </w:r>
      <w:r w:rsidRPr="00FC5029">
        <w:rPr>
          <w:b/>
          <w:lang w:val="en-CA" w:eastAsia="zh-CN"/>
        </w:rPr>
        <w:t xml:space="preserve"> </w:t>
      </w:r>
      <w:r w:rsidRPr="00FC5029">
        <w:rPr>
          <w:rFonts w:hint="eastAsia"/>
          <w:b/>
          <w:lang w:val="en-CA" w:eastAsia="zh-CN"/>
        </w:rPr>
        <w:t>中国政府</w:t>
      </w:r>
      <w:r w:rsidRPr="00FC5029">
        <w:rPr>
          <w:b/>
          <w:lang w:val="en-CA" w:eastAsia="zh-CN"/>
        </w:rPr>
        <w:t>提议的修订后付款分配（包括支助费用）</w:t>
      </w:r>
    </w:p>
    <w:tbl>
      <w:tblPr>
        <w:tblW w:w="5000" w:type="pct"/>
        <w:tblLook w:val="04A0" w:firstRow="1" w:lastRow="0" w:firstColumn="1" w:lastColumn="0" w:noHBand="0" w:noVBand="1"/>
      </w:tblPr>
      <w:tblGrid>
        <w:gridCol w:w="1089"/>
        <w:gridCol w:w="1089"/>
        <w:gridCol w:w="1092"/>
        <w:gridCol w:w="1116"/>
        <w:gridCol w:w="1093"/>
        <w:gridCol w:w="1093"/>
        <w:gridCol w:w="1093"/>
        <w:gridCol w:w="1093"/>
        <w:gridCol w:w="1093"/>
        <w:gridCol w:w="1093"/>
        <w:gridCol w:w="1093"/>
        <w:gridCol w:w="1093"/>
        <w:gridCol w:w="1116"/>
      </w:tblGrid>
      <w:tr w:rsidR="00E513D6" w:rsidRPr="00157991" w:rsidTr="00010343">
        <w:trPr>
          <w:trHeight w:val="34"/>
        </w:trPr>
        <w:tc>
          <w:tcPr>
            <w:tcW w:w="38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13D6" w:rsidRPr="00157991" w:rsidRDefault="00FC5029" w:rsidP="00010343">
            <w:pPr>
              <w:jc w:val="left"/>
              <w:rPr>
                <w:b/>
                <w:color w:val="000000"/>
                <w:sz w:val="18"/>
                <w:szCs w:val="18"/>
                <w:lang w:val="en-CA" w:eastAsia="zh-CN"/>
              </w:rPr>
            </w:pPr>
            <w:r>
              <w:rPr>
                <w:rFonts w:hint="eastAsia"/>
                <w:b/>
                <w:color w:val="000000"/>
                <w:sz w:val="18"/>
                <w:szCs w:val="18"/>
                <w:lang w:val="en-CA" w:eastAsia="zh-CN"/>
              </w:rPr>
              <w:t>行业</w:t>
            </w:r>
          </w:p>
        </w:tc>
        <w:tc>
          <w:tcPr>
            <w:tcW w:w="383" w:type="pct"/>
            <w:tcBorders>
              <w:top w:val="single" w:sz="4" w:space="0" w:color="auto"/>
              <w:left w:val="nil"/>
              <w:bottom w:val="single" w:sz="4" w:space="0" w:color="auto"/>
              <w:right w:val="single" w:sz="4" w:space="0" w:color="auto"/>
            </w:tcBorders>
            <w:shd w:val="clear" w:color="auto" w:fill="auto"/>
            <w:noWrap/>
            <w:vAlign w:val="center"/>
            <w:hideMark/>
          </w:tcPr>
          <w:p w:rsidR="00E513D6" w:rsidRPr="00157991" w:rsidRDefault="00E513D6" w:rsidP="00010343">
            <w:pPr>
              <w:jc w:val="center"/>
              <w:rPr>
                <w:b/>
                <w:bCs/>
                <w:color w:val="000000"/>
                <w:sz w:val="18"/>
                <w:szCs w:val="18"/>
                <w:lang w:val="en-CA" w:eastAsia="en-CA"/>
              </w:rPr>
            </w:pPr>
            <w:r w:rsidRPr="00157991">
              <w:rPr>
                <w:b/>
                <w:bCs/>
                <w:color w:val="000000"/>
                <w:sz w:val="18"/>
                <w:szCs w:val="18"/>
                <w:lang w:val="en-CA" w:eastAsia="en-CA"/>
              </w:rPr>
              <w:t>2016</w:t>
            </w:r>
            <w:r w:rsidR="00E76ED6">
              <w:rPr>
                <w:rFonts w:hint="eastAsia"/>
                <w:b/>
                <w:bCs/>
                <w:color w:val="000000"/>
                <w:sz w:val="18"/>
                <w:szCs w:val="18"/>
                <w:lang w:val="en-CA" w:eastAsia="zh-CN"/>
              </w:rPr>
              <w:t>年</w:t>
            </w:r>
          </w:p>
        </w:tc>
        <w:tc>
          <w:tcPr>
            <w:tcW w:w="384" w:type="pct"/>
            <w:tcBorders>
              <w:top w:val="single" w:sz="4" w:space="0" w:color="auto"/>
              <w:left w:val="nil"/>
              <w:bottom w:val="single" w:sz="4" w:space="0" w:color="auto"/>
              <w:right w:val="single" w:sz="4" w:space="0" w:color="auto"/>
            </w:tcBorders>
            <w:shd w:val="clear" w:color="auto" w:fill="auto"/>
            <w:noWrap/>
            <w:vAlign w:val="center"/>
            <w:hideMark/>
          </w:tcPr>
          <w:p w:rsidR="00E513D6" w:rsidRPr="00157991" w:rsidRDefault="00E513D6" w:rsidP="00010343">
            <w:pPr>
              <w:jc w:val="center"/>
              <w:rPr>
                <w:b/>
                <w:bCs/>
                <w:color w:val="000000"/>
                <w:sz w:val="18"/>
                <w:szCs w:val="18"/>
                <w:lang w:val="en-CA" w:eastAsia="en-CA"/>
              </w:rPr>
            </w:pPr>
            <w:r w:rsidRPr="00157991">
              <w:rPr>
                <w:b/>
                <w:bCs/>
                <w:color w:val="000000"/>
                <w:sz w:val="18"/>
                <w:szCs w:val="18"/>
                <w:lang w:val="en-CA" w:eastAsia="en-CA"/>
              </w:rPr>
              <w:t>2017</w:t>
            </w:r>
            <w:r w:rsidR="00E76ED6">
              <w:rPr>
                <w:rFonts w:hint="eastAsia"/>
                <w:b/>
                <w:bCs/>
                <w:color w:val="000000"/>
                <w:sz w:val="18"/>
                <w:szCs w:val="18"/>
                <w:lang w:val="en-CA" w:eastAsia="zh-CN"/>
              </w:rPr>
              <w:t>年</w:t>
            </w:r>
          </w:p>
        </w:tc>
        <w:tc>
          <w:tcPr>
            <w:tcW w:w="384" w:type="pct"/>
            <w:tcBorders>
              <w:top w:val="single" w:sz="4" w:space="0" w:color="auto"/>
              <w:left w:val="nil"/>
              <w:bottom w:val="single" w:sz="4" w:space="0" w:color="auto"/>
              <w:right w:val="single" w:sz="4" w:space="0" w:color="auto"/>
            </w:tcBorders>
            <w:shd w:val="clear" w:color="auto" w:fill="auto"/>
            <w:noWrap/>
            <w:vAlign w:val="center"/>
            <w:hideMark/>
          </w:tcPr>
          <w:p w:rsidR="00E513D6" w:rsidRPr="00157991" w:rsidRDefault="00E513D6" w:rsidP="00010343">
            <w:pPr>
              <w:jc w:val="center"/>
              <w:rPr>
                <w:b/>
                <w:bCs/>
                <w:color w:val="000000"/>
                <w:sz w:val="18"/>
                <w:szCs w:val="18"/>
                <w:lang w:val="en-CA" w:eastAsia="en-CA"/>
              </w:rPr>
            </w:pPr>
            <w:r w:rsidRPr="00157991">
              <w:rPr>
                <w:b/>
                <w:bCs/>
                <w:color w:val="000000"/>
                <w:sz w:val="18"/>
                <w:szCs w:val="18"/>
                <w:lang w:val="en-CA" w:eastAsia="en-CA"/>
              </w:rPr>
              <w:t>2018</w:t>
            </w:r>
            <w:r w:rsidR="00E76ED6">
              <w:rPr>
                <w:rFonts w:hint="eastAsia"/>
                <w:b/>
                <w:bCs/>
                <w:color w:val="000000"/>
                <w:sz w:val="18"/>
                <w:szCs w:val="18"/>
                <w:lang w:val="en-CA" w:eastAsia="zh-CN"/>
              </w:rPr>
              <w:t>年</w:t>
            </w:r>
          </w:p>
        </w:tc>
        <w:tc>
          <w:tcPr>
            <w:tcW w:w="384" w:type="pct"/>
            <w:tcBorders>
              <w:top w:val="single" w:sz="4" w:space="0" w:color="auto"/>
              <w:left w:val="nil"/>
              <w:bottom w:val="single" w:sz="4" w:space="0" w:color="auto"/>
              <w:right w:val="single" w:sz="4" w:space="0" w:color="auto"/>
            </w:tcBorders>
            <w:shd w:val="clear" w:color="auto" w:fill="auto"/>
            <w:noWrap/>
            <w:vAlign w:val="center"/>
            <w:hideMark/>
          </w:tcPr>
          <w:p w:rsidR="00E513D6" w:rsidRPr="00157991" w:rsidRDefault="00E513D6" w:rsidP="00010343">
            <w:pPr>
              <w:jc w:val="center"/>
              <w:rPr>
                <w:b/>
                <w:bCs/>
                <w:color w:val="000000"/>
                <w:sz w:val="18"/>
                <w:szCs w:val="18"/>
                <w:lang w:val="en-CA" w:eastAsia="en-CA"/>
              </w:rPr>
            </w:pPr>
            <w:r w:rsidRPr="00157991">
              <w:rPr>
                <w:b/>
                <w:bCs/>
                <w:color w:val="000000"/>
                <w:sz w:val="18"/>
                <w:szCs w:val="18"/>
                <w:lang w:val="en-CA" w:eastAsia="en-CA"/>
              </w:rPr>
              <w:t>2019</w:t>
            </w:r>
            <w:r w:rsidR="00E76ED6">
              <w:rPr>
                <w:rFonts w:hint="eastAsia"/>
                <w:b/>
                <w:bCs/>
                <w:color w:val="000000"/>
                <w:sz w:val="18"/>
                <w:szCs w:val="18"/>
                <w:lang w:val="en-CA" w:eastAsia="zh-CN"/>
              </w:rPr>
              <w:t>年</w:t>
            </w:r>
          </w:p>
        </w:tc>
        <w:tc>
          <w:tcPr>
            <w:tcW w:w="384" w:type="pct"/>
            <w:tcBorders>
              <w:top w:val="single" w:sz="4" w:space="0" w:color="auto"/>
              <w:left w:val="nil"/>
              <w:bottom w:val="single" w:sz="4" w:space="0" w:color="auto"/>
              <w:right w:val="single" w:sz="4" w:space="0" w:color="auto"/>
            </w:tcBorders>
            <w:shd w:val="clear" w:color="auto" w:fill="auto"/>
            <w:noWrap/>
            <w:vAlign w:val="center"/>
            <w:hideMark/>
          </w:tcPr>
          <w:p w:rsidR="00E513D6" w:rsidRPr="00157991" w:rsidRDefault="00E513D6" w:rsidP="00010343">
            <w:pPr>
              <w:jc w:val="center"/>
              <w:rPr>
                <w:b/>
                <w:bCs/>
                <w:color w:val="000000"/>
                <w:sz w:val="18"/>
                <w:szCs w:val="18"/>
                <w:lang w:val="en-CA" w:eastAsia="en-CA"/>
              </w:rPr>
            </w:pPr>
            <w:r w:rsidRPr="00157991">
              <w:rPr>
                <w:b/>
                <w:bCs/>
                <w:color w:val="000000"/>
                <w:sz w:val="18"/>
                <w:szCs w:val="18"/>
                <w:lang w:val="en-CA" w:eastAsia="en-CA"/>
              </w:rPr>
              <w:t>2020</w:t>
            </w:r>
            <w:r w:rsidR="00E76ED6">
              <w:rPr>
                <w:rFonts w:hint="eastAsia"/>
                <w:b/>
                <w:bCs/>
                <w:color w:val="000000"/>
                <w:sz w:val="18"/>
                <w:szCs w:val="18"/>
                <w:lang w:val="en-CA" w:eastAsia="zh-CN"/>
              </w:rPr>
              <w:t>年</w:t>
            </w:r>
          </w:p>
        </w:tc>
        <w:tc>
          <w:tcPr>
            <w:tcW w:w="384" w:type="pct"/>
            <w:tcBorders>
              <w:top w:val="single" w:sz="4" w:space="0" w:color="auto"/>
              <w:left w:val="nil"/>
              <w:bottom w:val="single" w:sz="4" w:space="0" w:color="auto"/>
              <w:right w:val="single" w:sz="4" w:space="0" w:color="auto"/>
            </w:tcBorders>
            <w:shd w:val="clear" w:color="auto" w:fill="auto"/>
            <w:noWrap/>
            <w:vAlign w:val="center"/>
            <w:hideMark/>
          </w:tcPr>
          <w:p w:rsidR="00E513D6" w:rsidRPr="00157991" w:rsidRDefault="00E513D6" w:rsidP="00010343">
            <w:pPr>
              <w:jc w:val="center"/>
              <w:rPr>
                <w:b/>
                <w:bCs/>
                <w:color w:val="000000"/>
                <w:sz w:val="18"/>
                <w:szCs w:val="18"/>
                <w:lang w:val="en-CA" w:eastAsia="en-CA"/>
              </w:rPr>
            </w:pPr>
            <w:r w:rsidRPr="00157991">
              <w:rPr>
                <w:b/>
                <w:bCs/>
                <w:color w:val="000000"/>
                <w:sz w:val="18"/>
                <w:szCs w:val="18"/>
                <w:lang w:val="en-CA" w:eastAsia="en-CA"/>
              </w:rPr>
              <w:t>2021</w:t>
            </w:r>
            <w:r w:rsidR="00E76ED6">
              <w:rPr>
                <w:rFonts w:hint="eastAsia"/>
                <w:b/>
                <w:bCs/>
                <w:color w:val="000000"/>
                <w:sz w:val="18"/>
                <w:szCs w:val="18"/>
                <w:lang w:val="en-CA" w:eastAsia="zh-CN"/>
              </w:rPr>
              <w:t>年</w:t>
            </w:r>
          </w:p>
        </w:tc>
        <w:tc>
          <w:tcPr>
            <w:tcW w:w="384" w:type="pct"/>
            <w:tcBorders>
              <w:top w:val="single" w:sz="4" w:space="0" w:color="auto"/>
              <w:left w:val="nil"/>
              <w:bottom w:val="single" w:sz="4" w:space="0" w:color="auto"/>
              <w:right w:val="single" w:sz="4" w:space="0" w:color="auto"/>
            </w:tcBorders>
            <w:shd w:val="clear" w:color="auto" w:fill="auto"/>
            <w:noWrap/>
            <w:vAlign w:val="center"/>
            <w:hideMark/>
          </w:tcPr>
          <w:p w:rsidR="00E513D6" w:rsidRPr="00157991" w:rsidRDefault="00E513D6" w:rsidP="00010343">
            <w:pPr>
              <w:jc w:val="center"/>
              <w:rPr>
                <w:b/>
                <w:bCs/>
                <w:color w:val="000000"/>
                <w:sz w:val="18"/>
                <w:szCs w:val="18"/>
                <w:lang w:val="en-CA" w:eastAsia="en-CA"/>
              </w:rPr>
            </w:pPr>
            <w:r w:rsidRPr="00157991">
              <w:rPr>
                <w:b/>
                <w:bCs/>
                <w:color w:val="000000"/>
                <w:sz w:val="18"/>
                <w:szCs w:val="18"/>
                <w:lang w:val="en-CA" w:eastAsia="en-CA"/>
              </w:rPr>
              <w:t>2022</w:t>
            </w:r>
            <w:r w:rsidR="00E76ED6">
              <w:rPr>
                <w:rFonts w:hint="eastAsia"/>
                <w:b/>
                <w:bCs/>
                <w:color w:val="000000"/>
                <w:sz w:val="18"/>
                <w:szCs w:val="18"/>
                <w:lang w:val="en-CA" w:eastAsia="zh-CN"/>
              </w:rPr>
              <w:t>年</w:t>
            </w:r>
          </w:p>
        </w:tc>
        <w:tc>
          <w:tcPr>
            <w:tcW w:w="384" w:type="pct"/>
            <w:tcBorders>
              <w:top w:val="single" w:sz="4" w:space="0" w:color="auto"/>
              <w:left w:val="nil"/>
              <w:bottom w:val="single" w:sz="4" w:space="0" w:color="auto"/>
              <w:right w:val="single" w:sz="4" w:space="0" w:color="auto"/>
            </w:tcBorders>
            <w:shd w:val="clear" w:color="auto" w:fill="auto"/>
            <w:noWrap/>
            <w:vAlign w:val="center"/>
            <w:hideMark/>
          </w:tcPr>
          <w:p w:rsidR="00E513D6" w:rsidRPr="00157991" w:rsidRDefault="00E513D6" w:rsidP="00010343">
            <w:pPr>
              <w:jc w:val="center"/>
              <w:rPr>
                <w:b/>
                <w:bCs/>
                <w:color w:val="000000"/>
                <w:sz w:val="18"/>
                <w:szCs w:val="18"/>
                <w:lang w:val="en-CA" w:eastAsia="en-CA"/>
              </w:rPr>
            </w:pPr>
            <w:r w:rsidRPr="00157991">
              <w:rPr>
                <w:b/>
                <w:bCs/>
                <w:color w:val="000000"/>
                <w:sz w:val="18"/>
                <w:szCs w:val="18"/>
                <w:lang w:val="en-CA" w:eastAsia="en-CA"/>
              </w:rPr>
              <w:t>2023</w:t>
            </w:r>
            <w:r w:rsidR="00E76ED6">
              <w:rPr>
                <w:rFonts w:hint="eastAsia"/>
                <w:b/>
                <w:bCs/>
                <w:color w:val="000000"/>
                <w:sz w:val="18"/>
                <w:szCs w:val="18"/>
                <w:lang w:val="en-CA" w:eastAsia="zh-CN"/>
              </w:rPr>
              <w:t>年</w:t>
            </w:r>
          </w:p>
        </w:tc>
        <w:tc>
          <w:tcPr>
            <w:tcW w:w="384" w:type="pct"/>
            <w:tcBorders>
              <w:top w:val="single" w:sz="4" w:space="0" w:color="auto"/>
              <w:left w:val="nil"/>
              <w:bottom w:val="single" w:sz="4" w:space="0" w:color="auto"/>
              <w:right w:val="single" w:sz="4" w:space="0" w:color="auto"/>
            </w:tcBorders>
            <w:shd w:val="clear" w:color="auto" w:fill="auto"/>
            <w:noWrap/>
            <w:vAlign w:val="center"/>
            <w:hideMark/>
          </w:tcPr>
          <w:p w:rsidR="00E513D6" w:rsidRPr="00157991" w:rsidRDefault="00E513D6" w:rsidP="00010343">
            <w:pPr>
              <w:jc w:val="center"/>
              <w:rPr>
                <w:b/>
                <w:bCs/>
                <w:color w:val="000000"/>
                <w:sz w:val="18"/>
                <w:szCs w:val="18"/>
                <w:lang w:val="en-CA" w:eastAsia="en-CA"/>
              </w:rPr>
            </w:pPr>
            <w:r w:rsidRPr="00157991">
              <w:rPr>
                <w:b/>
                <w:bCs/>
                <w:color w:val="000000"/>
                <w:sz w:val="18"/>
                <w:szCs w:val="18"/>
                <w:lang w:val="en-CA" w:eastAsia="en-CA"/>
              </w:rPr>
              <w:t>2024</w:t>
            </w:r>
            <w:r w:rsidR="00E76ED6">
              <w:rPr>
                <w:rFonts w:hint="eastAsia"/>
                <w:b/>
                <w:bCs/>
                <w:color w:val="000000"/>
                <w:sz w:val="18"/>
                <w:szCs w:val="18"/>
                <w:lang w:val="en-CA" w:eastAsia="zh-CN"/>
              </w:rPr>
              <w:t>年</w:t>
            </w:r>
          </w:p>
        </w:tc>
        <w:tc>
          <w:tcPr>
            <w:tcW w:w="384" w:type="pct"/>
            <w:tcBorders>
              <w:top w:val="single" w:sz="4" w:space="0" w:color="auto"/>
              <w:left w:val="nil"/>
              <w:bottom w:val="single" w:sz="4" w:space="0" w:color="auto"/>
              <w:right w:val="single" w:sz="4" w:space="0" w:color="auto"/>
            </w:tcBorders>
            <w:shd w:val="clear" w:color="auto" w:fill="auto"/>
            <w:noWrap/>
            <w:vAlign w:val="center"/>
            <w:hideMark/>
          </w:tcPr>
          <w:p w:rsidR="00E513D6" w:rsidRPr="00157991" w:rsidRDefault="00E513D6" w:rsidP="00010343">
            <w:pPr>
              <w:jc w:val="center"/>
              <w:rPr>
                <w:b/>
                <w:bCs/>
                <w:color w:val="000000"/>
                <w:sz w:val="18"/>
                <w:szCs w:val="18"/>
                <w:lang w:val="en-CA" w:eastAsia="en-CA"/>
              </w:rPr>
            </w:pPr>
            <w:r w:rsidRPr="00157991">
              <w:rPr>
                <w:b/>
                <w:bCs/>
                <w:color w:val="000000"/>
                <w:sz w:val="18"/>
                <w:szCs w:val="18"/>
                <w:lang w:val="en-CA" w:eastAsia="en-CA"/>
              </w:rPr>
              <w:t>2025</w:t>
            </w:r>
            <w:r w:rsidR="00E76ED6">
              <w:rPr>
                <w:rFonts w:hint="eastAsia"/>
                <w:b/>
                <w:bCs/>
                <w:color w:val="000000"/>
                <w:sz w:val="18"/>
                <w:szCs w:val="18"/>
                <w:lang w:val="en-CA" w:eastAsia="zh-CN"/>
              </w:rPr>
              <w:t>年</w:t>
            </w:r>
          </w:p>
        </w:tc>
        <w:tc>
          <w:tcPr>
            <w:tcW w:w="384" w:type="pct"/>
            <w:tcBorders>
              <w:top w:val="single" w:sz="4" w:space="0" w:color="auto"/>
              <w:left w:val="nil"/>
              <w:bottom w:val="single" w:sz="4" w:space="0" w:color="auto"/>
              <w:right w:val="single" w:sz="4" w:space="0" w:color="auto"/>
            </w:tcBorders>
            <w:shd w:val="clear" w:color="auto" w:fill="auto"/>
            <w:noWrap/>
            <w:vAlign w:val="center"/>
            <w:hideMark/>
          </w:tcPr>
          <w:p w:rsidR="00E513D6" w:rsidRPr="00157991" w:rsidRDefault="00E513D6" w:rsidP="00010343">
            <w:pPr>
              <w:jc w:val="center"/>
              <w:rPr>
                <w:b/>
                <w:bCs/>
                <w:color w:val="000000"/>
                <w:sz w:val="18"/>
                <w:szCs w:val="18"/>
                <w:lang w:val="en-CA" w:eastAsia="en-CA"/>
              </w:rPr>
            </w:pPr>
            <w:r w:rsidRPr="00157991">
              <w:rPr>
                <w:b/>
                <w:bCs/>
                <w:color w:val="000000"/>
                <w:sz w:val="18"/>
                <w:szCs w:val="18"/>
                <w:lang w:val="en-CA" w:eastAsia="en-CA"/>
              </w:rPr>
              <w:t>2026</w:t>
            </w:r>
            <w:r w:rsidR="00E76ED6">
              <w:rPr>
                <w:rFonts w:hint="eastAsia"/>
                <w:b/>
                <w:bCs/>
                <w:color w:val="000000"/>
                <w:sz w:val="18"/>
                <w:szCs w:val="18"/>
                <w:lang w:val="en-CA" w:eastAsia="zh-CN"/>
              </w:rPr>
              <w:t>年</w:t>
            </w:r>
          </w:p>
        </w:tc>
        <w:tc>
          <w:tcPr>
            <w:tcW w:w="392" w:type="pct"/>
            <w:tcBorders>
              <w:top w:val="single" w:sz="4" w:space="0" w:color="auto"/>
              <w:left w:val="nil"/>
              <w:bottom w:val="single" w:sz="4" w:space="0" w:color="auto"/>
              <w:right w:val="single" w:sz="4" w:space="0" w:color="auto"/>
            </w:tcBorders>
            <w:shd w:val="clear" w:color="auto" w:fill="auto"/>
            <w:noWrap/>
            <w:vAlign w:val="center"/>
            <w:hideMark/>
          </w:tcPr>
          <w:p w:rsidR="00E513D6" w:rsidRPr="00157991" w:rsidRDefault="00E76ED6" w:rsidP="00010343">
            <w:pPr>
              <w:jc w:val="center"/>
              <w:rPr>
                <w:b/>
                <w:bCs/>
                <w:color w:val="000000"/>
                <w:sz w:val="18"/>
                <w:szCs w:val="18"/>
                <w:lang w:val="en-CA" w:eastAsia="zh-CN"/>
              </w:rPr>
            </w:pPr>
            <w:r>
              <w:rPr>
                <w:rFonts w:hint="eastAsia"/>
                <w:b/>
                <w:bCs/>
                <w:color w:val="000000"/>
                <w:sz w:val="18"/>
                <w:szCs w:val="18"/>
                <w:lang w:val="en-CA" w:eastAsia="zh-CN"/>
              </w:rPr>
              <w:t>共计</w:t>
            </w:r>
          </w:p>
        </w:tc>
      </w:tr>
      <w:tr w:rsidR="00E513D6" w:rsidRPr="00157991" w:rsidTr="00010343">
        <w:trPr>
          <w:trHeight w:val="190"/>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E513D6" w:rsidRPr="00157991" w:rsidRDefault="00E513D6" w:rsidP="00010343">
            <w:pPr>
              <w:jc w:val="left"/>
              <w:rPr>
                <w:color w:val="000000"/>
                <w:sz w:val="18"/>
                <w:szCs w:val="18"/>
                <w:lang w:val="en-CA" w:eastAsia="en-CA"/>
              </w:rPr>
            </w:pPr>
            <w:r w:rsidRPr="00157991">
              <w:rPr>
                <w:color w:val="000000"/>
                <w:sz w:val="18"/>
                <w:szCs w:val="18"/>
                <w:lang w:val="en-CA" w:eastAsia="en-CA"/>
              </w:rPr>
              <w:t>PU</w:t>
            </w:r>
          </w:p>
        </w:tc>
        <w:tc>
          <w:tcPr>
            <w:tcW w:w="383" w:type="pct"/>
            <w:tcBorders>
              <w:top w:val="nil"/>
              <w:left w:val="nil"/>
              <w:bottom w:val="single" w:sz="4" w:space="0" w:color="auto"/>
              <w:right w:val="single" w:sz="4" w:space="0" w:color="auto"/>
            </w:tcBorders>
            <w:shd w:val="clear" w:color="auto" w:fill="auto"/>
            <w:noWrap/>
            <w:hideMark/>
          </w:tcPr>
          <w:p w:rsidR="00E513D6" w:rsidRPr="00157991" w:rsidRDefault="00E513D6" w:rsidP="00010343">
            <w:pPr>
              <w:jc w:val="right"/>
              <w:rPr>
                <w:sz w:val="18"/>
                <w:szCs w:val="18"/>
                <w:lang w:val="en-CA"/>
              </w:rPr>
            </w:pPr>
            <w:r w:rsidRPr="00157991">
              <w:rPr>
                <w:sz w:val="18"/>
                <w:szCs w:val="18"/>
                <w:lang w:val="en-CA"/>
              </w:rPr>
              <w:t>7,538,179</w:t>
            </w:r>
          </w:p>
        </w:tc>
        <w:tc>
          <w:tcPr>
            <w:tcW w:w="384" w:type="pct"/>
            <w:tcBorders>
              <w:top w:val="nil"/>
              <w:left w:val="nil"/>
              <w:bottom w:val="single" w:sz="4" w:space="0" w:color="auto"/>
              <w:right w:val="single" w:sz="4" w:space="0" w:color="auto"/>
            </w:tcBorders>
            <w:shd w:val="clear" w:color="auto" w:fill="auto"/>
            <w:noWrap/>
            <w:hideMark/>
          </w:tcPr>
          <w:p w:rsidR="00E513D6" w:rsidRPr="00157991" w:rsidRDefault="00E513D6" w:rsidP="00010343">
            <w:pPr>
              <w:jc w:val="right"/>
              <w:rPr>
                <w:sz w:val="18"/>
                <w:szCs w:val="18"/>
                <w:lang w:val="en-CA"/>
              </w:rPr>
            </w:pPr>
            <w:r w:rsidRPr="00157991">
              <w:rPr>
                <w:sz w:val="18"/>
                <w:szCs w:val="18"/>
                <w:lang w:val="en-CA"/>
              </w:rPr>
              <w:t>-</w:t>
            </w:r>
          </w:p>
        </w:tc>
        <w:tc>
          <w:tcPr>
            <w:tcW w:w="384" w:type="pct"/>
            <w:tcBorders>
              <w:top w:val="nil"/>
              <w:left w:val="nil"/>
              <w:bottom w:val="single" w:sz="4" w:space="0" w:color="auto"/>
              <w:right w:val="single" w:sz="4" w:space="0" w:color="auto"/>
            </w:tcBorders>
            <w:shd w:val="clear" w:color="auto" w:fill="auto"/>
            <w:noWrap/>
            <w:hideMark/>
          </w:tcPr>
          <w:p w:rsidR="00E513D6" w:rsidRPr="00157991" w:rsidRDefault="00E513D6" w:rsidP="00010343">
            <w:pPr>
              <w:jc w:val="right"/>
              <w:rPr>
                <w:sz w:val="18"/>
                <w:szCs w:val="18"/>
                <w:lang w:val="en-CA"/>
              </w:rPr>
            </w:pPr>
            <w:r w:rsidRPr="00157991">
              <w:rPr>
                <w:sz w:val="18"/>
                <w:szCs w:val="18"/>
                <w:lang w:val="en-CA"/>
              </w:rPr>
              <w:t>-</w:t>
            </w:r>
          </w:p>
        </w:tc>
        <w:tc>
          <w:tcPr>
            <w:tcW w:w="384" w:type="pct"/>
            <w:tcBorders>
              <w:top w:val="nil"/>
              <w:left w:val="nil"/>
              <w:bottom w:val="single" w:sz="4" w:space="0" w:color="auto"/>
              <w:right w:val="single" w:sz="4" w:space="0" w:color="auto"/>
            </w:tcBorders>
            <w:shd w:val="clear" w:color="auto" w:fill="auto"/>
            <w:noWrap/>
            <w:hideMark/>
          </w:tcPr>
          <w:p w:rsidR="00E513D6" w:rsidRPr="00157991" w:rsidRDefault="00E513D6" w:rsidP="00010343">
            <w:pPr>
              <w:jc w:val="right"/>
              <w:rPr>
                <w:sz w:val="18"/>
                <w:szCs w:val="18"/>
                <w:lang w:val="en-CA"/>
              </w:rPr>
            </w:pPr>
            <w:r w:rsidRPr="00157991">
              <w:rPr>
                <w:sz w:val="18"/>
                <w:szCs w:val="18"/>
                <w:lang w:val="en-CA"/>
              </w:rPr>
              <w:t>21,721,000</w:t>
            </w:r>
          </w:p>
        </w:tc>
        <w:tc>
          <w:tcPr>
            <w:tcW w:w="384" w:type="pct"/>
            <w:tcBorders>
              <w:top w:val="nil"/>
              <w:left w:val="nil"/>
              <w:bottom w:val="single" w:sz="4" w:space="0" w:color="auto"/>
              <w:right w:val="single" w:sz="4" w:space="0" w:color="auto"/>
            </w:tcBorders>
            <w:shd w:val="clear" w:color="auto" w:fill="auto"/>
            <w:noWrap/>
            <w:hideMark/>
          </w:tcPr>
          <w:p w:rsidR="00E513D6" w:rsidRPr="00157991" w:rsidRDefault="00E513D6" w:rsidP="00010343">
            <w:pPr>
              <w:jc w:val="right"/>
              <w:rPr>
                <w:sz w:val="18"/>
                <w:szCs w:val="18"/>
                <w:lang w:val="en-CA"/>
              </w:rPr>
            </w:pPr>
            <w:r w:rsidRPr="00157991">
              <w:rPr>
                <w:sz w:val="18"/>
                <w:szCs w:val="18"/>
                <w:lang w:val="en-CA"/>
              </w:rPr>
              <w:t>21,721,000</w:t>
            </w:r>
          </w:p>
        </w:tc>
        <w:tc>
          <w:tcPr>
            <w:tcW w:w="384" w:type="pct"/>
            <w:tcBorders>
              <w:top w:val="nil"/>
              <w:left w:val="nil"/>
              <w:bottom w:val="single" w:sz="4" w:space="0" w:color="auto"/>
              <w:right w:val="single" w:sz="4" w:space="0" w:color="auto"/>
            </w:tcBorders>
            <w:shd w:val="clear" w:color="auto" w:fill="auto"/>
            <w:noWrap/>
            <w:hideMark/>
          </w:tcPr>
          <w:p w:rsidR="00E513D6" w:rsidRPr="00157991" w:rsidRDefault="00E513D6" w:rsidP="00010343">
            <w:pPr>
              <w:jc w:val="right"/>
              <w:rPr>
                <w:sz w:val="18"/>
                <w:szCs w:val="18"/>
                <w:lang w:val="en-CA"/>
              </w:rPr>
            </w:pPr>
            <w:r w:rsidRPr="00157991">
              <w:rPr>
                <w:sz w:val="18"/>
                <w:szCs w:val="18"/>
                <w:lang w:val="en-CA"/>
              </w:rPr>
              <w:t>21,400,000</w:t>
            </w:r>
          </w:p>
        </w:tc>
        <w:tc>
          <w:tcPr>
            <w:tcW w:w="384" w:type="pct"/>
            <w:tcBorders>
              <w:top w:val="nil"/>
              <w:left w:val="nil"/>
              <w:bottom w:val="single" w:sz="4" w:space="0" w:color="auto"/>
              <w:right w:val="single" w:sz="4" w:space="0" w:color="auto"/>
            </w:tcBorders>
            <w:shd w:val="clear" w:color="auto" w:fill="auto"/>
            <w:noWrap/>
            <w:hideMark/>
          </w:tcPr>
          <w:p w:rsidR="00E513D6" w:rsidRPr="00157991" w:rsidRDefault="00E513D6" w:rsidP="00010343">
            <w:pPr>
              <w:jc w:val="right"/>
              <w:rPr>
                <w:sz w:val="18"/>
                <w:szCs w:val="18"/>
                <w:lang w:val="en-CA"/>
              </w:rPr>
            </w:pPr>
            <w:r w:rsidRPr="00157991">
              <w:rPr>
                <w:sz w:val="18"/>
                <w:szCs w:val="18"/>
                <w:lang w:val="en-CA"/>
              </w:rPr>
              <w:t>16,799,000</w:t>
            </w:r>
          </w:p>
        </w:tc>
        <w:tc>
          <w:tcPr>
            <w:tcW w:w="384" w:type="pct"/>
            <w:tcBorders>
              <w:top w:val="nil"/>
              <w:left w:val="nil"/>
              <w:bottom w:val="single" w:sz="4" w:space="0" w:color="auto"/>
              <w:right w:val="single" w:sz="4" w:space="0" w:color="auto"/>
            </w:tcBorders>
            <w:shd w:val="clear" w:color="auto" w:fill="auto"/>
            <w:noWrap/>
            <w:hideMark/>
          </w:tcPr>
          <w:p w:rsidR="00E513D6" w:rsidRPr="00157991" w:rsidRDefault="00E513D6" w:rsidP="00010343">
            <w:pPr>
              <w:jc w:val="right"/>
              <w:rPr>
                <w:sz w:val="18"/>
                <w:szCs w:val="18"/>
                <w:lang w:val="en-CA"/>
              </w:rPr>
            </w:pPr>
            <w:r w:rsidRPr="00157991">
              <w:rPr>
                <w:sz w:val="18"/>
                <w:szCs w:val="18"/>
                <w:lang w:val="en-CA"/>
              </w:rPr>
              <w:t>16,692,000</w:t>
            </w:r>
          </w:p>
        </w:tc>
        <w:tc>
          <w:tcPr>
            <w:tcW w:w="384" w:type="pct"/>
            <w:tcBorders>
              <w:top w:val="nil"/>
              <w:left w:val="nil"/>
              <w:bottom w:val="single" w:sz="4" w:space="0" w:color="auto"/>
              <w:right w:val="single" w:sz="4" w:space="0" w:color="auto"/>
            </w:tcBorders>
            <w:shd w:val="clear" w:color="auto" w:fill="auto"/>
            <w:noWrap/>
            <w:hideMark/>
          </w:tcPr>
          <w:p w:rsidR="00E513D6" w:rsidRPr="00157991" w:rsidRDefault="00E513D6" w:rsidP="00010343">
            <w:pPr>
              <w:jc w:val="right"/>
              <w:rPr>
                <w:sz w:val="18"/>
                <w:szCs w:val="18"/>
                <w:lang w:val="en-CA"/>
              </w:rPr>
            </w:pPr>
            <w:r w:rsidRPr="00157991">
              <w:rPr>
                <w:sz w:val="18"/>
                <w:szCs w:val="18"/>
                <w:lang w:val="en-CA"/>
              </w:rPr>
              <w:t>15,515,000</w:t>
            </w:r>
          </w:p>
        </w:tc>
        <w:tc>
          <w:tcPr>
            <w:tcW w:w="384" w:type="pct"/>
            <w:tcBorders>
              <w:top w:val="nil"/>
              <w:left w:val="nil"/>
              <w:bottom w:val="single" w:sz="4" w:space="0" w:color="auto"/>
              <w:right w:val="single" w:sz="4" w:space="0" w:color="auto"/>
            </w:tcBorders>
            <w:shd w:val="clear" w:color="auto" w:fill="auto"/>
            <w:noWrap/>
            <w:hideMark/>
          </w:tcPr>
          <w:p w:rsidR="00E513D6" w:rsidRPr="00157991" w:rsidRDefault="00E513D6" w:rsidP="00010343">
            <w:pPr>
              <w:jc w:val="right"/>
              <w:rPr>
                <w:sz w:val="18"/>
                <w:szCs w:val="18"/>
                <w:lang w:val="en-CA"/>
              </w:rPr>
            </w:pPr>
            <w:r w:rsidRPr="00157991">
              <w:rPr>
                <w:sz w:val="18"/>
                <w:szCs w:val="18"/>
                <w:lang w:val="en-CA"/>
              </w:rPr>
              <w:t>14,980,000</w:t>
            </w:r>
          </w:p>
        </w:tc>
        <w:tc>
          <w:tcPr>
            <w:tcW w:w="384" w:type="pct"/>
            <w:tcBorders>
              <w:top w:val="nil"/>
              <w:left w:val="nil"/>
              <w:bottom w:val="single" w:sz="4" w:space="0" w:color="auto"/>
              <w:right w:val="single" w:sz="4" w:space="0" w:color="auto"/>
            </w:tcBorders>
            <w:shd w:val="clear" w:color="auto" w:fill="auto"/>
            <w:noWrap/>
            <w:hideMark/>
          </w:tcPr>
          <w:p w:rsidR="00E513D6" w:rsidRPr="00157991" w:rsidRDefault="00E513D6" w:rsidP="00010343">
            <w:pPr>
              <w:jc w:val="right"/>
              <w:rPr>
                <w:sz w:val="18"/>
                <w:szCs w:val="18"/>
                <w:lang w:val="en-CA"/>
              </w:rPr>
            </w:pPr>
            <w:r w:rsidRPr="00157991">
              <w:rPr>
                <w:sz w:val="18"/>
                <w:szCs w:val="18"/>
                <w:lang w:val="en-CA"/>
              </w:rPr>
              <w:t>15,008,016</w:t>
            </w:r>
          </w:p>
        </w:tc>
        <w:tc>
          <w:tcPr>
            <w:tcW w:w="392" w:type="pct"/>
            <w:tcBorders>
              <w:top w:val="nil"/>
              <w:left w:val="nil"/>
              <w:bottom w:val="single" w:sz="4" w:space="0" w:color="auto"/>
              <w:right w:val="single" w:sz="4" w:space="0" w:color="auto"/>
            </w:tcBorders>
            <w:shd w:val="clear" w:color="auto" w:fill="auto"/>
            <w:noWrap/>
            <w:hideMark/>
          </w:tcPr>
          <w:p w:rsidR="00E513D6" w:rsidRPr="00157991" w:rsidRDefault="00E513D6" w:rsidP="00010343">
            <w:pPr>
              <w:jc w:val="right"/>
              <w:rPr>
                <w:sz w:val="18"/>
                <w:szCs w:val="18"/>
                <w:lang w:val="en-CA"/>
              </w:rPr>
            </w:pPr>
            <w:r w:rsidRPr="00157991">
              <w:rPr>
                <w:sz w:val="18"/>
                <w:szCs w:val="18"/>
                <w:lang w:val="en-CA"/>
              </w:rPr>
              <w:t>151,374,195</w:t>
            </w:r>
          </w:p>
        </w:tc>
      </w:tr>
      <w:tr w:rsidR="00E513D6" w:rsidRPr="00157991" w:rsidTr="00010343">
        <w:trPr>
          <w:trHeight w:val="70"/>
        </w:trPr>
        <w:tc>
          <w:tcPr>
            <w:tcW w:w="383" w:type="pct"/>
            <w:tcBorders>
              <w:top w:val="nil"/>
              <w:left w:val="single" w:sz="4" w:space="0" w:color="auto"/>
              <w:bottom w:val="single" w:sz="4" w:space="0" w:color="auto"/>
              <w:right w:val="single" w:sz="4" w:space="0" w:color="auto"/>
            </w:tcBorders>
            <w:shd w:val="clear" w:color="auto" w:fill="auto"/>
            <w:noWrap/>
            <w:vAlign w:val="center"/>
          </w:tcPr>
          <w:p w:rsidR="00E513D6" w:rsidRPr="00157991" w:rsidRDefault="00E513D6" w:rsidP="00010343">
            <w:pPr>
              <w:jc w:val="left"/>
              <w:rPr>
                <w:color w:val="000000"/>
                <w:sz w:val="18"/>
                <w:szCs w:val="18"/>
                <w:lang w:val="en-CA" w:eastAsia="en-CA"/>
              </w:rPr>
            </w:pPr>
            <w:r w:rsidRPr="00157991">
              <w:rPr>
                <w:color w:val="000000"/>
                <w:sz w:val="18"/>
                <w:szCs w:val="18"/>
                <w:lang w:val="en-CA" w:eastAsia="en-CA"/>
              </w:rPr>
              <w:t>RAC</w:t>
            </w:r>
          </w:p>
        </w:tc>
        <w:tc>
          <w:tcPr>
            <w:tcW w:w="383" w:type="pct"/>
            <w:tcBorders>
              <w:top w:val="nil"/>
              <w:left w:val="nil"/>
              <w:bottom w:val="single" w:sz="4" w:space="0" w:color="auto"/>
              <w:right w:val="single" w:sz="4" w:space="0" w:color="auto"/>
            </w:tcBorders>
            <w:shd w:val="clear" w:color="auto" w:fill="auto"/>
            <w:noWrap/>
          </w:tcPr>
          <w:p w:rsidR="00E513D6" w:rsidRPr="00157991" w:rsidRDefault="00E513D6" w:rsidP="00010343">
            <w:pPr>
              <w:jc w:val="right"/>
              <w:rPr>
                <w:sz w:val="18"/>
                <w:szCs w:val="18"/>
                <w:lang w:val="en-CA"/>
              </w:rPr>
            </w:pPr>
            <w:r w:rsidRPr="00157991">
              <w:rPr>
                <w:sz w:val="18"/>
                <w:szCs w:val="18"/>
                <w:lang w:val="en-CA"/>
              </w:rPr>
              <w:t>16,698,065</w:t>
            </w:r>
          </w:p>
        </w:tc>
        <w:tc>
          <w:tcPr>
            <w:tcW w:w="384" w:type="pct"/>
            <w:tcBorders>
              <w:top w:val="nil"/>
              <w:left w:val="nil"/>
              <w:bottom w:val="single" w:sz="4" w:space="0" w:color="auto"/>
              <w:right w:val="single" w:sz="4" w:space="0" w:color="auto"/>
            </w:tcBorders>
            <w:shd w:val="clear" w:color="auto" w:fill="auto"/>
            <w:noWrap/>
          </w:tcPr>
          <w:p w:rsidR="00E513D6" w:rsidRPr="00157991" w:rsidRDefault="00E513D6" w:rsidP="00010343">
            <w:pPr>
              <w:jc w:val="right"/>
              <w:rPr>
                <w:sz w:val="18"/>
                <w:szCs w:val="18"/>
                <w:lang w:val="en-CA"/>
              </w:rPr>
            </w:pPr>
            <w:r w:rsidRPr="00157991">
              <w:rPr>
                <w:sz w:val="18"/>
                <w:szCs w:val="18"/>
                <w:lang w:val="en-CA"/>
              </w:rPr>
              <w:t>17,120,000</w:t>
            </w:r>
          </w:p>
        </w:tc>
        <w:tc>
          <w:tcPr>
            <w:tcW w:w="384" w:type="pct"/>
            <w:tcBorders>
              <w:top w:val="nil"/>
              <w:left w:val="nil"/>
              <w:bottom w:val="single" w:sz="4" w:space="0" w:color="auto"/>
              <w:right w:val="single" w:sz="4" w:space="0" w:color="auto"/>
            </w:tcBorders>
            <w:shd w:val="clear" w:color="auto" w:fill="auto"/>
            <w:noWrap/>
          </w:tcPr>
          <w:p w:rsidR="00E513D6" w:rsidRPr="00157991" w:rsidRDefault="00E513D6" w:rsidP="00010343">
            <w:pPr>
              <w:jc w:val="right"/>
              <w:rPr>
                <w:sz w:val="18"/>
                <w:szCs w:val="18"/>
                <w:lang w:val="en-CA"/>
              </w:rPr>
            </w:pPr>
            <w:r w:rsidRPr="00157991">
              <w:rPr>
                <w:sz w:val="18"/>
                <w:szCs w:val="18"/>
                <w:lang w:val="en-CA"/>
              </w:rPr>
              <w:t>-</w:t>
            </w:r>
          </w:p>
        </w:tc>
        <w:tc>
          <w:tcPr>
            <w:tcW w:w="384" w:type="pct"/>
            <w:tcBorders>
              <w:top w:val="nil"/>
              <w:left w:val="nil"/>
              <w:bottom w:val="single" w:sz="4" w:space="0" w:color="auto"/>
              <w:right w:val="single" w:sz="4" w:space="0" w:color="auto"/>
            </w:tcBorders>
            <w:shd w:val="clear" w:color="auto" w:fill="auto"/>
            <w:noWrap/>
          </w:tcPr>
          <w:p w:rsidR="00E513D6" w:rsidRPr="00157991" w:rsidRDefault="00E513D6" w:rsidP="00010343">
            <w:pPr>
              <w:jc w:val="right"/>
              <w:rPr>
                <w:sz w:val="18"/>
                <w:szCs w:val="18"/>
                <w:lang w:val="en-CA"/>
              </w:rPr>
            </w:pPr>
            <w:r w:rsidRPr="00157991">
              <w:rPr>
                <w:sz w:val="18"/>
                <w:szCs w:val="18"/>
                <w:lang w:val="en-CA"/>
              </w:rPr>
              <w:t>19,260,000</w:t>
            </w:r>
          </w:p>
        </w:tc>
        <w:tc>
          <w:tcPr>
            <w:tcW w:w="384" w:type="pct"/>
            <w:tcBorders>
              <w:top w:val="nil"/>
              <w:left w:val="nil"/>
              <w:bottom w:val="single" w:sz="4" w:space="0" w:color="auto"/>
              <w:right w:val="single" w:sz="4" w:space="0" w:color="auto"/>
            </w:tcBorders>
            <w:shd w:val="clear" w:color="auto" w:fill="auto"/>
            <w:noWrap/>
          </w:tcPr>
          <w:p w:rsidR="00E513D6" w:rsidRPr="00157991" w:rsidRDefault="00E513D6" w:rsidP="00010343">
            <w:pPr>
              <w:jc w:val="right"/>
              <w:rPr>
                <w:sz w:val="18"/>
                <w:szCs w:val="18"/>
                <w:lang w:val="en-CA"/>
              </w:rPr>
            </w:pPr>
            <w:r w:rsidRPr="00157991">
              <w:rPr>
                <w:sz w:val="18"/>
                <w:szCs w:val="18"/>
                <w:lang w:val="en-CA"/>
              </w:rPr>
              <w:t>14,980,000</w:t>
            </w:r>
          </w:p>
        </w:tc>
        <w:tc>
          <w:tcPr>
            <w:tcW w:w="384" w:type="pct"/>
            <w:tcBorders>
              <w:top w:val="nil"/>
              <w:left w:val="nil"/>
              <w:bottom w:val="single" w:sz="4" w:space="0" w:color="auto"/>
              <w:right w:val="single" w:sz="4" w:space="0" w:color="auto"/>
            </w:tcBorders>
            <w:shd w:val="clear" w:color="auto" w:fill="auto"/>
            <w:noWrap/>
          </w:tcPr>
          <w:p w:rsidR="00E513D6" w:rsidRPr="00157991" w:rsidRDefault="00E513D6" w:rsidP="00010343">
            <w:pPr>
              <w:jc w:val="right"/>
              <w:rPr>
                <w:sz w:val="18"/>
                <w:szCs w:val="18"/>
                <w:lang w:val="en-CA"/>
              </w:rPr>
            </w:pPr>
            <w:r w:rsidRPr="00157991">
              <w:rPr>
                <w:sz w:val="18"/>
                <w:szCs w:val="18"/>
                <w:lang w:val="en-CA"/>
              </w:rPr>
              <w:t>14,980,000</w:t>
            </w:r>
          </w:p>
        </w:tc>
        <w:tc>
          <w:tcPr>
            <w:tcW w:w="384" w:type="pct"/>
            <w:tcBorders>
              <w:top w:val="nil"/>
              <w:left w:val="nil"/>
              <w:bottom w:val="single" w:sz="4" w:space="0" w:color="auto"/>
              <w:right w:val="single" w:sz="4" w:space="0" w:color="auto"/>
            </w:tcBorders>
            <w:shd w:val="clear" w:color="auto" w:fill="auto"/>
            <w:noWrap/>
          </w:tcPr>
          <w:p w:rsidR="00E513D6" w:rsidRPr="00157991" w:rsidRDefault="00E513D6" w:rsidP="00010343">
            <w:pPr>
              <w:jc w:val="right"/>
              <w:rPr>
                <w:sz w:val="18"/>
                <w:szCs w:val="18"/>
                <w:lang w:val="en-CA"/>
              </w:rPr>
            </w:pPr>
            <w:r w:rsidRPr="00157991">
              <w:rPr>
                <w:sz w:val="18"/>
                <w:szCs w:val="18"/>
                <w:lang w:val="en-CA"/>
              </w:rPr>
              <w:t>12,392,543</w:t>
            </w:r>
          </w:p>
        </w:tc>
        <w:tc>
          <w:tcPr>
            <w:tcW w:w="384" w:type="pct"/>
            <w:tcBorders>
              <w:top w:val="nil"/>
              <w:left w:val="nil"/>
              <w:bottom w:val="single" w:sz="4" w:space="0" w:color="auto"/>
              <w:right w:val="single" w:sz="4" w:space="0" w:color="auto"/>
            </w:tcBorders>
            <w:shd w:val="clear" w:color="auto" w:fill="auto"/>
            <w:noWrap/>
          </w:tcPr>
          <w:p w:rsidR="00E513D6" w:rsidRPr="00157991" w:rsidRDefault="00E513D6" w:rsidP="00010343">
            <w:pPr>
              <w:jc w:val="right"/>
              <w:rPr>
                <w:sz w:val="18"/>
                <w:szCs w:val="18"/>
                <w:lang w:val="en-CA"/>
              </w:rPr>
            </w:pPr>
            <w:r w:rsidRPr="00157991">
              <w:rPr>
                <w:sz w:val="18"/>
                <w:szCs w:val="18"/>
                <w:lang w:val="en-CA"/>
              </w:rPr>
              <w:t>-</w:t>
            </w:r>
          </w:p>
        </w:tc>
        <w:tc>
          <w:tcPr>
            <w:tcW w:w="384" w:type="pct"/>
            <w:tcBorders>
              <w:top w:val="nil"/>
              <w:left w:val="nil"/>
              <w:bottom w:val="single" w:sz="4" w:space="0" w:color="auto"/>
              <w:right w:val="single" w:sz="4" w:space="0" w:color="auto"/>
            </w:tcBorders>
            <w:shd w:val="clear" w:color="auto" w:fill="auto"/>
            <w:noWrap/>
          </w:tcPr>
          <w:p w:rsidR="00E513D6" w:rsidRPr="00157991" w:rsidRDefault="00E513D6" w:rsidP="00010343">
            <w:pPr>
              <w:jc w:val="right"/>
              <w:rPr>
                <w:sz w:val="18"/>
                <w:szCs w:val="18"/>
                <w:lang w:val="en-CA"/>
              </w:rPr>
            </w:pPr>
            <w:r w:rsidRPr="00157991">
              <w:rPr>
                <w:sz w:val="18"/>
                <w:szCs w:val="18"/>
                <w:lang w:val="en-CA"/>
              </w:rPr>
              <w:t>-</w:t>
            </w:r>
          </w:p>
        </w:tc>
        <w:tc>
          <w:tcPr>
            <w:tcW w:w="384" w:type="pct"/>
            <w:tcBorders>
              <w:top w:val="nil"/>
              <w:left w:val="nil"/>
              <w:bottom w:val="single" w:sz="4" w:space="0" w:color="auto"/>
              <w:right w:val="single" w:sz="4" w:space="0" w:color="auto"/>
            </w:tcBorders>
            <w:shd w:val="clear" w:color="auto" w:fill="auto"/>
            <w:noWrap/>
          </w:tcPr>
          <w:p w:rsidR="00E513D6" w:rsidRPr="00157991" w:rsidRDefault="00E513D6" w:rsidP="00010343">
            <w:pPr>
              <w:jc w:val="right"/>
              <w:rPr>
                <w:sz w:val="18"/>
                <w:szCs w:val="18"/>
                <w:lang w:val="en-CA"/>
              </w:rPr>
            </w:pPr>
            <w:r w:rsidRPr="00157991">
              <w:rPr>
                <w:sz w:val="18"/>
                <w:szCs w:val="18"/>
                <w:lang w:val="en-CA"/>
              </w:rPr>
              <w:t>-</w:t>
            </w:r>
          </w:p>
        </w:tc>
        <w:tc>
          <w:tcPr>
            <w:tcW w:w="384" w:type="pct"/>
            <w:tcBorders>
              <w:top w:val="nil"/>
              <w:left w:val="nil"/>
              <w:bottom w:val="single" w:sz="4" w:space="0" w:color="auto"/>
              <w:right w:val="single" w:sz="4" w:space="0" w:color="auto"/>
            </w:tcBorders>
            <w:shd w:val="clear" w:color="auto" w:fill="auto"/>
            <w:noWrap/>
          </w:tcPr>
          <w:p w:rsidR="00E513D6" w:rsidRPr="00157991" w:rsidRDefault="00E513D6" w:rsidP="00010343">
            <w:pPr>
              <w:jc w:val="right"/>
              <w:rPr>
                <w:sz w:val="18"/>
                <w:szCs w:val="18"/>
                <w:lang w:val="en-CA"/>
              </w:rPr>
            </w:pPr>
            <w:r w:rsidRPr="00157991">
              <w:rPr>
                <w:sz w:val="18"/>
                <w:szCs w:val="18"/>
                <w:lang w:val="en-CA"/>
              </w:rPr>
              <w:t>-</w:t>
            </w:r>
          </w:p>
        </w:tc>
        <w:tc>
          <w:tcPr>
            <w:tcW w:w="392" w:type="pct"/>
            <w:tcBorders>
              <w:top w:val="nil"/>
              <w:left w:val="nil"/>
              <w:bottom w:val="single" w:sz="4" w:space="0" w:color="auto"/>
              <w:right w:val="single" w:sz="4" w:space="0" w:color="auto"/>
            </w:tcBorders>
            <w:shd w:val="clear" w:color="auto" w:fill="auto"/>
            <w:noWrap/>
          </w:tcPr>
          <w:p w:rsidR="00E513D6" w:rsidRPr="00157991" w:rsidRDefault="00E513D6" w:rsidP="00010343">
            <w:pPr>
              <w:jc w:val="right"/>
              <w:rPr>
                <w:sz w:val="18"/>
                <w:szCs w:val="18"/>
                <w:lang w:val="en-CA"/>
              </w:rPr>
            </w:pPr>
            <w:r w:rsidRPr="00157991">
              <w:rPr>
                <w:sz w:val="18"/>
                <w:szCs w:val="18"/>
                <w:lang w:val="en-CA"/>
              </w:rPr>
              <w:t>95,430,608</w:t>
            </w:r>
          </w:p>
        </w:tc>
      </w:tr>
      <w:tr w:rsidR="00E513D6" w:rsidRPr="00157991" w:rsidTr="00010343">
        <w:trPr>
          <w:trHeight w:val="70"/>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E513D6" w:rsidRPr="00157991" w:rsidRDefault="00FC5029" w:rsidP="00010343">
            <w:pPr>
              <w:jc w:val="left"/>
              <w:rPr>
                <w:color w:val="000000"/>
                <w:sz w:val="18"/>
                <w:szCs w:val="18"/>
                <w:lang w:val="en-CA" w:eastAsia="zh-CN"/>
              </w:rPr>
            </w:pPr>
            <w:r>
              <w:rPr>
                <w:rFonts w:hint="eastAsia"/>
                <w:color w:val="000000"/>
                <w:sz w:val="18"/>
                <w:szCs w:val="18"/>
                <w:lang w:val="en-CA" w:eastAsia="zh-CN"/>
              </w:rPr>
              <w:t>溶剂</w:t>
            </w:r>
          </w:p>
        </w:tc>
        <w:tc>
          <w:tcPr>
            <w:tcW w:w="383" w:type="pct"/>
            <w:tcBorders>
              <w:top w:val="nil"/>
              <w:left w:val="nil"/>
              <w:bottom w:val="single" w:sz="4" w:space="0" w:color="auto"/>
              <w:right w:val="single" w:sz="4" w:space="0" w:color="auto"/>
            </w:tcBorders>
            <w:shd w:val="clear" w:color="auto" w:fill="auto"/>
            <w:noWrap/>
            <w:hideMark/>
          </w:tcPr>
          <w:p w:rsidR="00E513D6" w:rsidRPr="00157991" w:rsidRDefault="00E513D6" w:rsidP="00010343">
            <w:pPr>
              <w:jc w:val="right"/>
              <w:rPr>
                <w:sz w:val="18"/>
                <w:szCs w:val="18"/>
                <w:lang w:val="en-CA"/>
              </w:rPr>
            </w:pPr>
            <w:r w:rsidRPr="00157991">
              <w:rPr>
                <w:sz w:val="18"/>
                <w:szCs w:val="18"/>
                <w:lang w:val="en-CA"/>
              </w:rPr>
              <w:t>3,019,473</w:t>
            </w:r>
          </w:p>
        </w:tc>
        <w:tc>
          <w:tcPr>
            <w:tcW w:w="384" w:type="pct"/>
            <w:tcBorders>
              <w:top w:val="nil"/>
              <w:left w:val="nil"/>
              <w:bottom w:val="single" w:sz="4" w:space="0" w:color="auto"/>
              <w:right w:val="single" w:sz="4" w:space="0" w:color="auto"/>
            </w:tcBorders>
            <w:shd w:val="clear" w:color="auto" w:fill="auto"/>
            <w:noWrap/>
            <w:hideMark/>
          </w:tcPr>
          <w:p w:rsidR="00E513D6" w:rsidRPr="00157991" w:rsidRDefault="00E513D6" w:rsidP="00010343">
            <w:pPr>
              <w:jc w:val="right"/>
              <w:rPr>
                <w:sz w:val="18"/>
                <w:szCs w:val="18"/>
                <w:lang w:val="en-CA"/>
              </w:rPr>
            </w:pPr>
            <w:r w:rsidRPr="00157991">
              <w:rPr>
                <w:sz w:val="18"/>
                <w:szCs w:val="18"/>
                <w:lang w:val="en-CA"/>
              </w:rPr>
              <w:t>4,041,593</w:t>
            </w:r>
          </w:p>
        </w:tc>
        <w:tc>
          <w:tcPr>
            <w:tcW w:w="384" w:type="pct"/>
            <w:tcBorders>
              <w:top w:val="nil"/>
              <w:left w:val="nil"/>
              <w:bottom w:val="single" w:sz="4" w:space="0" w:color="auto"/>
              <w:right w:val="single" w:sz="4" w:space="0" w:color="auto"/>
            </w:tcBorders>
            <w:shd w:val="clear" w:color="auto" w:fill="auto"/>
            <w:noWrap/>
            <w:hideMark/>
          </w:tcPr>
          <w:p w:rsidR="00E513D6" w:rsidRPr="00157991" w:rsidRDefault="007C0B8C" w:rsidP="00010343">
            <w:pPr>
              <w:jc w:val="right"/>
              <w:rPr>
                <w:sz w:val="18"/>
                <w:szCs w:val="18"/>
                <w:lang w:val="en-CA"/>
              </w:rPr>
            </w:pPr>
            <w:r w:rsidRPr="00157991">
              <w:rPr>
                <w:sz w:val="18"/>
                <w:szCs w:val="18"/>
                <w:lang w:val="en-CA"/>
              </w:rPr>
              <w:t>*</w:t>
            </w:r>
            <w:r w:rsidR="00E513D6" w:rsidRPr="00157991">
              <w:rPr>
                <w:sz w:val="18"/>
                <w:szCs w:val="18"/>
                <w:lang w:val="en-CA"/>
              </w:rPr>
              <w:t>5,937,956</w:t>
            </w:r>
          </w:p>
        </w:tc>
        <w:tc>
          <w:tcPr>
            <w:tcW w:w="384" w:type="pct"/>
            <w:tcBorders>
              <w:top w:val="nil"/>
              <w:left w:val="nil"/>
              <w:bottom w:val="single" w:sz="4" w:space="0" w:color="auto"/>
              <w:right w:val="single" w:sz="4" w:space="0" w:color="auto"/>
            </w:tcBorders>
            <w:shd w:val="clear" w:color="auto" w:fill="auto"/>
            <w:noWrap/>
            <w:hideMark/>
          </w:tcPr>
          <w:p w:rsidR="00E513D6" w:rsidRPr="00157991" w:rsidRDefault="00E513D6" w:rsidP="00010343">
            <w:pPr>
              <w:jc w:val="right"/>
              <w:rPr>
                <w:sz w:val="18"/>
                <w:szCs w:val="18"/>
                <w:lang w:val="en-CA"/>
              </w:rPr>
            </w:pPr>
            <w:r w:rsidRPr="00157991">
              <w:rPr>
                <w:sz w:val="18"/>
                <w:szCs w:val="18"/>
                <w:lang w:val="en-CA"/>
              </w:rPr>
              <w:t>6,494,900</w:t>
            </w:r>
          </w:p>
        </w:tc>
        <w:tc>
          <w:tcPr>
            <w:tcW w:w="384" w:type="pct"/>
            <w:tcBorders>
              <w:top w:val="nil"/>
              <w:left w:val="nil"/>
              <w:bottom w:val="single" w:sz="4" w:space="0" w:color="auto"/>
              <w:right w:val="single" w:sz="4" w:space="0" w:color="auto"/>
            </w:tcBorders>
            <w:shd w:val="clear" w:color="auto" w:fill="auto"/>
            <w:noWrap/>
            <w:hideMark/>
          </w:tcPr>
          <w:p w:rsidR="00E513D6" w:rsidRPr="00157991" w:rsidRDefault="00E513D6" w:rsidP="00010343">
            <w:pPr>
              <w:jc w:val="right"/>
              <w:rPr>
                <w:sz w:val="18"/>
                <w:szCs w:val="18"/>
                <w:lang w:val="en-CA"/>
              </w:rPr>
            </w:pPr>
            <w:r w:rsidRPr="00157991">
              <w:rPr>
                <w:sz w:val="18"/>
                <w:szCs w:val="18"/>
                <w:lang w:val="en-CA"/>
              </w:rPr>
              <w:t>5,959,900</w:t>
            </w:r>
          </w:p>
        </w:tc>
        <w:tc>
          <w:tcPr>
            <w:tcW w:w="384" w:type="pct"/>
            <w:tcBorders>
              <w:top w:val="nil"/>
              <w:left w:val="nil"/>
              <w:bottom w:val="single" w:sz="4" w:space="0" w:color="auto"/>
              <w:right w:val="single" w:sz="4" w:space="0" w:color="auto"/>
            </w:tcBorders>
            <w:shd w:val="clear" w:color="auto" w:fill="auto"/>
            <w:noWrap/>
            <w:hideMark/>
          </w:tcPr>
          <w:p w:rsidR="00E513D6" w:rsidRPr="00157991" w:rsidRDefault="00E513D6" w:rsidP="00010343">
            <w:pPr>
              <w:jc w:val="right"/>
              <w:rPr>
                <w:sz w:val="18"/>
                <w:szCs w:val="18"/>
                <w:lang w:val="en-CA"/>
              </w:rPr>
            </w:pPr>
            <w:r w:rsidRPr="00157991">
              <w:rPr>
                <w:sz w:val="18"/>
                <w:szCs w:val="18"/>
                <w:lang w:val="en-CA"/>
              </w:rPr>
              <w:t>6,484,200</w:t>
            </w:r>
          </w:p>
        </w:tc>
        <w:tc>
          <w:tcPr>
            <w:tcW w:w="384" w:type="pct"/>
            <w:tcBorders>
              <w:top w:val="nil"/>
              <w:left w:val="nil"/>
              <w:bottom w:val="single" w:sz="4" w:space="0" w:color="auto"/>
              <w:right w:val="single" w:sz="4" w:space="0" w:color="auto"/>
            </w:tcBorders>
            <w:shd w:val="clear" w:color="auto" w:fill="auto"/>
            <w:noWrap/>
            <w:hideMark/>
          </w:tcPr>
          <w:p w:rsidR="00E513D6" w:rsidRPr="00157991" w:rsidRDefault="00E513D6" w:rsidP="00010343">
            <w:pPr>
              <w:jc w:val="right"/>
              <w:rPr>
                <w:sz w:val="18"/>
                <w:szCs w:val="18"/>
                <w:lang w:val="en-CA"/>
              </w:rPr>
            </w:pPr>
            <w:r w:rsidRPr="00157991">
              <w:rPr>
                <w:sz w:val="18"/>
                <w:szCs w:val="18"/>
                <w:lang w:val="en-CA"/>
              </w:rPr>
              <w:t>5,820,800</w:t>
            </w:r>
          </w:p>
        </w:tc>
        <w:tc>
          <w:tcPr>
            <w:tcW w:w="384" w:type="pct"/>
            <w:tcBorders>
              <w:top w:val="nil"/>
              <w:left w:val="nil"/>
              <w:bottom w:val="single" w:sz="4" w:space="0" w:color="auto"/>
              <w:right w:val="single" w:sz="4" w:space="0" w:color="auto"/>
            </w:tcBorders>
            <w:shd w:val="clear" w:color="auto" w:fill="auto"/>
            <w:noWrap/>
            <w:hideMark/>
          </w:tcPr>
          <w:p w:rsidR="00E513D6" w:rsidRPr="00157991" w:rsidRDefault="00E513D6" w:rsidP="00010343">
            <w:pPr>
              <w:jc w:val="right"/>
              <w:rPr>
                <w:sz w:val="18"/>
                <w:szCs w:val="18"/>
                <w:lang w:val="en-CA"/>
              </w:rPr>
            </w:pPr>
            <w:r w:rsidRPr="00157991">
              <w:rPr>
                <w:sz w:val="18"/>
                <w:szCs w:val="18"/>
                <w:lang w:val="en-CA"/>
              </w:rPr>
              <w:t>5,574,700</w:t>
            </w:r>
          </w:p>
        </w:tc>
        <w:tc>
          <w:tcPr>
            <w:tcW w:w="384" w:type="pct"/>
            <w:tcBorders>
              <w:top w:val="nil"/>
              <w:left w:val="nil"/>
              <w:bottom w:val="single" w:sz="4" w:space="0" w:color="auto"/>
              <w:right w:val="single" w:sz="4" w:space="0" w:color="auto"/>
            </w:tcBorders>
            <w:shd w:val="clear" w:color="auto" w:fill="auto"/>
            <w:noWrap/>
            <w:hideMark/>
          </w:tcPr>
          <w:p w:rsidR="00E513D6" w:rsidRPr="00157991" w:rsidRDefault="00E513D6" w:rsidP="00010343">
            <w:pPr>
              <w:jc w:val="right"/>
              <w:rPr>
                <w:sz w:val="18"/>
                <w:szCs w:val="18"/>
                <w:lang w:val="en-CA"/>
              </w:rPr>
            </w:pPr>
            <w:r w:rsidRPr="00157991">
              <w:rPr>
                <w:sz w:val="18"/>
                <w:szCs w:val="18"/>
                <w:lang w:val="en-CA"/>
              </w:rPr>
              <w:t>1,669,200</w:t>
            </w:r>
          </w:p>
        </w:tc>
        <w:tc>
          <w:tcPr>
            <w:tcW w:w="384" w:type="pct"/>
            <w:tcBorders>
              <w:top w:val="nil"/>
              <w:left w:val="nil"/>
              <w:bottom w:val="single" w:sz="4" w:space="0" w:color="auto"/>
              <w:right w:val="single" w:sz="4" w:space="0" w:color="auto"/>
            </w:tcBorders>
            <w:shd w:val="clear" w:color="auto" w:fill="auto"/>
            <w:noWrap/>
            <w:hideMark/>
          </w:tcPr>
          <w:p w:rsidR="00E513D6" w:rsidRPr="00157991" w:rsidRDefault="00E513D6" w:rsidP="00010343">
            <w:pPr>
              <w:jc w:val="right"/>
              <w:rPr>
                <w:sz w:val="18"/>
                <w:szCs w:val="18"/>
                <w:lang w:val="en-CA"/>
              </w:rPr>
            </w:pPr>
            <w:r w:rsidRPr="00157991">
              <w:rPr>
                <w:sz w:val="18"/>
                <w:szCs w:val="18"/>
                <w:lang w:val="en-CA"/>
              </w:rPr>
              <w:t>1,284,000</w:t>
            </w:r>
          </w:p>
        </w:tc>
        <w:tc>
          <w:tcPr>
            <w:tcW w:w="384" w:type="pct"/>
            <w:tcBorders>
              <w:top w:val="nil"/>
              <w:left w:val="nil"/>
              <w:bottom w:val="single" w:sz="4" w:space="0" w:color="auto"/>
              <w:right w:val="single" w:sz="4" w:space="0" w:color="auto"/>
            </w:tcBorders>
            <w:shd w:val="clear" w:color="auto" w:fill="auto"/>
            <w:noWrap/>
            <w:hideMark/>
          </w:tcPr>
          <w:p w:rsidR="00E513D6" w:rsidRPr="00157991" w:rsidRDefault="00E513D6" w:rsidP="00010343">
            <w:pPr>
              <w:jc w:val="right"/>
              <w:rPr>
                <w:sz w:val="18"/>
                <w:szCs w:val="18"/>
                <w:lang w:val="en-CA"/>
              </w:rPr>
            </w:pPr>
            <w:r w:rsidRPr="00157991">
              <w:rPr>
                <w:sz w:val="18"/>
                <w:szCs w:val="18"/>
                <w:lang w:val="en-CA"/>
              </w:rPr>
              <w:t>4,284,223</w:t>
            </w:r>
          </w:p>
        </w:tc>
        <w:tc>
          <w:tcPr>
            <w:tcW w:w="392" w:type="pct"/>
            <w:tcBorders>
              <w:top w:val="nil"/>
              <w:left w:val="nil"/>
              <w:bottom w:val="single" w:sz="4" w:space="0" w:color="auto"/>
              <w:right w:val="single" w:sz="4" w:space="0" w:color="auto"/>
            </w:tcBorders>
            <w:shd w:val="clear" w:color="auto" w:fill="auto"/>
            <w:noWrap/>
            <w:hideMark/>
          </w:tcPr>
          <w:p w:rsidR="00E513D6" w:rsidRPr="00157991" w:rsidRDefault="00E513D6" w:rsidP="00010343">
            <w:pPr>
              <w:jc w:val="right"/>
              <w:rPr>
                <w:sz w:val="18"/>
                <w:szCs w:val="18"/>
                <w:lang w:val="en-CA"/>
              </w:rPr>
            </w:pPr>
            <w:r w:rsidRPr="00157991">
              <w:rPr>
                <w:sz w:val="18"/>
                <w:szCs w:val="18"/>
                <w:lang w:val="en-CA"/>
              </w:rPr>
              <w:t>50,570,946</w:t>
            </w:r>
          </w:p>
        </w:tc>
      </w:tr>
      <w:tr w:rsidR="00E513D6" w:rsidRPr="00157991" w:rsidTr="00010343">
        <w:trPr>
          <w:trHeight w:val="230"/>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E513D6" w:rsidRPr="00157991" w:rsidRDefault="00E513D6" w:rsidP="00010343">
            <w:pPr>
              <w:jc w:val="left"/>
              <w:rPr>
                <w:color w:val="000000"/>
                <w:sz w:val="18"/>
                <w:szCs w:val="18"/>
                <w:lang w:val="en-CA" w:eastAsia="en-CA"/>
              </w:rPr>
            </w:pPr>
            <w:r w:rsidRPr="00157991">
              <w:rPr>
                <w:color w:val="000000"/>
                <w:sz w:val="18"/>
                <w:szCs w:val="18"/>
                <w:lang w:val="en-CA" w:eastAsia="en-CA"/>
              </w:rPr>
              <w:t>XPS</w:t>
            </w:r>
          </w:p>
        </w:tc>
        <w:tc>
          <w:tcPr>
            <w:tcW w:w="383" w:type="pct"/>
            <w:tcBorders>
              <w:top w:val="nil"/>
              <w:left w:val="nil"/>
              <w:bottom w:val="single" w:sz="4" w:space="0" w:color="auto"/>
              <w:right w:val="single" w:sz="4" w:space="0" w:color="auto"/>
            </w:tcBorders>
            <w:shd w:val="clear" w:color="auto" w:fill="auto"/>
            <w:noWrap/>
            <w:hideMark/>
          </w:tcPr>
          <w:p w:rsidR="00E513D6" w:rsidRPr="00157991" w:rsidRDefault="00E513D6" w:rsidP="00010343">
            <w:pPr>
              <w:jc w:val="right"/>
              <w:rPr>
                <w:sz w:val="18"/>
                <w:szCs w:val="18"/>
                <w:lang w:val="en-CA"/>
              </w:rPr>
            </w:pPr>
            <w:r w:rsidRPr="00157991">
              <w:rPr>
                <w:sz w:val="18"/>
                <w:szCs w:val="18"/>
                <w:lang w:val="en-CA"/>
              </w:rPr>
              <w:t>8,040,908</w:t>
            </w:r>
          </w:p>
        </w:tc>
        <w:tc>
          <w:tcPr>
            <w:tcW w:w="384" w:type="pct"/>
            <w:tcBorders>
              <w:top w:val="nil"/>
              <w:left w:val="nil"/>
              <w:bottom w:val="single" w:sz="4" w:space="0" w:color="auto"/>
              <w:right w:val="single" w:sz="4" w:space="0" w:color="auto"/>
            </w:tcBorders>
            <w:shd w:val="clear" w:color="auto" w:fill="auto"/>
            <w:noWrap/>
            <w:hideMark/>
          </w:tcPr>
          <w:p w:rsidR="00E513D6" w:rsidRPr="00157991" w:rsidRDefault="00E513D6" w:rsidP="00010343">
            <w:pPr>
              <w:jc w:val="right"/>
              <w:rPr>
                <w:sz w:val="18"/>
                <w:szCs w:val="18"/>
                <w:lang w:val="en-CA"/>
              </w:rPr>
            </w:pPr>
            <w:r w:rsidRPr="00157991">
              <w:rPr>
                <w:sz w:val="18"/>
                <w:szCs w:val="18"/>
                <w:lang w:val="en-CA"/>
              </w:rPr>
              <w:t>9,643,160</w:t>
            </w:r>
          </w:p>
        </w:tc>
        <w:tc>
          <w:tcPr>
            <w:tcW w:w="384" w:type="pct"/>
            <w:tcBorders>
              <w:top w:val="nil"/>
              <w:left w:val="nil"/>
              <w:bottom w:val="single" w:sz="4" w:space="0" w:color="auto"/>
              <w:right w:val="single" w:sz="4" w:space="0" w:color="auto"/>
            </w:tcBorders>
            <w:shd w:val="clear" w:color="auto" w:fill="auto"/>
            <w:noWrap/>
            <w:hideMark/>
          </w:tcPr>
          <w:p w:rsidR="00E513D6" w:rsidRPr="00157991" w:rsidRDefault="007C0B8C" w:rsidP="00010343">
            <w:pPr>
              <w:jc w:val="right"/>
              <w:rPr>
                <w:sz w:val="18"/>
                <w:szCs w:val="18"/>
                <w:lang w:val="en-CA"/>
              </w:rPr>
            </w:pPr>
            <w:r w:rsidRPr="00157991">
              <w:rPr>
                <w:sz w:val="18"/>
                <w:szCs w:val="18"/>
                <w:lang w:val="en-CA"/>
              </w:rPr>
              <w:t>*</w:t>
            </w:r>
            <w:r w:rsidR="00E513D6" w:rsidRPr="00157991">
              <w:rPr>
                <w:sz w:val="18"/>
                <w:szCs w:val="18"/>
                <w:lang w:val="en-CA"/>
              </w:rPr>
              <w:t>8,560,000</w:t>
            </w:r>
          </w:p>
        </w:tc>
        <w:tc>
          <w:tcPr>
            <w:tcW w:w="384" w:type="pct"/>
            <w:tcBorders>
              <w:top w:val="nil"/>
              <w:left w:val="nil"/>
              <w:bottom w:val="single" w:sz="4" w:space="0" w:color="auto"/>
              <w:right w:val="single" w:sz="4" w:space="0" w:color="auto"/>
            </w:tcBorders>
            <w:shd w:val="clear" w:color="auto" w:fill="auto"/>
            <w:noWrap/>
            <w:hideMark/>
          </w:tcPr>
          <w:p w:rsidR="00E513D6" w:rsidRPr="00157991" w:rsidRDefault="00E513D6" w:rsidP="00010343">
            <w:pPr>
              <w:jc w:val="right"/>
              <w:rPr>
                <w:sz w:val="18"/>
                <w:szCs w:val="18"/>
                <w:lang w:val="en-CA"/>
              </w:rPr>
            </w:pPr>
            <w:r w:rsidRPr="00157991">
              <w:rPr>
                <w:sz w:val="18"/>
                <w:szCs w:val="18"/>
                <w:lang w:val="en-CA"/>
              </w:rPr>
              <w:t>10,289,546</w:t>
            </w:r>
          </w:p>
        </w:tc>
        <w:tc>
          <w:tcPr>
            <w:tcW w:w="384" w:type="pct"/>
            <w:tcBorders>
              <w:top w:val="nil"/>
              <w:left w:val="nil"/>
              <w:bottom w:val="single" w:sz="4" w:space="0" w:color="auto"/>
              <w:right w:val="single" w:sz="4" w:space="0" w:color="auto"/>
            </w:tcBorders>
            <w:shd w:val="clear" w:color="auto" w:fill="auto"/>
            <w:noWrap/>
            <w:hideMark/>
          </w:tcPr>
          <w:p w:rsidR="00E513D6" w:rsidRPr="00157991" w:rsidRDefault="00E513D6" w:rsidP="00010343">
            <w:pPr>
              <w:jc w:val="right"/>
              <w:rPr>
                <w:sz w:val="18"/>
                <w:szCs w:val="18"/>
                <w:lang w:val="en-CA"/>
              </w:rPr>
            </w:pPr>
            <w:r w:rsidRPr="00157991">
              <w:rPr>
                <w:sz w:val="18"/>
                <w:szCs w:val="18"/>
                <w:lang w:val="en-CA"/>
              </w:rPr>
              <w:t>10,272,000</w:t>
            </w:r>
          </w:p>
        </w:tc>
        <w:tc>
          <w:tcPr>
            <w:tcW w:w="384" w:type="pct"/>
            <w:tcBorders>
              <w:top w:val="nil"/>
              <w:left w:val="nil"/>
              <w:bottom w:val="single" w:sz="4" w:space="0" w:color="auto"/>
              <w:right w:val="single" w:sz="4" w:space="0" w:color="auto"/>
            </w:tcBorders>
            <w:shd w:val="clear" w:color="auto" w:fill="auto"/>
            <w:noWrap/>
            <w:hideMark/>
          </w:tcPr>
          <w:p w:rsidR="00E513D6" w:rsidRPr="00157991" w:rsidRDefault="00E513D6" w:rsidP="00010343">
            <w:pPr>
              <w:jc w:val="right"/>
              <w:rPr>
                <w:sz w:val="18"/>
                <w:szCs w:val="18"/>
                <w:lang w:val="en-CA"/>
              </w:rPr>
            </w:pPr>
            <w:r w:rsidRPr="00157991">
              <w:rPr>
                <w:sz w:val="18"/>
                <w:szCs w:val="18"/>
                <w:lang w:val="en-CA"/>
              </w:rPr>
              <w:t>16,060,396</w:t>
            </w:r>
          </w:p>
        </w:tc>
        <w:tc>
          <w:tcPr>
            <w:tcW w:w="384" w:type="pct"/>
            <w:tcBorders>
              <w:top w:val="nil"/>
              <w:left w:val="nil"/>
              <w:bottom w:val="single" w:sz="4" w:space="0" w:color="auto"/>
              <w:right w:val="single" w:sz="4" w:space="0" w:color="auto"/>
            </w:tcBorders>
            <w:shd w:val="clear" w:color="auto" w:fill="auto"/>
            <w:noWrap/>
            <w:hideMark/>
          </w:tcPr>
          <w:p w:rsidR="00E513D6" w:rsidRPr="00157991" w:rsidRDefault="00E513D6" w:rsidP="00010343">
            <w:pPr>
              <w:jc w:val="right"/>
              <w:rPr>
                <w:sz w:val="18"/>
                <w:szCs w:val="18"/>
                <w:lang w:val="en-CA"/>
              </w:rPr>
            </w:pPr>
            <w:r w:rsidRPr="00157991">
              <w:rPr>
                <w:sz w:val="18"/>
                <w:szCs w:val="18"/>
                <w:lang w:val="en-CA"/>
              </w:rPr>
              <w:t>12,198,000</w:t>
            </w:r>
          </w:p>
        </w:tc>
        <w:tc>
          <w:tcPr>
            <w:tcW w:w="384" w:type="pct"/>
            <w:tcBorders>
              <w:top w:val="nil"/>
              <w:left w:val="nil"/>
              <w:bottom w:val="single" w:sz="4" w:space="0" w:color="auto"/>
              <w:right w:val="single" w:sz="4" w:space="0" w:color="auto"/>
            </w:tcBorders>
            <w:shd w:val="clear" w:color="auto" w:fill="auto"/>
            <w:noWrap/>
            <w:hideMark/>
          </w:tcPr>
          <w:p w:rsidR="00E513D6" w:rsidRPr="00157991" w:rsidRDefault="00E513D6" w:rsidP="00010343">
            <w:pPr>
              <w:jc w:val="right"/>
              <w:rPr>
                <w:sz w:val="18"/>
                <w:szCs w:val="18"/>
                <w:lang w:val="en-CA"/>
              </w:rPr>
            </w:pPr>
            <w:r w:rsidRPr="00157991">
              <w:rPr>
                <w:sz w:val="18"/>
                <w:szCs w:val="18"/>
                <w:lang w:val="en-CA"/>
              </w:rPr>
              <w:t>12,091,000</w:t>
            </w:r>
          </w:p>
        </w:tc>
        <w:tc>
          <w:tcPr>
            <w:tcW w:w="384" w:type="pct"/>
            <w:tcBorders>
              <w:top w:val="nil"/>
              <w:left w:val="nil"/>
              <w:bottom w:val="single" w:sz="4" w:space="0" w:color="auto"/>
              <w:right w:val="single" w:sz="4" w:space="0" w:color="auto"/>
            </w:tcBorders>
            <w:shd w:val="clear" w:color="auto" w:fill="auto"/>
            <w:noWrap/>
            <w:hideMark/>
          </w:tcPr>
          <w:p w:rsidR="00E513D6" w:rsidRPr="00157991" w:rsidRDefault="00E513D6" w:rsidP="00010343">
            <w:pPr>
              <w:jc w:val="right"/>
              <w:rPr>
                <w:sz w:val="18"/>
                <w:szCs w:val="18"/>
                <w:lang w:val="en-CA"/>
              </w:rPr>
            </w:pPr>
            <w:r w:rsidRPr="00157991">
              <w:rPr>
                <w:sz w:val="18"/>
                <w:szCs w:val="18"/>
                <w:lang w:val="en-CA"/>
              </w:rPr>
              <w:t>10,498,304</w:t>
            </w:r>
          </w:p>
        </w:tc>
        <w:tc>
          <w:tcPr>
            <w:tcW w:w="384" w:type="pct"/>
            <w:tcBorders>
              <w:top w:val="nil"/>
              <w:left w:val="nil"/>
              <w:bottom w:val="single" w:sz="4" w:space="0" w:color="auto"/>
              <w:right w:val="single" w:sz="4" w:space="0" w:color="auto"/>
            </w:tcBorders>
            <w:shd w:val="clear" w:color="auto" w:fill="auto"/>
            <w:noWrap/>
            <w:hideMark/>
          </w:tcPr>
          <w:p w:rsidR="00E513D6" w:rsidRPr="00157991" w:rsidRDefault="00E513D6" w:rsidP="00010343">
            <w:pPr>
              <w:jc w:val="right"/>
              <w:rPr>
                <w:sz w:val="18"/>
                <w:szCs w:val="18"/>
                <w:lang w:val="en-CA"/>
              </w:rPr>
            </w:pPr>
            <w:r w:rsidRPr="00157991">
              <w:rPr>
                <w:sz w:val="18"/>
                <w:szCs w:val="18"/>
                <w:lang w:val="en-CA"/>
              </w:rPr>
              <w:t>10,272,000</w:t>
            </w:r>
          </w:p>
        </w:tc>
        <w:tc>
          <w:tcPr>
            <w:tcW w:w="384" w:type="pct"/>
            <w:tcBorders>
              <w:top w:val="nil"/>
              <w:left w:val="nil"/>
              <w:bottom w:val="single" w:sz="4" w:space="0" w:color="auto"/>
              <w:right w:val="single" w:sz="4" w:space="0" w:color="auto"/>
            </w:tcBorders>
            <w:shd w:val="clear" w:color="auto" w:fill="auto"/>
            <w:noWrap/>
            <w:hideMark/>
          </w:tcPr>
          <w:p w:rsidR="00E513D6" w:rsidRPr="00157991" w:rsidRDefault="00E513D6" w:rsidP="00010343">
            <w:pPr>
              <w:jc w:val="right"/>
              <w:rPr>
                <w:sz w:val="18"/>
                <w:szCs w:val="18"/>
                <w:lang w:val="en-CA"/>
              </w:rPr>
            </w:pPr>
            <w:r w:rsidRPr="00157991">
              <w:rPr>
                <w:sz w:val="18"/>
                <w:szCs w:val="18"/>
                <w:lang w:val="en-CA"/>
              </w:rPr>
              <w:t>12,809,786</w:t>
            </w:r>
          </w:p>
        </w:tc>
        <w:tc>
          <w:tcPr>
            <w:tcW w:w="392" w:type="pct"/>
            <w:tcBorders>
              <w:top w:val="nil"/>
              <w:left w:val="nil"/>
              <w:bottom w:val="single" w:sz="4" w:space="0" w:color="auto"/>
              <w:right w:val="single" w:sz="4" w:space="0" w:color="auto"/>
            </w:tcBorders>
            <w:shd w:val="clear" w:color="auto" w:fill="auto"/>
            <w:noWrap/>
            <w:hideMark/>
          </w:tcPr>
          <w:p w:rsidR="00E513D6" w:rsidRPr="00157991" w:rsidRDefault="00E513D6" w:rsidP="00010343">
            <w:pPr>
              <w:jc w:val="right"/>
              <w:rPr>
                <w:sz w:val="18"/>
                <w:szCs w:val="18"/>
                <w:lang w:val="en-CA"/>
              </w:rPr>
            </w:pPr>
            <w:r w:rsidRPr="00157991">
              <w:rPr>
                <w:sz w:val="18"/>
                <w:szCs w:val="18"/>
                <w:lang w:val="en-CA"/>
              </w:rPr>
              <w:t>120,735,100</w:t>
            </w:r>
          </w:p>
        </w:tc>
      </w:tr>
      <w:tr w:rsidR="00E513D6" w:rsidRPr="00157991" w:rsidTr="00010343">
        <w:trPr>
          <w:trHeight w:val="92"/>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E513D6" w:rsidRPr="00157991" w:rsidRDefault="00E513D6" w:rsidP="00010343">
            <w:pPr>
              <w:jc w:val="left"/>
              <w:rPr>
                <w:color w:val="000000"/>
                <w:sz w:val="18"/>
                <w:szCs w:val="18"/>
                <w:lang w:val="en-CA" w:eastAsia="en-CA"/>
              </w:rPr>
            </w:pPr>
            <w:r w:rsidRPr="00157991">
              <w:rPr>
                <w:color w:val="000000"/>
                <w:sz w:val="18"/>
                <w:szCs w:val="18"/>
                <w:lang w:val="en-CA" w:eastAsia="en-CA"/>
              </w:rPr>
              <w:t>ICR</w:t>
            </w:r>
          </w:p>
        </w:tc>
        <w:tc>
          <w:tcPr>
            <w:tcW w:w="383" w:type="pct"/>
            <w:tcBorders>
              <w:top w:val="nil"/>
              <w:left w:val="nil"/>
              <w:bottom w:val="single" w:sz="4" w:space="0" w:color="auto"/>
              <w:right w:val="single" w:sz="4" w:space="0" w:color="auto"/>
            </w:tcBorders>
            <w:shd w:val="clear" w:color="auto" w:fill="auto"/>
            <w:noWrap/>
            <w:hideMark/>
          </w:tcPr>
          <w:p w:rsidR="00E513D6" w:rsidRPr="00157991" w:rsidRDefault="00E513D6" w:rsidP="00010343">
            <w:pPr>
              <w:jc w:val="right"/>
              <w:rPr>
                <w:sz w:val="18"/>
                <w:szCs w:val="18"/>
                <w:lang w:val="en-CA"/>
              </w:rPr>
            </w:pPr>
            <w:r w:rsidRPr="00157991">
              <w:rPr>
                <w:sz w:val="18"/>
                <w:szCs w:val="18"/>
                <w:lang w:val="en-CA"/>
              </w:rPr>
              <w:t>14,304,569</w:t>
            </w:r>
          </w:p>
        </w:tc>
        <w:tc>
          <w:tcPr>
            <w:tcW w:w="384" w:type="pct"/>
            <w:tcBorders>
              <w:top w:val="nil"/>
              <w:left w:val="nil"/>
              <w:bottom w:val="single" w:sz="4" w:space="0" w:color="auto"/>
              <w:right w:val="single" w:sz="4" w:space="0" w:color="auto"/>
            </w:tcBorders>
            <w:shd w:val="clear" w:color="auto" w:fill="auto"/>
            <w:noWrap/>
            <w:hideMark/>
          </w:tcPr>
          <w:p w:rsidR="00E513D6" w:rsidRPr="00157991" w:rsidRDefault="00E513D6" w:rsidP="00010343">
            <w:pPr>
              <w:jc w:val="right"/>
              <w:rPr>
                <w:sz w:val="18"/>
                <w:szCs w:val="18"/>
                <w:lang w:val="en-CA"/>
              </w:rPr>
            </w:pPr>
            <w:r w:rsidRPr="00157991">
              <w:rPr>
                <w:sz w:val="18"/>
                <w:szCs w:val="18"/>
                <w:lang w:val="en-CA"/>
              </w:rPr>
              <w:t>21,400,000</w:t>
            </w:r>
          </w:p>
        </w:tc>
        <w:tc>
          <w:tcPr>
            <w:tcW w:w="384" w:type="pct"/>
            <w:tcBorders>
              <w:top w:val="nil"/>
              <w:left w:val="nil"/>
              <w:bottom w:val="single" w:sz="4" w:space="0" w:color="auto"/>
              <w:right w:val="single" w:sz="4" w:space="0" w:color="auto"/>
            </w:tcBorders>
            <w:shd w:val="clear" w:color="auto" w:fill="auto"/>
            <w:noWrap/>
            <w:hideMark/>
          </w:tcPr>
          <w:p w:rsidR="00E513D6" w:rsidRPr="00157991" w:rsidRDefault="007C0B8C" w:rsidP="00010343">
            <w:pPr>
              <w:jc w:val="right"/>
              <w:rPr>
                <w:sz w:val="18"/>
                <w:szCs w:val="18"/>
                <w:lang w:val="en-CA"/>
              </w:rPr>
            </w:pPr>
            <w:r w:rsidRPr="00157991">
              <w:rPr>
                <w:sz w:val="18"/>
                <w:szCs w:val="18"/>
                <w:lang w:val="en-CA"/>
              </w:rPr>
              <w:t>*</w:t>
            </w:r>
            <w:r w:rsidR="00E513D6" w:rsidRPr="00157991">
              <w:rPr>
                <w:sz w:val="18"/>
                <w:szCs w:val="18"/>
                <w:lang w:val="en-CA"/>
              </w:rPr>
              <w:t>12,840,000</w:t>
            </w:r>
          </w:p>
        </w:tc>
        <w:tc>
          <w:tcPr>
            <w:tcW w:w="384" w:type="pct"/>
            <w:tcBorders>
              <w:top w:val="nil"/>
              <w:left w:val="nil"/>
              <w:bottom w:val="single" w:sz="4" w:space="0" w:color="auto"/>
              <w:right w:val="single" w:sz="4" w:space="0" w:color="auto"/>
            </w:tcBorders>
            <w:shd w:val="clear" w:color="auto" w:fill="auto"/>
            <w:noWrap/>
            <w:hideMark/>
          </w:tcPr>
          <w:p w:rsidR="00E513D6" w:rsidRPr="00157991" w:rsidRDefault="00E513D6" w:rsidP="00010343">
            <w:pPr>
              <w:jc w:val="right"/>
              <w:rPr>
                <w:sz w:val="18"/>
                <w:szCs w:val="18"/>
                <w:lang w:val="en-CA"/>
              </w:rPr>
            </w:pPr>
            <w:r w:rsidRPr="00157991">
              <w:rPr>
                <w:sz w:val="18"/>
                <w:szCs w:val="18"/>
                <w:lang w:val="en-CA"/>
              </w:rPr>
              <w:t>17,120,000</w:t>
            </w:r>
          </w:p>
        </w:tc>
        <w:tc>
          <w:tcPr>
            <w:tcW w:w="384" w:type="pct"/>
            <w:tcBorders>
              <w:top w:val="nil"/>
              <w:left w:val="nil"/>
              <w:bottom w:val="single" w:sz="4" w:space="0" w:color="auto"/>
              <w:right w:val="single" w:sz="4" w:space="0" w:color="auto"/>
            </w:tcBorders>
            <w:shd w:val="clear" w:color="auto" w:fill="auto"/>
            <w:noWrap/>
            <w:hideMark/>
          </w:tcPr>
          <w:p w:rsidR="00E513D6" w:rsidRPr="00157991" w:rsidRDefault="00E513D6" w:rsidP="00010343">
            <w:pPr>
              <w:jc w:val="right"/>
              <w:rPr>
                <w:sz w:val="18"/>
                <w:szCs w:val="18"/>
                <w:lang w:val="en-CA"/>
              </w:rPr>
            </w:pPr>
            <w:r w:rsidRPr="00157991">
              <w:rPr>
                <w:sz w:val="18"/>
                <w:szCs w:val="18"/>
                <w:lang w:val="en-CA"/>
              </w:rPr>
              <w:t>17,120,000</w:t>
            </w:r>
          </w:p>
        </w:tc>
        <w:tc>
          <w:tcPr>
            <w:tcW w:w="384" w:type="pct"/>
            <w:tcBorders>
              <w:top w:val="nil"/>
              <w:left w:val="nil"/>
              <w:bottom w:val="single" w:sz="4" w:space="0" w:color="auto"/>
              <w:right w:val="single" w:sz="4" w:space="0" w:color="auto"/>
            </w:tcBorders>
            <w:shd w:val="clear" w:color="auto" w:fill="auto"/>
            <w:noWrap/>
            <w:hideMark/>
          </w:tcPr>
          <w:p w:rsidR="00E513D6" w:rsidRPr="00157991" w:rsidRDefault="00E513D6" w:rsidP="00010343">
            <w:pPr>
              <w:jc w:val="right"/>
              <w:rPr>
                <w:sz w:val="18"/>
                <w:szCs w:val="18"/>
                <w:lang w:val="en-CA"/>
              </w:rPr>
            </w:pPr>
            <w:r w:rsidRPr="00157991">
              <w:rPr>
                <w:sz w:val="18"/>
                <w:szCs w:val="18"/>
                <w:lang w:val="en-CA"/>
              </w:rPr>
              <w:t>12,600,364</w:t>
            </w:r>
          </w:p>
        </w:tc>
        <w:tc>
          <w:tcPr>
            <w:tcW w:w="384" w:type="pct"/>
            <w:tcBorders>
              <w:top w:val="nil"/>
              <w:left w:val="nil"/>
              <w:bottom w:val="single" w:sz="4" w:space="0" w:color="auto"/>
              <w:right w:val="single" w:sz="4" w:space="0" w:color="auto"/>
            </w:tcBorders>
            <w:shd w:val="clear" w:color="auto" w:fill="auto"/>
            <w:noWrap/>
            <w:hideMark/>
          </w:tcPr>
          <w:p w:rsidR="00E513D6" w:rsidRPr="00157991" w:rsidRDefault="00E513D6" w:rsidP="00010343">
            <w:pPr>
              <w:jc w:val="right"/>
              <w:rPr>
                <w:sz w:val="18"/>
                <w:szCs w:val="18"/>
                <w:lang w:val="en-CA"/>
              </w:rPr>
            </w:pPr>
            <w:r w:rsidRPr="00157991">
              <w:rPr>
                <w:sz w:val="18"/>
                <w:szCs w:val="18"/>
                <w:lang w:val="en-CA"/>
              </w:rPr>
              <w:t>-</w:t>
            </w:r>
          </w:p>
        </w:tc>
        <w:tc>
          <w:tcPr>
            <w:tcW w:w="384" w:type="pct"/>
            <w:tcBorders>
              <w:top w:val="nil"/>
              <w:left w:val="nil"/>
              <w:bottom w:val="single" w:sz="4" w:space="0" w:color="auto"/>
              <w:right w:val="single" w:sz="4" w:space="0" w:color="auto"/>
            </w:tcBorders>
            <w:shd w:val="clear" w:color="auto" w:fill="auto"/>
            <w:noWrap/>
            <w:hideMark/>
          </w:tcPr>
          <w:p w:rsidR="00E513D6" w:rsidRPr="00157991" w:rsidRDefault="00E513D6" w:rsidP="00010343">
            <w:pPr>
              <w:jc w:val="right"/>
              <w:rPr>
                <w:sz w:val="18"/>
                <w:szCs w:val="18"/>
                <w:lang w:val="en-CA"/>
              </w:rPr>
            </w:pPr>
            <w:r w:rsidRPr="00157991">
              <w:rPr>
                <w:sz w:val="18"/>
                <w:szCs w:val="18"/>
                <w:lang w:val="en-CA"/>
              </w:rPr>
              <w:t>-</w:t>
            </w:r>
          </w:p>
        </w:tc>
        <w:tc>
          <w:tcPr>
            <w:tcW w:w="384" w:type="pct"/>
            <w:tcBorders>
              <w:top w:val="nil"/>
              <w:left w:val="nil"/>
              <w:bottom w:val="single" w:sz="4" w:space="0" w:color="auto"/>
              <w:right w:val="single" w:sz="4" w:space="0" w:color="auto"/>
            </w:tcBorders>
            <w:shd w:val="clear" w:color="auto" w:fill="auto"/>
            <w:noWrap/>
            <w:hideMark/>
          </w:tcPr>
          <w:p w:rsidR="00E513D6" w:rsidRPr="00157991" w:rsidRDefault="00E513D6" w:rsidP="00010343">
            <w:pPr>
              <w:jc w:val="right"/>
              <w:rPr>
                <w:sz w:val="18"/>
                <w:szCs w:val="18"/>
                <w:lang w:val="en-CA"/>
              </w:rPr>
            </w:pPr>
            <w:r w:rsidRPr="00157991">
              <w:rPr>
                <w:sz w:val="18"/>
                <w:szCs w:val="18"/>
                <w:lang w:val="en-CA"/>
              </w:rPr>
              <w:t>-</w:t>
            </w:r>
          </w:p>
        </w:tc>
        <w:tc>
          <w:tcPr>
            <w:tcW w:w="384" w:type="pct"/>
            <w:tcBorders>
              <w:top w:val="nil"/>
              <w:left w:val="nil"/>
              <w:bottom w:val="single" w:sz="4" w:space="0" w:color="auto"/>
              <w:right w:val="single" w:sz="4" w:space="0" w:color="auto"/>
            </w:tcBorders>
            <w:shd w:val="clear" w:color="auto" w:fill="auto"/>
            <w:noWrap/>
            <w:hideMark/>
          </w:tcPr>
          <w:p w:rsidR="00E513D6" w:rsidRPr="00157991" w:rsidRDefault="00E513D6" w:rsidP="00010343">
            <w:pPr>
              <w:jc w:val="right"/>
              <w:rPr>
                <w:sz w:val="18"/>
                <w:szCs w:val="18"/>
                <w:lang w:val="en-CA"/>
              </w:rPr>
            </w:pPr>
            <w:r w:rsidRPr="00157991">
              <w:rPr>
                <w:sz w:val="18"/>
                <w:szCs w:val="18"/>
                <w:lang w:val="en-CA"/>
              </w:rPr>
              <w:t>-</w:t>
            </w:r>
          </w:p>
        </w:tc>
        <w:tc>
          <w:tcPr>
            <w:tcW w:w="384" w:type="pct"/>
            <w:tcBorders>
              <w:top w:val="nil"/>
              <w:left w:val="nil"/>
              <w:bottom w:val="single" w:sz="4" w:space="0" w:color="auto"/>
              <w:right w:val="single" w:sz="4" w:space="0" w:color="auto"/>
            </w:tcBorders>
            <w:shd w:val="clear" w:color="auto" w:fill="auto"/>
            <w:noWrap/>
            <w:hideMark/>
          </w:tcPr>
          <w:p w:rsidR="00E513D6" w:rsidRPr="00157991" w:rsidRDefault="00E513D6" w:rsidP="00010343">
            <w:pPr>
              <w:jc w:val="right"/>
              <w:rPr>
                <w:sz w:val="18"/>
                <w:szCs w:val="18"/>
                <w:lang w:val="en-CA"/>
              </w:rPr>
            </w:pPr>
            <w:r w:rsidRPr="00157991">
              <w:rPr>
                <w:sz w:val="18"/>
                <w:szCs w:val="18"/>
                <w:lang w:val="en-CA"/>
              </w:rPr>
              <w:t>-</w:t>
            </w:r>
          </w:p>
        </w:tc>
        <w:tc>
          <w:tcPr>
            <w:tcW w:w="392" w:type="pct"/>
            <w:tcBorders>
              <w:top w:val="nil"/>
              <w:left w:val="nil"/>
              <w:bottom w:val="single" w:sz="4" w:space="0" w:color="auto"/>
              <w:right w:val="single" w:sz="4" w:space="0" w:color="auto"/>
            </w:tcBorders>
            <w:shd w:val="clear" w:color="auto" w:fill="auto"/>
            <w:noWrap/>
            <w:hideMark/>
          </w:tcPr>
          <w:p w:rsidR="00E513D6" w:rsidRPr="00157991" w:rsidRDefault="00E513D6" w:rsidP="00010343">
            <w:pPr>
              <w:jc w:val="right"/>
              <w:rPr>
                <w:sz w:val="18"/>
                <w:szCs w:val="18"/>
                <w:lang w:val="en-CA"/>
              </w:rPr>
            </w:pPr>
            <w:r w:rsidRPr="00157991">
              <w:rPr>
                <w:sz w:val="18"/>
                <w:szCs w:val="18"/>
                <w:lang w:val="en-CA"/>
              </w:rPr>
              <w:t>95,384,933</w:t>
            </w:r>
          </w:p>
        </w:tc>
      </w:tr>
      <w:tr w:rsidR="00E513D6" w:rsidRPr="00157991" w:rsidTr="00010343">
        <w:trPr>
          <w:trHeight w:val="34"/>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E513D6" w:rsidRPr="00157991" w:rsidRDefault="00FC5029" w:rsidP="00010343">
            <w:pPr>
              <w:jc w:val="left"/>
              <w:rPr>
                <w:color w:val="000000"/>
                <w:sz w:val="18"/>
                <w:szCs w:val="18"/>
                <w:lang w:val="en-CA" w:eastAsia="zh-CN"/>
              </w:rPr>
            </w:pPr>
            <w:r>
              <w:rPr>
                <w:rFonts w:hint="eastAsia"/>
                <w:color w:val="000000"/>
                <w:sz w:val="18"/>
                <w:szCs w:val="18"/>
                <w:lang w:val="en-CA" w:eastAsia="zh-CN"/>
              </w:rPr>
              <w:t>维修</w:t>
            </w:r>
          </w:p>
        </w:tc>
        <w:tc>
          <w:tcPr>
            <w:tcW w:w="383" w:type="pct"/>
            <w:tcBorders>
              <w:top w:val="nil"/>
              <w:left w:val="nil"/>
              <w:bottom w:val="single" w:sz="4" w:space="0" w:color="auto"/>
              <w:right w:val="single" w:sz="4" w:space="0" w:color="auto"/>
            </w:tcBorders>
            <w:shd w:val="clear" w:color="auto" w:fill="auto"/>
            <w:noWrap/>
            <w:hideMark/>
          </w:tcPr>
          <w:p w:rsidR="00E513D6" w:rsidRPr="00157991" w:rsidRDefault="00E513D6" w:rsidP="00010343">
            <w:pPr>
              <w:jc w:val="right"/>
              <w:rPr>
                <w:sz w:val="18"/>
                <w:szCs w:val="18"/>
                <w:lang w:val="en-CA"/>
              </w:rPr>
            </w:pPr>
            <w:r w:rsidRPr="00157991">
              <w:rPr>
                <w:sz w:val="18"/>
                <w:szCs w:val="18"/>
                <w:lang w:val="en-CA"/>
              </w:rPr>
              <w:t>4,090,183</w:t>
            </w:r>
          </w:p>
        </w:tc>
        <w:tc>
          <w:tcPr>
            <w:tcW w:w="384" w:type="pct"/>
            <w:tcBorders>
              <w:top w:val="nil"/>
              <w:left w:val="nil"/>
              <w:bottom w:val="single" w:sz="4" w:space="0" w:color="auto"/>
              <w:right w:val="single" w:sz="4" w:space="0" w:color="auto"/>
            </w:tcBorders>
            <w:shd w:val="clear" w:color="auto" w:fill="auto"/>
            <w:noWrap/>
            <w:hideMark/>
          </w:tcPr>
          <w:p w:rsidR="00E513D6" w:rsidRPr="00157991" w:rsidRDefault="00E513D6" w:rsidP="00010343">
            <w:pPr>
              <w:jc w:val="right"/>
              <w:rPr>
                <w:sz w:val="18"/>
                <w:szCs w:val="18"/>
                <w:lang w:val="en-CA"/>
              </w:rPr>
            </w:pPr>
            <w:r w:rsidRPr="00157991">
              <w:rPr>
                <w:sz w:val="18"/>
                <w:szCs w:val="18"/>
                <w:lang w:val="en-CA"/>
              </w:rPr>
              <w:t>2,944,461</w:t>
            </w:r>
          </w:p>
        </w:tc>
        <w:tc>
          <w:tcPr>
            <w:tcW w:w="384" w:type="pct"/>
            <w:tcBorders>
              <w:top w:val="nil"/>
              <w:left w:val="nil"/>
              <w:bottom w:val="single" w:sz="4" w:space="0" w:color="auto"/>
              <w:right w:val="single" w:sz="4" w:space="0" w:color="auto"/>
            </w:tcBorders>
            <w:shd w:val="clear" w:color="auto" w:fill="auto"/>
            <w:noWrap/>
            <w:hideMark/>
          </w:tcPr>
          <w:p w:rsidR="00E513D6" w:rsidRPr="00157991" w:rsidRDefault="007C0B8C" w:rsidP="00010343">
            <w:pPr>
              <w:jc w:val="right"/>
              <w:rPr>
                <w:sz w:val="18"/>
                <w:szCs w:val="18"/>
                <w:lang w:val="en-CA"/>
              </w:rPr>
            </w:pPr>
            <w:r w:rsidRPr="00157991">
              <w:rPr>
                <w:sz w:val="18"/>
                <w:szCs w:val="18"/>
                <w:lang w:val="en-CA"/>
              </w:rPr>
              <w:t>*</w:t>
            </w:r>
            <w:r w:rsidR="00E513D6" w:rsidRPr="00157991">
              <w:rPr>
                <w:sz w:val="18"/>
                <w:szCs w:val="18"/>
                <w:lang w:val="en-CA"/>
              </w:rPr>
              <w:t>4,057,831</w:t>
            </w:r>
          </w:p>
        </w:tc>
        <w:tc>
          <w:tcPr>
            <w:tcW w:w="384" w:type="pct"/>
            <w:tcBorders>
              <w:top w:val="nil"/>
              <w:left w:val="nil"/>
              <w:bottom w:val="single" w:sz="4" w:space="0" w:color="auto"/>
              <w:right w:val="single" w:sz="4" w:space="0" w:color="auto"/>
            </w:tcBorders>
            <w:shd w:val="clear" w:color="auto" w:fill="auto"/>
            <w:noWrap/>
            <w:hideMark/>
          </w:tcPr>
          <w:p w:rsidR="00E513D6" w:rsidRPr="00157991" w:rsidRDefault="00E513D6" w:rsidP="00010343">
            <w:pPr>
              <w:jc w:val="right"/>
              <w:rPr>
                <w:sz w:val="18"/>
                <w:szCs w:val="18"/>
                <w:lang w:val="en-CA"/>
              </w:rPr>
            </w:pPr>
            <w:r w:rsidRPr="00157991">
              <w:rPr>
                <w:sz w:val="18"/>
                <w:szCs w:val="18"/>
                <w:lang w:val="en-CA"/>
              </w:rPr>
              <w:t>4,056,884</w:t>
            </w:r>
          </w:p>
        </w:tc>
        <w:tc>
          <w:tcPr>
            <w:tcW w:w="384" w:type="pct"/>
            <w:tcBorders>
              <w:top w:val="nil"/>
              <w:left w:val="nil"/>
              <w:bottom w:val="single" w:sz="4" w:space="0" w:color="auto"/>
              <w:right w:val="single" w:sz="4" w:space="0" w:color="auto"/>
            </w:tcBorders>
            <w:shd w:val="clear" w:color="auto" w:fill="auto"/>
            <w:noWrap/>
            <w:hideMark/>
          </w:tcPr>
          <w:p w:rsidR="00E513D6" w:rsidRPr="00157991" w:rsidRDefault="00E513D6" w:rsidP="00010343">
            <w:pPr>
              <w:jc w:val="right"/>
              <w:rPr>
                <w:sz w:val="18"/>
                <w:szCs w:val="18"/>
                <w:lang w:val="en-CA"/>
              </w:rPr>
            </w:pPr>
            <w:r w:rsidRPr="00157991">
              <w:rPr>
                <w:sz w:val="18"/>
                <w:szCs w:val="18"/>
                <w:lang w:val="en-CA"/>
              </w:rPr>
              <w:t>4,054,990</w:t>
            </w:r>
          </w:p>
        </w:tc>
        <w:tc>
          <w:tcPr>
            <w:tcW w:w="384" w:type="pct"/>
            <w:tcBorders>
              <w:top w:val="nil"/>
              <w:left w:val="nil"/>
              <w:bottom w:val="single" w:sz="4" w:space="0" w:color="auto"/>
              <w:right w:val="single" w:sz="4" w:space="0" w:color="auto"/>
            </w:tcBorders>
            <w:shd w:val="clear" w:color="auto" w:fill="auto"/>
            <w:noWrap/>
            <w:hideMark/>
          </w:tcPr>
          <w:p w:rsidR="00E513D6" w:rsidRPr="00157991" w:rsidRDefault="00E513D6" w:rsidP="00010343">
            <w:pPr>
              <w:jc w:val="right"/>
              <w:rPr>
                <w:sz w:val="18"/>
                <w:szCs w:val="18"/>
                <w:lang w:val="en-CA"/>
              </w:rPr>
            </w:pPr>
            <w:r w:rsidRPr="00157991">
              <w:rPr>
                <w:sz w:val="18"/>
                <w:szCs w:val="18"/>
                <w:lang w:val="en-CA"/>
              </w:rPr>
              <w:t>3,345,551</w:t>
            </w:r>
          </w:p>
        </w:tc>
        <w:tc>
          <w:tcPr>
            <w:tcW w:w="384" w:type="pct"/>
            <w:tcBorders>
              <w:top w:val="nil"/>
              <w:left w:val="nil"/>
              <w:bottom w:val="single" w:sz="4" w:space="0" w:color="auto"/>
              <w:right w:val="single" w:sz="4" w:space="0" w:color="auto"/>
            </w:tcBorders>
            <w:shd w:val="clear" w:color="auto" w:fill="auto"/>
            <w:noWrap/>
            <w:hideMark/>
          </w:tcPr>
          <w:p w:rsidR="00E513D6" w:rsidRPr="00157991" w:rsidRDefault="00E513D6" w:rsidP="00010343">
            <w:pPr>
              <w:jc w:val="right"/>
              <w:rPr>
                <w:sz w:val="18"/>
                <w:szCs w:val="18"/>
                <w:lang w:val="en-CA"/>
              </w:rPr>
            </w:pPr>
            <w:r w:rsidRPr="00157991">
              <w:rPr>
                <w:sz w:val="18"/>
                <w:szCs w:val="18"/>
                <w:lang w:val="en-CA"/>
              </w:rPr>
              <w:t>-</w:t>
            </w:r>
          </w:p>
        </w:tc>
        <w:tc>
          <w:tcPr>
            <w:tcW w:w="384" w:type="pct"/>
            <w:tcBorders>
              <w:top w:val="nil"/>
              <w:left w:val="nil"/>
              <w:bottom w:val="single" w:sz="4" w:space="0" w:color="auto"/>
              <w:right w:val="single" w:sz="4" w:space="0" w:color="auto"/>
            </w:tcBorders>
            <w:shd w:val="clear" w:color="auto" w:fill="auto"/>
            <w:noWrap/>
            <w:hideMark/>
          </w:tcPr>
          <w:p w:rsidR="00E513D6" w:rsidRPr="00157991" w:rsidRDefault="00E513D6" w:rsidP="00010343">
            <w:pPr>
              <w:jc w:val="right"/>
              <w:rPr>
                <w:sz w:val="18"/>
                <w:szCs w:val="18"/>
                <w:lang w:val="en-CA"/>
              </w:rPr>
            </w:pPr>
            <w:r w:rsidRPr="00157991">
              <w:rPr>
                <w:sz w:val="18"/>
                <w:szCs w:val="18"/>
                <w:lang w:val="en-CA"/>
              </w:rPr>
              <w:t>-</w:t>
            </w:r>
          </w:p>
        </w:tc>
        <w:tc>
          <w:tcPr>
            <w:tcW w:w="384" w:type="pct"/>
            <w:tcBorders>
              <w:top w:val="nil"/>
              <w:left w:val="nil"/>
              <w:bottom w:val="single" w:sz="4" w:space="0" w:color="auto"/>
              <w:right w:val="single" w:sz="4" w:space="0" w:color="auto"/>
            </w:tcBorders>
            <w:shd w:val="clear" w:color="auto" w:fill="auto"/>
            <w:noWrap/>
            <w:hideMark/>
          </w:tcPr>
          <w:p w:rsidR="00E513D6" w:rsidRPr="00157991" w:rsidRDefault="00E513D6" w:rsidP="00010343">
            <w:pPr>
              <w:jc w:val="right"/>
              <w:rPr>
                <w:sz w:val="18"/>
                <w:szCs w:val="18"/>
                <w:lang w:val="en-CA"/>
              </w:rPr>
            </w:pPr>
            <w:r w:rsidRPr="00157991">
              <w:rPr>
                <w:sz w:val="18"/>
                <w:szCs w:val="18"/>
                <w:lang w:val="en-CA"/>
              </w:rPr>
              <w:t>-</w:t>
            </w:r>
          </w:p>
        </w:tc>
        <w:tc>
          <w:tcPr>
            <w:tcW w:w="384" w:type="pct"/>
            <w:tcBorders>
              <w:top w:val="nil"/>
              <w:left w:val="nil"/>
              <w:bottom w:val="single" w:sz="4" w:space="0" w:color="auto"/>
              <w:right w:val="single" w:sz="4" w:space="0" w:color="auto"/>
            </w:tcBorders>
            <w:shd w:val="clear" w:color="auto" w:fill="auto"/>
            <w:noWrap/>
            <w:hideMark/>
          </w:tcPr>
          <w:p w:rsidR="00E513D6" w:rsidRPr="00157991" w:rsidRDefault="00E513D6" w:rsidP="00010343">
            <w:pPr>
              <w:jc w:val="right"/>
              <w:rPr>
                <w:sz w:val="18"/>
                <w:szCs w:val="18"/>
                <w:lang w:val="en-CA"/>
              </w:rPr>
            </w:pPr>
            <w:r w:rsidRPr="00157991">
              <w:rPr>
                <w:sz w:val="18"/>
                <w:szCs w:val="18"/>
                <w:lang w:val="en-CA"/>
              </w:rPr>
              <w:t>-</w:t>
            </w:r>
          </w:p>
        </w:tc>
        <w:tc>
          <w:tcPr>
            <w:tcW w:w="384" w:type="pct"/>
            <w:tcBorders>
              <w:top w:val="nil"/>
              <w:left w:val="nil"/>
              <w:bottom w:val="single" w:sz="4" w:space="0" w:color="auto"/>
              <w:right w:val="single" w:sz="4" w:space="0" w:color="auto"/>
            </w:tcBorders>
            <w:shd w:val="clear" w:color="auto" w:fill="auto"/>
            <w:noWrap/>
            <w:hideMark/>
          </w:tcPr>
          <w:p w:rsidR="00E513D6" w:rsidRPr="00157991" w:rsidRDefault="00E513D6" w:rsidP="00010343">
            <w:pPr>
              <w:jc w:val="right"/>
              <w:rPr>
                <w:sz w:val="18"/>
                <w:szCs w:val="18"/>
                <w:lang w:val="en-CA"/>
              </w:rPr>
            </w:pPr>
            <w:r w:rsidRPr="00157991">
              <w:rPr>
                <w:sz w:val="18"/>
                <w:szCs w:val="18"/>
                <w:lang w:val="en-CA"/>
              </w:rPr>
              <w:t>-</w:t>
            </w:r>
          </w:p>
        </w:tc>
        <w:tc>
          <w:tcPr>
            <w:tcW w:w="392" w:type="pct"/>
            <w:tcBorders>
              <w:top w:val="nil"/>
              <w:left w:val="nil"/>
              <w:bottom w:val="single" w:sz="4" w:space="0" w:color="auto"/>
              <w:right w:val="single" w:sz="4" w:space="0" w:color="auto"/>
            </w:tcBorders>
            <w:shd w:val="clear" w:color="auto" w:fill="auto"/>
            <w:noWrap/>
            <w:hideMark/>
          </w:tcPr>
          <w:p w:rsidR="00E513D6" w:rsidRPr="00157991" w:rsidRDefault="00E513D6" w:rsidP="00010343">
            <w:pPr>
              <w:jc w:val="right"/>
              <w:rPr>
                <w:sz w:val="18"/>
                <w:szCs w:val="18"/>
                <w:lang w:val="en-CA"/>
              </w:rPr>
            </w:pPr>
            <w:r w:rsidRPr="00157991">
              <w:rPr>
                <w:sz w:val="18"/>
                <w:szCs w:val="18"/>
                <w:lang w:val="en-CA"/>
              </w:rPr>
              <w:t>22,549,900</w:t>
            </w:r>
          </w:p>
        </w:tc>
      </w:tr>
      <w:tr w:rsidR="00E513D6" w:rsidRPr="00157991" w:rsidTr="00010343">
        <w:trPr>
          <w:trHeight w:val="34"/>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E513D6" w:rsidRPr="00157991" w:rsidRDefault="00FC5029" w:rsidP="00010343">
            <w:pPr>
              <w:jc w:val="left"/>
              <w:rPr>
                <w:b/>
                <w:bCs/>
                <w:color w:val="000000"/>
                <w:sz w:val="18"/>
                <w:szCs w:val="18"/>
                <w:lang w:val="en-CA" w:eastAsia="zh-CN"/>
              </w:rPr>
            </w:pPr>
            <w:r>
              <w:rPr>
                <w:rFonts w:hint="eastAsia"/>
                <w:b/>
                <w:bCs/>
                <w:color w:val="000000"/>
                <w:sz w:val="18"/>
                <w:szCs w:val="18"/>
                <w:lang w:val="en-CA" w:eastAsia="zh-CN"/>
              </w:rPr>
              <w:t>合计</w:t>
            </w:r>
          </w:p>
        </w:tc>
        <w:tc>
          <w:tcPr>
            <w:tcW w:w="383" w:type="pct"/>
            <w:tcBorders>
              <w:top w:val="nil"/>
              <w:left w:val="nil"/>
              <w:bottom w:val="single" w:sz="4" w:space="0" w:color="auto"/>
              <w:right w:val="single" w:sz="4" w:space="0" w:color="auto"/>
            </w:tcBorders>
            <w:shd w:val="clear" w:color="auto" w:fill="auto"/>
            <w:noWrap/>
            <w:hideMark/>
          </w:tcPr>
          <w:p w:rsidR="00E513D6" w:rsidRPr="00157991" w:rsidRDefault="00E513D6" w:rsidP="00010343">
            <w:pPr>
              <w:jc w:val="right"/>
              <w:rPr>
                <w:b/>
                <w:sz w:val="18"/>
                <w:szCs w:val="18"/>
                <w:lang w:val="en-CA"/>
              </w:rPr>
            </w:pPr>
            <w:r w:rsidRPr="00157991">
              <w:rPr>
                <w:b/>
                <w:sz w:val="18"/>
                <w:szCs w:val="18"/>
                <w:lang w:val="en-CA"/>
              </w:rPr>
              <w:t>53,691,376</w:t>
            </w:r>
          </w:p>
        </w:tc>
        <w:tc>
          <w:tcPr>
            <w:tcW w:w="384" w:type="pct"/>
            <w:tcBorders>
              <w:top w:val="nil"/>
              <w:left w:val="nil"/>
              <w:bottom w:val="single" w:sz="4" w:space="0" w:color="auto"/>
              <w:right w:val="single" w:sz="4" w:space="0" w:color="auto"/>
            </w:tcBorders>
            <w:shd w:val="clear" w:color="auto" w:fill="auto"/>
            <w:noWrap/>
            <w:hideMark/>
          </w:tcPr>
          <w:p w:rsidR="00E513D6" w:rsidRPr="00157991" w:rsidRDefault="00E513D6" w:rsidP="00010343">
            <w:pPr>
              <w:jc w:val="right"/>
              <w:rPr>
                <w:b/>
                <w:sz w:val="18"/>
                <w:szCs w:val="18"/>
                <w:lang w:val="en-CA"/>
              </w:rPr>
            </w:pPr>
            <w:r w:rsidRPr="00157991">
              <w:rPr>
                <w:b/>
                <w:sz w:val="18"/>
                <w:szCs w:val="18"/>
                <w:lang w:val="en-CA"/>
              </w:rPr>
              <w:t>55,149,213</w:t>
            </w:r>
          </w:p>
        </w:tc>
        <w:tc>
          <w:tcPr>
            <w:tcW w:w="384" w:type="pct"/>
            <w:tcBorders>
              <w:top w:val="nil"/>
              <w:left w:val="nil"/>
              <w:bottom w:val="single" w:sz="4" w:space="0" w:color="auto"/>
              <w:right w:val="single" w:sz="4" w:space="0" w:color="auto"/>
            </w:tcBorders>
            <w:shd w:val="clear" w:color="auto" w:fill="auto"/>
            <w:noWrap/>
            <w:hideMark/>
          </w:tcPr>
          <w:p w:rsidR="00E513D6" w:rsidRPr="00157991" w:rsidRDefault="00E513D6" w:rsidP="00010343">
            <w:pPr>
              <w:jc w:val="right"/>
              <w:rPr>
                <w:b/>
                <w:sz w:val="18"/>
                <w:szCs w:val="18"/>
                <w:lang w:val="en-CA"/>
              </w:rPr>
            </w:pPr>
            <w:r w:rsidRPr="00157991">
              <w:rPr>
                <w:b/>
                <w:sz w:val="18"/>
                <w:szCs w:val="18"/>
                <w:lang w:val="en-CA"/>
              </w:rPr>
              <w:t>31,395,788</w:t>
            </w:r>
          </w:p>
        </w:tc>
        <w:tc>
          <w:tcPr>
            <w:tcW w:w="384" w:type="pct"/>
            <w:tcBorders>
              <w:top w:val="nil"/>
              <w:left w:val="nil"/>
              <w:bottom w:val="single" w:sz="4" w:space="0" w:color="auto"/>
              <w:right w:val="single" w:sz="4" w:space="0" w:color="auto"/>
            </w:tcBorders>
            <w:shd w:val="clear" w:color="auto" w:fill="auto"/>
            <w:noWrap/>
            <w:hideMark/>
          </w:tcPr>
          <w:p w:rsidR="00E513D6" w:rsidRPr="00157991" w:rsidRDefault="00E513D6" w:rsidP="00010343">
            <w:pPr>
              <w:jc w:val="right"/>
              <w:rPr>
                <w:b/>
                <w:sz w:val="18"/>
                <w:szCs w:val="18"/>
                <w:lang w:val="en-CA"/>
              </w:rPr>
            </w:pPr>
            <w:r w:rsidRPr="00157991">
              <w:rPr>
                <w:b/>
                <w:sz w:val="18"/>
                <w:szCs w:val="18"/>
                <w:lang w:val="en-CA"/>
              </w:rPr>
              <w:t>78,942,330</w:t>
            </w:r>
          </w:p>
        </w:tc>
        <w:tc>
          <w:tcPr>
            <w:tcW w:w="384" w:type="pct"/>
            <w:tcBorders>
              <w:top w:val="nil"/>
              <w:left w:val="nil"/>
              <w:bottom w:val="single" w:sz="4" w:space="0" w:color="auto"/>
              <w:right w:val="single" w:sz="4" w:space="0" w:color="auto"/>
            </w:tcBorders>
            <w:shd w:val="clear" w:color="auto" w:fill="auto"/>
            <w:noWrap/>
            <w:hideMark/>
          </w:tcPr>
          <w:p w:rsidR="00E513D6" w:rsidRPr="00157991" w:rsidRDefault="00E513D6" w:rsidP="00010343">
            <w:pPr>
              <w:jc w:val="right"/>
              <w:rPr>
                <w:b/>
                <w:sz w:val="18"/>
                <w:szCs w:val="18"/>
                <w:lang w:val="en-CA"/>
              </w:rPr>
            </w:pPr>
            <w:r w:rsidRPr="00157991">
              <w:rPr>
                <w:b/>
                <w:sz w:val="18"/>
                <w:szCs w:val="18"/>
                <w:lang w:val="en-CA"/>
              </w:rPr>
              <w:t>74,107,890</w:t>
            </w:r>
          </w:p>
        </w:tc>
        <w:tc>
          <w:tcPr>
            <w:tcW w:w="384" w:type="pct"/>
            <w:tcBorders>
              <w:top w:val="nil"/>
              <w:left w:val="nil"/>
              <w:bottom w:val="single" w:sz="4" w:space="0" w:color="auto"/>
              <w:right w:val="single" w:sz="4" w:space="0" w:color="auto"/>
            </w:tcBorders>
            <w:shd w:val="clear" w:color="auto" w:fill="auto"/>
            <w:noWrap/>
            <w:hideMark/>
          </w:tcPr>
          <w:p w:rsidR="00E513D6" w:rsidRPr="00157991" w:rsidRDefault="00E513D6" w:rsidP="00010343">
            <w:pPr>
              <w:jc w:val="right"/>
              <w:rPr>
                <w:b/>
                <w:sz w:val="18"/>
                <w:szCs w:val="18"/>
                <w:lang w:val="en-CA"/>
              </w:rPr>
            </w:pPr>
            <w:r w:rsidRPr="00157991">
              <w:rPr>
                <w:b/>
                <w:sz w:val="18"/>
                <w:szCs w:val="18"/>
                <w:lang w:val="en-CA"/>
              </w:rPr>
              <w:t>74,870,511</w:t>
            </w:r>
          </w:p>
        </w:tc>
        <w:tc>
          <w:tcPr>
            <w:tcW w:w="384" w:type="pct"/>
            <w:tcBorders>
              <w:top w:val="nil"/>
              <w:left w:val="nil"/>
              <w:bottom w:val="single" w:sz="4" w:space="0" w:color="auto"/>
              <w:right w:val="single" w:sz="4" w:space="0" w:color="auto"/>
            </w:tcBorders>
            <w:shd w:val="clear" w:color="auto" w:fill="auto"/>
            <w:noWrap/>
            <w:hideMark/>
          </w:tcPr>
          <w:p w:rsidR="00E513D6" w:rsidRPr="00157991" w:rsidRDefault="00E513D6" w:rsidP="00010343">
            <w:pPr>
              <w:jc w:val="right"/>
              <w:rPr>
                <w:b/>
                <w:sz w:val="18"/>
                <w:szCs w:val="18"/>
                <w:lang w:val="en-CA"/>
              </w:rPr>
            </w:pPr>
            <w:r w:rsidRPr="00157991">
              <w:rPr>
                <w:b/>
                <w:sz w:val="18"/>
                <w:szCs w:val="18"/>
                <w:lang w:val="en-CA"/>
              </w:rPr>
              <w:t>47,210,343</w:t>
            </w:r>
          </w:p>
        </w:tc>
        <w:tc>
          <w:tcPr>
            <w:tcW w:w="384" w:type="pct"/>
            <w:tcBorders>
              <w:top w:val="nil"/>
              <w:left w:val="nil"/>
              <w:bottom w:val="single" w:sz="4" w:space="0" w:color="auto"/>
              <w:right w:val="single" w:sz="4" w:space="0" w:color="auto"/>
            </w:tcBorders>
            <w:shd w:val="clear" w:color="auto" w:fill="auto"/>
            <w:noWrap/>
            <w:hideMark/>
          </w:tcPr>
          <w:p w:rsidR="00E513D6" w:rsidRPr="00157991" w:rsidRDefault="00E513D6" w:rsidP="00010343">
            <w:pPr>
              <w:jc w:val="right"/>
              <w:rPr>
                <w:b/>
                <w:sz w:val="18"/>
                <w:szCs w:val="18"/>
                <w:lang w:val="en-CA"/>
              </w:rPr>
            </w:pPr>
            <w:r w:rsidRPr="00157991">
              <w:rPr>
                <w:b/>
                <w:sz w:val="18"/>
                <w:szCs w:val="18"/>
                <w:lang w:val="en-CA"/>
              </w:rPr>
              <w:t>34,357,700</w:t>
            </w:r>
          </w:p>
        </w:tc>
        <w:tc>
          <w:tcPr>
            <w:tcW w:w="384" w:type="pct"/>
            <w:tcBorders>
              <w:top w:val="nil"/>
              <w:left w:val="nil"/>
              <w:bottom w:val="single" w:sz="4" w:space="0" w:color="auto"/>
              <w:right w:val="single" w:sz="4" w:space="0" w:color="auto"/>
            </w:tcBorders>
            <w:shd w:val="clear" w:color="auto" w:fill="auto"/>
            <w:noWrap/>
            <w:hideMark/>
          </w:tcPr>
          <w:p w:rsidR="00E513D6" w:rsidRPr="00157991" w:rsidRDefault="00E513D6" w:rsidP="00010343">
            <w:pPr>
              <w:jc w:val="right"/>
              <w:rPr>
                <w:b/>
                <w:sz w:val="18"/>
                <w:szCs w:val="18"/>
                <w:lang w:val="en-CA"/>
              </w:rPr>
            </w:pPr>
            <w:r w:rsidRPr="00157991">
              <w:rPr>
                <w:b/>
                <w:sz w:val="18"/>
                <w:szCs w:val="18"/>
                <w:lang w:val="en-CA"/>
              </w:rPr>
              <w:t>27,682,504</w:t>
            </w:r>
          </w:p>
        </w:tc>
        <w:tc>
          <w:tcPr>
            <w:tcW w:w="384" w:type="pct"/>
            <w:tcBorders>
              <w:top w:val="nil"/>
              <w:left w:val="nil"/>
              <w:bottom w:val="single" w:sz="4" w:space="0" w:color="auto"/>
              <w:right w:val="single" w:sz="4" w:space="0" w:color="auto"/>
            </w:tcBorders>
            <w:shd w:val="clear" w:color="auto" w:fill="auto"/>
            <w:noWrap/>
            <w:hideMark/>
          </w:tcPr>
          <w:p w:rsidR="00E513D6" w:rsidRPr="00157991" w:rsidRDefault="00E513D6" w:rsidP="00010343">
            <w:pPr>
              <w:jc w:val="right"/>
              <w:rPr>
                <w:b/>
                <w:sz w:val="18"/>
                <w:szCs w:val="18"/>
                <w:lang w:val="en-CA"/>
              </w:rPr>
            </w:pPr>
            <w:r w:rsidRPr="00157991">
              <w:rPr>
                <w:b/>
                <w:sz w:val="18"/>
                <w:szCs w:val="18"/>
                <w:lang w:val="en-CA"/>
              </w:rPr>
              <w:t>26,536,000</w:t>
            </w:r>
          </w:p>
        </w:tc>
        <w:tc>
          <w:tcPr>
            <w:tcW w:w="384" w:type="pct"/>
            <w:tcBorders>
              <w:top w:val="nil"/>
              <w:left w:val="nil"/>
              <w:bottom w:val="single" w:sz="4" w:space="0" w:color="auto"/>
              <w:right w:val="single" w:sz="4" w:space="0" w:color="auto"/>
            </w:tcBorders>
            <w:shd w:val="clear" w:color="auto" w:fill="auto"/>
            <w:noWrap/>
            <w:hideMark/>
          </w:tcPr>
          <w:p w:rsidR="00E513D6" w:rsidRPr="00157991" w:rsidRDefault="00E513D6" w:rsidP="00010343">
            <w:pPr>
              <w:jc w:val="right"/>
              <w:rPr>
                <w:b/>
                <w:sz w:val="18"/>
                <w:szCs w:val="18"/>
                <w:lang w:val="en-CA"/>
              </w:rPr>
            </w:pPr>
            <w:r w:rsidRPr="00157991">
              <w:rPr>
                <w:b/>
                <w:sz w:val="18"/>
                <w:szCs w:val="18"/>
                <w:lang w:val="en-CA"/>
              </w:rPr>
              <w:t>32,102,026</w:t>
            </w:r>
          </w:p>
        </w:tc>
        <w:tc>
          <w:tcPr>
            <w:tcW w:w="392" w:type="pct"/>
            <w:tcBorders>
              <w:top w:val="nil"/>
              <w:left w:val="nil"/>
              <w:bottom w:val="single" w:sz="4" w:space="0" w:color="auto"/>
              <w:right w:val="single" w:sz="4" w:space="0" w:color="auto"/>
            </w:tcBorders>
            <w:shd w:val="clear" w:color="auto" w:fill="auto"/>
            <w:noWrap/>
            <w:hideMark/>
          </w:tcPr>
          <w:p w:rsidR="00E513D6" w:rsidRPr="00157991" w:rsidRDefault="00E513D6" w:rsidP="00010343">
            <w:pPr>
              <w:jc w:val="right"/>
              <w:rPr>
                <w:b/>
                <w:sz w:val="18"/>
                <w:szCs w:val="18"/>
                <w:lang w:val="en-CA"/>
              </w:rPr>
            </w:pPr>
            <w:r w:rsidRPr="00157991">
              <w:rPr>
                <w:b/>
                <w:sz w:val="18"/>
                <w:szCs w:val="18"/>
                <w:lang w:val="en-CA"/>
              </w:rPr>
              <w:t>536,045,681</w:t>
            </w:r>
          </w:p>
        </w:tc>
      </w:tr>
    </w:tbl>
    <w:p w:rsidR="00E513D6" w:rsidRPr="00157991" w:rsidRDefault="007C0B8C" w:rsidP="00FC5029">
      <w:pPr>
        <w:spacing w:before="60"/>
        <w:jc w:val="left"/>
        <w:rPr>
          <w:rFonts w:eastAsia="Arial Unicode MS"/>
          <w:bCs/>
          <w:color w:val="000000"/>
          <w:sz w:val="16"/>
          <w:szCs w:val="16"/>
          <w:lang w:val="en-CA" w:eastAsia="zh-CN"/>
        </w:rPr>
      </w:pPr>
      <w:r w:rsidRPr="00157991">
        <w:rPr>
          <w:rFonts w:eastAsia="Arial Unicode MS"/>
          <w:bCs/>
          <w:color w:val="000000"/>
          <w:sz w:val="16"/>
          <w:szCs w:val="16"/>
          <w:lang w:val="en-CA" w:eastAsia="zh-CN"/>
        </w:rPr>
        <w:t>*</w:t>
      </w:r>
      <w:r w:rsidR="00FC5029">
        <w:rPr>
          <w:rFonts w:eastAsia="Arial Unicode MS"/>
          <w:bCs/>
          <w:color w:val="000000"/>
          <w:sz w:val="16"/>
          <w:szCs w:val="16"/>
          <w:lang w:val="en-CA" w:eastAsia="zh-CN"/>
        </w:rPr>
        <w:t xml:space="preserve"> </w:t>
      </w:r>
      <w:r w:rsidR="00FC5029" w:rsidRPr="00FC5029">
        <w:rPr>
          <w:rFonts w:asciiTheme="minorEastAsia" w:hAnsiTheme="minorEastAsia" w:hint="eastAsia"/>
          <w:bCs/>
          <w:color w:val="000000"/>
          <w:sz w:val="16"/>
          <w:szCs w:val="16"/>
          <w:lang w:val="en-CA" w:eastAsia="zh-CN"/>
        </w:rPr>
        <w:t>第八十二次会议</w:t>
      </w:r>
      <w:r w:rsidR="00FC5029" w:rsidRPr="00FC5029">
        <w:rPr>
          <w:rFonts w:asciiTheme="minorEastAsia" w:hAnsiTheme="minorEastAsia"/>
          <w:bCs/>
          <w:color w:val="000000"/>
          <w:sz w:val="16"/>
          <w:szCs w:val="16"/>
          <w:lang w:val="en-CA" w:eastAsia="zh-CN"/>
        </w:rPr>
        <w:t>会议上未</w:t>
      </w:r>
      <w:r w:rsidR="00FC5029" w:rsidRPr="00FC5029">
        <w:rPr>
          <w:rFonts w:asciiTheme="minorEastAsia" w:hAnsiTheme="minorEastAsia" w:hint="eastAsia"/>
          <w:bCs/>
          <w:color w:val="000000"/>
          <w:sz w:val="16"/>
          <w:szCs w:val="16"/>
          <w:lang w:val="en-CA" w:eastAsia="zh-CN"/>
        </w:rPr>
        <w:t>核准</w:t>
      </w:r>
      <w:r w:rsidR="00FC5029" w:rsidRPr="00FC5029">
        <w:rPr>
          <w:rFonts w:asciiTheme="minorEastAsia" w:hAnsiTheme="minorEastAsia"/>
          <w:bCs/>
          <w:color w:val="000000"/>
          <w:sz w:val="16"/>
          <w:szCs w:val="16"/>
          <w:lang w:val="en-CA" w:eastAsia="zh-CN"/>
        </w:rPr>
        <w:t>的付款申请，</w:t>
      </w:r>
      <w:r w:rsidR="00FC5029">
        <w:rPr>
          <w:rFonts w:asciiTheme="minorEastAsia" w:hAnsiTheme="minorEastAsia" w:hint="eastAsia"/>
          <w:bCs/>
          <w:color w:val="000000"/>
          <w:sz w:val="16"/>
          <w:szCs w:val="16"/>
          <w:lang w:val="en-CA" w:eastAsia="zh-CN"/>
        </w:rPr>
        <w:t>重新</w:t>
      </w:r>
      <w:r w:rsidR="00FC5029">
        <w:rPr>
          <w:rFonts w:asciiTheme="minorEastAsia" w:hAnsiTheme="minorEastAsia"/>
          <w:bCs/>
          <w:color w:val="000000"/>
          <w:sz w:val="16"/>
          <w:szCs w:val="16"/>
          <w:lang w:val="en-CA" w:eastAsia="zh-CN"/>
        </w:rPr>
        <w:t>提交第八十三次会议。</w:t>
      </w:r>
    </w:p>
    <w:p w:rsidR="007C0B8C" w:rsidRPr="00157991" w:rsidRDefault="007C0B8C" w:rsidP="00E513D6">
      <w:pPr>
        <w:jc w:val="left"/>
        <w:rPr>
          <w:rFonts w:eastAsia="Arial Unicode MS"/>
          <w:b/>
          <w:bCs/>
          <w:color w:val="000000"/>
          <w:lang w:val="en-CA" w:eastAsia="zh-CN"/>
        </w:rPr>
      </w:pPr>
    </w:p>
    <w:p w:rsidR="00E513D6" w:rsidRPr="00FC5029" w:rsidRDefault="00FC5029" w:rsidP="00431E23">
      <w:pPr>
        <w:jc w:val="left"/>
        <w:rPr>
          <w:b/>
          <w:lang w:val="en-CA" w:eastAsia="zh-CN"/>
        </w:rPr>
      </w:pPr>
      <w:r w:rsidRPr="00FC5029">
        <w:rPr>
          <w:rFonts w:hint="eastAsia"/>
          <w:b/>
          <w:lang w:val="en-CA" w:eastAsia="zh-CN"/>
        </w:rPr>
        <w:t>表</w:t>
      </w:r>
      <w:r w:rsidR="00E513D6" w:rsidRPr="00FC5029">
        <w:rPr>
          <w:b/>
          <w:lang w:val="en-CA" w:eastAsia="zh-CN"/>
        </w:rPr>
        <w:t xml:space="preserve"> 3. </w:t>
      </w:r>
      <w:r w:rsidRPr="00FC5029">
        <w:rPr>
          <w:b/>
          <w:lang w:val="en-CA" w:eastAsia="zh-CN"/>
        </w:rPr>
        <w:t xml:space="preserve"> </w:t>
      </w:r>
      <w:r w:rsidRPr="00FC5029">
        <w:rPr>
          <w:rFonts w:hint="eastAsia"/>
          <w:b/>
          <w:lang w:val="en-CA" w:eastAsia="zh-CN"/>
        </w:rPr>
        <w:t>表</w:t>
      </w:r>
      <w:r w:rsidRPr="00FC5029">
        <w:rPr>
          <w:rFonts w:hint="eastAsia"/>
          <w:b/>
          <w:lang w:val="en-CA" w:eastAsia="zh-CN"/>
        </w:rPr>
        <w:t xml:space="preserve">1 </w:t>
      </w:r>
      <w:r w:rsidRPr="00FC5029">
        <w:rPr>
          <w:rFonts w:hint="eastAsia"/>
          <w:b/>
          <w:lang w:val="en-CA" w:eastAsia="zh-CN"/>
        </w:rPr>
        <w:t>和</w:t>
      </w:r>
      <w:r w:rsidRPr="00FC5029">
        <w:rPr>
          <w:b/>
          <w:lang w:val="en-CA" w:eastAsia="zh-CN"/>
        </w:rPr>
        <w:t>表</w:t>
      </w:r>
      <w:r w:rsidRPr="00FC5029">
        <w:rPr>
          <w:rFonts w:hint="eastAsia"/>
          <w:b/>
          <w:lang w:val="en-CA" w:eastAsia="zh-CN"/>
        </w:rPr>
        <w:t xml:space="preserve"> 1</w:t>
      </w:r>
      <w:r w:rsidRPr="00FC5029">
        <w:rPr>
          <w:rFonts w:hint="eastAsia"/>
          <w:b/>
          <w:lang w:val="en-CA" w:eastAsia="zh-CN"/>
        </w:rPr>
        <w:t>之间</w:t>
      </w:r>
      <w:r w:rsidRPr="00FC5029">
        <w:rPr>
          <w:b/>
          <w:lang w:val="en-CA" w:eastAsia="zh-CN"/>
        </w:rPr>
        <w:t>的差异</w:t>
      </w:r>
    </w:p>
    <w:tbl>
      <w:tblPr>
        <w:tblW w:w="5000" w:type="pct"/>
        <w:tblLook w:val="04A0" w:firstRow="1" w:lastRow="0" w:firstColumn="1" w:lastColumn="0" w:noHBand="0" w:noVBand="1"/>
      </w:tblPr>
      <w:tblGrid>
        <w:gridCol w:w="978"/>
        <w:gridCol w:w="1064"/>
        <w:gridCol w:w="1145"/>
        <w:gridCol w:w="1151"/>
        <w:gridCol w:w="1148"/>
        <w:gridCol w:w="1168"/>
        <w:gridCol w:w="1011"/>
        <w:gridCol w:w="1160"/>
        <w:gridCol w:w="1068"/>
        <w:gridCol w:w="1068"/>
        <w:gridCol w:w="997"/>
        <w:gridCol w:w="1140"/>
        <w:gridCol w:w="1148"/>
      </w:tblGrid>
      <w:tr w:rsidR="00E513D6" w:rsidRPr="00157991" w:rsidTr="00010343">
        <w:trPr>
          <w:trHeight w:val="119"/>
        </w:trPr>
        <w:tc>
          <w:tcPr>
            <w:tcW w:w="343" w:type="pct"/>
            <w:tcBorders>
              <w:top w:val="single" w:sz="4" w:space="0" w:color="auto"/>
              <w:left w:val="single" w:sz="4" w:space="0" w:color="auto"/>
              <w:bottom w:val="single" w:sz="4" w:space="0" w:color="auto"/>
              <w:right w:val="single" w:sz="4" w:space="0" w:color="auto"/>
            </w:tcBorders>
            <w:shd w:val="clear" w:color="auto" w:fill="auto"/>
            <w:noWrap/>
            <w:hideMark/>
          </w:tcPr>
          <w:p w:rsidR="00E513D6" w:rsidRPr="00157991" w:rsidRDefault="00FC5029" w:rsidP="00010343">
            <w:pPr>
              <w:jc w:val="left"/>
              <w:rPr>
                <w:b/>
                <w:color w:val="000000"/>
                <w:sz w:val="18"/>
                <w:szCs w:val="18"/>
                <w:lang w:val="en-CA" w:eastAsia="zh-CN"/>
              </w:rPr>
            </w:pPr>
            <w:r>
              <w:rPr>
                <w:rFonts w:hint="eastAsia"/>
                <w:b/>
                <w:color w:val="000000"/>
                <w:sz w:val="18"/>
                <w:szCs w:val="18"/>
                <w:lang w:val="en-CA" w:eastAsia="zh-CN"/>
              </w:rPr>
              <w:t>行业</w:t>
            </w:r>
          </w:p>
        </w:tc>
        <w:tc>
          <w:tcPr>
            <w:tcW w:w="373" w:type="pct"/>
            <w:tcBorders>
              <w:top w:val="single" w:sz="4" w:space="0" w:color="auto"/>
              <w:left w:val="nil"/>
              <w:bottom w:val="single" w:sz="4" w:space="0" w:color="auto"/>
              <w:right w:val="single" w:sz="4" w:space="0" w:color="auto"/>
            </w:tcBorders>
            <w:shd w:val="clear" w:color="auto" w:fill="auto"/>
            <w:noWrap/>
            <w:hideMark/>
          </w:tcPr>
          <w:p w:rsidR="00E513D6" w:rsidRPr="00157991" w:rsidRDefault="00E513D6" w:rsidP="00010343">
            <w:pPr>
              <w:jc w:val="center"/>
              <w:rPr>
                <w:b/>
                <w:bCs/>
                <w:color w:val="000000"/>
                <w:sz w:val="18"/>
                <w:szCs w:val="18"/>
                <w:lang w:val="en-CA" w:eastAsia="en-CA"/>
              </w:rPr>
            </w:pPr>
            <w:r w:rsidRPr="00157991">
              <w:rPr>
                <w:b/>
                <w:bCs/>
                <w:color w:val="000000"/>
                <w:sz w:val="18"/>
                <w:szCs w:val="18"/>
                <w:lang w:val="en-CA" w:eastAsia="en-CA"/>
              </w:rPr>
              <w:t>2016</w:t>
            </w:r>
            <w:r w:rsidR="00E76ED6">
              <w:rPr>
                <w:rFonts w:hint="eastAsia"/>
                <w:b/>
                <w:bCs/>
                <w:color w:val="000000"/>
                <w:sz w:val="18"/>
                <w:szCs w:val="18"/>
                <w:lang w:val="en-CA" w:eastAsia="zh-CN"/>
              </w:rPr>
              <w:t>年</w:t>
            </w:r>
          </w:p>
        </w:tc>
        <w:tc>
          <w:tcPr>
            <w:tcW w:w="402" w:type="pct"/>
            <w:tcBorders>
              <w:top w:val="single" w:sz="4" w:space="0" w:color="auto"/>
              <w:left w:val="nil"/>
              <w:bottom w:val="single" w:sz="4" w:space="0" w:color="auto"/>
              <w:right w:val="single" w:sz="4" w:space="0" w:color="auto"/>
            </w:tcBorders>
            <w:shd w:val="clear" w:color="auto" w:fill="auto"/>
            <w:noWrap/>
            <w:hideMark/>
          </w:tcPr>
          <w:p w:rsidR="00E513D6" w:rsidRPr="00157991" w:rsidRDefault="00E513D6" w:rsidP="00010343">
            <w:pPr>
              <w:jc w:val="center"/>
              <w:rPr>
                <w:b/>
                <w:bCs/>
                <w:color w:val="000000"/>
                <w:sz w:val="18"/>
                <w:szCs w:val="18"/>
                <w:lang w:val="en-CA" w:eastAsia="en-CA"/>
              </w:rPr>
            </w:pPr>
            <w:r w:rsidRPr="00157991">
              <w:rPr>
                <w:b/>
                <w:bCs/>
                <w:color w:val="000000"/>
                <w:sz w:val="18"/>
                <w:szCs w:val="18"/>
                <w:lang w:val="en-CA" w:eastAsia="en-CA"/>
              </w:rPr>
              <w:t>2017</w:t>
            </w:r>
            <w:r w:rsidR="00E76ED6">
              <w:rPr>
                <w:rFonts w:hint="eastAsia"/>
                <w:b/>
                <w:bCs/>
                <w:color w:val="000000"/>
                <w:sz w:val="18"/>
                <w:szCs w:val="18"/>
                <w:lang w:val="en-CA" w:eastAsia="zh-CN"/>
              </w:rPr>
              <w:t>年</w:t>
            </w:r>
          </w:p>
        </w:tc>
        <w:tc>
          <w:tcPr>
            <w:tcW w:w="404" w:type="pct"/>
            <w:tcBorders>
              <w:top w:val="single" w:sz="4" w:space="0" w:color="auto"/>
              <w:left w:val="nil"/>
              <w:bottom w:val="single" w:sz="4" w:space="0" w:color="auto"/>
              <w:right w:val="single" w:sz="4" w:space="0" w:color="auto"/>
            </w:tcBorders>
            <w:shd w:val="clear" w:color="auto" w:fill="auto"/>
            <w:noWrap/>
            <w:hideMark/>
          </w:tcPr>
          <w:p w:rsidR="00E513D6" w:rsidRPr="00157991" w:rsidRDefault="00E513D6" w:rsidP="00010343">
            <w:pPr>
              <w:jc w:val="center"/>
              <w:rPr>
                <w:b/>
                <w:bCs/>
                <w:color w:val="000000"/>
                <w:sz w:val="18"/>
                <w:szCs w:val="18"/>
                <w:lang w:val="en-CA" w:eastAsia="en-CA"/>
              </w:rPr>
            </w:pPr>
            <w:r w:rsidRPr="00157991">
              <w:rPr>
                <w:b/>
                <w:bCs/>
                <w:color w:val="000000"/>
                <w:sz w:val="18"/>
                <w:szCs w:val="18"/>
                <w:lang w:val="en-CA" w:eastAsia="en-CA"/>
              </w:rPr>
              <w:t>2018</w:t>
            </w:r>
            <w:r w:rsidR="00E76ED6">
              <w:rPr>
                <w:rFonts w:hint="eastAsia"/>
                <w:b/>
                <w:bCs/>
                <w:color w:val="000000"/>
                <w:sz w:val="18"/>
                <w:szCs w:val="18"/>
                <w:lang w:val="en-CA" w:eastAsia="zh-CN"/>
              </w:rPr>
              <w:t>年</w:t>
            </w:r>
          </w:p>
        </w:tc>
        <w:tc>
          <w:tcPr>
            <w:tcW w:w="403" w:type="pct"/>
            <w:tcBorders>
              <w:top w:val="single" w:sz="4" w:space="0" w:color="auto"/>
              <w:left w:val="nil"/>
              <w:bottom w:val="single" w:sz="4" w:space="0" w:color="auto"/>
              <w:right w:val="single" w:sz="4" w:space="0" w:color="auto"/>
            </w:tcBorders>
            <w:shd w:val="clear" w:color="auto" w:fill="auto"/>
            <w:noWrap/>
            <w:hideMark/>
          </w:tcPr>
          <w:p w:rsidR="00E513D6" w:rsidRPr="00157991" w:rsidRDefault="00E513D6" w:rsidP="00010343">
            <w:pPr>
              <w:jc w:val="center"/>
              <w:rPr>
                <w:b/>
                <w:bCs/>
                <w:color w:val="000000"/>
                <w:sz w:val="18"/>
                <w:szCs w:val="18"/>
                <w:lang w:val="en-CA" w:eastAsia="en-CA"/>
              </w:rPr>
            </w:pPr>
            <w:r w:rsidRPr="00157991">
              <w:rPr>
                <w:b/>
                <w:bCs/>
                <w:color w:val="000000"/>
                <w:sz w:val="18"/>
                <w:szCs w:val="18"/>
                <w:lang w:val="en-CA" w:eastAsia="en-CA"/>
              </w:rPr>
              <w:t>2019</w:t>
            </w:r>
            <w:r w:rsidR="00E76ED6">
              <w:rPr>
                <w:rFonts w:hint="eastAsia"/>
                <w:b/>
                <w:bCs/>
                <w:color w:val="000000"/>
                <w:sz w:val="18"/>
                <w:szCs w:val="18"/>
                <w:lang w:val="en-CA" w:eastAsia="zh-CN"/>
              </w:rPr>
              <w:t>年</w:t>
            </w:r>
          </w:p>
        </w:tc>
        <w:tc>
          <w:tcPr>
            <w:tcW w:w="410" w:type="pct"/>
            <w:tcBorders>
              <w:top w:val="single" w:sz="4" w:space="0" w:color="auto"/>
              <w:left w:val="nil"/>
              <w:bottom w:val="single" w:sz="4" w:space="0" w:color="auto"/>
              <w:right w:val="single" w:sz="4" w:space="0" w:color="auto"/>
            </w:tcBorders>
            <w:shd w:val="clear" w:color="auto" w:fill="auto"/>
            <w:noWrap/>
            <w:hideMark/>
          </w:tcPr>
          <w:p w:rsidR="00E513D6" w:rsidRPr="00157991" w:rsidRDefault="00E513D6" w:rsidP="00010343">
            <w:pPr>
              <w:jc w:val="center"/>
              <w:rPr>
                <w:b/>
                <w:bCs/>
                <w:color w:val="000000"/>
                <w:sz w:val="18"/>
                <w:szCs w:val="18"/>
                <w:lang w:val="en-CA" w:eastAsia="en-CA"/>
              </w:rPr>
            </w:pPr>
            <w:r w:rsidRPr="00157991">
              <w:rPr>
                <w:b/>
                <w:bCs/>
                <w:color w:val="000000"/>
                <w:sz w:val="18"/>
                <w:szCs w:val="18"/>
                <w:lang w:val="en-CA" w:eastAsia="en-CA"/>
              </w:rPr>
              <w:t>2020</w:t>
            </w:r>
            <w:r w:rsidR="00E76ED6">
              <w:rPr>
                <w:rFonts w:hint="eastAsia"/>
                <w:b/>
                <w:bCs/>
                <w:color w:val="000000"/>
                <w:sz w:val="18"/>
                <w:szCs w:val="18"/>
                <w:lang w:val="en-CA" w:eastAsia="zh-CN"/>
              </w:rPr>
              <w:t>年</w:t>
            </w:r>
          </w:p>
        </w:tc>
        <w:tc>
          <w:tcPr>
            <w:tcW w:w="355" w:type="pct"/>
            <w:tcBorders>
              <w:top w:val="single" w:sz="4" w:space="0" w:color="auto"/>
              <w:left w:val="nil"/>
              <w:bottom w:val="single" w:sz="4" w:space="0" w:color="auto"/>
              <w:right w:val="single" w:sz="4" w:space="0" w:color="auto"/>
            </w:tcBorders>
            <w:shd w:val="clear" w:color="auto" w:fill="auto"/>
            <w:noWrap/>
            <w:hideMark/>
          </w:tcPr>
          <w:p w:rsidR="00E513D6" w:rsidRPr="00157991" w:rsidRDefault="00E513D6" w:rsidP="00010343">
            <w:pPr>
              <w:jc w:val="center"/>
              <w:rPr>
                <w:b/>
                <w:bCs/>
                <w:color w:val="000000"/>
                <w:sz w:val="18"/>
                <w:szCs w:val="18"/>
                <w:lang w:val="en-CA" w:eastAsia="en-CA"/>
              </w:rPr>
            </w:pPr>
            <w:r w:rsidRPr="00157991">
              <w:rPr>
                <w:b/>
                <w:bCs/>
                <w:color w:val="000000"/>
                <w:sz w:val="18"/>
                <w:szCs w:val="18"/>
                <w:lang w:val="en-CA" w:eastAsia="en-CA"/>
              </w:rPr>
              <w:t>2021</w:t>
            </w:r>
            <w:r w:rsidR="00E76ED6">
              <w:rPr>
                <w:rFonts w:hint="eastAsia"/>
                <w:b/>
                <w:bCs/>
                <w:color w:val="000000"/>
                <w:sz w:val="18"/>
                <w:szCs w:val="18"/>
                <w:lang w:val="en-CA" w:eastAsia="zh-CN"/>
              </w:rPr>
              <w:t>年</w:t>
            </w:r>
          </w:p>
        </w:tc>
        <w:tc>
          <w:tcPr>
            <w:tcW w:w="407" w:type="pct"/>
            <w:tcBorders>
              <w:top w:val="single" w:sz="4" w:space="0" w:color="auto"/>
              <w:left w:val="nil"/>
              <w:bottom w:val="single" w:sz="4" w:space="0" w:color="auto"/>
              <w:right w:val="single" w:sz="4" w:space="0" w:color="auto"/>
            </w:tcBorders>
            <w:shd w:val="clear" w:color="auto" w:fill="auto"/>
            <w:noWrap/>
            <w:hideMark/>
          </w:tcPr>
          <w:p w:rsidR="00E513D6" w:rsidRPr="00157991" w:rsidRDefault="00E513D6" w:rsidP="00010343">
            <w:pPr>
              <w:jc w:val="center"/>
              <w:rPr>
                <w:b/>
                <w:bCs/>
                <w:color w:val="000000"/>
                <w:sz w:val="18"/>
                <w:szCs w:val="18"/>
                <w:lang w:val="en-CA" w:eastAsia="en-CA"/>
              </w:rPr>
            </w:pPr>
            <w:r w:rsidRPr="00157991">
              <w:rPr>
                <w:b/>
                <w:bCs/>
                <w:color w:val="000000"/>
                <w:sz w:val="18"/>
                <w:szCs w:val="18"/>
                <w:lang w:val="en-CA" w:eastAsia="en-CA"/>
              </w:rPr>
              <w:t>2022</w:t>
            </w:r>
            <w:r w:rsidR="00E76ED6">
              <w:rPr>
                <w:rFonts w:hint="eastAsia"/>
                <w:b/>
                <w:bCs/>
                <w:color w:val="000000"/>
                <w:sz w:val="18"/>
                <w:szCs w:val="18"/>
                <w:lang w:val="en-CA" w:eastAsia="zh-CN"/>
              </w:rPr>
              <w:t>年</w:t>
            </w:r>
          </w:p>
        </w:tc>
        <w:tc>
          <w:tcPr>
            <w:tcW w:w="375" w:type="pct"/>
            <w:tcBorders>
              <w:top w:val="single" w:sz="4" w:space="0" w:color="auto"/>
              <w:left w:val="nil"/>
              <w:bottom w:val="single" w:sz="4" w:space="0" w:color="auto"/>
              <w:right w:val="single" w:sz="4" w:space="0" w:color="auto"/>
            </w:tcBorders>
            <w:shd w:val="clear" w:color="auto" w:fill="auto"/>
            <w:noWrap/>
            <w:hideMark/>
          </w:tcPr>
          <w:p w:rsidR="00E513D6" w:rsidRPr="00157991" w:rsidRDefault="00E513D6" w:rsidP="00010343">
            <w:pPr>
              <w:jc w:val="center"/>
              <w:rPr>
                <w:b/>
                <w:bCs/>
                <w:color w:val="000000"/>
                <w:sz w:val="18"/>
                <w:szCs w:val="18"/>
                <w:lang w:val="en-CA" w:eastAsia="en-CA"/>
              </w:rPr>
            </w:pPr>
            <w:r w:rsidRPr="00157991">
              <w:rPr>
                <w:b/>
                <w:bCs/>
                <w:color w:val="000000"/>
                <w:sz w:val="18"/>
                <w:szCs w:val="18"/>
                <w:lang w:val="en-CA" w:eastAsia="en-CA"/>
              </w:rPr>
              <w:t>2023</w:t>
            </w:r>
            <w:r w:rsidR="00E76ED6">
              <w:rPr>
                <w:rFonts w:hint="eastAsia"/>
                <w:b/>
                <w:bCs/>
                <w:color w:val="000000"/>
                <w:sz w:val="18"/>
                <w:szCs w:val="18"/>
                <w:lang w:val="en-CA" w:eastAsia="zh-CN"/>
              </w:rPr>
              <w:t>年</w:t>
            </w:r>
          </w:p>
        </w:tc>
        <w:tc>
          <w:tcPr>
            <w:tcW w:w="375" w:type="pct"/>
            <w:tcBorders>
              <w:top w:val="single" w:sz="4" w:space="0" w:color="auto"/>
              <w:left w:val="nil"/>
              <w:bottom w:val="single" w:sz="4" w:space="0" w:color="auto"/>
              <w:right w:val="single" w:sz="4" w:space="0" w:color="auto"/>
            </w:tcBorders>
            <w:shd w:val="clear" w:color="auto" w:fill="auto"/>
            <w:noWrap/>
            <w:hideMark/>
          </w:tcPr>
          <w:p w:rsidR="00E513D6" w:rsidRPr="00157991" w:rsidRDefault="00E513D6" w:rsidP="00010343">
            <w:pPr>
              <w:jc w:val="center"/>
              <w:rPr>
                <w:b/>
                <w:bCs/>
                <w:color w:val="000000"/>
                <w:sz w:val="18"/>
                <w:szCs w:val="18"/>
                <w:lang w:val="en-CA" w:eastAsia="en-CA"/>
              </w:rPr>
            </w:pPr>
            <w:r w:rsidRPr="00157991">
              <w:rPr>
                <w:b/>
                <w:bCs/>
                <w:color w:val="000000"/>
                <w:sz w:val="18"/>
                <w:szCs w:val="18"/>
                <w:lang w:val="en-CA" w:eastAsia="en-CA"/>
              </w:rPr>
              <w:t>2024</w:t>
            </w:r>
            <w:r w:rsidR="00E76ED6">
              <w:rPr>
                <w:rFonts w:hint="eastAsia"/>
                <w:b/>
                <w:bCs/>
                <w:color w:val="000000"/>
                <w:sz w:val="18"/>
                <w:szCs w:val="18"/>
                <w:lang w:val="en-CA" w:eastAsia="zh-CN"/>
              </w:rPr>
              <w:t>年</w:t>
            </w:r>
          </w:p>
        </w:tc>
        <w:tc>
          <w:tcPr>
            <w:tcW w:w="350" w:type="pct"/>
            <w:tcBorders>
              <w:top w:val="single" w:sz="4" w:space="0" w:color="auto"/>
              <w:left w:val="nil"/>
              <w:bottom w:val="single" w:sz="4" w:space="0" w:color="auto"/>
              <w:right w:val="single" w:sz="4" w:space="0" w:color="auto"/>
            </w:tcBorders>
            <w:shd w:val="clear" w:color="auto" w:fill="auto"/>
            <w:noWrap/>
            <w:hideMark/>
          </w:tcPr>
          <w:p w:rsidR="00E513D6" w:rsidRPr="00157991" w:rsidRDefault="00E513D6" w:rsidP="00010343">
            <w:pPr>
              <w:jc w:val="center"/>
              <w:rPr>
                <w:b/>
                <w:bCs/>
                <w:color w:val="000000"/>
                <w:sz w:val="18"/>
                <w:szCs w:val="18"/>
                <w:lang w:val="en-CA" w:eastAsia="en-CA"/>
              </w:rPr>
            </w:pPr>
            <w:r w:rsidRPr="00157991">
              <w:rPr>
                <w:b/>
                <w:bCs/>
                <w:color w:val="000000"/>
                <w:sz w:val="18"/>
                <w:szCs w:val="18"/>
                <w:lang w:val="en-CA" w:eastAsia="en-CA"/>
              </w:rPr>
              <w:t>2025</w:t>
            </w:r>
            <w:r w:rsidR="00E76ED6">
              <w:rPr>
                <w:rFonts w:hint="eastAsia"/>
                <w:b/>
                <w:bCs/>
                <w:color w:val="000000"/>
                <w:sz w:val="18"/>
                <w:szCs w:val="18"/>
                <w:lang w:val="en-CA" w:eastAsia="zh-CN"/>
              </w:rPr>
              <w:t>年</w:t>
            </w:r>
          </w:p>
        </w:tc>
        <w:tc>
          <w:tcPr>
            <w:tcW w:w="400" w:type="pct"/>
            <w:tcBorders>
              <w:top w:val="single" w:sz="4" w:space="0" w:color="auto"/>
              <w:left w:val="nil"/>
              <w:bottom w:val="single" w:sz="4" w:space="0" w:color="auto"/>
              <w:right w:val="single" w:sz="4" w:space="0" w:color="auto"/>
            </w:tcBorders>
            <w:shd w:val="clear" w:color="auto" w:fill="auto"/>
            <w:noWrap/>
            <w:hideMark/>
          </w:tcPr>
          <w:p w:rsidR="00E513D6" w:rsidRPr="00157991" w:rsidRDefault="00E513D6" w:rsidP="00010343">
            <w:pPr>
              <w:jc w:val="center"/>
              <w:rPr>
                <w:b/>
                <w:bCs/>
                <w:color w:val="000000"/>
                <w:sz w:val="18"/>
                <w:szCs w:val="18"/>
                <w:lang w:val="en-CA" w:eastAsia="en-CA"/>
              </w:rPr>
            </w:pPr>
            <w:r w:rsidRPr="00157991">
              <w:rPr>
                <w:b/>
                <w:bCs/>
                <w:color w:val="000000"/>
                <w:sz w:val="18"/>
                <w:szCs w:val="18"/>
                <w:lang w:val="en-CA" w:eastAsia="en-CA"/>
              </w:rPr>
              <w:t>2026</w:t>
            </w:r>
            <w:r w:rsidR="00E76ED6">
              <w:rPr>
                <w:rFonts w:hint="eastAsia"/>
                <w:b/>
                <w:bCs/>
                <w:color w:val="000000"/>
                <w:sz w:val="18"/>
                <w:szCs w:val="18"/>
                <w:lang w:val="en-CA" w:eastAsia="zh-CN"/>
              </w:rPr>
              <w:t>年</w:t>
            </w:r>
          </w:p>
        </w:tc>
        <w:tc>
          <w:tcPr>
            <w:tcW w:w="403" w:type="pct"/>
            <w:tcBorders>
              <w:top w:val="single" w:sz="4" w:space="0" w:color="auto"/>
              <w:left w:val="nil"/>
              <w:bottom w:val="single" w:sz="4" w:space="0" w:color="auto"/>
              <w:right w:val="single" w:sz="4" w:space="0" w:color="auto"/>
            </w:tcBorders>
            <w:shd w:val="clear" w:color="auto" w:fill="auto"/>
            <w:noWrap/>
            <w:hideMark/>
          </w:tcPr>
          <w:p w:rsidR="00E513D6" w:rsidRPr="00157991" w:rsidRDefault="00E76ED6" w:rsidP="00010343">
            <w:pPr>
              <w:jc w:val="center"/>
              <w:rPr>
                <w:b/>
                <w:bCs/>
                <w:color w:val="000000"/>
                <w:sz w:val="18"/>
                <w:szCs w:val="18"/>
                <w:lang w:val="en-CA" w:eastAsia="zh-CN"/>
              </w:rPr>
            </w:pPr>
            <w:r>
              <w:rPr>
                <w:rFonts w:hint="eastAsia"/>
                <w:b/>
                <w:bCs/>
                <w:color w:val="000000"/>
                <w:sz w:val="18"/>
                <w:szCs w:val="18"/>
                <w:lang w:val="en-CA" w:eastAsia="zh-CN"/>
              </w:rPr>
              <w:t>共计</w:t>
            </w:r>
          </w:p>
        </w:tc>
      </w:tr>
      <w:tr w:rsidR="00E513D6" w:rsidRPr="00157991" w:rsidTr="00010343">
        <w:trPr>
          <w:trHeight w:val="180"/>
        </w:trPr>
        <w:tc>
          <w:tcPr>
            <w:tcW w:w="343" w:type="pct"/>
            <w:tcBorders>
              <w:top w:val="nil"/>
              <w:left w:val="single" w:sz="4" w:space="0" w:color="auto"/>
              <w:bottom w:val="single" w:sz="4" w:space="0" w:color="auto"/>
              <w:right w:val="single" w:sz="4" w:space="0" w:color="auto"/>
            </w:tcBorders>
            <w:shd w:val="clear" w:color="auto" w:fill="auto"/>
            <w:noWrap/>
            <w:hideMark/>
          </w:tcPr>
          <w:p w:rsidR="00E513D6" w:rsidRPr="00157991" w:rsidRDefault="00E513D6" w:rsidP="00010343">
            <w:pPr>
              <w:jc w:val="left"/>
              <w:rPr>
                <w:color w:val="000000"/>
                <w:sz w:val="18"/>
                <w:szCs w:val="18"/>
                <w:lang w:val="en-CA" w:eastAsia="en-CA"/>
              </w:rPr>
            </w:pPr>
            <w:r w:rsidRPr="00157991">
              <w:rPr>
                <w:color w:val="000000"/>
                <w:sz w:val="18"/>
                <w:szCs w:val="18"/>
                <w:lang w:val="en-CA" w:eastAsia="en-CA"/>
              </w:rPr>
              <w:t xml:space="preserve">PU </w:t>
            </w:r>
          </w:p>
        </w:tc>
        <w:tc>
          <w:tcPr>
            <w:tcW w:w="373" w:type="pct"/>
            <w:tcBorders>
              <w:top w:val="nil"/>
              <w:left w:val="nil"/>
              <w:bottom w:val="single" w:sz="4" w:space="0" w:color="auto"/>
              <w:right w:val="single" w:sz="4" w:space="0" w:color="auto"/>
            </w:tcBorders>
            <w:shd w:val="clear" w:color="auto" w:fill="auto"/>
            <w:noWrap/>
            <w:hideMark/>
          </w:tcPr>
          <w:p w:rsidR="00E513D6" w:rsidRPr="00157991" w:rsidRDefault="00E513D6" w:rsidP="00010343">
            <w:pPr>
              <w:jc w:val="right"/>
              <w:rPr>
                <w:sz w:val="18"/>
                <w:szCs w:val="18"/>
                <w:lang w:val="en-CA"/>
              </w:rPr>
            </w:pPr>
            <w:r w:rsidRPr="00157991">
              <w:rPr>
                <w:sz w:val="18"/>
                <w:szCs w:val="18"/>
                <w:lang w:val="en-CA"/>
              </w:rPr>
              <w:t>-</w:t>
            </w:r>
          </w:p>
        </w:tc>
        <w:tc>
          <w:tcPr>
            <w:tcW w:w="402" w:type="pct"/>
            <w:tcBorders>
              <w:top w:val="nil"/>
              <w:left w:val="nil"/>
              <w:bottom w:val="single" w:sz="4" w:space="0" w:color="auto"/>
              <w:right w:val="single" w:sz="4" w:space="0" w:color="auto"/>
            </w:tcBorders>
            <w:shd w:val="clear" w:color="auto" w:fill="auto"/>
            <w:noWrap/>
            <w:hideMark/>
          </w:tcPr>
          <w:p w:rsidR="00E513D6" w:rsidRPr="00157991" w:rsidRDefault="00E513D6" w:rsidP="00010343">
            <w:pPr>
              <w:jc w:val="right"/>
              <w:rPr>
                <w:color w:val="FF0000"/>
                <w:sz w:val="18"/>
                <w:szCs w:val="18"/>
                <w:lang w:val="en-CA"/>
              </w:rPr>
            </w:pPr>
            <w:r w:rsidRPr="00157991">
              <w:rPr>
                <w:color w:val="FF0000"/>
                <w:sz w:val="18"/>
                <w:szCs w:val="18"/>
                <w:lang w:val="en-CA"/>
              </w:rPr>
              <w:t>-11,289,000</w:t>
            </w:r>
          </w:p>
        </w:tc>
        <w:tc>
          <w:tcPr>
            <w:tcW w:w="404" w:type="pct"/>
            <w:tcBorders>
              <w:top w:val="nil"/>
              <w:left w:val="nil"/>
              <w:bottom w:val="single" w:sz="4" w:space="0" w:color="auto"/>
              <w:right w:val="single" w:sz="4" w:space="0" w:color="auto"/>
            </w:tcBorders>
            <w:shd w:val="clear" w:color="auto" w:fill="auto"/>
            <w:noWrap/>
            <w:hideMark/>
          </w:tcPr>
          <w:p w:rsidR="00E513D6" w:rsidRPr="00157991" w:rsidRDefault="00E513D6" w:rsidP="00010343">
            <w:pPr>
              <w:jc w:val="right"/>
              <w:rPr>
                <w:color w:val="FF0000"/>
                <w:sz w:val="18"/>
                <w:szCs w:val="18"/>
                <w:lang w:val="en-CA"/>
              </w:rPr>
            </w:pPr>
            <w:r w:rsidRPr="00157991">
              <w:rPr>
                <w:color w:val="FF0000"/>
                <w:sz w:val="18"/>
                <w:szCs w:val="18"/>
                <w:lang w:val="en-CA"/>
              </w:rPr>
              <w:t>-10,117,500</w:t>
            </w:r>
          </w:p>
        </w:tc>
        <w:tc>
          <w:tcPr>
            <w:tcW w:w="403" w:type="pct"/>
            <w:tcBorders>
              <w:top w:val="nil"/>
              <w:left w:val="nil"/>
              <w:bottom w:val="single" w:sz="4" w:space="0" w:color="auto"/>
              <w:right w:val="single" w:sz="4" w:space="0" w:color="auto"/>
            </w:tcBorders>
            <w:shd w:val="clear" w:color="auto" w:fill="auto"/>
            <w:noWrap/>
            <w:hideMark/>
          </w:tcPr>
          <w:p w:rsidR="00E513D6" w:rsidRPr="00157991" w:rsidRDefault="00E513D6" w:rsidP="00010343">
            <w:pPr>
              <w:jc w:val="right"/>
              <w:rPr>
                <w:sz w:val="18"/>
                <w:szCs w:val="18"/>
                <w:lang w:val="en-CA"/>
              </w:rPr>
            </w:pPr>
            <w:r w:rsidRPr="00157991">
              <w:rPr>
                <w:sz w:val="18"/>
                <w:szCs w:val="18"/>
                <w:lang w:val="en-CA"/>
              </w:rPr>
              <w:t>8,195,500</w:t>
            </w:r>
          </w:p>
        </w:tc>
        <w:tc>
          <w:tcPr>
            <w:tcW w:w="410" w:type="pct"/>
            <w:tcBorders>
              <w:top w:val="nil"/>
              <w:left w:val="nil"/>
              <w:bottom w:val="single" w:sz="4" w:space="0" w:color="auto"/>
              <w:right w:val="single" w:sz="4" w:space="0" w:color="auto"/>
            </w:tcBorders>
            <w:shd w:val="clear" w:color="auto" w:fill="auto"/>
            <w:noWrap/>
            <w:hideMark/>
          </w:tcPr>
          <w:p w:rsidR="00E513D6" w:rsidRPr="00157991" w:rsidRDefault="00E513D6" w:rsidP="00010343">
            <w:pPr>
              <w:jc w:val="right"/>
              <w:rPr>
                <w:sz w:val="18"/>
                <w:szCs w:val="18"/>
                <w:lang w:val="en-CA"/>
              </w:rPr>
            </w:pPr>
            <w:r w:rsidRPr="00157991">
              <w:rPr>
                <w:sz w:val="18"/>
                <w:szCs w:val="18"/>
                <w:lang w:val="en-CA"/>
              </w:rPr>
              <w:t>8,195,500</w:t>
            </w:r>
          </w:p>
        </w:tc>
        <w:tc>
          <w:tcPr>
            <w:tcW w:w="355" w:type="pct"/>
            <w:tcBorders>
              <w:top w:val="nil"/>
              <w:left w:val="nil"/>
              <w:bottom w:val="single" w:sz="4" w:space="0" w:color="auto"/>
              <w:right w:val="single" w:sz="4" w:space="0" w:color="auto"/>
            </w:tcBorders>
            <w:shd w:val="clear" w:color="auto" w:fill="auto"/>
            <w:noWrap/>
            <w:hideMark/>
          </w:tcPr>
          <w:p w:rsidR="00E513D6" w:rsidRPr="00157991" w:rsidRDefault="00E513D6" w:rsidP="00010343">
            <w:pPr>
              <w:jc w:val="right"/>
              <w:rPr>
                <w:sz w:val="18"/>
                <w:szCs w:val="18"/>
                <w:lang w:val="en-CA"/>
              </w:rPr>
            </w:pPr>
            <w:r w:rsidRPr="00157991">
              <w:rPr>
                <w:sz w:val="18"/>
                <w:szCs w:val="18"/>
                <w:lang w:val="en-CA"/>
              </w:rPr>
              <w:t>100,000</w:t>
            </w:r>
          </w:p>
        </w:tc>
        <w:tc>
          <w:tcPr>
            <w:tcW w:w="407" w:type="pct"/>
            <w:tcBorders>
              <w:top w:val="nil"/>
              <w:left w:val="nil"/>
              <w:bottom w:val="single" w:sz="4" w:space="0" w:color="auto"/>
              <w:right w:val="single" w:sz="4" w:space="0" w:color="auto"/>
            </w:tcBorders>
            <w:shd w:val="clear" w:color="auto" w:fill="auto"/>
            <w:noWrap/>
            <w:hideMark/>
          </w:tcPr>
          <w:p w:rsidR="00E513D6" w:rsidRPr="00157991" w:rsidRDefault="00E513D6" w:rsidP="00010343">
            <w:pPr>
              <w:jc w:val="right"/>
              <w:rPr>
                <w:sz w:val="18"/>
                <w:szCs w:val="18"/>
                <w:lang w:val="en-CA"/>
              </w:rPr>
            </w:pPr>
            <w:r w:rsidRPr="00157991">
              <w:rPr>
                <w:sz w:val="18"/>
                <w:szCs w:val="18"/>
                <w:lang w:val="en-CA"/>
              </w:rPr>
              <w:t>78,500</w:t>
            </w:r>
          </w:p>
        </w:tc>
        <w:tc>
          <w:tcPr>
            <w:tcW w:w="375" w:type="pct"/>
            <w:tcBorders>
              <w:top w:val="nil"/>
              <w:left w:val="nil"/>
              <w:bottom w:val="single" w:sz="4" w:space="0" w:color="auto"/>
              <w:right w:val="single" w:sz="4" w:space="0" w:color="auto"/>
            </w:tcBorders>
            <w:shd w:val="clear" w:color="auto" w:fill="auto"/>
            <w:noWrap/>
            <w:hideMark/>
          </w:tcPr>
          <w:p w:rsidR="00E513D6" w:rsidRPr="00157991" w:rsidRDefault="00E513D6" w:rsidP="00010343">
            <w:pPr>
              <w:jc w:val="right"/>
              <w:rPr>
                <w:sz w:val="18"/>
                <w:szCs w:val="18"/>
                <w:lang w:val="en-CA"/>
              </w:rPr>
            </w:pPr>
            <w:r w:rsidRPr="00157991">
              <w:rPr>
                <w:sz w:val="18"/>
                <w:szCs w:val="18"/>
                <w:lang w:val="en-CA"/>
              </w:rPr>
              <w:t>78,000</w:t>
            </w:r>
          </w:p>
        </w:tc>
        <w:tc>
          <w:tcPr>
            <w:tcW w:w="375" w:type="pct"/>
            <w:tcBorders>
              <w:top w:val="nil"/>
              <w:left w:val="nil"/>
              <w:bottom w:val="single" w:sz="4" w:space="0" w:color="auto"/>
              <w:right w:val="single" w:sz="4" w:space="0" w:color="auto"/>
            </w:tcBorders>
            <w:shd w:val="clear" w:color="auto" w:fill="auto"/>
            <w:noWrap/>
            <w:hideMark/>
          </w:tcPr>
          <w:p w:rsidR="00E513D6" w:rsidRPr="00157991" w:rsidRDefault="00E513D6" w:rsidP="00010343">
            <w:pPr>
              <w:jc w:val="right"/>
              <w:rPr>
                <w:sz w:val="18"/>
                <w:szCs w:val="18"/>
                <w:lang w:val="en-CA"/>
              </w:rPr>
            </w:pPr>
            <w:r w:rsidRPr="00157991">
              <w:rPr>
                <w:sz w:val="18"/>
                <w:szCs w:val="18"/>
                <w:lang w:val="en-CA"/>
              </w:rPr>
              <w:t>4,332,500</w:t>
            </w:r>
          </w:p>
        </w:tc>
        <w:tc>
          <w:tcPr>
            <w:tcW w:w="350" w:type="pct"/>
            <w:tcBorders>
              <w:top w:val="nil"/>
              <w:left w:val="nil"/>
              <w:bottom w:val="single" w:sz="4" w:space="0" w:color="auto"/>
              <w:right w:val="single" w:sz="4" w:space="0" w:color="auto"/>
            </w:tcBorders>
            <w:shd w:val="clear" w:color="auto" w:fill="auto"/>
            <w:noWrap/>
            <w:hideMark/>
          </w:tcPr>
          <w:p w:rsidR="00E513D6" w:rsidRPr="00157991" w:rsidRDefault="00E513D6" w:rsidP="00010343">
            <w:pPr>
              <w:jc w:val="right"/>
              <w:rPr>
                <w:sz w:val="18"/>
                <w:szCs w:val="18"/>
                <w:lang w:val="en-CA"/>
              </w:rPr>
            </w:pPr>
            <w:r w:rsidRPr="00157991">
              <w:rPr>
                <w:sz w:val="18"/>
                <w:szCs w:val="18"/>
                <w:lang w:val="en-CA"/>
              </w:rPr>
              <w:t>1,028,500</w:t>
            </w:r>
          </w:p>
        </w:tc>
        <w:tc>
          <w:tcPr>
            <w:tcW w:w="400" w:type="pct"/>
            <w:tcBorders>
              <w:top w:val="nil"/>
              <w:left w:val="nil"/>
              <w:bottom w:val="single" w:sz="4" w:space="0" w:color="auto"/>
              <w:right w:val="single" w:sz="4" w:space="0" w:color="auto"/>
            </w:tcBorders>
            <w:shd w:val="clear" w:color="auto" w:fill="auto"/>
            <w:noWrap/>
            <w:hideMark/>
          </w:tcPr>
          <w:p w:rsidR="00E513D6" w:rsidRPr="00157991" w:rsidRDefault="00E513D6" w:rsidP="00010343">
            <w:pPr>
              <w:jc w:val="right"/>
              <w:rPr>
                <w:sz w:val="18"/>
                <w:szCs w:val="18"/>
                <w:lang w:val="en-CA"/>
              </w:rPr>
            </w:pPr>
            <w:r w:rsidRPr="00157991">
              <w:rPr>
                <w:sz w:val="18"/>
                <w:szCs w:val="18"/>
                <w:lang w:val="en-CA"/>
              </w:rPr>
              <w:t>70,131</w:t>
            </w:r>
          </w:p>
        </w:tc>
        <w:tc>
          <w:tcPr>
            <w:tcW w:w="403" w:type="pct"/>
            <w:tcBorders>
              <w:top w:val="nil"/>
              <w:left w:val="nil"/>
              <w:bottom w:val="single" w:sz="4" w:space="0" w:color="auto"/>
              <w:right w:val="single" w:sz="4" w:space="0" w:color="auto"/>
            </w:tcBorders>
            <w:shd w:val="clear" w:color="auto" w:fill="auto"/>
            <w:noWrap/>
            <w:hideMark/>
          </w:tcPr>
          <w:p w:rsidR="00E513D6" w:rsidRPr="00157991" w:rsidRDefault="00E513D6" w:rsidP="00010343">
            <w:pPr>
              <w:jc w:val="right"/>
              <w:rPr>
                <w:sz w:val="18"/>
                <w:szCs w:val="18"/>
                <w:lang w:val="en-CA"/>
              </w:rPr>
            </w:pPr>
            <w:r w:rsidRPr="00157991">
              <w:rPr>
                <w:sz w:val="18"/>
                <w:szCs w:val="18"/>
                <w:lang w:val="en-CA"/>
              </w:rPr>
              <w:t>672,131</w:t>
            </w:r>
          </w:p>
        </w:tc>
      </w:tr>
      <w:tr w:rsidR="00E513D6" w:rsidRPr="00157991" w:rsidTr="00010343">
        <w:trPr>
          <w:trHeight w:val="171"/>
        </w:trPr>
        <w:tc>
          <w:tcPr>
            <w:tcW w:w="343" w:type="pct"/>
            <w:tcBorders>
              <w:top w:val="nil"/>
              <w:left w:val="single" w:sz="4" w:space="0" w:color="auto"/>
              <w:bottom w:val="single" w:sz="4" w:space="0" w:color="auto"/>
              <w:right w:val="single" w:sz="4" w:space="0" w:color="auto"/>
            </w:tcBorders>
            <w:shd w:val="clear" w:color="auto" w:fill="auto"/>
            <w:noWrap/>
          </w:tcPr>
          <w:p w:rsidR="00E513D6" w:rsidRPr="00157991" w:rsidRDefault="00E513D6" w:rsidP="00010343">
            <w:pPr>
              <w:jc w:val="left"/>
              <w:rPr>
                <w:color w:val="000000"/>
                <w:sz w:val="18"/>
                <w:szCs w:val="18"/>
                <w:lang w:val="en-CA" w:eastAsia="en-CA"/>
              </w:rPr>
            </w:pPr>
            <w:r w:rsidRPr="00157991">
              <w:rPr>
                <w:color w:val="000000"/>
                <w:sz w:val="18"/>
                <w:szCs w:val="18"/>
                <w:lang w:val="en-CA" w:eastAsia="en-CA"/>
              </w:rPr>
              <w:t xml:space="preserve">RAC </w:t>
            </w:r>
          </w:p>
        </w:tc>
        <w:tc>
          <w:tcPr>
            <w:tcW w:w="373" w:type="pct"/>
            <w:tcBorders>
              <w:top w:val="nil"/>
              <w:left w:val="nil"/>
              <w:bottom w:val="single" w:sz="4" w:space="0" w:color="auto"/>
              <w:right w:val="single" w:sz="4" w:space="0" w:color="auto"/>
            </w:tcBorders>
            <w:shd w:val="clear" w:color="auto" w:fill="auto"/>
            <w:noWrap/>
          </w:tcPr>
          <w:p w:rsidR="00E513D6" w:rsidRPr="00157991" w:rsidRDefault="00E513D6" w:rsidP="00010343">
            <w:pPr>
              <w:jc w:val="right"/>
              <w:rPr>
                <w:sz w:val="18"/>
                <w:szCs w:val="18"/>
                <w:lang w:val="en-CA"/>
              </w:rPr>
            </w:pPr>
            <w:r w:rsidRPr="00157991">
              <w:rPr>
                <w:sz w:val="18"/>
                <w:szCs w:val="18"/>
                <w:lang w:val="en-CA"/>
              </w:rPr>
              <w:t>-</w:t>
            </w:r>
          </w:p>
        </w:tc>
        <w:tc>
          <w:tcPr>
            <w:tcW w:w="402" w:type="pct"/>
            <w:tcBorders>
              <w:top w:val="nil"/>
              <w:left w:val="nil"/>
              <w:bottom w:val="single" w:sz="4" w:space="0" w:color="auto"/>
              <w:right w:val="single" w:sz="4" w:space="0" w:color="auto"/>
            </w:tcBorders>
            <w:shd w:val="clear" w:color="auto" w:fill="auto"/>
            <w:noWrap/>
          </w:tcPr>
          <w:p w:rsidR="00E513D6" w:rsidRPr="00157991" w:rsidRDefault="00E513D6" w:rsidP="00010343">
            <w:pPr>
              <w:jc w:val="right"/>
              <w:rPr>
                <w:sz w:val="18"/>
                <w:szCs w:val="18"/>
                <w:lang w:val="en-CA"/>
              </w:rPr>
            </w:pPr>
            <w:r w:rsidRPr="00157991">
              <w:rPr>
                <w:sz w:val="18"/>
                <w:szCs w:val="18"/>
                <w:lang w:val="en-CA"/>
              </w:rPr>
              <w:t>80,000</w:t>
            </w:r>
          </w:p>
        </w:tc>
        <w:tc>
          <w:tcPr>
            <w:tcW w:w="404" w:type="pct"/>
            <w:tcBorders>
              <w:top w:val="nil"/>
              <w:left w:val="nil"/>
              <w:bottom w:val="single" w:sz="4" w:space="0" w:color="auto"/>
              <w:right w:val="single" w:sz="4" w:space="0" w:color="auto"/>
            </w:tcBorders>
            <w:shd w:val="clear" w:color="auto" w:fill="auto"/>
            <w:noWrap/>
          </w:tcPr>
          <w:p w:rsidR="00E513D6" w:rsidRPr="00157991" w:rsidRDefault="00E513D6" w:rsidP="00010343">
            <w:pPr>
              <w:jc w:val="right"/>
              <w:rPr>
                <w:color w:val="FF0000"/>
                <w:sz w:val="18"/>
                <w:szCs w:val="18"/>
                <w:lang w:val="en-CA"/>
              </w:rPr>
            </w:pPr>
            <w:r w:rsidRPr="00157991">
              <w:rPr>
                <w:color w:val="FF0000"/>
                <w:sz w:val="18"/>
                <w:szCs w:val="18"/>
                <w:lang w:val="en-CA"/>
              </w:rPr>
              <w:t>-19,170,000</w:t>
            </w:r>
          </w:p>
        </w:tc>
        <w:tc>
          <w:tcPr>
            <w:tcW w:w="403" w:type="pct"/>
            <w:tcBorders>
              <w:top w:val="nil"/>
              <w:left w:val="nil"/>
              <w:bottom w:val="single" w:sz="4" w:space="0" w:color="auto"/>
              <w:right w:val="single" w:sz="4" w:space="0" w:color="auto"/>
            </w:tcBorders>
            <w:shd w:val="clear" w:color="auto" w:fill="auto"/>
            <w:noWrap/>
          </w:tcPr>
          <w:p w:rsidR="00E513D6" w:rsidRPr="00157991" w:rsidRDefault="00E513D6" w:rsidP="00010343">
            <w:pPr>
              <w:jc w:val="right"/>
              <w:rPr>
                <w:sz w:val="18"/>
                <w:szCs w:val="18"/>
                <w:lang w:val="en-CA"/>
              </w:rPr>
            </w:pPr>
            <w:r w:rsidRPr="00157991">
              <w:rPr>
                <w:sz w:val="18"/>
                <w:szCs w:val="18"/>
                <w:lang w:val="en-CA"/>
              </w:rPr>
              <w:t>4,350,000</w:t>
            </w:r>
          </w:p>
        </w:tc>
        <w:tc>
          <w:tcPr>
            <w:tcW w:w="410" w:type="pct"/>
            <w:tcBorders>
              <w:top w:val="nil"/>
              <w:left w:val="nil"/>
              <w:bottom w:val="single" w:sz="4" w:space="0" w:color="auto"/>
              <w:right w:val="single" w:sz="4" w:space="0" w:color="auto"/>
            </w:tcBorders>
            <w:shd w:val="clear" w:color="auto" w:fill="auto"/>
            <w:noWrap/>
          </w:tcPr>
          <w:p w:rsidR="00E513D6" w:rsidRPr="00157991" w:rsidRDefault="00E513D6" w:rsidP="00010343">
            <w:pPr>
              <w:jc w:val="right"/>
              <w:rPr>
                <w:sz w:val="18"/>
                <w:szCs w:val="18"/>
                <w:lang w:val="en-CA"/>
              </w:rPr>
            </w:pPr>
            <w:r w:rsidRPr="00157991">
              <w:rPr>
                <w:sz w:val="18"/>
                <w:szCs w:val="18"/>
                <w:lang w:val="en-CA"/>
              </w:rPr>
              <w:t>70,000</w:t>
            </w:r>
          </w:p>
        </w:tc>
        <w:tc>
          <w:tcPr>
            <w:tcW w:w="355" w:type="pct"/>
            <w:tcBorders>
              <w:top w:val="nil"/>
              <w:left w:val="nil"/>
              <w:bottom w:val="single" w:sz="4" w:space="0" w:color="auto"/>
              <w:right w:val="single" w:sz="4" w:space="0" w:color="auto"/>
            </w:tcBorders>
            <w:shd w:val="clear" w:color="auto" w:fill="auto"/>
            <w:noWrap/>
          </w:tcPr>
          <w:p w:rsidR="00E513D6" w:rsidRPr="00157991" w:rsidRDefault="00E513D6" w:rsidP="00010343">
            <w:pPr>
              <w:jc w:val="right"/>
              <w:rPr>
                <w:sz w:val="18"/>
                <w:szCs w:val="18"/>
                <w:lang w:val="en-CA"/>
              </w:rPr>
            </w:pPr>
            <w:r w:rsidRPr="00157991">
              <w:rPr>
                <w:sz w:val="18"/>
                <w:szCs w:val="18"/>
                <w:lang w:val="en-CA"/>
              </w:rPr>
              <w:t>2,645,366</w:t>
            </w:r>
          </w:p>
        </w:tc>
        <w:tc>
          <w:tcPr>
            <w:tcW w:w="407" w:type="pct"/>
            <w:tcBorders>
              <w:top w:val="nil"/>
              <w:left w:val="nil"/>
              <w:bottom w:val="single" w:sz="4" w:space="0" w:color="auto"/>
              <w:right w:val="single" w:sz="4" w:space="0" w:color="auto"/>
            </w:tcBorders>
            <w:shd w:val="clear" w:color="auto" w:fill="auto"/>
            <w:noWrap/>
          </w:tcPr>
          <w:p w:rsidR="00E513D6" w:rsidRPr="00157991" w:rsidRDefault="00E513D6" w:rsidP="00010343">
            <w:pPr>
              <w:jc w:val="right"/>
              <w:rPr>
                <w:sz w:val="18"/>
                <w:szCs w:val="18"/>
                <w:lang w:val="en-CA"/>
              </w:rPr>
            </w:pPr>
            <w:r w:rsidRPr="00157991">
              <w:rPr>
                <w:sz w:val="18"/>
                <w:szCs w:val="18"/>
                <w:lang w:val="en-CA"/>
              </w:rPr>
              <w:t>12,392,543</w:t>
            </w:r>
          </w:p>
        </w:tc>
        <w:tc>
          <w:tcPr>
            <w:tcW w:w="375" w:type="pct"/>
            <w:tcBorders>
              <w:top w:val="nil"/>
              <w:left w:val="nil"/>
              <w:bottom w:val="single" w:sz="4" w:space="0" w:color="auto"/>
              <w:right w:val="single" w:sz="4" w:space="0" w:color="auto"/>
            </w:tcBorders>
            <w:shd w:val="clear" w:color="auto" w:fill="auto"/>
            <w:noWrap/>
          </w:tcPr>
          <w:p w:rsidR="00E513D6" w:rsidRPr="00157991" w:rsidRDefault="00E513D6" w:rsidP="00010343">
            <w:pPr>
              <w:jc w:val="right"/>
              <w:rPr>
                <w:sz w:val="18"/>
                <w:szCs w:val="18"/>
                <w:lang w:val="en-CA"/>
              </w:rPr>
            </w:pPr>
            <w:r w:rsidRPr="00157991">
              <w:rPr>
                <w:sz w:val="18"/>
                <w:szCs w:val="18"/>
                <w:lang w:val="en-CA"/>
              </w:rPr>
              <w:t>-</w:t>
            </w:r>
          </w:p>
        </w:tc>
        <w:tc>
          <w:tcPr>
            <w:tcW w:w="375" w:type="pct"/>
            <w:tcBorders>
              <w:top w:val="nil"/>
              <w:left w:val="nil"/>
              <w:bottom w:val="single" w:sz="4" w:space="0" w:color="auto"/>
              <w:right w:val="single" w:sz="4" w:space="0" w:color="auto"/>
            </w:tcBorders>
            <w:shd w:val="clear" w:color="auto" w:fill="auto"/>
            <w:noWrap/>
          </w:tcPr>
          <w:p w:rsidR="00E513D6" w:rsidRPr="00157991" w:rsidRDefault="00E513D6" w:rsidP="00010343">
            <w:pPr>
              <w:jc w:val="right"/>
              <w:rPr>
                <w:sz w:val="18"/>
                <w:szCs w:val="18"/>
                <w:lang w:val="en-CA"/>
              </w:rPr>
            </w:pPr>
            <w:r w:rsidRPr="00157991">
              <w:rPr>
                <w:sz w:val="18"/>
                <w:szCs w:val="18"/>
                <w:lang w:val="en-CA"/>
              </w:rPr>
              <w:t>-</w:t>
            </w:r>
          </w:p>
        </w:tc>
        <w:tc>
          <w:tcPr>
            <w:tcW w:w="350" w:type="pct"/>
            <w:tcBorders>
              <w:top w:val="nil"/>
              <w:left w:val="nil"/>
              <w:bottom w:val="single" w:sz="4" w:space="0" w:color="auto"/>
              <w:right w:val="single" w:sz="4" w:space="0" w:color="auto"/>
            </w:tcBorders>
            <w:shd w:val="clear" w:color="auto" w:fill="auto"/>
            <w:noWrap/>
          </w:tcPr>
          <w:p w:rsidR="00E513D6" w:rsidRPr="00157991" w:rsidRDefault="00E513D6" w:rsidP="00010343">
            <w:pPr>
              <w:jc w:val="right"/>
              <w:rPr>
                <w:sz w:val="18"/>
                <w:szCs w:val="18"/>
                <w:lang w:val="en-CA"/>
              </w:rPr>
            </w:pPr>
            <w:r w:rsidRPr="00157991">
              <w:rPr>
                <w:sz w:val="18"/>
                <w:szCs w:val="18"/>
                <w:lang w:val="en-CA"/>
              </w:rPr>
              <w:t>-</w:t>
            </w:r>
          </w:p>
        </w:tc>
        <w:tc>
          <w:tcPr>
            <w:tcW w:w="400" w:type="pct"/>
            <w:tcBorders>
              <w:top w:val="nil"/>
              <w:left w:val="nil"/>
              <w:bottom w:val="single" w:sz="4" w:space="0" w:color="auto"/>
              <w:right w:val="single" w:sz="4" w:space="0" w:color="auto"/>
            </w:tcBorders>
            <w:shd w:val="clear" w:color="auto" w:fill="auto"/>
            <w:noWrap/>
          </w:tcPr>
          <w:p w:rsidR="00E513D6" w:rsidRPr="00157991" w:rsidRDefault="00E513D6" w:rsidP="00010343">
            <w:pPr>
              <w:jc w:val="right"/>
              <w:rPr>
                <w:sz w:val="18"/>
                <w:szCs w:val="18"/>
                <w:lang w:val="en-CA"/>
              </w:rPr>
            </w:pPr>
            <w:r w:rsidRPr="00157991">
              <w:rPr>
                <w:sz w:val="18"/>
                <w:szCs w:val="18"/>
                <w:lang w:val="en-CA"/>
              </w:rPr>
              <w:t>-</w:t>
            </w:r>
          </w:p>
        </w:tc>
        <w:tc>
          <w:tcPr>
            <w:tcW w:w="403" w:type="pct"/>
            <w:tcBorders>
              <w:top w:val="nil"/>
              <w:left w:val="nil"/>
              <w:bottom w:val="single" w:sz="4" w:space="0" w:color="auto"/>
              <w:right w:val="single" w:sz="4" w:space="0" w:color="auto"/>
            </w:tcBorders>
            <w:shd w:val="clear" w:color="auto" w:fill="auto"/>
            <w:noWrap/>
          </w:tcPr>
          <w:p w:rsidR="00E513D6" w:rsidRPr="00157991" w:rsidRDefault="00E513D6" w:rsidP="00010343">
            <w:pPr>
              <w:jc w:val="right"/>
              <w:rPr>
                <w:sz w:val="18"/>
                <w:szCs w:val="18"/>
                <w:lang w:val="en-CA"/>
              </w:rPr>
            </w:pPr>
            <w:r w:rsidRPr="00157991">
              <w:rPr>
                <w:sz w:val="18"/>
                <w:szCs w:val="18"/>
                <w:lang w:val="en-CA"/>
              </w:rPr>
              <w:t>367,909</w:t>
            </w:r>
          </w:p>
        </w:tc>
      </w:tr>
      <w:tr w:rsidR="00E513D6" w:rsidRPr="00157991" w:rsidTr="00010343">
        <w:trPr>
          <w:trHeight w:val="171"/>
        </w:trPr>
        <w:tc>
          <w:tcPr>
            <w:tcW w:w="343" w:type="pct"/>
            <w:tcBorders>
              <w:top w:val="nil"/>
              <w:left w:val="single" w:sz="4" w:space="0" w:color="auto"/>
              <w:bottom w:val="single" w:sz="4" w:space="0" w:color="auto"/>
              <w:right w:val="single" w:sz="4" w:space="0" w:color="auto"/>
            </w:tcBorders>
            <w:shd w:val="clear" w:color="auto" w:fill="auto"/>
            <w:noWrap/>
            <w:hideMark/>
          </w:tcPr>
          <w:p w:rsidR="00E513D6" w:rsidRPr="00157991" w:rsidRDefault="00FC5029" w:rsidP="00010343">
            <w:pPr>
              <w:jc w:val="left"/>
              <w:rPr>
                <w:color w:val="000000"/>
                <w:sz w:val="18"/>
                <w:szCs w:val="18"/>
                <w:lang w:val="en-CA" w:eastAsia="zh-CN"/>
              </w:rPr>
            </w:pPr>
            <w:r>
              <w:rPr>
                <w:rFonts w:hint="eastAsia"/>
                <w:color w:val="000000"/>
                <w:sz w:val="18"/>
                <w:szCs w:val="18"/>
                <w:lang w:val="en-CA" w:eastAsia="zh-CN"/>
              </w:rPr>
              <w:t>溶剂</w:t>
            </w:r>
          </w:p>
        </w:tc>
        <w:tc>
          <w:tcPr>
            <w:tcW w:w="373" w:type="pct"/>
            <w:tcBorders>
              <w:top w:val="nil"/>
              <w:left w:val="nil"/>
              <w:bottom w:val="single" w:sz="4" w:space="0" w:color="auto"/>
              <w:right w:val="single" w:sz="4" w:space="0" w:color="auto"/>
            </w:tcBorders>
            <w:shd w:val="clear" w:color="auto" w:fill="auto"/>
            <w:noWrap/>
            <w:hideMark/>
          </w:tcPr>
          <w:p w:rsidR="00E513D6" w:rsidRPr="00157991" w:rsidRDefault="00E513D6" w:rsidP="00010343">
            <w:pPr>
              <w:jc w:val="right"/>
              <w:rPr>
                <w:sz w:val="18"/>
                <w:szCs w:val="18"/>
                <w:lang w:val="en-CA"/>
              </w:rPr>
            </w:pPr>
            <w:r w:rsidRPr="00157991">
              <w:rPr>
                <w:sz w:val="18"/>
                <w:szCs w:val="18"/>
                <w:lang w:val="en-CA"/>
              </w:rPr>
              <w:t>-</w:t>
            </w:r>
          </w:p>
        </w:tc>
        <w:tc>
          <w:tcPr>
            <w:tcW w:w="402" w:type="pct"/>
            <w:tcBorders>
              <w:top w:val="nil"/>
              <w:left w:val="nil"/>
              <w:bottom w:val="single" w:sz="4" w:space="0" w:color="auto"/>
              <w:right w:val="single" w:sz="4" w:space="0" w:color="auto"/>
            </w:tcBorders>
            <w:shd w:val="clear" w:color="auto" w:fill="auto"/>
            <w:noWrap/>
            <w:hideMark/>
          </w:tcPr>
          <w:p w:rsidR="00E513D6" w:rsidRPr="00157991" w:rsidRDefault="00E513D6" w:rsidP="00010343">
            <w:pPr>
              <w:jc w:val="right"/>
              <w:rPr>
                <w:sz w:val="18"/>
                <w:szCs w:val="18"/>
                <w:lang w:val="en-CA"/>
              </w:rPr>
            </w:pPr>
            <w:r w:rsidRPr="00157991">
              <w:rPr>
                <w:sz w:val="18"/>
                <w:szCs w:val="18"/>
                <w:lang w:val="en-CA"/>
              </w:rPr>
              <w:t>18,886</w:t>
            </w:r>
          </w:p>
        </w:tc>
        <w:tc>
          <w:tcPr>
            <w:tcW w:w="404" w:type="pct"/>
            <w:tcBorders>
              <w:top w:val="nil"/>
              <w:left w:val="nil"/>
              <w:bottom w:val="single" w:sz="4" w:space="0" w:color="auto"/>
              <w:right w:val="single" w:sz="4" w:space="0" w:color="auto"/>
            </w:tcBorders>
            <w:shd w:val="clear" w:color="auto" w:fill="auto"/>
            <w:noWrap/>
            <w:hideMark/>
          </w:tcPr>
          <w:p w:rsidR="00E513D6" w:rsidRPr="00157991" w:rsidRDefault="00E513D6" w:rsidP="00010343">
            <w:pPr>
              <w:jc w:val="right"/>
              <w:rPr>
                <w:sz w:val="18"/>
                <w:szCs w:val="18"/>
                <w:lang w:val="en-CA"/>
              </w:rPr>
            </w:pPr>
            <w:r w:rsidRPr="00157991">
              <w:rPr>
                <w:sz w:val="18"/>
                <w:szCs w:val="18"/>
                <w:lang w:val="en-CA"/>
              </w:rPr>
              <w:t>2,785,631</w:t>
            </w:r>
          </w:p>
        </w:tc>
        <w:tc>
          <w:tcPr>
            <w:tcW w:w="403" w:type="pct"/>
            <w:tcBorders>
              <w:top w:val="nil"/>
              <w:left w:val="nil"/>
              <w:bottom w:val="single" w:sz="4" w:space="0" w:color="auto"/>
              <w:right w:val="single" w:sz="4" w:space="0" w:color="auto"/>
            </w:tcBorders>
            <w:shd w:val="clear" w:color="auto" w:fill="auto"/>
            <w:noWrap/>
            <w:hideMark/>
          </w:tcPr>
          <w:p w:rsidR="00E513D6" w:rsidRPr="00157991" w:rsidRDefault="00E513D6" w:rsidP="00010343">
            <w:pPr>
              <w:jc w:val="right"/>
              <w:rPr>
                <w:sz w:val="18"/>
                <w:szCs w:val="18"/>
                <w:lang w:val="en-CA"/>
              </w:rPr>
            </w:pPr>
            <w:r w:rsidRPr="00157991">
              <w:rPr>
                <w:sz w:val="18"/>
                <w:szCs w:val="18"/>
                <w:lang w:val="en-CA"/>
              </w:rPr>
              <w:t>3,055,983</w:t>
            </w:r>
          </w:p>
        </w:tc>
        <w:tc>
          <w:tcPr>
            <w:tcW w:w="410" w:type="pct"/>
            <w:tcBorders>
              <w:top w:val="nil"/>
              <w:left w:val="nil"/>
              <w:bottom w:val="single" w:sz="4" w:space="0" w:color="auto"/>
              <w:right w:val="single" w:sz="4" w:space="0" w:color="auto"/>
            </w:tcBorders>
            <w:shd w:val="clear" w:color="auto" w:fill="auto"/>
            <w:noWrap/>
            <w:hideMark/>
          </w:tcPr>
          <w:p w:rsidR="00E513D6" w:rsidRPr="00157991" w:rsidRDefault="00E513D6" w:rsidP="00010343">
            <w:pPr>
              <w:jc w:val="right"/>
              <w:rPr>
                <w:sz w:val="18"/>
                <w:szCs w:val="18"/>
                <w:lang w:val="en-CA"/>
              </w:rPr>
            </w:pPr>
            <w:r w:rsidRPr="00157991">
              <w:rPr>
                <w:sz w:val="18"/>
                <w:szCs w:val="18"/>
                <w:lang w:val="en-CA"/>
              </w:rPr>
              <w:t>2,124,747</w:t>
            </w:r>
          </w:p>
        </w:tc>
        <w:tc>
          <w:tcPr>
            <w:tcW w:w="355" w:type="pct"/>
            <w:tcBorders>
              <w:top w:val="nil"/>
              <w:left w:val="nil"/>
              <w:bottom w:val="single" w:sz="4" w:space="0" w:color="auto"/>
              <w:right w:val="single" w:sz="4" w:space="0" w:color="auto"/>
            </w:tcBorders>
            <w:shd w:val="clear" w:color="auto" w:fill="auto"/>
            <w:noWrap/>
            <w:hideMark/>
          </w:tcPr>
          <w:p w:rsidR="00E513D6" w:rsidRPr="00157991" w:rsidRDefault="00E513D6" w:rsidP="00010343">
            <w:pPr>
              <w:jc w:val="right"/>
              <w:rPr>
                <w:color w:val="FF0000"/>
                <w:sz w:val="18"/>
                <w:szCs w:val="18"/>
                <w:lang w:val="en-CA"/>
              </w:rPr>
            </w:pPr>
            <w:r w:rsidRPr="00157991">
              <w:rPr>
                <w:color w:val="FF0000"/>
                <w:sz w:val="18"/>
                <w:szCs w:val="18"/>
                <w:lang w:val="en-CA"/>
              </w:rPr>
              <w:t>-1,917,501</w:t>
            </w:r>
          </w:p>
        </w:tc>
        <w:tc>
          <w:tcPr>
            <w:tcW w:w="407" w:type="pct"/>
            <w:tcBorders>
              <w:top w:val="nil"/>
              <w:left w:val="nil"/>
              <w:bottom w:val="single" w:sz="4" w:space="0" w:color="auto"/>
              <w:right w:val="single" w:sz="4" w:space="0" w:color="auto"/>
            </w:tcBorders>
            <w:shd w:val="clear" w:color="auto" w:fill="auto"/>
            <w:noWrap/>
            <w:hideMark/>
          </w:tcPr>
          <w:p w:rsidR="00E513D6" w:rsidRPr="00157991" w:rsidRDefault="00E513D6" w:rsidP="00010343">
            <w:pPr>
              <w:jc w:val="right"/>
              <w:rPr>
                <w:color w:val="FF0000"/>
                <w:sz w:val="18"/>
                <w:szCs w:val="18"/>
                <w:lang w:val="en-CA"/>
              </w:rPr>
            </w:pPr>
            <w:r w:rsidRPr="00157991">
              <w:rPr>
                <w:color w:val="FF0000"/>
                <w:sz w:val="18"/>
                <w:szCs w:val="18"/>
                <w:lang w:val="en-CA"/>
              </w:rPr>
              <w:t>-1,771,147</w:t>
            </w:r>
          </w:p>
        </w:tc>
        <w:tc>
          <w:tcPr>
            <w:tcW w:w="375" w:type="pct"/>
            <w:tcBorders>
              <w:top w:val="nil"/>
              <w:left w:val="nil"/>
              <w:bottom w:val="single" w:sz="4" w:space="0" w:color="auto"/>
              <w:right w:val="single" w:sz="4" w:space="0" w:color="auto"/>
            </w:tcBorders>
            <w:shd w:val="clear" w:color="auto" w:fill="auto"/>
            <w:noWrap/>
            <w:hideMark/>
          </w:tcPr>
          <w:p w:rsidR="00E513D6" w:rsidRPr="00157991" w:rsidRDefault="00E513D6" w:rsidP="00010343">
            <w:pPr>
              <w:jc w:val="right"/>
              <w:rPr>
                <w:sz w:val="18"/>
                <w:szCs w:val="18"/>
                <w:lang w:val="en-CA"/>
              </w:rPr>
            </w:pPr>
            <w:r w:rsidRPr="00157991">
              <w:rPr>
                <w:sz w:val="18"/>
                <w:szCs w:val="18"/>
                <w:lang w:val="en-CA"/>
              </w:rPr>
              <w:t>1,672,157</w:t>
            </w:r>
          </w:p>
        </w:tc>
        <w:tc>
          <w:tcPr>
            <w:tcW w:w="375" w:type="pct"/>
            <w:tcBorders>
              <w:top w:val="nil"/>
              <w:left w:val="nil"/>
              <w:bottom w:val="single" w:sz="4" w:space="0" w:color="auto"/>
              <w:right w:val="single" w:sz="4" w:space="0" w:color="auto"/>
            </w:tcBorders>
            <w:shd w:val="clear" w:color="auto" w:fill="auto"/>
            <w:noWrap/>
            <w:hideMark/>
          </w:tcPr>
          <w:p w:rsidR="00E513D6" w:rsidRPr="00157991" w:rsidRDefault="00E513D6" w:rsidP="00010343">
            <w:pPr>
              <w:jc w:val="right"/>
              <w:rPr>
                <w:color w:val="FF0000"/>
                <w:sz w:val="18"/>
                <w:szCs w:val="18"/>
                <w:lang w:val="en-CA"/>
              </w:rPr>
            </w:pPr>
            <w:r w:rsidRPr="00157991">
              <w:rPr>
                <w:color w:val="FF0000"/>
                <w:sz w:val="18"/>
                <w:szCs w:val="18"/>
                <w:lang w:val="en-CA"/>
              </w:rPr>
              <w:t>-4,168,695</w:t>
            </w:r>
          </w:p>
        </w:tc>
        <w:tc>
          <w:tcPr>
            <w:tcW w:w="350" w:type="pct"/>
            <w:tcBorders>
              <w:top w:val="nil"/>
              <w:left w:val="nil"/>
              <w:bottom w:val="single" w:sz="4" w:space="0" w:color="auto"/>
              <w:right w:val="single" w:sz="4" w:space="0" w:color="auto"/>
            </w:tcBorders>
            <w:shd w:val="clear" w:color="auto" w:fill="auto"/>
            <w:noWrap/>
            <w:hideMark/>
          </w:tcPr>
          <w:p w:rsidR="00E513D6" w:rsidRPr="00157991" w:rsidRDefault="00E513D6" w:rsidP="00010343">
            <w:pPr>
              <w:jc w:val="right"/>
              <w:rPr>
                <w:color w:val="FF0000"/>
                <w:sz w:val="18"/>
                <w:szCs w:val="18"/>
                <w:lang w:val="en-CA"/>
              </w:rPr>
            </w:pPr>
            <w:r w:rsidRPr="00157991">
              <w:rPr>
                <w:color w:val="FF0000"/>
                <w:sz w:val="18"/>
                <w:szCs w:val="18"/>
                <w:lang w:val="en-CA"/>
              </w:rPr>
              <w:t>-1,599,892</w:t>
            </w:r>
          </w:p>
        </w:tc>
        <w:tc>
          <w:tcPr>
            <w:tcW w:w="400" w:type="pct"/>
            <w:tcBorders>
              <w:top w:val="nil"/>
              <w:left w:val="nil"/>
              <w:bottom w:val="single" w:sz="4" w:space="0" w:color="auto"/>
              <w:right w:val="single" w:sz="4" w:space="0" w:color="auto"/>
            </w:tcBorders>
            <w:shd w:val="clear" w:color="auto" w:fill="auto"/>
            <w:noWrap/>
            <w:hideMark/>
          </w:tcPr>
          <w:p w:rsidR="00E513D6" w:rsidRPr="00157991" w:rsidRDefault="00E513D6" w:rsidP="00010343">
            <w:pPr>
              <w:jc w:val="right"/>
              <w:rPr>
                <w:sz w:val="18"/>
                <w:szCs w:val="18"/>
                <w:lang w:val="en-CA"/>
              </w:rPr>
            </w:pPr>
            <w:r w:rsidRPr="00157991">
              <w:rPr>
                <w:sz w:val="18"/>
                <w:szCs w:val="18"/>
                <w:lang w:val="en-CA"/>
              </w:rPr>
              <w:t>22,036</w:t>
            </w:r>
          </w:p>
        </w:tc>
        <w:tc>
          <w:tcPr>
            <w:tcW w:w="403" w:type="pct"/>
            <w:tcBorders>
              <w:top w:val="nil"/>
              <w:left w:val="nil"/>
              <w:bottom w:val="single" w:sz="4" w:space="0" w:color="auto"/>
              <w:right w:val="single" w:sz="4" w:space="0" w:color="auto"/>
            </w:tcBorders>
            <w:shd w:val="clear" w:color="auto" w:fill="auto"/>
            <w:noWrap/>
            <w:hideMark/>
          </w:tcPr>
          <w:p w:rsidR="00E513D6" w:rsidRPr="00157991" w:rsidRDefault="00E513D6" w:rsidP="00010343">
            <w:pPr>
              <w:jc w:val="right"/>
              <w:rPr>
                <w:sz w:val="18"/>
                <w:szCs w:val="18"/>
                <w:lang w:val="en-CA"/>
              </w:rPr>
            </w:pPr>
            <w:r w:rsidRPr="00157991">
              <w:rPr>
                <w:sz w:val="18"/>
                <w:szCs w:val="18"/>
                <w:lang w:val="en-CA"/>
              </w:rPr>
              <w:t>222,203</w:t>
            </w:r>
          </w:p>
        </w:tc>
      </w:tr>
      <w:tr w:rsidR="00E513D6" w:rsidRPr="00157991" w:rsidTr="00010343">
        <w:trPr>
          <w:trHeight w:val="90"/>
        </w:trPr>
        <w:tc>
          <w:tcPr>
            <w:tcW w:w="343" w:type="pct"/>
            <w:tcBorders>
              <w:top w:val="nil"/>
              <w:left w:val="single" w:sz="4" w:space="0" w:color="auto"/>
              <w:bottom w:val="single" w:sz="4" w:space="0" w:color="auto"/>
              <w:right w:val="single" w:sz="4" w:space="0" w:color="auto"/>
            </w:tcBorders>
            <w:shd w:val="clear" w:color="auto" w:fill="auto"/>
            <w:noWrap/>
            <w:hideMark/>
          </w:tcPr>
          <w:p w:rsidR="00E513D6" w:rsidRPr="00157991" w:rsidRDefault="00E513D6" w:rsidP="00010343">
            <w:pPr>
              <w:jc w:val="left"/>
              <w:rPr>
                <w:color w:val="000000"/>
                <w:sz w:val="18"/>
                <w:szCs w:val="18"/>
                <w:lang w:val="en-CA" w:eastAsia="en-CA"/>
              </w:rPr>
            </w:pPr>
            <w:r w:rsidRPr="00157991">
              <w:rPr>
                <w:color w:val="000000"/>
                <w:sz w:val="18"/>
                <w:szCs w:val="18"/>
                <w:lang w:val="en-CA" w:eastAsia="en-CA"/>
              </w:rPr>
              <w:t>XPS</w:t>
            </w:r>
          </w:p>
        </w:tc>
        <w:tc>
          <w:tcPr>
            <w:tcW w:w="373" w:type="pct"/>
            <w:tcBorders>
              <w:top w:val="nil"/>
              <w:left w:val="nil"/>
              <w:bottom w:val="single" w:sz="4" w:space="0" w:color="auto"/>
              <w:right w:val="single" w:sz="4" w:space="0" w:color="auto"/>
            </w:tcBorders>
            <w:shd w:val="clear" w:color="auto" w:fill="auto"/>
            <w:noWrap/>
            <w:hideMark/>
          </w:tcPr>
          <w:p w:rsidR="00E513D6" w:rsidRPr="00157991" w:rsidRDefault="00E513D6" w:rsidP="00010343">
            <w:pPr>
              <w:jc w:val="right"/>
              <w:rPr>
                <w:sz w:val="18"/>
                <w:szCs w:val="18"/>
                <w:lang w:val="en-CA"/>
              </w:rPr>
            </w:pPr>
            <w:r w:rsidRPr="00157991">
              <w:rPr>
                <w:sz w:val="18"/>
                <w:szCs w:val="18"/>
                <w:lang w:val="en-CA"/>
              </w:rPr>
              <w:t>-</w:t>
            </w:r>
          </w:p>
        </w:tc>
        <w:tc>
          <w:tcPr>
            <w:tcW w:w="402" w:type="pct"/>
            <w:tcBorders>
              <w:top w:val="nil"/>
              <w:left w:val="nil"/>
              <w:bottom w:val="single" w:sz="4" w:space="0" w:color="auto"/>
              <w:right w:val="single" w:sz="4" w:space="0" w:color="auto"/>
            </w:tcBorders>
            <w:shd w:val="clear" w:color="auto" w:fill="auto"/>
            <w:noWrap/>
            <w:hideMark/>
          </w:tcPr>
          <w:p w:rsidR="00E513D6" w:rsidRPr="00157991" w:rsidRDefault="00E513D6" w:rsidP="00010343">
            <w:pPr>
              <w:jc w:val="right"/>
              <w:rPr>
                <w:sz w:val="18"/>
                <w:szCs w:val="18"/>
                <w:lang w:val="en-CA"/>
              </w:rPr>
            </w:pPr>
            <w:r w:rsidRPr="00157991">
              <w:rPr>
                <w:sz w:val="18"/>
                <w:szCs w:val="18"/>
                <w:lang w:val="en-CA"/>
              </w:rPr>
              <w:t>43,663</w:t>
            </w:r>
          </w:p>
        </w:tc>
        <w:tc>
          <w:tcPr>
            <w:tcW w:w="404" w:type="pct"/>
            <w:tcBorders>
              <w:top w:val="nil"/>
              <w:left w:val="nil"/>
              <w:bottom w:val="single" w:sz="4" w:space="0" w:color="auto"/>
              <w:right w:val="single" w:sz="4" w:space="0" w:color="auto"/>
            </w:tcBorders>
            <w:shd w:val="clear" w:color="auto" w:fill="auto"/>
            <w:noWrap/>
            <w:hideMark/>
          </w:tcPr>
          <w:p w:rsidR="00E513D6" w:rsidRPr="00157991" w:rsidRDefault="00E513D6" w:rsidP="00010343">
            <w:pPr>
              <w:jc w:val="right"/>
              <w:rPr>
                <w:sz w:val="18"/>
                <w:szCs w:val="18"/>
                <w:lang w:val="en-CA"/>
              </w:rPr>
            </w:pPr>
            <w:r w:rsidRPr="00157991">
              <w:rPr>
                <w:sz w:val="18"/>
                <w:szCs w:val="18"/>
                <w:lang w:val="en-CA"/>
              </w:rPr>
              <w:t>40,000</w:t>
            </w:r>
          </w:p>
        </w:tc>
        <w:tc>
          <w:tcPr>
            <w:tcW w:w="403" w:type="pct"/>
            <w:tcBorders>
              <w:top w:val="nil"/>
              <w:left w:val="nil"/>
              <w:bottom w:val="single" w:sz="4" w:space="0" w:color="auto"/>
              <w:right w:val="single" w:sz="4" w:space="0" w:color="auto"/>
            </w:tcBorders>
            <w:shd w:val="clear" w:color="auto" w:fill="auto"/>
            <w:noWrap/>
            <w:hideMark/>
          </w:tcPr>
          <w:p w:rsidR="00E513D6" w:rsidRPr="00157991" w:rsidRDefault="00E513D6" w:rsidP="00010343">
            <w:pPr>
              <w:jc w:val="right"/>
              <w:rPr>
                <w:sz w:val="18"/>
                <w:szCs w:val="18"/>
                <w:lang w:val="en-CA"/>
              </w:rPr>
            </w:pPr>
            <w:r w:rsidRPr="00157991">
              <w:rPr>
                <w:sz w:val="18"/>
                <w:szCs w:val="18"/>
                <w:lang w:val="en-CA"/>
              </w:rPr>
              <w:t>46,217</w:t>
            </w:r>
          </w:p>
        </w:tc>
        <w:tc>
          <w:tcPr>
            <w:tcW w:w="410" w:type="pct"/>
            <w:tcBorders>
              <w:top w:val="nil"/>
              <w:left w:val="nil"/>
              <w:bottom w:val="single" w:sz="4" w:space="0" w:color="auto"/>
              <w:right w:val="single" w:sz="4" w:space="0" w:color="auto"/>
            </w:tcBorders>
            <w:shd w:val="clear" w:color="auto" w:fill="auto"/>
            <w:noWrap/>
            <w:hideMark/>
          </w:tcPr>
          <w:p w:rsidR="00E513D6" w:rsidRPr="00157991" w:rsidRDefault="00E513D6" w:rsidP="00010343">
            <w:pPr>
              <w:jc w:val="right"/>
              <w:rPr>
                <w:sz w:val="18"/>
                <w:szCs w:val="18"/>
                <w:lang w:val="en-CA"/>
              </w:rPr>
            </w:pPr>
            <w:r w:rsidRPr="00157991">
              <w:rPr>
                <w:sz w:val="18"/>
                <w:szCs w:val="18"/>
                <w:lang w:val="en-CA"/>
              </w:rPr>
              <w:t>48,000</w:t>
            </w:r>
          </w:p>
        </w:tc>
        <w:tc>
          <w:tcPr>
            <w:tcW w:w="355" w:type="pct"/>
            <w:tcBorders>
              <w:top w:val="nil"/>
              <w:left w:val="nil"/>
              <w:bottom w:val="single" w:sz="4" w:space="0" w:color="auto"/>
              <w:right w:val="single" w:sz="4" w:space="0" w:color="auto"/>
            </w:tcBorders>
            <w:shd w:val="clear" w:color="auto" w:fill="auto"/>
            <w:noWrap/>
            <w:hideMark/>
          </w:tcPr>
          <w:p w:rsidR="00E513D6" w:rsidRPr="00157991" w:rsidRDefault="00E513D6" w:rsidP="00010343">
            <w:pPr>
              <w:jc w:val="right"/>
              <w:rPr>
                <w:sz w:val="18"/>
                <w:szCs w:val="18"/>
                <w:lang w:val="en-CA"/>
              </w:rPr>
            </w:pPr>
            <w:r w:rsidRPr="00157991">
              <w:rPr>
                <w:sz w:val="18"/>
                <w:szCs w:val="18"/>
                <w:lang w:val="en-CA"/>
              </w:rPr>
              <w:t>73,944</w:t>
            </w:r>
          </w:p>
        </w:tc>
        <w:tc>
          <w:tcPr>
            <w:tcW w:w="407" w:type="pct"/>
            <w:tcBorders>
              <w:top w:val="nil"/>
              <w:left w:val="nil"/>
              <w:bottom w:val="single" w:sz="4" w:space="0" w:color="auto"/>
              <w:right w:val="single" w:sz="4" w:space="0" w:color="auto"/>
            </w:tcBorders>
            <w:shd w:val="clear" w:color="auto" w:fill="auto"/>
            <w:noWrap/>
            <w:hideMark/>
          </w:tcPr>
          <w:p w:rsidR="00E513D6" w:rsidRPr="00157991" w:rsidRDefault="00E513D6" w:rsidP="00010343">
            <w:pPr>
              <w:jc w:val="right"/>
              <w:rPr>
                <w:sz w:val="18"/>
                <w:szCs w:val="18"/>
                <w:lang w:val="en-CA"/>
              </w:rPr>
            </w:pPr>
            <w:r w:rsidRPr="00157991">
              <w:rPr>
                <w:sz w:val="18"/>
                <w:szCs w:val="18"/>
                <w:lang w:val="en-CA"/>
              </w:rPr>
              <w:t>57,000</w:t>
            </w:r>
          </w:p>
        </w:tc>
        <w:tc>
          <w:tcPr>
            <w:tcW w:w="375" w:type="pct"/>
            <w:tcBorders>
              <w:top w:val="nil"/>
              <w:left w:val="nil"/>
              <w:bottom w:val="single" w:sz="4" w:space="0" w:color="auto"/>
              <w:right w:val="single" w:sz="4" w:space="0" w:color="auto"/>
            </w:tcBorders>
            <w:shd w:val="clear" w:color="auto" w:fill="auto"/>
            <w:noWrap/>
            <w:hideMark/>
          </w:tcPr>
          <w:p w:rsidR="00E513D6" w:rsidRPr="00157991" w:rsidRDefault="00E513D6" w:rsidP="00010343">
            <w:pPr>
              <w:jc w:val="right"/>
              <w:rPr>
                <w:sz w:val="18"/>
                <w:szCs w:val="18"/>
                <w:lang w:val="en-CA"/>
              </w:rPr>
            </w:pPr>
            <w:r w:rsidRPr="00157991">
              <w:rPr>
                <w:sz w:val="18"/>
                <w:szCs w:val="18"/>
                <w:lang w:val="en-CA"/>
              </w:rPr>
              <w:t>56,500</w:t>
            </w:r>
          </w:p>
        </w:tc>
        <w:tc>
          <w:tcPr>
            <w:tcW w:w="375" w:type="pct"/>
            <w:tcBorders>
              <w:top w:val="nil"/>
              <w:left w:val="nil"/>
              <w:bottom w:val="single" w:sz="4" w:space="0" w:color="auto"/>
              <w:right w:val="single" w:sz="4" w:space="0" w:color="auto"/>
            </w:tcBorders>
            <w:shd w:val="clear" w:color="auto" w:fill="auto"/>
            <w:noWrap/>
            <w:hideMark/>
          </w:tcPr>
          <w:p w:rsidR="00E513D6" w:rsidRPr="00157991" w:rsidRDefault="00E513D6" w:rsidP="00010343">
            <w:pPr>
              <w:jc w:val="right"/>
              <w:rPr>
                <w:sz w:val="18"/>
                <w:szCs w:val="18"/>
                <w:lang w:val="en-CA"/>
              </w:rPr>
            </w:pPr>
            <w:r w:rsidRPr="00157991">
              <w:rPr>
                <w:sz w:val="18"/>
                <w:szCs w:val="18"/>
                <w:lang w:val="en-CA"/>
              </w:rPr>
              <w:t>47,750</w:t>
            </w:r>
          </w:p>
        </w:tc>
        <w:tc>
          <w:tcPr>
            <w:tcW w:w="350" w:type="pct"/>
            <w:tcBorders>
              <w:top w:val="nil"/>
              <w:left w:val="nil"/>
              <w:bottom w:val="single" w:sz="4" w:space="0" w:color="auto"/>
              <w:right w:val="single" w:sz="4" w:space="0" w:color="auto"/>
            </w:tcBorders>
            <w:shd w:val="clear" w:color="auto" w:fill="auto"/>
            <w:noWrap/>
            <w:hideMark/>
          </w:tcPr>
          <w:p w:rsidR="00E513D6" w:rsidRPr="00157991" w:rsidRDefault="00E513D6" w:rsidP="00010343">
            <w:pPr>
              <w:jc w:val="right"/>
              <w:rPr>
                <w:sz w:val="18"/>
                <w:szCs w:val="18"/>
                <w:lang w:val="en-CA"/>
              </w:rPr>
            </w:pPr>
            <w:r w:rsidRPr="00157991">
              <w:rPr>
                <w:sz w:val="18"/>
                <w:szCs w:val="18"/>
                <w:lang w:val="en-CA"/>
              </w:rPr>
              <w:t>48,000</w:t>
            </w:r>
          </w:p>
        </w:tc>
        <w:tc>
          <w:tcPr>
            <w:tcW w:w="400" w:type="pct"/>
            <w:tcBorders>
              <w:top w:val="nil"/>
              <w:left w:val="nil"/>
              <w:bottom w:val="single" w:sz="4" w:space="0" w:color="auto"/>
              <w:right w:val="single" w:sz="4" w:space="0" w:color="auto"/>
            </w:tcBorders>
            <w:shd w:val="clear" w:color="auto" w:fill="auto"/>
            <w:noWrap/>
            <w:hideMark/>
          </w:tcPr>
          <w:p w:rsidR="00E513D6" w:rsidRPr="00157991" w:rsidRDefault="00E513D6" w:rsidP="00010343">
            <w:pPr>
              <w:jc w:val="right"/>
              <w:rPr>
                <w:sz w:val="18"/>
                <w:szCs w:val="18"/>
                <w:lang w:val="en-CA"/>
              </w:rPr>
            </w:pPr>
            <w:r w:rsidRPr="00157991">
              <w:rPr>
                <w:sz w:val="18"/>
                <w:szCs w:val="18"/>
                <w:lang w:val="en-CA"/>
              </w:rPr>
              <w:t>59,859</w:t>
            </w:r>
          </w:p>
        </w:tc>
        <w:tc>
          <w:tcPr>
            <w:tcW w:w="403" w:type="pct"/>
            <w:tcBorders>
              <w:top w:val="nil"/>
              <w:left w:val="nil"/>
              <w:bottom w:val="single" w:sz="4" w:space="0" w:color="auto"/>
              <w:right w:val="single" w:sz="4" w:space="0" w:color="auto"/>
            </w:tcBorders>
            <w:shd w:val="clear" w:color="auto" w:fill="auto"/>
            <w:noWrap/>
            <w:hideMark/>
          </w:tcPr>
          <w:p w:rsidR="00E513D6" w:rsidRPr="00157991" w:rsidRDefault="00E513D6" w:rsidP="00010343">
            <w:pPr>
              <w:jc w:val="right"/>
              <w:rPr>
                <w:sz w:val="18"/>
                <w:szCs w:val="18"/>
                <w:lang w:val="en-CA"/>
              </w:rPr>
            </w:pPr>
            <w:r w:rsidRPr="00157991">
              <w:rPr>
                <w:sz w:val="18"/>
                <w:szCs w:val="18"/>
                <w:lang w:val="en-CA"/>
              </w:rPr>
              <w:t>520,933</w:t>
            </w:r>
          </w:p>
        </w:tc>
      </w:tr>
      <w:tr w:rsidR="00E513D6" w:rsidRPr="00157991" w:rsidTr="00010343">
        <w:trPr>
          <w:trHeight w:val="164"/>
        </w:trPr>
        <w:tc>
          <w:tcPr>
            <w:tcW w:w="343" w:type="pct"/>
            <w:tcBorders>
              <w:top w:val="nil"/>
              <w:left w:val="single" w:sz="4" w:space="0" w:color="auto"/>
              <w:bottom w:val="single" w:sz="4" w:space="0" w:color="auto"/>
              <w:right w:val="single" w:sz="4" w:space="0" w:color="auto"/>
            </w:tcBorders>
            <w:shd w:val="clear" w:color="auto" w:fill="auto"/>
            <w:noWrap/>
            <w:hideMark/>
          </w:tcPr>
          <w:p w:rsidR="00E513D6" w:rsidRPr="00157991" w:rsidRDefault="00E513D6" w:rsidP="00010343">
            <w:pPr>
              <w:jc w:val="left"/>
              <w:rPr>
                <w:color w:val="000000"/>
                <w:sz w:val="18"/>
                <w:szCs w:val="18"/>
                <w:lang w:val="en-CA" w:eastAsia="en-CA"/>
              </w:rPr>
            </w:pPr>
            <w:r w:rsidRPr="00157991">
              <w:rPr>
                <w:color w:val="000000"/>
                <w:sz w:val="18"/>
                <w:szCs w:val="18"/>
                <w:lang w:val="en-CA" w:eastAsia="en-CA"/>
              </w:rPr>
              <w:t xml:space="preserve">ICR </w:t>
            </w:r>
          </w:p>
        </w:tc>
        <w:tc>
          <w:tcPr>
            <w:tcW w:w="373" w:type="pct"/>
            <w:tcBorders>
              <w:top w:val="nil"/>
              <w:left w:val="nil"/>
              <w:bottom w:val="single" w:sz="4" w:space="0" w:color="auto"/>
              <w:right w:val="single" w:sz="4" w:space="0" w:color="auto"/>
            </w:tcBorders>
            <w:shd w:val="clear" w:color="auto" w:fill="auto"/>
            <w:noWrap/>
            <w:hideMark/>
          </w:tcPr>
          <w:p w:rsidR="00E513D6" w:rsidRPr="00157991" w:rsidRDefault="00E513D6" w:rsidP="00010343">
            <w:pPr>
              <w:jc w:val="right"/>
              <w:rPr>
                <w:sz w:val="18"/>
                <w:szCs w:val="18"/>
                <w:lang w:val="en-CA"/>
              </w:rPr>
            </w:pPr>
            <w:r w:rsidRPr="00157991">
              <w:rPr>
                <w:sz w:val="18"/>
                <w:szCs w:val="18"/>
                <w:lang w:val="en-CA"/>
              </w:rPr>
              <w:t>-</w:t>
            </w:r>
          </w:p>
        </w:tc>
        <w:tc>
          <w:tcPr>
            <w:tcW w:w="402" w:type="pct"/>
            <w:tcBorders>
              <w:top w:val="nil"/>
              <w:left w:val="nil"/>
              <w:bottom w:val="single" w:sz="4" w:space="0" w:color="auto"/>
              <w:right w:val="single" w:sz="4" w:space="0" w:color="auto"/>
            </w:tcBorders>
            <w:shd w:val="clear" w:color="auto" w:fill="auto"/>
            <w:noWrap/>
            <w:hideMark/>
          </w:tcPr>
          <w:p w:rsidR="00E513D6" w:rsidRPr="00157991" w:rsidRDefault="00E513D6" w:rsidP="00010343">
            <w:pPr>
              <w:jc w:val="right"/>
              <w:rPr>
                <w:sz w:val="18"/>
                <w:szCs w:val="18"/>
                <w:lang w:val="en-CA"/>
              </w:rPr>
            </w:pPr>
            <w:r w:rsidRPr="00157991">
              <w:rPr>
                <w:sz w:val="18"/>
                <w:szCs w:val="18"/>
                <w:lang w:val="en-CA"/>
              </w:rPr>
              <w:t>100,000</w:t>
            </w:r>
          </w:p>
        </w:tc>
        <w:tc>
          <w:tcPr>
            <w:tcW w:w="404" w:type="pct"/>
            <w:tcBorders>
              <w:top w:val="nil"/>
              <w:left w:val="nil"/>
              <w:bottom w:val="single" w:sz="4" w:space="0" w:color="auto"/>
              <w:right w:val="single" w:sz="4" w:space="0" w:color="auto"/>
            </w:tcBorders>
            <w:shd w:val="clear" w:color="auto" w:fill="auto"/>
            <w:noWrap/>
            <w:hideMark/>
          </w:tcPr>
          <w:p w:rsidR="00E513D6" w:rsidRPr="00157991" w:rsidRDefault="00E513D6" w:rsidP="00010343">
            <w:pPr>
              <w:jc w:val="right"/>
              <w:rPr>
                <w:sz w:val="18"/>
                <w:szCs w:val="18"/>
                <w:lang w:val="en-CA"/>
              </w:rPr>
            </w:pPr>
            <w:r w:rsidRPr="00157991">
              <w:rPr>
                <w:sz w:val="18"/>
                <w:szCs w:val="18"/>
                <w:lang w:val="en-CA"/>
              </w:rPr>
              <w:t>60,000</w:t>
            </w:r>
          </w:p>
        </w:tc>
        <w:tc>
          <w:tcPr>
            <w:tcW w:w="403" w:type="pct"/>
            <w:tcBorders>
              <w:top w:val="nil"/>
              <w:left w:val="nil"/>
              <w:bottom w:val="single" w:sz="4" w:space="0" w:color="auto"/>
              <w:right w:val="single" w:sz="4" w:space="0" w:color="auto"/>
            </w:tcBorders>
            <w:shd w:val="clear" w:color="auto" w:fill="auto"/>
            <w:noWrap/>
            <w:hideMark/>
          </w:tcPr>
          <w:p w:rsidR="00E513D6" w:rsidRPr="00157991" w:rsidRDefault="00E513D6" w:rsidP="00010343">
            <w:pPr>
              <w:jc w:val="right"/>
              <w:rPr>
                <w:sz w:val="18"/>
                <w:szCs w:val="18"/>
                <w:lang w:val="en-CA"/>
              </w:rPr>
            </w:pPr>
            <w:r w:rsidRPr="00157991">
              <w:rPr>
                <w:sz w:val="18"/>
                <w:szCs w:val="18"/>
                <w:lang w:val="en-CA"/>
              </w:rPr>
              <w:t>80,000</w:t>
            </w:r>
          </w:p>
        </w:tc>
        <w:tc>
          <w:tcPr>
            <w:tcW w:w="410" w:type="pct"/>
            <w:tcBorders>
              <w:top w:val="nil"/>
              <w:left w:val="nil"/>
              <w:bottom w:val="single" w:sz="4" w:space="0" w:color="auto"/>
              <w:right w:val="single" w:sz="4" w:space="0" w:color="auto"/>
            </w:tcBorders>
            <w:shd w:val="clear" w:color="auto" w:fill="auto"/>
            <w:noWrap/>
            <w:hideMark/>
          </w:tcPr>
          <w:p w:rsidR="00E513D6" w:rsidRPr="00157991" w:rsidRDefault="00E513D6" w:rsidP="00010343">
            <w:pPr>
              <w:jc w:val="right"/>
              <w:rPr>
                <w:sz w:val="18"/>
                <w:szCs w:val="18"/>
                <w:lang w:val="en-CA"/>
              </w:rPr>
            </w:pPr>
            <w:r w:rsidRPr="00157991">
              <w:rPr>
                <w:sz w:val="18"/>
                <w:szCs w:val="18"/>
                <w:lang w:val="en-CA"/>
              </w:rPr>
              <w:t>80,000</w:t>
            </w:r>
          </w:p>
        </w:tc>
        <w:tc>
          <w:tcPr>
            <w:tcW w:w="355" w:type="pct"/>
            <w:tcBorders>
              <w:top w:val="nil"/>
              <w:left w:val="nil"/>
              <w:bottom w:val="single" w:sz="4" w:space="0" w:color="auto"/>
              <w:right w:val="single" w:sz="4" w:space="0" w:color="auto"/>
            </w:tcBorders>
            <w:shd w:val="clear" w:color="auto" w:fill="auto"/>
            <w:noWrap/>
            <w:hideMark/>
          </w:tcPr>
          <w:p w:rsidR="00E513D6" w:rsidRPr="00157991" w:rsidRDefault="00E513D6" w:rsidP="00010343">
            <w:pPr>
              <w:jc w:val="right"/>
              <w:rPr>
                <w:sz w:val="18"/>
                <w:szCs w:val="18"/>
                <w:lang w:val="en-CA"/>
              </w:rPr>
            </w:pPr>
            <w:r w:rsidRPr="00157991">
              <w:rPr>
                <w:sz w:val="18"/>
                <w:szCs w:val="18"/>
                <w:lang w:val="en-CA"/>
              </w:rPr>
              <w:t>58,880</w:t>
            </w:r>
          </w:p>
        </w:tc>
        <w:tc>
          <w:tcPr>
            <w:tcW w:w="407" w:type="pct"/>
            <w:tcBorders>
              <w:top w:val="nil"/>
              <w:left w:val="nil"/>
              <w:bottom w:val="single" w:sz="4" w:space="0" w:color="auto"/>
              <w:right w:val="single" w:sz="4" w:space="0" w:color="auto"/>
            </w:tcBorders>
            <w:shd w:val="clear" w:color="auto" w:fill="auto"/>
            <w:noWrap/>
            <w:hideMark/>
          </w:tcPr>
          <w:p w:rsidR="00E513D6" w:rsidRPr="00157991" w:rsidRDefault="00E513D6" w:rsidP="00010343">
            <w:pPr>
              <w:jc w:val="right"/>
              <w:rPr>
                <w:sz w:val="18"/>
                <w:szCs w:val="18"/>
                <w:lang w:val="en-CA"/>
              </w:rPr>
            </w:pPr>
            <w:r w:rsidRPr="00157991">
              <w:rPr>
                <w:sz w:val="18"/>
                <w:szCs w:val="18"/>
                <w:lang w:val="en-CA"/>
              </w:rPr>
              <w:t>-</w:t>
            </w:r>
          </w:p>
        </w:tc>
        <w:tc>
          <w:tcPr>
            <w:tcW w:w="375" w:type="pct"/>
            <w:tcBorders>
              <w:top w:val="nil"/>
              <w:left w:val="nil"/>
              <w:bottom w:val="single" w:sz="4" w:space="0" w:color="auto"/>
              <w:right w:val="single" w:sz="4" w:space="0" w:color="auto"/>
            </w:tcBorders>
            <w:shd w:val="clear" w:color="auto" w:fill="auto"/>
            <w:noWrap/>
            <w:hideMark/>
          </w:tcPr>
          <w:p w:rsidR="00E513D6" w:rsidRPr="00157991" w:rsidRDefault="00E513D6" w:rsidP="00010343">
            <w:pPr>
              <w:jc w:val="right"/>
              <w:rPr>
                <w:sz w:val="18"/>
                <w:szCs w:val="18"/>
                <w:lang w:val="en-CA"/>
              </w:rPr>
            </w:pPr>
            <w:r w:rsidRPr="00157991">
              <w:rPr>
                <w:sz w:val="18"/>
                <w:szCs w:val="18"/>
                <w:lang w:val="en-CA"/>
              </w:rPr>
              <w:t>-</w:t>
            </w:r>
          </w:p>
        </w:tc>
        <w:tc>
          <w:tcPr>
            <w:tcW w:w="375" w:type="pct"/>
            <w:tcBorders>
              <w:top w:val="nil"/>
              <w:left w:val="nil"/>
              <w:bottom w:val="single" w:sz="4" w:space="0" w:color="auto"/>
              <w:right w:val="single" w:sz="4" w:space="0" w:color="auto"/>
            </w:tcBorders>
            <w:shd w:val="clear" w:color="auto" w:fill="auto"/>
            <w:noWrap/>
            <w:hideMark/>
          </w:tcPr>
          <w:p w:rsidR="00E513D6" w:rsidRPr="00157991" w:rsidRDefault="00E513D6" w:rsidP="00010343">
            <w:pPr>
              <w:jc w:val="right"/>
              <w:rPr>
                <w:sz w:val="18"/>
                <w:szCs w:val="18"/>
                <w:lang w:val="en-CA"/>
              </w:rPr>
            </w:pPr>
            <w:r w:rsidRPr="00157991">
              <w:rPr>
                <w:sz w:val="18"/>
                <w:szCs w:val="18"/>
                <w:lang w:val="en-CA"/>
              </w:rPr>
              <w:t>-</w:t>
            </w:r>
          </w:p>
        </w:tc>
        <w:tc>
          <w:tcPr>
            <w:tcW w:w="350" w:type="pct"/>
            <w:tcBorders>
              <w:top w:val="nil"/>
              <w:left w:val="nil"/>
              <w:bottom w:val="single" w:sz="4" w:space="0" w:color="auto"/>
              <w:right w:val="single" w:sz="4" w:space="0" w:color="auto"/>
            </w:tcBorders>
            <w:shd w:val="clear" w:color="auto" w:fill="auto"/>
            <w:noWrap/>
            <w:hideMark/>
          </w:tcPr>
          <w:p w:rsidR="00E513D6" w:rsidRPr="00157991" w:rsidRDefault="00E513D6" w:rsidP="00010343">
            <w:pPr>
              <w:jc w:val="right"/>
              <w:rPr>
                <w:sz w:val="18"/>
                <w:szCs w:val="18"/>
                <w:lang w:val="en-CA"/>
              </w:rPr>
            </w:pPr>
            <w:r w:rsidRPr="00157991">
              <w:rPr>
                <w:sz w:val="18"/>
                <w:szCs w:val="18"/>
                <w:lang w:val="en-CA"/>
              </w:rPr>
              <w:t>-</w:t>
            </w:r>
          </w:p>
        </w:tc>
        <w:tc>
          <w:tcPr>
            <w:tcW w:w="400" w:type="pct"/>
            <w:tcBorders>
              <w:top w:val="nil"/>
              <w:left w:val="nil"/>
              <w:bottom w:val="single" w:sz="4" w:space="0" w:color="auto"/>
              <w:right w:val="single" w:sz="4" w:space="0" w:color="auto"/>
            </w:tcBorders>
            <w:shd w:val="clear" w:color="auto" w:fill="auto"/>
            <w:noWrap/>
            <w:hideMark/>
          </w:tcPr>
          <w:p w:rsidR="00E513D6" w:rsidRPr="00157991" w:rsidRDefault="00E513D6" w:rsidP="00010343">
            <w:pPr>
              <w:jc w:val="right"/>
              <w:rPr>
                <w:sz w:val="18"/>
                <w:szCs w:val="18"/>
                <w:lang w:val="en-CA"/>
              </w:rPr>
            </w:pPr>
            <w:r w:rsidRPr="00157991">
              <w:rPr>
                <w:sz w:val="18"/>
                <w:szCs w:val="18"/>
                <w:lang w:val="en-CA"/>
              </w:rPr>
              <w:t>-</w:t>
            </w:r>
          </w:p>
        </w:tc>
        <w:tc>
          <w:tcPr>
            <w:tcW w:w="403" w:type="pct"/>
            <w:tcBorders>
              <w:top w:val="nil"/>
              <w:left w:val="nil"/>
              <w:bottom w:val="single" w:sz="4" w:space="0" w:color="auto"/>
              <w:right w:val="single" w:sz="4" w:space="0" w:color="auto"/>
            </w:tcBorders>
            <w:shd w:val="clear" w:color="auto" w:fill="auto"/>
            <w:noWrap/>
            <w:hideMark/>
          </w:tcPr>
          <w:p w:rsidR="00E513D6" w:rsidRPr="00157991" w:rsidRDefault="00E513D6" w:rsidP="00010343">
            <w:pPr>
              <w:jc w:val="right"/>
              <w:rPr>
                <w:sz w:val="18"/>
                <w:szCs w:val="18"/>
                <w:lang w:val="en-CA"/>
              </w:rPr>
            </w:pPr>
            <w:r w:rsidRPr="00157991">
              <w:rPr>
                <w:sz w:val="18"/>
                <w:szCs w:val="18"/>
                <w:lang w:val="en-CA"/>
              </w:rPr>
              <w:t>378,880</w:t>
            </w:r>
          </w:p>
        </w:tc>
      </w:tr>
      <w:tr w:rsidR="00E513D6" w:rsidRPr="00157991" w:rsidTr="00010343">
        <w:trPr>
          <w:trHeight w:val="82"/>
        </w:trPr>
        <w:tc>
          <w:tcPr>
            <w:tcW w:w="343" w:type="pct"/>
            <w:tcBorders>
              <w:top w:val="nil"/>
              <w:left w:val="single" w:sz="4" w:space="0" w:color="auto"/>
              <w:bottom w:val="single" w:sz="4" w:space="0" w:color="auto"/>
              <w:right w:val="single" w:sz="4" w:space="0" w:color="auto"/>
            </w:tcBorders>
            <w:shd w:val="clear" w:color="auto" w:fill="auto"/>
            <w:noWrap/>
            <w:hideMark/>
          </w:tcPr>
          <w:p w:rsidR="00E513D6" w:rsidRPr="00157991" w:rsidRDefault="00FC5029" w:rsidP="00010343">
            <w:pPr>
              <w:jc w:val="left"/>
              <w:rPr>
                <w:color w:val="000000"/>
                <w:sz w:val="18"/>
                <w:szCs w:val="18"/>
                <w:lang w:val="en-CA" w:eastAsia="zh-CN"/>
              </w:rPr>
            </w:pPr>
            <w:r>
              <w:rPr>
                <w:rFonts w:hint="eastAsia"/>
                <w:color w:val="000000"/>
                <w:sz w:val="18"/>
                <w:szCs w:val="18"/>
                <w:lang w:val="en-CA" w:eastAsia="zh-CN"/>
              </w:rPr>
              <w:t>维修</w:t>
            </w:r>
          </w:p>
        </w:tc>
        <w:tc>
          <w:tcPr>
            <w:tcW w:w="373" w:type="pct"/>
            <w:tcBorders>
              <w:top w:val="nil"/>
              <w:left w:val="nil"/>
              <w:bottom w:val="single" w:sz="4" w:space="0" w:color="auto"/>
              <w:right w:val="single" w:sz="4" w:space="0" w:color="auto"/>
            </w:tcBorders>
            <w:shd w:val="clear" w:color="auto" w:fill="auto"/>
            <w:noWrap/>
            <w:hideMark/>
          </w:tcPr>
          <w:p w:rsidR="00E513D6" w:rsidRPr="00157991" w:rsidRDefault="00E513D6" w:rsidP="00010343">
            <w:pPr>
              <w:jc w:val="right"/>
              <w:rPr>
                <w:sz w:val="18"/>
                <w:szCs w:val="18"/>
                <w:lang w:val="en-CA"/>
              </w:rPr>
            </w:pPr>
            <w:r w:rsidRPr="00157991">
              <w:rPr>
                <w:sz w:val="18"/>
                <w:szCs w:val="18"/>
                <w:lang w:val="en-CA"/>
              </w:rPr>
              <w:t>-</w:t>
            </w:r>
          </w:p>
        </w:tc>
        <w:tc>
          <w:tcPr>
            <w:tcW w:w="402" w:type="pct"/>
            <w:tcBorders>
              <w:top w:val="nil"/>
              <w:left w:val="nil"/>
              <w:bottom w:val="single" w:sz="4" w:space="0" w:color="auto"/>
              <w:right w:val="single" w:sz="4" w:space="0" w:color="auto"/>
            </w:tcBorders>
            <w:shd w:val="clear" w:color="auto" w:fill="auto"/>
            <w:noWrap/>
            <w:hideMark/>
          </w:tcPr>
          <w:p w:rsidR="00E513D6" w:rsidRPr="00157991" w:rsidRDefault="00E513D6" w:rsidP="00010343">
            <w:pPr>
              <w:jc w:val="right"/>
              <w:rPr>
                <w:sz w:val="18"/>
                <w:szCs w:val="18"/>
                <w:lang w:val="en-CA"/>
              </w:rPr>
            </w:pPr>
            <w:r w:rsidRPr="00157991">
              <w:rPr>
                <w:sz w:val="18"/>
                <w:szCs w:val="18"/>
                <w:lang w:val="en-CA"/>
              </w:rPr>
              <w:t>-</w:t>
            </w:r>
          </w:p>
        </w:tc>
        <w:tc>
          <w:tcPr>
            <w:tcW w:w="404" w:type="pct"/>
            <w:tcBorders>
              <w:top w:val="nil"/>
              <w:left w:val="nil"/>
              <w:bottom w:val="single" w:sz="4" w:space="0" w:color="auto"/>
              <w:right w:val="single" w:sz="4" w:space="0" w:color="auto"/>
            </w:tcBorders>
            <w:shd w:val="clear" w:color="auto" w:fill="auto"/>
            <w:noWrap/>
            <w:hideMark/>
          </w:tcPr>
          <w:p w:rsidR="00E513D6" w:rsidRPr="00157991" w:rsidRDefault="00E513D6" w:rsidP="00010343">
            <w:pPr>
              <w:jc w:val="right"/>
              <w:rPr>
                <w:sz w:val="18"/>
                <w:szCs w:val="18"/>
                <w:lang w:val="en-CA"/>
              </w:rPr>
            </w:pPr>
            <w:r w:rsidRPr="00157991">
              <w:rPr>
                <w:sz w:val="18"/>
                <w:szCs w:val="18"/>
                <w:lang w:val="en-CA"/>
              </w:rPr>
              <w:t>-</w:t>
            </w:r>
          </w:p>
        </w:tc>
        <w:tc>
          <w:tcPr>
            <w:tcW w:w="403" w:type="pct"/>
            <w:tcBorders>
              <w:top w:val="nil"/>
              <w:left w:val="nil"/>
              <w:bottom w:val="single" w:sz="4" w:space="0" w:color="auto"/>
              <w:right w:val="single" w:sz="4" w:space="0" w:color="auto"/>
            </w:tcBorders>
            <w:shd w:val="clear" w:color="auto" w:fill="auto"/>
            <w:noWrap/>
            <w:hideMark/>
          </w:tcPr>
          <w:p w:rsidR="00E513D6" w:rsidRPr="00157991" w:rsidRDefault="00E513D6" w:rsidP="00010343">
            <w:pPr>
              <w:jc w:val="right"/>
              <w:rPr>
                <w:sz w:val="18"/>
                <w:szCs w:val="18"/>
                <w:lang w:val="en-CA"/>
              </w:rPr>
            </w:pPr>
            <w:r w:rsidRPr="00157991">
              <w:rPr>
                <w:sz w:val="18"/>
                <w:szCs w:val="18"/>
                <w:lang w:val="en-CA"/>
              </w:rPr>
              <w:t>-</w:t>
            </w:r>
          </w:p>
        </w:tc>
        <w:tc>
          <w:tcPr>
            <w:tcW w:w="410" w:type="pct"/>
            <w:tcBorders>
              <w:top w:val="nil"/>
              <w:left w:val="nil"/>
              <w:bottom w:val="single" w:sz="4" w:space="0" w:color="auto"/>
              <w:right w:val="single" w:sz="4" w:space="0" w:color="auto"/>
            </w:tcBorders>
            <w:shd w:val="clear" w:color="auto" w:fill="auto"/>
            <w:noWrap/>
            <w:hideMark/>
          </w:tcPr>
          <w:p w:rsidR="00E513D6" w:rsidRPr="00157991" w:rsidRDefault="00E513D6" w:rsidP="00010343">
            <w:pPr>
              <w:jc w:val="right"/>
              <w:rPr>
                <w:sz w:val="18"/>
                <w:szCs w:val="18"/>
                <w:lang w:val="en-CA"/>
              </w:rPr>
            </w:pPr>
            <w:r w:rsidRPr="00157991">
              <w:rPr>
                <w:sz w:val="18"/>
                <w:szCs w:val="18"/>
                <w:lang w:val="en-CA"/>
              </w:rPr>
              <w:t>-</w:t>
            </w:r>
          </w:p>
        </w:tc>
        <w:tc>
          <w:tcPr>
            <w:tcW w:w="355" w:type="pct"/>
            <w:tcBorders>
              <w:top w:val="nil"/>
              <w:left w:val="nil"/>
              <w:bottom w:val="single" w:sz="4" w:space="0" w:color="auto"/>
              <w:right w:val="single" w:sz="4" w:space="0" w:color="auto"/>
            </w:tcBorders>
            <w:shd w:val="clear" w:color="auto" w:fill="auto"/>
            <w:noWrap/>
            <w:hideMark/>
          </w:tcPr>
          <w:p w:rsidR="00E513D6" w:rsidRPr="00157991" w:rsidRDefault="00E513D6" w:rsidP="00010343">
            <w:pPr>
              <w:jc w:val="right"/>
              <w:rPr>
                <w:sz w:val="18"/>
                <w:szCs w:val="18"/>
                <w:lang w:val="en-CA"/>
              </w:rPr>
            </w:pPr>
            <w:r w:rsidRPr="00157991">
              <w:rPr>
                <w:sz w:val="18"/>
                <w:szCs w:val="18"/>
                <w:lang w:val="en-CA"/>
              </w:rPr>
              <w:t>-</w:t>
            </w:r>
          </w:p>
        </w:tc>
        <w:tc>
          <w:tcPr>
            <w:tcW w:w="407" w:type="pct"/>
            <w:tcBorders>
              <w:top w:val="nil"/>
              <w:left w:val="nil"/>
              <w:bottom w:val="single" w:sz="4" w:space="0" w:color="auto"/>
              <w:right w:val="single" w:sz="4" w:space="0" w:color="auto"/>
            </w:tcBorders>
            <w:shd w:val="clear" w:color="auto" w:fill="auto"/>
            <w:noWrap/>
            <w:hideMark/>
          </w:tcPr>
          <w:p w:rsidR="00E513D6" w:rsidRPr="00157991" w:rsidRDefault="00E513D6" w:rsidP="00010343">
            <w:pPr>
              <w:jc w:val="right"/>
              <w:rPr>
                <w:sz w:val="18"/>
                <w:szCs w:val="18"/>
                <w:lang w:val="en-CA"/>
              </w:rPr>
            </w:pPr>
            <w:r w:rsidRPr="00157991">
              <w:rPr>
                <w:sz w:val="18"/>
                <w:szCs w:val="18"/>
                <w:lang w:val="en-CA"/>
              </w:rPr>
              <w:t>-</w:t>
            </w:r>
          </w:p>
        </w:tc>
        <w:tc>
          <w:tcPr>
            <w:tcW w:w="375" w:type="pct"/>
            <w:tcBorders>
              <w:top w:val="nil"/>
              <w:left w:val="nil"/>
              <w:bottom w:val="single" w:sz="4" w:space="0" w:color="auto"/>
              <w:right w:val="single" w:sz="4" w:space="0" w:color="auto"/>
            </w:tcBorders>
            <w:shd w:val="clear" w:color="auto" w:fill="auto"/>
            <w:noWrap/>
            <w:hideMark/>
          </w:tcPr>
          <w:p w:rsidR="00E513D6" w:rsidRPr="00157991" w:rsidRDefault="00E513D6" w:rsidP="00010343">
            <w:pPr>
              <w:jc w:val="right"/>
              <w:rPr>
                <w:sz w:val="18"/>
                <w:szCs w:val="18"/>
                <w:lang w:val="en-CA"/>
              </w:rPr>
            </w:pPr>
            <w:r w:rsidRPr="00157991">
              <w:rPr>
                <w:sz w:val="18"/>
                <w:szCs w:val="18"/>
                <w:lang w:val="en-CA"/>
              </w:rPr>
              <w:t>-</w:t>
            </w:r>
          </w:p>
        </w:tc>
        <w:tc>
          <w:tcPr>
            <w:tcW w:w="375" w:type="pct"/>
            <w:tcBorders>
              <w:top w:val="nil"/>
              <w:left w:val="nil"/>
              <w:bottom w:val="single" w:sz="4" w:space="0" w:color="auto"/>
              <w:right w:val="single" w:sz="4" w:space="0" w:color="auto"/>
            </w:tcBorders>
            <w:shd w:val="clear" w:color="auto" w:fill="auto"/>
            <w:noWrap/>
            <w:hideMark/>
          </w:tcPr>
          <w:p w:rsidR="00E513D6" w:rsidRPr="00157991" w:rsidRDefault="00E513D6" w:rsidP="00010343">
            <w:pPr>
              <w:jc w:val="right"/>
              <w:rPr>
                <w:sz w:val="18"/>
                <w:szCs w:val="18"/>
                <w:lang w:val="en-CA"/>
              </w:rPr>
            </w:pPr>
            <w:r w:rsidRPr="00157991">
              <w:rPr>
                <w:sz w:val="18"/>
                <w:szCs w:val="18"/>
                <w:lang w:val="en-CA"/>
              </w:rPr>
              <w:t>-</w:t>
            </w:r>
          </w:p>
        </w:tc>
        <w:tc>
          <w:tcPr>
            <w:tcW w:w="350" w:type="pct"/>
            <w:tcBorders>
              <w:top w:val="nil"/>
              <w:left w:val="nil"/>
              <w:bottom w:val="single" w:sz="4" w:space="0" w:color="auto"/>
              <w:right w:val="single" w:sz="4" w:space="0" w:color="auto"/>
            </w:tcBorders>
            <w:shd w:val="clear" w:color="auto" w:fill="auto"/>
            <w:noWrap/>
            <w:hideMark/>
          </w:tcPr>
          <w:p w:rsidR="00E513D6" w:rsidRPr="00157991" w:rsidRDefault="00E513D6" w:rsidP="00010343">
            <w:pPr>
              <w:jc w:val="right"/>
              <w:rPr>
                <w:sz w:val="18"/>
                <w:szCs w:val="18"/>
                <w:lang w:val="en-CA"/>
              </w:rPr>
            </w:pPr>
            <w:r w:rsidRPr="00157991">
              <w:rPr>
                <w:sz w:val="18"/>
                <w:szCs w:val="18"/>
                <w:lang w:val="en-CA"/>
              </w:rPr>
              <w:t>-</w:t>
            </w:r>
          </w:p>
        </w:tc>
        <w:tc>
          <w:tcPr>
            <w:tcW w:w="400" w:type="pct"/>
            <w:tcBorders>
              <w:top w:val="nil"/>
              <w:left w:val="nil"/>
              <w:bottom w:val="single" w:sz="4" w:space="0" w:color="auto"/>
              <w:right w:val="single" w:sz="4" w:space="0" w:color="auto"/>
            </w:tcBorders>
            <w:shd w:val="clear" w:color="auto" w:fill="auto"/>
            <w:noWrap/>
            <w:hideMark/>
          </w:tcPr>
          <w:p w:rsidR="00E513D6" w:rsidRPr="00157991" w:rsidRDefault="00E513D6" w:rsidP="00010343">
            <w:pPr>
              <w:jc w:val="right"/>
              <w:rPr>
                <w:sz w:val="18"/>
                <w:szCs w:val="18"/>
                <w:lang w:val="en-CA"/>
              </w:rPr>
            </w:pPr>
            <w:r w:rsidRPr="00157991">
              <w:rPr>
                <w:sz w:val="18"/>
                <w:szCs w:val="18"/>
                <w:lang w:val="en-CA"/>
              </w:rPr>
              <w:t>-</w:t>
            </w:r>
          </w:p>
        </w:tc>
        <w:tc>
          <w:tcPr>
            <w:tcW w:w="403" w:type="pct"/>
            <w:tcBorders>
              <w:top w:val="nil"/>
              <w:left w:val="nil"/>
              <w:bottom w:val="single" w:sz="4" w:space="0" w:color="auto"/>
              <w:right w:val="single" w:sz="4" w:space="0" w:color="auto"/>
            </w:tcBorders>
            <w:shd w:val="clear" w:color="auto" w:fill="auto"/>
            <w:noWrap/>
            <w:hideMark/>
          </w:tcPr>
          <w:p w:rsidR="00E513D6" w:rsidRPr="00157991" w:rsidRDefault="00E513D6" w:rsidP="00010343">
            <w:pPr>
              <w:jc w:val="right"/>
              <w:rPr>
                <w:sz w:val="18"/>
                <w:szCs w:val="18"/>
                <w:lang w:val="en-CA"/>
              </w:rPr>
            </w:pPr>
            <w:r w:rsidRPr="00157991">
              <w:rPr>
                <w:sz w:val="18"/>
                <w:szCs w:val="18"/>
                <w:lang w:val="en-CA"/>
              </w:rPr>
              <w:t>-</w:t>
            </w:r>
          </w:p>
        </w:tc>
      </w:tr>
      <w:tr w:rsidR="00E513D6" w:rsidRPr="00157991" w:rsidTr="00010343">
        <w:trPr>
          <w:trHeight w:val="156"/>
        </w:trPr>
        <w:tc>
          <w:tcPr>
            <w:tcW w:w="343" w:type="pct"/>
            <w:tcBorders>
              <w:top w:val="nil"/>
              <w:left w:val="single" w:sz="4" w:space="0" w:color="auto"/>
              <w:bottom w:val="single" w:sz="4" w:space="0" w:color="auto"/>
              <w:right w:val="single" w:sz="4" w:space="0" w:color="auto"/>
            </w:tcBorders>
            <w:shd w:val="clear" w:color="auto" w:fill="auto"/>
            <w:noWrap/>
            <w:hideMark/>
          </w:tcPr>
          <w:p w:rsidR="00E513D6" w:rsidRPr="00157991" w:rsidRDefault="00FC5029" w:rsidP="00010343">
            <w:pPr>
              <w:jc w:val="left"/>
              <w:rPr>
                <w:b/>
                <w:bCs/>
                <w:color w:val="000000"/>
                <w:sz w:val="18"/>
                <w:szCs w:val="18"/>
                <w:lang w:val="en-CA" w:eastAsia="zh-CN"/>
              </w:rPr>
            </w:pPr>
            <w:r>
              <w:rPr>
                <w:rFonts w:hint="eastAsia"/>
                <w:b/>
                <w:bCs/>
                <w:color w:val="000000"/>
                <w:sz w:val="18"/>
                <w:szCs w:val="18"/>
                <w:lang w:val="en-CA" w:eastAsia="zh-CN"/>
              </w:rPr>
              <w:t>合计</w:t>
            </w:r>
          </w:p>
        </w:tc>
        <w:tc>
          <w:tcPr>
            <w:tcW w:w="373" w:type="pct"/>
            <w:tcBorders>
              <w:top w:val="nil"/>
              <w:left w:val="nil"/>
              <w:bottom w:val="single" w:sz="4" w:space="0" w:color="auto"/>
              <w:right w:val="single" w:sz="4" w:space="0" w:color="auto"/>
            </w:tcBorders>
            <w:shd w:val="clear" w:color="auto" w:fill="auto"/>
            <w:noWrap/>
            <w:hideMark/>
          </w:tcPr>
          <w:p w:rsidR="00E513D6" w:rsidRPr="00157991" w:rsidRDefault="00E513D6" w:rsidP="00010343">
            <w:pPr>
              <w:jc w:val="right"/>
              <w:rPr>
                <w:b/>
                <w:sz w:val="18"/>
                <w:szCs w:val="18"/>
                <w:lang w:val="en-CA"/>
              </w:rPr>
            </w:pPr>
            <w:r w:rsidRPr="00157991">
              <w:rPr>
                <w:b/>
                <w:sz w:val="18"/>
                <w:szCs w:val="18"/>
                <w:lang w:val="en-CA"/>
              </w:rPr>
              <w:t>-</w:t>
            </w:r>
          </w:p>
        </w:tc>
        <w:tc>
          <w:tcPr>
            <w:tcW w:w="402" w:type="pct"/>
            <w:tcBorders>
              <w:top w:val="nil"/>
              <w:left w:val="nil"/>
              <w:bottom w:val="single" w:sz="4" w:space="0" w:color="auto"/>
              <w:right w:val="single" w:sz="4" w:space="0" w:color="auto"/>
            </w:tcBorders>
            <w:shd w:val="clear" w:color="auto" w:fill="auto"/>
            <w:noWrap/>
            <w:hideMark/>
          </w:tcPr>
          <w:p w:rsidR="00E513D6" w:rsidRPr="00157991" w:rsidRDefault="00E513D6" w:rsidP="00010343">
            <w:pPr>
              <w:jc w:val="right"/>
              <w:rPr>
                <w:b/>
                <w:color w:val="FF0000"/>
                <w:sz w:val="18"/>
                <w:szCs w:val="18"/>
                <w:lang w:val="en-CA"/>
              </w:rPr>
            </w:pPr>
            <w:r w:rsidRPr="00157991">
              <w:rPr>
                <w:b/>
                <w:color w:val="FF0000"/>
                <w:sz w:val="18"/>
                <w:szCs w:val="18"/>
                <w:lang w:val="en-CA"/>
              </w:rPr>
              <w:t>-11,046,451</w:t>
            </w:r>
          </w:p>
        </w:tc>
        <w:tc>
          <w:tcPr>
            <w:tcW w:w="404" w:type="pct"/>
            <w:tcBorders>
              <w:top w:val="nil"/>
              <w:left w:val="nil"/>
              <w:bottom w:val="single" w:sz="4" w:space="0" w:color="auto"/>
              <w:right w:val="single" w:sz="4" w:space="0" w:color="auto"/>
            </w:tcBorders>
            <w:shd w:val="clear" w:color="auto" w:fill="auto"/>
            <w:noWrap/>
            <w:hideMark/>
          </w:tcPr>
          <w:p w:rsidR="00E513D6" w:rsidRPr="00157991" w:rsidRDefault="00E513D6" w:rsidP="00010343">
            <w:pPr>
              <w:jc w:val="right"/>
              <w:rPr>
                <w:b/>
                <w:color w:val="FF0000"/>
                <w:sz w:val="18"/>
                <w:szCs w:val="18"/>
                <w:lang w:val="en-CA"/>
              </w:rPr>
            </w:pPr>
            <w:r w:rsidRPr="00157991">
              <w:rPr>
                <w:b/>
                <w:color w:val="FF0000"/>
                <w:sz w:val="18"/>
                <w:szCs w:val="18"/>
                <w:lang w:val="en-CA"/>
              </w:rPr>
              <w:t>-26,401,869</w:t>
            </w:r>
          </w:p>
        </w:tc>
        <w:tc>
          <w:tcPr>
            <w:tcW w:w="403" w:type="pct"/>
            <w:tcBorders>
              <w:top w:val="nil"/>
              <w:left w:val="nil"/>
              <w:bottom w:val="single" w:sz="4" w:space="0" w:color="auto"/>
              <w:right w:val="single" w:sz="4" w:space="0" w:color="auto"/>
            </w:tcBorders>
            <w:shd w:val="clear" w:color="auto" w:fill="auto"/>
            <w:noWrap/>
            <w:hideMark/>
          </w:tcPr>
          <w:p w:rsidR="00E513D6" w:rsidRPr="00157991" w:rsidRDefault="00E513D6" w:rsidP="00010343">
            <w:pPr>
              <w:jc w:val="right"/>
              <w:rPr>
                <w:b/>
                <w:sz w:val="18"/>
                <w:szCs w:val="18"/>
                <w:lang w:val="en-CA"/>
              </w:rPr>
            </w:pPr>
            <w:r w:rsidRPr="00157991">
              <w:rPr>
                <w:b/>
                <w:sz w:val="18"/>
                <w:szCs w:val="18"/>
                <w:lang w:val="en-CA"/>
              </w:rPr>
              <w:t>15,727,700</w:t>
            </w:r>
          </w:p>
        </w:tc>
        <w:tc>
          <w:tcPr>
            <w:tcW w:w="410" w:type="pct"/>
            <w:tcBorders>
              <w:top w:val="nil"/>
              <w:left w:val="nil"/>
              <w:bottom w:val="single" w:sz="4" w:space="0" w:color="auto"/>
              <w:right w:val="single" w:sz="4" w:space="0" w:color="auto"/>
            </w:tcBorders>
            <w:shd w:val="clear" w:color="auto" w:fill="auto"/>
            <w:noWrap/>
            <w:hideMark/>
          </w:tcPr>
          <w:p w:rsidR="00E513D6" w:rsidRPr="00157991" w:rsidRDefault="00E513D6" w:rsidP="00010343">
            <w:pPr>
              <w:jc w:val="right"/>
              <w:rPr>
                <w:b/>
                <w:sz w:val="18"/>
                <w:szCs w:val="18"/>
                <w:lang w:val="en-CA"/>
              </w:rPr>
            </w:pPr>
            <w:r w:rsidRPr="00157991">
              <w:rPr>
                <w:b/>
                <w:sz w:val="18"/>
                <w:szCs w:val="18"/>
                <w:lang w:val="en-CA"/>
              </w:rPr>
              <w:t>10,518,247</w:t>
            </w:r>
          </w:p>
        </w:tc>
        <w:tc>
          <w:tcPr>
            <w:tcW w:w="355" w:type="pct"/>
            <w:tcBorders>
              <w:top w:val="nil"/>
              <w:left w:val="nil"/>
              <w:bottom w:val="single" w:sz="4" w:space="0" w:color="auto"/>
              <w:right w:val="single" w:sz="4" w:space="0" w:color="auto"/>
            </w:tcBorders>
            <w:shd w:val="clear" w:color="auto" w:fill="auto"/>
            <w:noWrap/>
            <w:hideMark/>
          </w:tcPr>
          <w:p w:rsidR="00E513D6" w:rsidRPr="00157991" w:rsidRDefault="00E513D6" w:rsidP="00010343">
            <w:pPr>
              <w:jc w:val="right"/>
              <w:rPr>
                <w:b/>
                <w:sz w:val="18"/>
                <w:szCs w:val="18"/>
                <w:lang w:val="en-CA"/>
              </w:rPr>
            </w:pPr>
            <w:r w:rsidRPr="00157991">
              <w:rPr>
                <w:b/>
                <w:sz w:val="18"/>
                <w:szCs w:val="18"/>
                <w:lang w:val="en-CA"/>
              </w:rPr>
              <w:t>960,689</w:t>
            </w:r>
          </w:p>
        </w:tc>
        <w:tc>
          <w:tcPr>
            <w:tcW w:w="407" w:type="pct"/>
            <w:tcBorders>
              <w:top w:val="nil"/>
              <w:left w:val="nil"/>
              <w:bottom w:val="single" w:sz="4" w:space="0" w:color="auto"/>
              <w:right w:val="single" w:sz="4" w:space="0" w:color="auto"/>
            </w:tcBorders>
            <w:shd w:val="clear" w:color="auto" w:fill="auto"/>
            <w:noWrap/>
            <w:hideMark/>
          </w:tcPr>
          <w:p w:rsidR="00E513D6" w:rsidRPr="00157991" w:rsidRDefault="00E513D6" w:rsidP="00010343">
            <w:pPr>
              <w:jc w:val="right"/>
              <w:rPr>
                <w:b/>
                <w:sz w:val="18"/>
                <w:szCs w:val="18"/>
                <w:lang w:val="en-CA"/>
              </w:rPr>
            </w:pPr>
            <w:r w:rsidRPr="00157991">
              <w:rPr>
                <w:b/>
                <w:sz w:val="18"/>
                <w:szCs w:val="18"/>
                <w:lang w:val="en-CA"/>
              </w:rPr>
              <w:t>10,756,896</w:t>
            </w:r>
          </w:p>
        </w:tc>
        <w:tc>
          <w:tcPr>
            <w:tcW w:w="375" w:type="pct"/>
            <w:tcBorders>
              <w:top w:val="nil"/>
              <w:left w:val="nil"/>
              <w:bottom w:val="single" w:sz="4" w:space="0" w:color="auto"/>
              <w:right w:val="single" w:sz="4" w:space="0" w:color="auto"/>
            </w:tcBorders>
            <w:shd w:val="clear" w:color="auto" w:fill="auto"/>
            <w:noWrap/>
            <w:hideMark/>
          </w:tcPr>
          <w:p w:rsidR="00E513D6" w:rsidRPr="00157991" w:rsidRDefault="00E513D6" w:rsidP="00010343">
            <w:pPr>
              <w:jc w:val="right"/>
              <w:rPr>
                <w:b/>
                <w:sz w:val="18"/>
                <w:szCs w:val="18"/>
                <w:lang w:val="en-CA"/>
              </w:rPr>
            </w:pPr>
            <w:r w:rsidRPr="00157991">
              <w:rPr>
                <w:b/>
                <w:sz w:val="18"/>
                <w:szCs w:val="18"/>
                <w:lang w:val="en-CA"/>
              </w:rPr>
              <w:t>1,806,657</w:t>
            </w:r>
          </w:p>
        </w:tc>
        <w:tc>
          <w:tcPr>
            <w:tcW w:w="375" w:type="pct"/>
            <w:tcBorders>
              <w:top w:val="nil"/>
              <w:left w:val="nil"/>
              <w:bottom w:val="single" w:sz="4" w:space="0" w:color="auto"/>
              <w:right w:val="single" w:sz="4" w:space="0" w:color="auto"/>
            </w:tcBorders>
            <w:shd w:val="clear" w:color="auto" w:fill="auto"/>
            <w:noWrap/>
            <w:hideMark/>
          </w:tcPr>
          <w:p w:rsidR="00E513D6" w:rsidRPr="00157991" w:rsidRDefault="00E513D6" w:rsidP="00010343">
            <w:pPr>
              <w:jc w:val="right"/>
              <w:rPr>
                <w:b/>
                <w:sz w:val="18"/>
                <w:szCs w:val="18"/>
                <w:lang w:val="en-CA"/>
              </w:rPr>
            </w:pPr>
            <w:r w:rsidRPr="00157991">
              <w:rPr>
                <w:b/>
                <w:sz w:val="18"/>
                <w:szCs w:val="18"/>
                <w:lang w:val="en-CA"/>
              </w:rPr>
              <w:t>211,555</w:t>
            </w:r>
          </w:p>
        </w:tc>
        <w:tc>
          <w:tcPr>
            <w:tcW w:w="350" w:type="pct"/>
            <w:tcBorders>
              <w:top w:val="nil"/>
              <w:left w:val="nil"/>
              <w:bottom w:val="single" w:sz="4" w:space="0" w:color="auto"/>
              <w:right w:val="single" w:sz="4" w:space="0" w:color="auto"/>
            </w:tcBorders>
            <w:shd w:val="clear" w:color="auto" w:fill="auto"/>
            <w:noWrap/>
            <w:hideMark/>
          </w:tcPr>
          <w:p w:rsidR="00E513D6" w:rsidRPr="00157991" w:rsidRDefault="00E513D6" w:rsidP="00010343">
            <w:pPr>
              <w:jc w:val="right"/>
              <w:rPr>
                <w:b/>
                <w:sz w:val="18"/>
                <w:szCs w:val="18"/>
                <w:lang w:val="en-CA"/>
              </w:rPr>
            </w:pPr>
            <w:r w:rsidRPr="00157991">
              <w:rPr>
                <w:b/>
                <w:color w:val="FF0000"/>
                <w:sz w:val="18"/>
                <w:szCs w:val="18"/>
                <w:lang w:val="en-CA"/>
              </w:rPr>
              <w:t>-523,392</w:t>
            </w:r>
          </w:p>
        </w:tc>
        <w:tc>
          <w:tcPr>
            <w:tcW w:w="400" w:type="pct"/>
            <w:tcBorders>
              <w:top w:val="nil"/>
              <w:left w:val="nil"/>
              <w:bottom w:val="single" w:sz="4" w:space="0" w:color="auto"/>
              <w:right w:val="single" w:sz="4" w:space="0" w:color="auto"/>
            </w:tcBorders>
            <w:shd w:val="clear" w:color="auto" w:fill="auto"/>
            <w:noWrap/>
            <w:hideMark/>
          </w:tcPr>
          <w:p w:rsidR="00E513D6" w:rsidRPr="00157991" w:rsidRDefault="00E513D6" w:rsidP="00010343">
            <w:pPr>
              <w:jc w:val="right"/>
              <w:rPr>
                <w:b/>
                <w:sz w:val="18"/>
                <w:szCs w:val="18"/>
                <w:lang w:val="en-CA"/>
              </w:rPr>
            </w:pPr>
            <w:r w:rsidRPr="00157991">
              <w:rPr>
                <w:b/>
                <w:sz w:val="18"/>
                <w:szCs w:val="18"/>
                <w:lang w:val="en-CA"/>
              </w:rPr>
              <w:t>152,026</w:t>
            </w:r>
          </w:p>
        </w:tc>
        <w:tc>
          <w:tcPr>
            <w:tcW w:w="403" w:type="pct"/>
            <w:tcBorders>
              <w:top w:val="nil"/>
              <w:left w:val="nil"/>
              <w:bottom w:val="single" w:sz="4" w:space="0" w:color="auto"/>
              <w:right w:val="single" w:sz="4" w:space="0" w:color="auto"/>
            </w:tcBorders>
            <w:shd w:val="clear" w:color="auto" w:fill="auto"/>
            <w:noWrap/>
            <w:hideMark/>
          </w:tcPr>
          <w:p w:rsidR="00E513D6" w:rsidRPr="00157991" w:rsidRDefault="00E513D6" w:rsidP="00010343">
            <w:pPr>
              <w:jc w:val="right"/>
              <w:rPr>
                <w:b/>
                <w:sz w:val="18"/>
                <w:szCs w:val="18"/>
                <w:lang w:val="en-CA"/>
              </w:rPr>
            </w:pPr>
            <w:r w:rsidRPr="00157991">
              <w:rPr>
                <w:b/>
                <w:sz w:val="18"/>
                <w:szCs w:val="18"/>
                <w:lang w:val="en-CA"/>
              </w:rPr>
              <w:t>2,162,056</w:t>
            </w:r>
          </w:p>
        </w:tc>
      </w:tr>
    </w:tbl>
    <w:p w:rsidR="00431E23" w:rsidRDefault="00431E23" w:rsidP="00E91D54">
      <w:pPr>
        <w:tabs>
          <w:tab w:val="left" w:pos="8280"/>
        </w:tabs>
        <w:jc w:val="center"/>
        <w:rPr>
          <w:lang w:val="en-CA"/>
        </w:rPr>
      </w:pPr>
    </w:p>
    <w:p w:rsidR="00052C5C" w:rsidRPr="00157991" w:rsidRDefault="00E91D54" w:rsidP="00E91D54">
      <w:pPr>
        <w:tabs>
          <w:tab w:val="left" w:pos="8280"/>
        </w:tabs>
        <w:jc w:val="center"/>
        <w:rPr>
          <w:lang w:val="en-CA"/>
        </w:rPr>
      </w:pPr>
      <w:r>
        <w:rPr>
          <w:lang w:val="en-CA"/>
        </w:rPr>
        <w:t>——————————</w:t>
      </w:r>
    </w:p>
    <w:sectPr w:rsidR="00052C5C" w:rsidRPr="00157991" w:rsidSect="00E513D6">
      <w:headerReference w:type="even" r:id="rId11"/>
      <w:headerReference w:type="default" r:id="rId12"/>
      <w:footerReference w:type="even" r:id="rId13"/>
      <w:footerReference w:type="default" r:id="rId14"/>
      <w:footerReference w:type="first" r:id="rId15"/>
      <w:pgSz w:w="15840" w:h="12240" w:orient="landscape" w:code="1"/>
      <w:pgMar w:top="1440" w:right="720" w:bottom="1440" w:left="864" w:header="720" w:footer="475"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7D7D" w:rsidRDefault="00867D7D" w:rsidP="004A504B">
      <w:r>
        <w:separator/>
      </w:r>
    </w:p>
  </w:endnote>
  <w:endnote w:type="continuationSeparator" w:id="0">
    <w:p w:rsidR="00867D7D" w:rsidRDefault="00867D7D" w:rsidP="004A5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Malgun Gothic Semilight"/>
    <w:panose1 w:val="02010600030101010101"/>
    <w:charset w:val="86"/>
    <w:family w:val="modern"/>
    <w:pitch w:val="fixed"/>
    <w:sig w:usb0="00000000" w:usb1="38CF7CFA"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5A85" w:rsidRPr="0033525D" w:rsidRDefault="001B5A85">
    <w:pPr>
      <w:jc w:val="center"/>
    </w:pPr>
    <w:r>
      <w:fldChar w:fldCharType="begin"/>
    </w:r>
    <w:r>
      <w:instrText xml:space="preserve"> PAGE </w:instrText>
    </w:r>
    <w:r>
      <w:fldChar w:fldCharType="separate"/>
    </w:r>
    <w:r w:rsidR="00E91D54">
      <w:rPr>
        <w:noProof/>
      </w:rPr>
      <w:t>2</w:t>
    </w:r>
    <w:r>
      <w:rPr>
        <w:noProof/>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5A85" w:rsidRPr="0033525D" w:rsidRDefault="001B5A85">
    <w:pPr>
      <w:jc w:val="center"/>
    </w:pPr>
    <w:r>
      <w:fldChar w:fldCharType="begin"/>
    </w:r>
    <w:r>
      <w:instrText xml:space="preserve"> PAGE </w:instrText>
    </w:r>
    <w:r>
      <w:fldChar w:fldCharType="separate"/>
    </w:r>
    <w:r w:rsidR="002E110C">
      <w:rPr>
        <w:noProof/>
      </w:rPr>
      <w:t>1</w:t>
    </w:r>
    <w:r>
      <w:rPr>
        <w:noProof/>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5A85" w:rsidRDefault="001B5A85" w:rsidP="004E7F9C">
    <w:pPr>
      <w:pBdr>
        <w:top w:val="single" w:sz="4" w:space="1" w:color="auto"/>
        <w:left w:val="single" w:sz="4" w:space="4" w:color="auto"/>
        <w:bottom w:val="single" w:sz="4" w:space="1" w:color="auto"/>
        <w:right w:val="single" w:sz="4" w:space="4" w:color="auto"/>
      </w:pBdr>
      <w:jc w:val="center"/>
      <w:rPr>
        <w:sz w:val="18"/>
        <w:szCs w:val="18"/>
      </w:rPr>
    </w:pPr>
    <w:r w:rsidRPr="006E7BE3">
      <w:rPr>
        <w:sz w:val="18"/>
        <w:szCs w:val="18"/>
      </w:rPr>
      <w:t>Pre-session documents of the Executive Committee of the Multilateral Fund for the Implementation of the Montreal Protocol are without prejudice to any decision that the Executive Committee might take following issu</w:t>
    </w:r>
    <w:r>
      <w:rPr>
        <w:sz w:val="18"/>
        <w:szCs w:val="18"/>
      </w:rPr>
      <w:t>ance</w:t>
    </w:r>
    <w:r w:rsidRPr="006E7BE3">
      <w:rPr>
        <w:sz w:val="18"/>
        <w:szCs w:val="18"/>
      </w:rPr>
      <w:t xml:space="preserve"> of the document.</w:t>
    </w:r>
  </w:p>
  <w:p w:rsidR="001B5A85" w:rsidRDefault="001B5A85" w:rsidP="004E7F9C">
    <w:pPr>
      <w:pBdr>
        <w:top w:val="single" w:sz="4" w:space="1" w:color="auto"/>
        <w:left w:val="single" w:sz="4" w:space="4" w:color="auto"/>
        <w:bottom w:val="single" w:sz="4" w:space="1" w:color="auto"/>
        <w:right w:val="single" w:sz="4" w:space="4" w:color="auto"/>
      </w:pBdr>
      <w:jc w:val="center"/>
      <w:rPr>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7D7D" w:rsidRDefault="00867D7D" w:rsidP="004A504B">
      <w:r>
        <w:separator/>
      </w:r>
    </w:p>
  </w:footnote>
  <w:footnote w:type="continuationSeparator" w:id="0">
    <w:p w:rsidR="00867D7D" w:rsidRDefault="00867D7D" w:rsidP="004A504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5A85" w:rsidRPr="0033525D" w:rsidRDefault="001B5A85">
    <w:fldSimple w:instr=" DOCPROPERTY &quot;Document number&quot;  \* MERGEFORMAT ">
      <w:r>
        <w:t>UNEP/OzL.Pro/ExCom/83/22</w:t>
      </w:r>
    </w:fldSimple>
  </w:p>
  <w:p w:rsidR="001B5A85" w:rsidRDefault="001B5A85">
    <w:r>
      <w:t>Annex I</w:t>
    </w:r>
  </w:p>
  <w:p w:rsidR="001B5A85" w:rsidRPr="0033525D" w:rsidRDefault="001B5A85"/>
  <w:p w:rsidR="001B5A85" w:rsidRPr="0033525D" w:rsidRDefault="001B5A85"/>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5A85" w:rsidRPr="0033525D" w:rsidRDefault="001B5A85">
    <w:pPr>
      <w:jc w:val="right"/>
    </w:pPr>
    <w:fldSimple w:instr=" DOCPROPERTY &quot;Document number&quot;  \* MERGEFORMAT ">
      <w:r>
        <w:t>UNEP/OzL.Pro/ExCom/83/22</w:t>
      </w:r>
    </w:fldSimple>
  </w:p>
  <w:p w:rsidR="001B5A85" w:rsidRDefault="001B5A85" w:rsidP="00010343">
    <w:pPr>
      <w:jc w:val="right"/>
    </w:pPr>
    <w:r>
      <w:t>Annex I</w:t>
    </w:r>
  </w:p>
  <w:p w:rsidR="001B5A85" w:rsidRPr="0033525D" w:rsidRDefault="001B5A85" w:rsidP="00010343">
    <w:pPr>
      <w:jc w:val="right"/>
    </w:pPr>
  </w:p>
  <w:p w:rsidR="001B5A85" w:rsidRPr="0033525D" w:rsidRDefault="001B5A85">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5A85" w:rsidRDefault="001B5A85" w:rsidP="00010343">
    <w:pPr>
      <w:pStyle w:val="Header"/>
      <w:jc w:val="right"/>
    </w:pPr>
    <w:r>
      <w:t>UNEP/OzL.Pro/ExCom/82/45</w:t>
    </w:r>
  </w:p>
  <w:p w:rsidR="001B5A85" w:rsidRDefault="001B5A85" w:rsidP="00010343">
    <w:pPr>
      <w:pStyle w:val="Header"/>
      <w:jc w:val="right"/>
    </w:pPr>
    <w:r>
      <w:t>Annex I</w:t>
    </w:r>
  </w:p>
  <w:p w:rsidR="001B5A85" w:rsidRDefault="001B5A85" w:rsidP="00010343">
    <w:pPr>
      <w:pStyle w:val="Header"/>
      <w:jc w:val="right"/>
    </w:pPr>
  </w:p>
  <w:p w:rsidR="001B5A85" w:rsidRDefault="001B5A85" w:rsidP="00010343">
    <w:pPr>
      <w:pStyle w:val="Header"/>
      <w:jc w:val="right"/>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5A85" w:rsidRPr="0033525D" w:rsidRDefault="001B5A85">
    <w:fldSimple w:instr=" DOCPROPERTY &quot;Document number&quot;  \* MERGEFORMAT ">
      <w:r>
        <w:t>UNEP/OzL.Pro/ExCom/83/22</w:t>
      </w:r>
    </w:fldSimple>
  </w:p>
  <w:p w:rsidR="001B5A85" w:rsidRPr="0033525D" w:rsidRDefault="001B5A85"/>
  <w:p w:rsidR="001B5A85" w:rsidRPr="0033525D" w:rsidRDefault="001B5A85"/>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5A85" w:rsidRPr="0033525D" w:rsidRDefault="001B5A85">
    <w:pPr>
      <w:jc w:val="right"/>
    </w:pPr>
    <w:fldSimple w:instr=" DOCPROPERTY &quot;Document number&quot;  \* MERGEFORMAT ">
      <w:r>
        <w:t>UNEP/OzL.Pro/ExCom/83/22</w:t>
      </w:r>
    </w:fldSimple>
  </w:p>
  <w:p w:rsidR="001B5A85" w:rsidRDefault="001B5A85" w:rsidP="00A6714B">
    <w:pPr>
      <w:jc w:val="right"/>
    </w:pPr>
    <w:r>
      <w:t>Annex II</w:t>
    </w:r>
  </w:p>
  <w:p w:rsidR="001B5A85" w:rsidRPr="0033525D" w:rsidRDefault="001B5A85" w:rsidP="00A6714B">
    <w:pPr>
      <w:jc w:val="right"/>
    </w:pPr>
  </w:p>
  <w:p w:rsidR="001B5A85" w:rsidRPr="0033525D" w:rsidRDefault="001B5A8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4761E4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5B627A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C923A9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532B57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27AF7F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CB6EE0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DEEBB7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5C453D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DD8EA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AF256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DF5C493C"/>
    <w:lvl w:ilvl="0">
      <w:start w:val="1"/>
      <w:numFmt w:val="decimal"/>
      <w:pStyle w:val="Heading1"/>
      <w:lvlText w:val="%1."/>
      <w:lvlJc w:val="left"/>
      <w:pPr>
        <w:tabs>
          <w:tab w:val="num" w:pos="0"/>
        </w:tabs>
        <w:ind w:left="0" w:firstLine="0"/>
      </w:pPr>
    </w:lvl>
    <w:lvl w:ilvl="1">
      <w:start w:val="1"/>
      <w:numFmt w:val="lowerLetter"/>
      <w:pStyle w:val="Heading2"/>
      <w:lvlText w:val="(%2)"/>
      <w:lvlJc w:val="left"/>
      <w:pPr>
        <w:tabs>
          <w:tab w:val="num" w:pos="0"/>
        </w:tabs>
        <w:ind w:left="1440" w:hanging="720"/>
      </w:pPr>
    </w:lvl>
    <w:lvl w:ilvl="2">
      <w:start w:val="1"/>
      <w:numFmt w:val="lowerRoman"/>
      <w:pStyle w:val="Heading3"/>
      <w:lvlText w:val="(%3)"/>
      <w:lvlJc w:val="left"/>
      <w:pPr>
        <w:tabs>
          <w:tab w:val="num" w:pos="0"/>
        </w:tabs>
        <w:ind w:left="2160" w:hanging="720"/>
      </w:pPr>
    </w:lvl>
    <w:lvl w:ilvl="3">
      <w:start w:val="1"/>
      <w:numFmt w:val="lowerLetter"/>
      <w:pStyle w:val="Heading4"/>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pStyle w:val="Heading6"/>
      <w:lvlText w:val="(%6)"/>
      <w:lvlJc w:val="left"/>
      <w:pPr>
        <w:tabs>
          <w:tab w:val="num" w:pos="0"/>
        </w:tabs>
        <w:ind w:left="4291" w:hanging="720"/>
      </w:pPr>
    </w:lvl>
    <w:lvl w:ilvl="6">
      <w:start w:val="1"/>
      <w:numFmt w:val="lowerRoman"/>
      <w:pStyle w:val="Heading7"/>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pStyle w:val="Heading9"/>
      <w:lvlText w:val="(%9)"/>
      <w:lvlJc w:val="left"/>
      <w:pPr>
        <w:tabs>
          <w:tab w:val="num" w:pos="0"/>
        </w:tabs>
        <w:ind w:left="6408" w:hanging="706"/>
      </w:pPr>
    </w:lvl>
  </w:abstractNum>
  <w:abstractNum w:abstractNumId="11" w15:restartNumberingAfterBreak="0">
    <w:nsid w:val="0944266F"/>
    <w:multiLevelType w:val="hybridMultilevel"/>
    <w:tmpl w:val="9D683EDE"/>
    <w:lvl w:ilvl="0" w:tplc="45624558">
      <w:numFmt w:val="bullet"/>
      <w:lvlText w:val="•"/>
      <w:lvlJc w:val="left"/>
      <w:pPr>
        <w:ind w:left="720" w:hanging="72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0210384"/>
    <w:multiLevelType w:val="hybridMultilevel"/>
    <w:tmpl w:val="E0688B02"/>
    <w:lvl w:ilvl="0" w:tplc="12440258">
      <w:start w:val="1"/>
      <w:numFmt w:val="bullet"/>
      <w:lvlText w:val="*"/>
      <w:lvlJc w:val="left"/>
      <w:pPr>
        <w:ind w:left="360" w:hanging="360"/>
      </w:pPr>
      <w:rPr>
        <w:rFonts w:ascii="Times New Roman" w:hAnsi="Times New Roman" w:cs="Times New Roman" w:hint="default"/>
        <w:b w:val="0"/>
        <w:color w:val="auto"/>
        <w:sz w:val="16"/>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15:restartNumberingAfterBreak="0">
    <w:nsid w:val="20F9229F"/>
    <w:multiLevelType w:val="hybridMultilevel"/>
    <w:tmpl w:val="0B52B21E"/>
    <w:lvl w:ilvl="0" w:tplc="CFC2D544">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2BC6015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326050D8"/>
    <w:multiLevelType w:val="hybridMultilevel"/>
    <w:tmpl w:val="74DA6DBE"/>
    <w:lvl w:ilvl="0" w:tplc="47005CA4">
      <w:start w:val="1"/>
      <w:numFmt w:val="lowerRoman"/>
      <w:pStyle w:val="Heading5"/>
      <w:lvlText w:val="%1."/>
      <w:lvlJc w:val="right"/>
      <w:pPr>
        <w:ind w:left="3583" w:hanging="360"/>
      </w:pPr>
    </w:lvl>
    <w:lvl w:ilvl="1" w:tplc="10090019" w:tentative="1">
      <w:start w:val="1"/>
      <w:numFmt w:val="lowerLetter"/>
      <w:lvlText w:val="%2."/>
      <w:lvlJc w:val="left"/>
      <w:pPr>
        <w:ind w:left="4303" w:hanging="360"/>
      </w:pPr>
    </w:lvl>
    <w:lvl w:ilvl="2" w:tplc="1009001B" w:tentative="1">
      <w:start w:val="1"/>
      <w:numFmt w:val="lowerRoman"/>
      <w:lvlText w:val="%3."/>
      <w:lvlJc w:val="right"/>
      <w:pPr>
        <w:ind w:left="5023" w:hanging="180"/>
      </w:pPr>
    </w:lvl>
    <w:lvl w:ilvl="3" w:tplc="1009000F" w:tentative="1">
      <w:start w:val="1"/>
      <w:numFmt w:val="decimal"/>
      <w:lvlText w:val="%4."/>
      <w:lvlJc w:val="left"/>
      <w:pPr>
        <w:ind w:left="5743" w:hanging="360"/>
      </w:pPr>
    </w:lvl>
    <w:lvl w:ilvl="4" w:tplc="10090019" w:tentative="1">
      <w:start w:val="1"/>
      <w:numFmt w:val="lowerLetter"/>
      <w:lvlText w:val="%5."/>
      <w:lvlJc w:val="left"/>
      <w:pPr>
        <w:ind w:left="6463" w:hanging="360"/>
      </w:pPr>
    </w:lvl>
    <w:lvl w:ilvl="5" w:tplc="1009001B" w:tentative="1">
      <w:start w:val="1"/>
      <w:numFmt w:val="lowerRoman"/>
      <w:lvlText w:val="%6."/>
      <w:lvlJc w:val="right"/>
      <w:pPr>
        <w:ind w:left="7183" w:hanging="180"/>
      </w:pPr>
    </w:lvl>
    <w:lvl w:ilvl="6" w:tplc="1009000F" w:tentative="1">
      <w:start w:val="1"/>
      <w:numFmt w:val="decimal"/>
      <w:lvlText w:val="%7."/>
      <w:lvlJc w:val="left"/>
      <w:pPr>
        <w:ind w:left="7903" w:hanging="360"/>
      </w:pPr>
    </w:lvl>
    <w:lvl w:ilvl="7" w:tplc="10090019" w:tentative="1">
      <w:start w:val="1"/>
      <w:numFmt w:val="lowerLetter"/>
      <w:lvlText w:val="%8."/>
      <w:lvlJc w:val="left"/>
      <w:pPr>
        <w:ind w:left="8623" w:hanging="360"/>
      </w:pPr>
    </w:lvl>
    <w:lvl w:ilvl="8" w:tplc="1009001B" w:tentative="1">
      <w:start w:val="1"/>
      <w:numFmt w:val="lowerRoman"/>
      <w:lvlText w:val="%9."/>
      <w:lvlJc w:val="right"/>
      <w:pPr>
        <w:ind w:left="9343" w:hanging="180"/>
      </w:pPr>
    </w:lvl>
  </w:abstractNum>
  <w:abstractNum w:abstractNumId="16" w15:restartNumberingAfterBreak="0">
    <w:nsid w:val="327F5E7A"/>
    <w:multiLevelType w:val="multilevel"/>
    <w:tmpl w:val="3072D1F0"/>
    <w:lvl w:ilvl="0">
      <w:start w:val="1"/>
      <w:numFmt w:val="decimal"/>
      <w:lvlText w:val="%1."/>
      <w:lvlJc w:val="left"/>
      <w:pPr>
        <w:tabs>
          <w:tab w:val="num" w:pos="0"/>
        </w:tabs>
        <w:ind w:left="0" w:firstLine="0"/>
      </w:pPr>
      <w:rPr>
        <w:rFonts w:hint="default"/>
      </w:rPr>
    </w:lvl>
    <w:lvl w:ilvl="1">
      <w:start w:val="1"/>
      <w:numFmt w:val="lowerLetter"/>
      <w:lvlText w:val="(%2)"/>
      <w:lvlJc w:val="left"/>
      <w:pPr>
        <w:tabs>
          <w:tab w:val="num" w:pos="0"/>
        </w:tabs>
        <w:ind w:left="1440" w:hanging="720"/>
      </w:pPr>
      <w:rPr>
        <w:rFonts w:hint="default"/>
      </w:rPr>
    </w:lvl>
    <w:lvl w:ilvl="2">
      <w:start w:val="1"/>
      <w:numFmt w:val="lowerRoman"/>
      <w:lvlText w:val="(%3)"/>
      <w:lvlJc w:val="left"/>
      <w:pPr>
        <w:tabs>
          <w:tab w:val="num" w:pos="0"/>
        </w:tabs>
        <w:ind w:left="2160" w:hanging="720"/>
      </w:pPr>
      <w:rPr>
        <w:rFonts w:hint="default"/>
      </w:rPr>
    </w:lvl>
    <w:lvl w:ilvl="3">
      <w:start w:val="1"/>
      <w:numFmt w:val="lowerLetter"/>
      <w:lvlText w:val="%4)"/>
      <w:lvlJc w:val="left"/>
      <w:pPr>
        <w:tabs>
          <w:tab w:val="num" w:pos="-90"/>
        </w:tabs>
        <w:ind w:left="2776" w:hanging="706"/>
      </w:pPr>
      <w:rPr>
        <w:rFonts w:hint="default"/>
        <w:b w:val="0"/>
        <w:i w:val="0"/>
      </w:rPr>
    </w:lvl>
    <w:lvl w:ilvl="4">
      <w:start w:val="1"/>
      <w:numFmt w:val="decimal"/>
      <w:lvlText w:val="(%5)"/>
      <w:lvlJc w:val="left"/>
      <w:pPr>
        <w:tabs>
          <w:tab w:val="num" w:pos="0"/>
        </w:tabs>
        <w:ind w:left="3571" w:hanging="705"/>
      </w:pPr>
      <w:rPr>
        <w:rFonts w:hint="default"/>
      </w:rPr>
    </w:lvl>
    <w:lvl w:ilvl="5">
      <w:start w:val="1"/>
      <w:numFmt w:val="lowerLetter"/>
      <w:lvlText w:val="(%6)"/>
      <w:lvlJc w:val="left"/>
      <w:pPr>
        <w:tabs>
          <w:tab w:val="num" w:pos="0"/>
        </w:tabs>
        <w:ind w:left="4291" w:hanging="720"/>
      </w:pPr>
      <w:rPr>
        <w:rFonts w:hint="default"/>
      </w:rPr>
    </w:lvl>
    <w:lvl w:ilvl="6">
      <w:start w:val="1"/>
      <w:numFmt w:val="lowerRoman"/>
      <w:lvlText w:val="(%7)"/>
      <w:lvlJc w:val="left"/>
      <w:pPr>
        <w:tabs>
          <w:tab w:val="num" w:pos="0"/>
        </w:tabs>
        <w:ind w:left="4997" w:hanging="706"/>
      </w:pPr>
      <w:rPr>
        <w:rFonts w:hint="default"/>
      </w:rPr>
    </w:lvl>
    <w:lvl w:ilvl="7">
      <w:start w:val="1"/>
      <w:numFmt w:val="lowerLetter"/>
      <w:lvlText w:val="(%8)"/>
      <w:lvlJc w:val="left"/>
      <w:pPr>
        <w:tabs>
          <w:tab w:val="num" w:pos="0"/>
        </w:tabs>
        <w:ind w:left="5702" w:hanging="705"/>
      </w:pPr>
      <w:rPr>
        <w:rFonts w:hint="default"/>
      </w:rPr>
    </w:lvl>
    <w:lvl w:ilvl="8">
      <w:start w:val="1"/>
      <w:numFmt w:val="lowerRoman"/>
      <w:lvlText w:val="(%9)"/>
      <w:lvlJc w:val="left"/>
      <w:pPr>
        <w:tabs>
          <w:tab w:val="num" w:pos="0"/>
        </w:tabs>
        <w:ind w:left="6408" w:hanging="706"/>
      </w:pPr>
      <w:rPr>
        <w:rFonts w:hint="default"/>
      </w:rPr>
    </w:lvl>
  </w:abstractNum>
  <w:abstractNum w:abstractNumId="17" w15:restartNumberingAfterBreak="0">
    <w:nsid w:val="379B741C"/>
    <w:multiLevelType w:val="hybridMultilevel"/>
    <w:tmpl w:val="42D67E1E"/>
    <w:lvl w:ilvl="0" w:tplc="10090001">
      <w:numFmt w:val="bullet"/>
      <w:lvlText w:val=""/>
      <w:lvlJc w:val="left"/>
      <w:pPr>
        <w:ind w:left="720" w:hanging="360"/>
      </w:pPr>
      <w:rPr>
        <w:rFonts w:ascii="Symbol" w:eastAsia="Times New Roman"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3F94536E"/>
    <w:multiLevelType w:val="hybridMultilevel"/>
    <w:tmpl w:val="A164F196"/>
    <w:lvl w:ilvl="0" w:tplc="10090001">
      <w:start w:val="170"/>
      <w:numFmt w:val="bullet"/>
      <w:lvlText w:val=""/>
      <w:lvlJc w:val="left"/>
      <w:pPr>
        <w:ind w:left="720" w:hanging="360"/>
      </w:pPr>
      <w:rPr>
        <w:rFonts w:ascii="Symbol" w:eastAsia="Times New Roman"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404B3925"/>
    <w:multiLevelType w:val="hybridMultilevel"/>
    <w:tmpl w:val="DE981C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4DB30CA2"/>
    <w:multiLevelType w:val="hybridMultilevel"/>
    <w:tmpl w:val="AC20B20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4E892E7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51C54623"/>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 w15:restartNumberingAfterBreak="0">
    <w:nsid w:val="53D728A4"/>
    <w:multiLevelType w:val="hybridMultilevel"/>
    <w:tmpl w:val="CED09D3C"/>
    <w:lvl w:ilvl="0" w:tplc="428C5EC6">
      <w:start w:val="1"/>
      <w:numFmt w:val="lowerLetter"/>
      <w:lvlText w:val="(%1)"/>
      <w:lvlJc w:val="left"/>
      <w:pPr>
        <w:ind w:left="720" w:hanging="360"/>
      </w:pPr>
      <w:rPr>
        <w:rFonts w:ascii="Times New Roman" w:hAnsi="Times New Roman" w:hint="default"/>
        <w:b w:val="0"/>
        <w:bCs/>
        <w:i w:val="0"/>
        <w:strike w:val="0"/>
        <w:dstrike w:val="0"/>
        <w:color w:val="auto"/>
        <w:sz w:val="22"/>
        <w:szCs w:val="20"/>
        <w:u w:val="none" w:color="000000"/>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5A4A1324"/>
    <w:multiLevelType w:val="hybridMultilevel"/>
    <w:tmpl w:val="88F4796C"/>
    <w:lvl w:ilvl="0" w:tplc="12440258">
      <w:start w:val="1"/>
      <w:numFmt w:val="bullet"/>
      <w:lvlText w:val="*"/>
      <w:lvlJc w:val="left"/>
      <w:pPr>
        <w:ind w:left="360" w:hanging="360"/>
      </w:pPr>
      <w:rPr>
        <w:rFonts w:ascii="Times New Roman" w:hAnsi="Times New Roman" w:cs="Times New Roman"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5" w15:restartNumberingAfterBreak="0">
    <w:nsid w:val="5B7C7222"/>
    <w:multiLevelType w:val="hybridMultilevel"/>
    <w:tmpl w:val="C8FA9134"/>
    <w:lvl w:ilvl="0" w:tplc="04090015">
      <w:start w:val="1"/>
      <w:numFmt w:val="upp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62C316DE"/>
    <w:multiLevelType w:val="hybridMultilevel"/>
    <w:tmpl w:val="3698F39C"/>
    <w:lvl w:ilvl="0" w:tplc="12440258">
      <w:start w:val="1"/>
      <w:numFmt w:val="bullet"/>
      <w:lvlText w:val="*"/>
      <w:lvlJc w:val="left"/>
      <w:pPr>
        <w:ind w:left="360" w:hanging="360"/>
      </w:pPr>
      <w:rPr>
        <w:rFonts w:ascii="Times New Roman" w:hAnsi="Times New Roman" w:cs="Times New Roman"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7" w15:restartNumberingAfterBreak="0">
    <w:nsid w:val="6A9D552A"/>
    <w:multiLevelType w:val="hybridMultilevel"/>
    <w:tmpl w:val="EF2613FC"/>
    <w:lvl w:ilvl="0" w:tplc="EE468CB2">
      <w:start w:val="1"/>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6AD259DA"/>
    <w:multiLevelType w:val="hybridMultilevel"/>
    <w:tmpl w:val="C1BE30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6FEE44DA"/>
    <w:multiLevelType w:val="hybridMultilevel"/>
    <w:tmpl w:val="9D76596E"/>
    <w:lvl w:ilvl="0" w:tplc="04090011">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15:restartNumberingAfterBreak="0">
    <w:nsid w:val="78C31F1D"/>
    <w:multiLevelType w:val="hybridMultilevel"/>
    <w:tmpl w:val="93A6BB82"/>
    <w:lvl w:ilvl="0" w:tplc="10090001">
      <w:numFmt w:val="bullet"/>
      <w:lvlText w:val=""/>
      <w:lvlJc w:val="left"/>
      <w:pPr>
        <w:ind w:left="720" w:hanging="360"/>
      </w:pPr>
      <w:rPr>
        <w:rFonts w:ascii="Symbol" w:eastAsia="Times New Roman"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7A862DA6"/>
    <w:multiLevelType w:val="hybridMultilevel"/>
    <w:tmpl w:val="CC8A6CE6"/>
    <w:lvl w:ilvl="0" w:tplc="F692C88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7AF022D3"/>
    <w:multiLevelType w:val="hybridMultilevel"/>
    <w:tmpl w:val="BFF82CA4"/>
    <w:lvl w:ilvl="0" w:tplc="12440258">
      <w:start w:val="1"/>
      <w:numFmt w:val="bullet"/>
      <w:lvlText w:val="*"/>
      <w:lvlJc w:val="left"/>
      <w:pPr>
        <w:ind w:left="360" w:hanging="360"/>
      </w:pPr>
      <w:rPr>
        <w:rFonts w:ascii="Times New Roman" w:hAnsi="Times New Roman" w:cs="Times New Roman" w:hint="default"/>
        <w:b w:val="0"/>
        <w:color w:val="auto"/>
        <w:sz w:val="16"/>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3" w15:restartNumberingAfterBreak="0">
    <w:nsid w:val="7E100F2A"/>
    <w:multiLevelType w:val="hybridMultilevel"/>
    <w:tmpl w:val="BD0C0614"/>
    <w:lvl w:ilvl="0" w:tplc="10C23008">
      <w:start w:val="1"/>
      <w:numFmt w:val="lowerLetter"/>
      <w:pStyle w:val="Header4"/>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34" w15:restartNumberingAfterBreak="0">
    <w:nsid w:val="7E3F05E7"/>
    <w:multiLevelType w:val="hybridMultilevel"/>
    <w:tmpl w:val="747E8F5E"/>
    <w:lvl w:ilvl="0" w:tplc="A27E4460">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0"/>
  </w:num>
  <w:num w:numId="2">
    <w:abstractNumId w:val="10"/>
  </w:num>
  <w:num w:numId="3">
    <w:abstractNumId w:val="10"/>
  </w:num>
  <w:num w:numId="4">
    <w:abstractNumId w:val="10"/>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4"/>
  </w:num>
  <w:num w:numId="17">
    <w:abstractNumId w:val="21"/>
  </w:num>
  <w:num w:numId="18">
    <w:abstractNumId w:val="22"/>
  </w:num>
  <w:num w:numId="19">
    <w:abstractNumId w:val="33"/>
  </w:num>
  <w:num w:numId="20">
    <w:abstractNumId w:val="15"/>
  </w:num>
  <w:num w:numId="21">
    <w:abstractNumId w:val="28"/>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num>
  <w:num w:numId="24">
    <w:abstractNumId w:val="19"/>
  </w:num>
  <w:num w:numId="25">
    <w:abstractNumId w:val="27"/>
  </w:num>
  <w:num w:numId="26">
    <w:abstractNumId w:val="16"/>
  </w:num>
  <w:num w:numId="27">
    <w:abstractNumId w:val="11"/>
  </w:num>
  <w:num w:numId="28">
    <w:abstractNumId w:val="34"/>
  </w:num>
  <w:num w:numId="29">
    <w:abstractNumId w:val="31"/>
  </w:num>
  <w:num w:numId="30">
    <w:abstractNumId w:val="10"/>
    <w:lvlOverride w:ilvl="0">
      <w:startOverride w:val="1"/>
    </w:lvlOverride>
  </w:num>
  <w:num w:numId="31">
    <w:abstractNumId w:val="18"/>
  </w:num>
  <w:num w:numId="32">
    <w:abstractNumId w:val="23"/>
  </w:num>
  <w:num w:numId="33">
    <w:abstractNumId w:val="25"/>
  </w:num>
  <w:num w:numId="34">
    <w:abstractNumId w:val="17"/>
  </w:num>
  <w:num w:numId="35">
    <w:abstractNumId w:val="30"/>
  </w:num>
  <w:num w:numId="36">
    <w:abstractNumId w:val="32"/>
  </w:num>
  <w:num w:numId="37">
    <w:abstractNumId w:val="26"/>
  </w:num>
  <w:num w:numId="38">
    <w:abstractNumId w:val="12"/>
  </w:num>
  <w:num w:numId="39">
    <w:abstractNumId w:val="24"/>
  </w:num>
  <w:num w:numId="4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0"/>
  </w:num>
  <w:num w:numId="42">
    <w:abstractNumId w:val="33"/>
    <w:lvlOverride w:ilvl="0">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7"/>
  <w:embedSystemFonts/>
  <w:attachedTemplate r:id="rId1"/>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stylePaneSortMethod w:val="0000"/>
  <w:styleLockTheme/>
  <w:styleLockQFSet/>
  <w:defaultTabStop w:val="720"/>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bM0tTQyNTW0MDI1MzdS0lEKTi0uzszPAykwrwUA80GDZiwAAAA="/>
  </w:docVars>
  <w:rsids>
    <w:rsidRoot w:val="00AA2B0C"/>
    <w:rsid w:val="00000FED"/>
    <w:rsid w:val="0000434E"/>
    <w:rsid w:val="00010343"/>
    <w:rsid w:val="000211A9"/>
    <w:rsid w:val="00031260"/>
    <w:rsid w:val="0003681A"/>
    <w:rsid w:val="00052C5C"/>
    <w:rsid w:val="00061EC2"/>
    <w:rsid w:val="00065CBF"/>
    <w:rsid w:val="00080ED0"/>
    <w:rsid w:val="00085B8F"/>
    <w:rsid w:val="00090481"/>
    <w:rsid w:val="0009713E"/>
    <w:rsid w:val="000A6C26"/>
    <w:rsid w:val="000A71E0"/>
    <w:rsid w:val="000B0381"/>
    <w:rsid w:val="000B1224"/>
    <w:rsid w:val="000D304B"/>
    <w:rsid w:val="000D52A4"/>
    <w:rsid w:val="000D6165"/>
    <w:rsid w:val="000E07BC"/>
    <w:rsid w:val="000E42AB"/>
    <w:rsid w:val="000E707E"/>
    <w:rsid w:val="000F0A8F"/>
    <w:rsid w:val="000F1CD4"/>
    <w:rsid w:val="000F4103"/>
    <w:rsid w:val="000F70A7"/>
    <w:rsid w:val="000F7D8D"/>
    <w:rsid w:val="00113951"/>
    <w:rsid w:val="00113CCA"/>
    <w:rsid w:val="00122F25"/>
    <w:rsid w:val="00135980"/>
    <w:rsid w:val="00143C5D"/>
    <w:rsid w:val="00157991"/>
    <w:rsid w:val="00164719"/>
    <w:rsid w:val="00166FC4"/>
    <w:rsid w:val="001677AC"/>
    <w:rsid w:val="001804EA"/>
    <w:rsid w:val="00190A61"/>
    <w:rsid w:val="001A3342"/>
    <w:rsid w:val="001A3E3D"/>
    <w:rsid w:val="001A40B5"/>
    <w:rsid w:val="001A7049"/>
    <w:rsid w:val="001A775E"/>
    <w:rsid w:val="001B1D88"/>
    <w:rsid w:val="001B1E40"/>
    <w:rsid w:val="001B5A85"/>
    <w:rsid w:val="001B6487"/>
    <w:rsid w:val="001C0A48"/>
    <w:rsid w:val="001C3C80"/>
    <w:rsid w:val="001C764E"/>
    <w:rsid w:val="001E1052"/>
    <w:rsid w:val="001E21B1"/>
    <w:rsid w:val="001E2F93"/>
    <w:rsid w:val="001E61E5"/>
    <w:rsid w:val="001F2159"/>
    <w:rsid w:val="00214863"/>
    <w:rsid w:val="002156B4"/>
    <w:rsid w:val="002257D6"/>
    <w:rsid w:val="00245217"/>
    <w:rsid w:val="00253222"/>
    <w:rsid w:val="00262847"/>
    <w:rsid w:val="00263F4D"/>
    <w:rsid w:val="00281BB2"/>
    <w:rsid w:val="00290639"/>
    <w:rsid w:val="002A17FC"/>
    <w:rsid w:val="002B08D9"/>
    <w:rsid w:val="002B1060"/>
    <w:rsid w:val="002B72E9"/>
    <w:rsid w:val="002C7998"/>
    <w:rsid w:val="002D537F"/>
    <w:rsid w:val="002E110C"/>
    <w:rsid w:val="002F1E53"/>
    <w:rsid w:val="002F263D"/>
    <w:rsid w:val="002F2CAA"/>
    <w:rsid w:val="0030052C"/>
    <w:rsid w:val="0030425A"/>
    <w:rsid w:val="00323AEE"/>
    <w:rsid w:val="00323C05"/>
    <w:rsid w:val="003306E1"/>
    <w:rsid w:val="003320E4"/>
    <w:rsid w:val="0033525D"/>
    <w:rsid w:val="003414F3"/>
    <w:rsid w:val="003515D0"/>
    <w:rsid w:val="0035613E"/>
    <w:rsid w:val="00363EE9"/>
    <w:rsid w:val="00376128"/>
    <w:rsid w:val="003762E1"/>
    <w:rsid w:val="0037742E"/>
    <w:rsid w:val="00377D56"/>
    <w:rsid w:val="003814A7"/>
    <w:rsid w:val="00381F2C"/>
    <w:rsid w:val="0038245A"/>
    <w:rsid w:val="003840E6"/>
    <w:rsid w:val="00385CFC"/>
    <w:rsid w:val="00387C2D"/>
    <w:rsid w:val="003919B9"/>
    <w:rsid w:val="0039337A"/>
    <w:rsid w:val="00396F25"/>
    <w:rsid w:val="003A1E70"/>
    <w:rsid w:val="003A3189"/>
    <w:rsid w:val="003A3CA7"/>
    <w:rsid w:val="003B33BD"/>
    <w:rsid w:val="003B417B"/>
    <w:rsid w:val="003B569D"/>
    <w:rsid w:val="003C0C29"/>
    <w:rsid w:val="003C0F11"/>
    <w:rsid w:val="003C33AD"/>
    <w:rsid w:val="003C3C0E"/>
    <w:rsid w:val="003C5D14"/>
    <w:rsid w:val="003C6343"/>
    <w:rsid w:val="003D4FAC"/>
    <w:rsid w:val="003E7906"/>
    <w:rsid w:val="003F3C50"/>
    <w:rsid w:val="003F5FBE"/>
    <w:rsid w:val="004036CC"/>
    <w:rsid w:val="00406A6A"/>
    <w:rsid w:val="00406B22"/>
    <w:rsid w:val="0041167B"/>
    <w:rsid w:val="00415A68"/>
    <w:rsid w:val="004174B4"/>
    <w:rsid w:val="00430A95"/>
    <w:rsid w:val="00431E23"/>
    <w:rsid w:val="004328A7"/>
    <w:rsid w:val="00432CE9"/>
    <w:rsid w:val="00434C74"/>
    <w:rsid w:val="00455213"/>
    <w:rsid w:val="00456EB4"/>
    <w:rsid w:val="004718F3"/>
    <w:rsid w:val="00474CD6"/>
    <w:rsid w:val="00475040"/>
    <w:rsid w:val="00493D40"/>
    <w:rsid w:val="004967B6"/>
    <w:rsid w:val="004A504B"/>
    <w:rsid w:val="004A6911"/>
    <w:rsid w:val="004B3CA3"/>
    <w:rsid w:val="004B54E0"/>
    <w:rsid w:val="004B7384"/>
    <w:rsid w:val="004C4269"/>
    <w:rsid w:val="004D6236"/>
    <w:rsid w:val="004D7F90"/>
    <w:rsid w:val="004E3922"/>
    <w:rsid w:val="004E4DBB"/>
    <w:rsid w:val="004E4E41"/>
    <w:rsid w:val="004E7F9C"/>
    <w:rsid w:val="004F3493"/>
    <w:rsid w:val="004F5143"/>
    <w:rsid w:val="005017E0"/>
    <w:rsid w:val="00512B09"/>
    <w:rsid w:val="00513743"/>
    <w:rsid w:val="00514769"/>
    <w:rsid w:val="00515B2F"/>
    <w:rsid w:val="00533796"/>
    <w:rsid w:val="00543E57"/>
    <w:rsid w:val="00555D75"/>
    <w:rsid w:val="00560DF0"/>
    <w:rsid w:val="0056759C"/>
    <w:rsid w:val="00581E86"/>
    <w:rsid w:val="0059513E"/>
    <w:rsid w:val="005B48FF"/>
    <w:rsid w:val="005C0DD9"/>
    <w:rsid w:val="005E0164"/>
    <w:rsid w:val="00604C15"/>
    <w:rsid w:val="00614BE0"/>
    <w:rsid w:val="006158D5"/>
    <w:rsid w:val="00624134"/>
    <w:rsid w:val="00625D83"/>
    <w:rsid w:val="00625F8D"/>
    <w:rsid w:val="006344D2"/>
    <w:rsid w:val="006357B9"/>
    <w:rsid w:val="00636BA1"/>
    <w:rsid w:val="006419E9"/>
    <w:rsid w:val="00644607"/>
    <w:rsid w:val="00647AC1"/>
    <w:rsid w:val="006552F3"/>
    <w:rsid w:val="00660E57"/>
    <w:rsid w:val="006623E7"/>
    <w:rsid w:val="00662B80"/>
    <w:rsid w:val="00670F6C"/>
    <w:rsid w:val="00671909"/>
    <w:rsid w:val="00681B0A"/>
    <w:rsid w:val="006852C7"/>
    <w:rsid w:val="006852CE"/>
    <w:rsid w:val="006908BF"/>
    <w:rsid w:val="006937E9"/>
    <w:rsid w:val="006A40A9"/>
    <w:rsid w:val="006B296C"/>
    <w:rsid w:val="006C1727"/>
    <w:rsid w:val="006C32FD"/>
    <w:rsid w:val="006C39CE"/>
    <w:rsid w:val="006D0FCC"/>
    <w:rsid w:val="006D1D2D"/>
    <w:rsid w:val="006E1FC3"/>
    <w:rsid w:val="006E318E"/>
    <w:rsid w:val="006E450A"/>
    <w:rsid w:val="0070616B"/>
    <w:rsid w:val="00706FDA"/>
    <w:rsid w:val="00711F9A"/>
    <w:rsid w:val="00713810"/>
    <w:rsid w:val="007204DA"/>
    <w:rsid w:val="007303A5"/>
    <w:rsid w:val="00730B3E"/>
    <w:rsid w:val="0073420B"/>
    <w:rsid w:val="00743317"/>
    <w:rsid w:val="0074760E"/>
    <w:rsid w:val="00754ABA"/>
    <w:rsid w:val="0076054E"/>
    <w:rsid w:val="00770886"/>
    <w:rsid w:val="00776625"/>
    <w:rsid w:val="00797C54"/>
    <w:rsid w:val="007A1546"/>
    <w:rsid w:val="007A228C"/>
    <w:rsid w:val="007A368E"/>
    <w:rsid w:val="007A5868"/>
    <w:rsid w:val="007B04CE"/>
    <w:rsid w:val="007B6871"/>
    <w:rsid w:val="007B7A2F"/>
    <w:rsid w:val="007C0B8C"/>
    <w:rsid w:val="007C227C"/>
    <w:rsid w:val="007C3D33"/>
    <w:rsid w:val="007C5BC6"/>
    <w:rsid w:val="007D294A"/>
    <w:rsid w:val="007D47D2"/>
    <w:rsid w:val="007D4E9C"/>
    <w:rsid w:val="007D6EC0"/>
    <w:rsid w:val="007D7E1D"/>
    <w:rsid w:val="007F01B6"/>
    <w:rsid w:val="007F11D1"/>
    <w:rsid w:val="007F5BD8"/>
    <w:rsid w:val="00812490"/>
    <w:rsid w:val="00831979"/>
    <w:rsid w:val="00851352"/>
    <w:rsid w:val="00863230"/>
    <w:rsid w:val="00867D7D"/>
    <w:rsid w:val="008717D8"/>
    <w:rsid w:val="0087215C"/>
    <w:rsid w:val="00880E35"/>
    <w:rsid w:val="008875FE"/>
    <w:rsid w:val="00887F8E"/>
    <w:rsid w:val="008947C5"/>
    <w:rsid w:val="00896234"/>
    <w:rsid w:val="00897E43"/>
    <w:rsid w:val="008A11D7"/>
    <w:rsid w:val="008C5738"/>
    <w:rsid w:val="008C7EAD"/>
    <w:rsid w:val="008D0CFE"/>
    <w:rsid w:val="008D3375"/>
    <w:rsid w:val="008D6152"/>
    <w:rsid w:val="008F0F81"/>
    <w:rsid w:val="008F27BF"/>
    <w:rsid w:val="009142EC"/>
    <w:rsid w:val="009154C3"/>
    <w:rsid w:val="00923540"/>
    <w:rsid w:val="00926767"/>
    <w:rsid w:val="00926C75"/>
    <w:rsid w:val="00927808"/>
    <w:rsid w:val="009306A7"/>
    <w:rsid w:val="009361D5"/>
    <w:rsid w:val="009428A4"/>
    <w:rsid w:val="009630EC"/>
    <w:rsid w:val="009659F4"/>
    <w:rsid w:val="00970D60"/>
    <w:rsid w:val="009960E5"/>
    <w:rsid w:val="00997566"/>
    <w:rsid w:val="009A7ADC"/>
    <w:rsid w:val="009C19B7"/>
    <w:rsid w:val="009C5FE0"/>
    <w:rsid w:val="009D0B19"/>
    <w:rsid w:val="009D7C51"/>
    <w:rsid w:val="009E0355"/>
    <w:rsid w:val="009E196C"/>
    <w:rsid w:val="009F36BF"/>
    <w:rsid w:val="00A111B6"/>
    <w:rsid w:val="00A112EC"/>
    <w:rsid w:val="00A12E2B"/>
    <w:rsid w:val="00A2547B"/>
    <w:rsid w:val="00A26D27"/>
    <w:rsid w:val="00A34226"/>
    <w:rsid w:val="00A376EE"/>
    <w:rsid w:val="00A42A99"/>
    <w:rsid w:val="00A5151A"/>
    <w:rsid w:val="00A56465"/>
    <w:rsid w:val="00A5696F"/>
    <w:rsid w:val="00A57E0A"/>
    <w:rsid w:val="00A65C1A"/>
    <w:rsid w:val="00A6714B"/>
    <w:rsid w:val="00A77CA7"/>
    <w:rsid w:val="00A823F6"/>
    <w:rsid w:val="00A93BBA"/>
    <w:rsid w:val="00AA0A89"/>
    <w:rsid w:val="00AA2B0C"/>
    <w:rsid w:val="00AA6429"/>
    <w:rsid w:val="00AC01AA"/>
    <w:rsid w:val="00AC4F72"/>
    <w:rsid w:val="00AD5469"/>
    <w:rsid w:val="00AE77AA"/>
    <w:rsid w:val="00AF741A"/>
    <w:rsid w:val="00B01ADB"/>
    <w:rsid w:val="00B03554"/>
    <w:rsid w:val="00B04161"/>
    <w:rsid w:val="00B056F9"/>
    <w:rsid w:val="00B10D3F"/>
    <w:rsid w:val="00B11E3D"/>
    <w:rsid w:val="00B17E82"/>
    <w:rsid w:val="00B21B16"/>
    <w:rsid w:val="00B4575A"/>
    <w:rsid w:val="00B55276"/>
    <w:rsid w:val="00B575BA"/>
    <w:rsid w:val="00B76429"/>
    <w:rsid w:val="00B956D4"/>
    <w:rsid w:val="00B97446"/>
    <w:rsid w:val="00BA36F4"/>
    <w:rsid w:val="00BA7432"/>
    <w:rsid w:val="00BA7C7E"/>
    <w:rsid w:val="00BC1AA0"/>
    <w:rsid w:val="00BC2495"/>
    <w:rsid w:val="00BC7EB9"/>
    <w:rsid w:val="00BD2643"/>
    <w:rsid w:val="00BD56B1"/>
    <w:rsid w:val="00BD6558"/>
    <w:rsid w:val="00BF3022"/>
    <w:rsid w:val="00BF3214"/>
    <w:rsid w:val="00BF5573"/>
    <w:rsid w:val="00BF661F"/>
    <w:rsid w:val="00C07545"/>
    <w:rsid w:val="00C15867"/>
    <w:rsid w:val="00C2296D"/>
    <w:rsid w:val="00C23155"/>
    <w:rsid w:val="00C30824"/>
    <w:rsid w:val="00C33EE9"/>
    <w:rsid w:val="00C40C41"/>
    <w:rsid w:val="00C45885"/>
    <w:rsid w:val="00C50F22"/>
    <w:rsid w:val="00C52845"/>
    <w:rsid w:val="00C57971"/>
    <w:rsid w:val="00C65BD7"/>
    <w:rsid w:val="00C703FE"/>
    <w:rsid w:val="00C76BA4"/>
    <w:rsid w:val="00C831D1"/>
    <w:rsid w:val="00C83A48"/>
    <w:rsid w:val="00C85865"/>
    <w:rsid w:val="00C85E85"/>
    <w:rsid w:val="00C934BA"/>
    <w:rsid w:val="00CA2EAE"/>
    <w:rsid w:val="00CA4AC1"/>
    <w:rsid w:val="00CB0316"/>
    <w:rsid w:val="00CB0B11"/>
    <w:rsid w:val="00CB5354"/>
    <w:rsid w:val="00CC0CFC"/>
    <w:rsid w:val="00CC299E"/>
    <w:rsid w:val="00CC4747"/>
    <w:rsid w:val="00CC6A14"/>
    <w:rsid w:val="00CC70A3"/>
    <w:rsid w:val="00CD0C28"/>
    <w:rsid w:val="00CD4442"/>
    <w:rsid w:val="00CD53C3"/>
    <w:rsid w:val="00CD574E"/>
    <w:rsid w:val="00CE4C22"/>
    <w:rsid w:val="00CE4EC2"/>
    <w:rsid w:val="00CF41EC"/>
    <w:rsid w:val="00CF5D04"/>
    <w:rsid w:val="00CF5F58"/>
    <w:rsid w:val="00D00D8F"/>
    <w:rsid w:val="00D04DE4"/>
    <w:rsid w:val="00D063F1"/>
    <w:rsid w:val="00D13CD0"/>
    <w:rsid w:val="00D14F22"/>
    <w:rsid w:val="00D4741C"/>
    <w:rsid w:val="00D57918"/>
    <w:rsid w:val="00D62965"/>
    <w:rsid w:val="00D67CC0"/>
    <w:rsid w:val="00D70C98"/>
    <w:rsid w:val="00D73DC6"/>
    <w:rsid w:val="00D74C1A"/>
    <w:rsid w:val="00D754C1"/>
    <w:rsid w:val="00D77393"/>
    <w:rsid w:val="00D77A35"/>
    <w:rsid w:val="00D81B3E"/>
    <w:rsid w:val="00D82BD2"/>
    <w:rsid w:val="00D90C70"/>
    <w:rsid w:val="00D90E49"/>
    <w:rsid w:val="00D91ED5"/>
    <w:rsid w:val="00D936F8"/>
    <w:rsid w:val="00D94042"/>
    <w:rsid w:val="00D96ADE"/>
    <w:rsid w:val="00DA0CE2"/>
    <w:rsid w:val="00DB7DA3"/>
    <w:rsid w:val="00DC6A10"/>
    <w:rsid w:val="00DE657E"/>
    <w:rsid w:val="00DF4704"/>
    <w:rsid w:val="00E024AA"/>
    <w:rsid w:val="00E149C7"/>
    <w:rsid w:val="00E250F1"/>
    <w:rsid w:val="00E3550D"/>
    <w:rsid w:val="00E41335"/>
    <w:rsid w:val="00E41348"/>
    <w:rsid w:val="00E425C5"/>
    <w:rsid w:val="00E513D6"/>
    <w:rsid w:val="00E614E0"/>
    <w:rsid w:val="00E73F7F"/>
    <w:rsid w:val="00E76ED6"/>
    <w:rsid w:val="00E85409"/>
    <w:rsid w:val="00E91D54"/>
    <w:rsid w:val="00EA170E"/>
    <w:rsid w:val="00EA429F"/>
    <w:rsid w:val="00EA4F9E"/>
    <w:rsid w:val="00EA63CA"/>
    <w:rsid w:val="00EA6D3B"/>
    <w:rsid w:val="00EB00AD"/>
    <w:rsid w:val="00EB136C"/>
    <w:rsid w:val="00EB419F"/>
    <w:rsid w:val="00EB480E"/>
    <w:rsid w:val="00EB5EC6"/>
    <w:rsid w:val="00EB7FC9"/>
    <w:rsid w:val="00ED275A"/>
    <w:rsid w:val="00ED27E8"/>
    <w:rsid w:val="00ED7137"/>
    <w:rsid w:val="00EE1B6A"/>
    <w:rsid w:val="00EE25F8"/>
    <w:rsid w:val="00EE66BA"/>
    <w:rsid w:val="00F17FE1"/>
    <w:rsid w:val="00F21088"/>
    <w:rsid w:val="00F268BE"/>
    <w:rsid w:val="00F26E2B"/>
    <w:rsid w:val="00F327E7"/>
    <w:rsid w:val="00F35746"/>
    <w:rsid w:val="00F37D2A"/>
    <w:rsid w:val="00F433D4"/>
    <w:rsid w:val="00F447C7"/>
    <w:rsid w:val="00F51426"/>
    <w:rsid w:val="00F5211B"/>
    <w:rsid w:val="00F554A9"/>
    <w:rsid w:val="00F6372B"/>
    <w:rsid w:val="00F716FD"/>
    <w:rsid w:val="00F75B71"/>
    <w:rsid w:val="00F80355"/>
    <w:rsid w:val="00F87C43"/>
    <w:rsid w:val="00FA25F5"/>
    <w:rsid w:val="00FB0C81"/>
    <w:rsid w:val="00FB2BB7"/>
    <w:rsid w:val="00FC2200"/>
    <w:rsid w:val="00FC2540"/>
    <w:rsid w:val="00FC5029"/>
    <w:rsid w:val="00FE6B0F"/>
    <w:rsid w:val="00FF0204"/>
    <w:rsid w:val="00FF3AED"/>
    <w:rsid w:val="00FF4CF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3F78BC5C-4BEA-4DF9-95F4-412D0B9F3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qFormat="1"/>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27E7"/>
    <w:pPr>
      <w:jc w:val="both"/>
    </w:pPr>
    <w:rPr>
      <w:sz w:val="22"/>
      <w:szCs w:val="22"/>
      <w:lang w:val="en-GB"/>
    </w:rPr>
  </w:style>
  <w:style w:type="paragraph" w:styleId="Heading1">
    <w:name w:val="heading 1"/>
    <w:aliases w:val="Para (1),Heading 1 Char,Heading 1 Char3 Char,Heading 1 Char Char1 Char,Heading 1 Char1 Char Char1 Char,Heading 1 Char Char Char Char1 Char1,Para (1) Char Char Char Char1 Char,Heading 1 Char3 Char Char Char Char1 Char,Heading 1 Char3,Heading1"/>
    <w:basedOn w:val="Normal"/>
    <w:next w:val="Normal"/>
    <w:link w:val="Heading1Char1"/>
    <w:qFormat/>
    <w:rsid w:val="0033525D"/>
    <w:pPr>
      <w:numPr>
        <w:numId w:val="1"/>
      </w:numPr>
      <w:spacing w:after="240"/>
      <w:outlineLvl w:val="0"/>
    </w:pPr>
  </w:style>
  <w:style w:type="paragraph" w:styleId="Heading2">
    <w:name w:val="heading 2"/>
    <w:aliases w:val="SubPara (a),Heading 2 Char3,Heading 2 Char Char2,Heading 2 Char1 Char Char1,SubPara (a) Char Char Char1,Heading 2 Char Char Char Char1,Heading 2 Char1 Char Char Char Char1,SubPara (a) Char1 Char Char Char Char1,Heading 2 Char1,Heading 2 Char2"/>
    <w:basedOn w:val="Normal"/>
    <w:next w:val="Normal"/>
    <w:link w:val="Heading2Char"/>
    <w:qFormat/>
    <w:rsid w:val="0033525D"/>
    <w:pPr>
      <w:widowControl w:val="0"/>
      <w:numPr>
        <w:ilvl w:val="1"/>
        <w:numId w:val="2"/>
      </w:numPr>
      <w:spacing w:after="240"/>
      <w:outlineLvl w:val="1"/>
    </w:pPr>
  </w:style>
  <w:style w:type="paragraph" w:styleId="Heading3">
    <w:name w:val="heading 3"/>
    <w:aliases w:val="Char,Char Char,Heading 3 Char,Heading 3 Char1,Heading 3 Char Char,Char Char Char,Char Char1,Heading 3 Char1 Char,Heading 3 Char Char Char,Char Char Char Char,Char Char1 Char,Heading 3 Char2,Char Char2,Char Char Char1,Heading 3 Char Char1 Char"/>
    <w:basedOn w:val="Normal"/>
    <w:next w:val="Normal"/>
    <w:link w:val="Heading3Char3"/>
    <w:qFormat/>
    <w:rsid w:val="0033525D"/>
    <w:pPr>
      <w:widowControl w:val="0"/>
      <w:numPr>
        <w:ilvl w:val="2"/>
        <w:numId w:val="3"/>
      </w:numPr>
      <w:spacing w:after="240"/>
      <w:outlineLvl w:val="2"/>
    </w:pPr>
  </w:style>
  <w:style w:type="paragraph" w:styleId="Heading4">
    <w:name w:val="heading 4"/>
    <w:aliases w:val="Heading 11,para 4,Título 41,heading 4,Heading 41,标题 41"/>
    <w:basedOn w:val="Normal"/>
    <w:next w:val="Heading9"/>
    <w:qFormat/>
    <w:rsid w:val="007B6871"/>
    <w:pPr>
      <w:keepNext/>
      <w:numPr>
        <w:ilvl w:val="3"/>
        <w:numId w:val="4"/>
      </w:numPr>
      <w:spacing w:before="240" w:after="60"/>
      <w:outlineLvl w:val="3"/>
    </w:pPr>
  </w:style>
  <w:style w:type="paragraph" w:styleId="Heading5">
    <w:name w:val="heading 5"/>
    <w:basedOn w:val="Normal"/>
    <w:next w:val="Normal"/>
    <w:qFormat/>
    <w:rsid w:val="00DC6A10"/>
    <w:pPr>
      <w:keepNext/>
      <w:numPr>
        <w:numId w:val="20"/>
      </w:numPr>
      <w:spacing w:after="240"/>
      <w:ind w:left="3600" w:hanging="720"/>
      <w:outlineLvl w:val="4"/>
    </w:pPr>
  </w:style>
  <w:style w:type="paragraph" w:styleId="Heading6">
    <w:name w:val="heading 6"/>
    <w:basedOn w:val="Normal"/>
    <w:next w:val="Normal"/>
    <w:qFormat/>
    <w:rsid w:val="00A5151A"/>
    <w:pPr>
      <w:numPr>
        <w:ilvl w:val="5"/>
        <w:numId w:val="1"/>
      </w:numPr>
      <w:spacing w:before="240" w:after="60"/>
      <w:outlineLvl w:val="5"/>
    </w:pPr>
    <w:rPr>
      <w:rFonts w:ascii="Arial" w:hAnsi="Arial"/>
      <w:i/>
    </w:rPr>
  </w:style>
  <w:style w:type="paragraph" w:styleId="Heading7">
    <w:name w:val="heading 7"/>
    <w:basedOn w:val="Normal"/>
    <w:next w:val="Normal"/>
    <w:qFormat/>
    <w:rsid w:val="00A5151A"/>
    <w:pPr>
      <w:numPr>
        <w:ilvl w:val="6"/>
        <w:numId w:val="1"/>
      </w:numPr>
      <w:spacing w:before="240" w:after="60"/>
      <w:outlineLvl w:val="6"/>
    </w:pPr>
    <w:rPr>
      <w:rFonts w:ascii="Arial" w:hAnsi="Arial"/>
    </w:rPr>
  </w:style>
  <w:style w:type="paragraph" w:styleId="Heading8">
    <w:name w:val="heading 8"/>
    <w:basedOn w:val="Normal"/>
    <w:next w:val="Normal"/>
    <w:qFormat/>
    <w:rsid w:val="00CC6A14"/>
    <w:pPr>
      <w:outlineLvl w:val="7"/>
    </w:pPr>
    <w:rPr>
      <w:b/>
    </w:rPr>
  </w:style>
  <w:style w:type="paragraph" w:styleId="Heading9">
    <w:name w:val="heading 9"/>
    <w:basedOn w:val="Normal"/>
    <w:next w:val="Normal"/>
    <w:qFormat/>
    <w:rsid w:val="00A5151A"/>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493D40"/>
    <w:pPr>
      <w:numPr>
        <w:numId w:val="16"/>
      </w:numPr>
    </w:pPr>
  </w:style>
  <w:style w:type="paragraph" w:styleId="Header">
    <w:name w:val="header"/>
    <w:basedOn w:val="Normal"/>
    <w:link w:val="HeaderChar"/>
    <w:rsid w:val="00A5151A"/>
    <w:pPr>
      <w:tabs>
        <w:tab w:val="center" w:pos="4320"/>
        <w:tab w:val="right" w:pos="8640"/>
      </w:tabs>
    </w:pPr>
  </w:style>
  <w:style w:type="paragraph" w:customStyle="1" w:styleId="sub-title">
    <w:name w:val="sub-title"/>
    <w:rsid w:val="0033525D"/>
    <w:pPr>
      <w:jc w:val="both"/>
      <w:outlineLvl w:val="0"/>
    </w:pPr>
    <w:rPr>
      <w:b/>
      <w:noProof/>
      <w:sz w:val="22"/>
      <w:szCs w:val="22"/>
    </w:rPr>
  </w:style>
  <w:style w:type="paragraph" w:customStyle="1" w:styleId="Title1">
    <w:name w:val="Title1"/>
    <w:rsid w:val="0033525D"/>
    <w:pPr>
      <w:jc w:val="center"/>
      <w:outlineLvl w:val="0"/>
    </w:pPr>
    <w:rPr>
      <w:b/>
      <w:caps/>
      <w:sz w:val="22"/>
      <w:szCs w:val="22"/>
      <w:lang w:val="en-GB"/>
    </w:rPr>
  </w:style>
  <w:style w:type="paragraph" w:customStyle="1" w:styleId="Decision">
    <w:name w:val="Decision"/>
    <w:basedOn w:val="Normal"/>
    <w:rsid w:val="0033525D"/>
    <w:pPr>
      <w:keepLines/>
      <w:jc w:val="right"/>
    </w:pPr>
    <w:rPr>
      <w:b/>
    </w:rPr>
  </w:style>
  <w:style w:type="paragraph" w:customStyle="1" w:styleId="0Heading0">
    <w:name w:val="0 Heading 0"/>
    <w:rsid w:val="0033525D"/>
    <w:rPr>
      <w:sz w:val="22"/>
      <w:szCs w:val="22"/>
      <w:lang w:val="en-GB"/>
    </w:rPr>
  </w:style>
  <w:style w:type="paragraph" w:styleId="Footer">
    <w:name w:val="footer"/>
    <w:basedOn w:val="Normal"/>
    <w:link w:val="FooterChar"/>
    <w:uiPriority w:val="99"/>
    <w:rsid w:val="00A5151A"/>
    <w:pPr>
      <w:tabs>
        <w:tab w:val="center" w:pos="4320"/>
        <w:tab w:val="right" w:pos="8640"/>
      </w:tabs>
    </w:pPr>
  </w:style>
  <w:style w:type="numbering" w:styleId="1ai">
    <w:name w:val="Outline List 1"/>
    <w:basedOn w:val="NoList"/>
    <w:semiHidden/>
    <w:rsid w:val="00493D40"/>
    <w:pPr>
      <w:numPr>
        <w:numId w:val="17"/>
      </w:numPr>
    </w:pPr>
  </w:style>
  <w:style w:type="numbering" w:styleId="ArticleSection">
    <w:name w:val="Outline List 3"/>
    <w:basedOn w:val="NoList"/>
    <w:semiHidden/>
    <w:rsid w:val="00493D40"/>
    <w:pPr>
      <w:numPr>
        <w:numId w:val="18"/>
      </w:numPr>
    </w:pPr>
  </w:style>
  <w:style w:type="paragraph" w:styleId="BlockText">
    <w:name w:val="Block Text"/>
    <w:basedOn w:val="Normal"/>
    <w:semiHidden/>
    <w:rsid w:val="00493D40"/>
    <w:pPr>
      <w:spacing w:after="120"/>
      <w:ind w:left="1440" w:right="1440"/>
    </w:pPr>
  </w:style>
  <w:style w:type="paragraph" w:styleId="BodyText3">
    <w:name w:val="Body Text 3"/>
    <w:basedOn w:val="Normal"/>
    <w:semiHidden/>
    <w:rsid w:val="00493D40"/>
    <w:pPr>
      <w:spacing w:after="120"/>
    </w:pPr>
    <w:rPr>
      <w:sz w:val="16"/>
      <w:szCs w:val="16"/>
    </w:rPr>
  </w:style>
  <w:style w:type="paragraph" w:styleId="BodyTextIndent3">
    <w:name w:val="Body Text Indent 3"/>
    <w:basedOn w:val="Normal"/>
    <w:semiHidden/>
    <w:rsid w:val="00493D40"/>
    <w:pPr>
      <w:spacing w:after="120"/>
      <w:ind w:left="360"/>
    </w:pPr>
    <w:rPr>
      <w:sz w:val="16"/>
      <w:szCs w:val="16"/>
    </w:rPr>
  </w:style>
  <w:style w:type="paragraph" w:styleId="PlainText">
    <w:name w:val="Plain Text"/>
    <w:basedOn w:val="Normal"/>
    <w:semiHidden/>
    <w:rsid w:val="00493D40"/>
    <w:rPr>
      <w:rFonts w:ascii="Courier New" w:hAnsi="Courier New" w:cs="Courier New"/>
      <w:sz w:val="20"/>
    </w:rPr>
  </w:style>
  <w:style w:type="table" w:styleId="Table3Deffects1">
    <w:name w:val="Table 3D effects 1"/>
    <w:basedOn w:val="TableNormal"/>
    <w:semiHidden/>
    <w:rsid w:val="00493D40"/>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93D40"/>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93D40"/>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93D40"/>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93D40"/>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93D40"/>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93D40"/>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93D40"/>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93D40"/>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93D40"/>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93D40"/>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93D40"/>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93D40"/>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93D40"/>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93D40"/>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qFormat/>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93D40"/>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93D40"/>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93D40"/>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93D40"/>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93D40"/>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93D40"/>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93D40"/>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93D40"/>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93D40"/>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93D40"/>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93D40"/>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93D40"/>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93D40"/>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93D40"/>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93D40"/>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93D40"/>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93D40"/>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ing1Char1">
    <w:name w:val="Heading 1 Char1"/>
    <w:aliases w:val="Para (1) Char,Heading 1 Char Char,Heading 1 Char3 Char Char,Heading 1 Char Char1 Char Char,Heading 1 Char1 Char Char1 Char Char,Heading 1 Char Char Char Char1 Char1 Char,Para (1) Char Char Char Char1 Char Char,Heading 1 Char3 Char1"/>
    <w:basedOn w:val="DefaultParagraphFont"/>
    <w:link w:val="Heading1"/>
    <w:rsid w:val="0033525D"/>
    <w:rPr>
      <w:sz w:val="22"/>
      <w:szCs w:val="22"/>
      <w:lang w:val="en-GB"/>
    </w:rPr>
  </w:style>
  <w:style w:type="paragraph" w:customStyle="1" w:styleId="Header4">
    <w:name w:val="Header4"/>
    <w:aliases w:val="Para 4"/>
    <w:basedOn w:val="Normal"/>
    <w:next w:val="Normal"/>
    <w:rsid w:val="00DC6A10"/>
    <w:pPr>
      <w:widowControl w:val="0"/>
      <w:numPr>
        <w:numId w:val="19"/>
      </w:numPr>
      <w:tabs>
        <w:tab w:val="left" w:pos="2880"/>
        <w:tab w:val="left" w:pos="5760"/>
      </w:tabs>
      <w:spacing w:after="240"/>
      <w:ind w:left="2880" w:hanging="720"/>
    </w:pPr>
  </w:style>
  <w:style w:type="character" w:styleId="CommentReference">
    <w:name w:val="annotation reference"/>
    <w:basedOn w:val="DefaultParagraphFont"/>
    <w:uiPriority w:val="99"/>
    <w:semiHidden/>
    <w:unhideWhenUsed/>
    <w:rsid w:val="00B04161"/>
    <w:rPr>
      <w:sz w:val="16"/>
      <w:szCs w:val="16"/>
    </w:rPr>
  </w:style>
  <w:style w:type="paragraph" w:styleId="Subtitle">
    <w:name w:val="Subtitle"/>
    <w:basedOn w:val="Normal"/>
    <w:qFormat/>
    <w:rsid w:val="0033525D"/>
    <w:pPr>
      <w:spacing w:after="60"/>
      <w:jc w:val="center"/>
      <w:outlineLvl w:val="1"/>
    </w:pPr>
    <w:rPr>
      <w:rFonts w:ascii="Arial" w:hAnsi="Arial" w:cs="Arial"/>
    </w:rPr>
  </w:style>
  <w:style w:type="paragraph" w:styleId="Title">
    <w:name w:val="Title"/>
    <w:basedOn w:val="Normal"/>
    <w:qFormat/>
    <w:rsid w:val="0033525D"/>
    <w:pPr>
      <w:spacing w:before="240" w:after="60"/>
      <w:jc w:val="center"/>
      <w:outlineLvl w:val="0"/>
    </w:pPr>
    <w:rPr>
      <w:rFonts w:ascii="Arial" w:hAnsi="Arial" w:cs="Arial"/>
      <w:b/>
      <w:bCs/>
      <w:kern w:val="28"/>
    </w:rPr>
  </w:style>
  <w:style w:type="paragraph" w:styleId="Date">
    <w:name w:val="Date"/>
    <w:basedOn w:val="Normal"/>
    <w:next w:val="Normal"/>
    <w:rsid w:val="0033525D"/>
  </w:style>
  <w:style w:type="character" w:styleId="PlaceholderText">
    <w:name w:val="Placeholder Text"/>
    <w:basedOn w:val="DefaultParagraphFont"/>
    <w:uiPriority w:val="99"/>
    <w:semiHidden/>
    <w:rsid w:val="00FC2540"/>
    <w:rPr>
      <w:color w:val="808080"/>
    </w:rPr>
  </w:style>
  <w:style w:type="paragraph" w:styleId="BalloonText">
    <w:name w:val="Balloon Text"/>
    <w:basedOn w:val="Normal"/>
    <w:link w:val="BalloonTextChar"/>
    <w:uiPriority w:val="99"/>
    <w:semiHidden/>
    <w:unhideWhenUsed/>
    <w:rsid w:val="00FC2540"/>
    <w:rPr>
      <w:rFonts w:ascii="Tahoma" w:hAnsi="Tahoma" w:cs="Tahoma"/>
      <w:sz w:val="16"/>
      <w:szCs w:val="16"/>
    </w:rPr>
  </w:style>
  <w:style w:type="character" w:customStyle="1" w:styleId="BalloonTextChar">
    <w:name w:val="Balloon Text Char"/>
    <w:basedOn w:val="DefaultParagraphFont"/>
    <w:link w:val="BalloonText"/>
    <w:uiPriority w:val="99"/>
    <w:semiHidden/>
    <w:rsid w:val="00FC2540"/>
    <w:rPr>
      <w:rFonts w:ascii="Tahoma" w:hAnsi="Tahoma" w:cs="Tahoma"/>
      <w:sz w:val="16"/>
      <w:szCs w:val="16"/>
      <w:lang w:val="en-GB"/>
    </w:rPr>
  </w:style>
  <w:style w:type="paragraph" w:styleId="CommentText">
    <w:name w:val="annotation text"/>
    <w:basedOn w:val="Normal"/>
    <w:link w:val="CommentTextChar"/>
    <w:uiPriority w:val="99"/>
    <w:semiHidden/>
    <w:unhideWhenUsed/>
    <w:rsid w:val="00B04161"/>
    <w:rPr>
      <w:sz w:val="20"/>
      <w:szCs w:val="20"/>
    </w:rPr>
  </w:style>
  <w:style w:type="character" w:customStyle="1" w:styleId="CommentTextChar">
    <w:name w:val="Comment Text Char"/>
    <w:basedOn w:val="DefaultParagraphFont"/>
    <w:link w:val="CommentText"/>
    <w:uiPriority w:val="99"/>
    <w:semiHidden/>
    <w:rsid w:val="00B04161"/>
    <w:rPr>
      <w:lang w:val="en-GB"/>
    </w:rPr>
  </w:style>
  <w:style w:type="paragraph" w:styleId="CommentSubject">
    <w:name w:val="annotation subject"/>
    <w:basedOn w:val="CommentText"/>
    <w:next w:val="CommentText"/>
    <w:link w:val="CommentSubjectChar"/>
    <w:uiPriority w:val="99"/>
    <w:semiHidden/>
    <w:unhideWhenUsed/>
    <w:rsid w:val="00B04161"/>
    <w:rPr>
      <w:b/>
      <w:bCs/>
    </w:rPr>
  </w:style>
  <w:style w:type="character" w:customStyle="1" w:styleId="CommentSubjectChar">
    <w:name w:val="Comment Subject Char"/>
    <w:basedOn w:val="CommentTextChar"/>
    <w:link w:val="CommentSubject"/>
    <w:uiPriority w:val="99"/>
    <w:semiHidden/>
    <w:rsid w:val="00B04161"/>
    <w:rPr>
      <w:b/>
      <w:bCs/>
      <w:lang w:val="en-GB"/>
    </w:rPr>
  </w:style>
  <w:style w:type="paragraph" w:customStyle="1" w:styleId="StyleHeader4Para4Left0Firstline0">
    <w:name w:val="Style Header4Para 4 + Left:  0&quot; First line:  0&quot;"/>
    <w:basedOn w:val="Header4"/>
    <w:rsid w:val="004E7F9C"/>
    <w:pPr>
      <w:ind w:left="0" w:firstLine="0"/>
    </w:pPr>
    <w:rPr>
      <w:sz w:val="20"/>
    </w:rPr>
  </w:style>
  <w:style w:type="paragraph" w:styleId="ListParagraph">
    <w:name w:val="List Paragraph"/>
    <w:basedOn w:val="Normal"/>
    <w:uiPriority w:val="34"/>
    <w:qFormat/>
    <w:rsid w:val="00323AEE"/>
    <w:pPr>
      <w:ind w:left="720"/>
      <w:contextualSpacing/>
    </w:pPr>
  </w:style>
  <w:style w:type="character" w:customStyle="1" w:styleId="Heading2Char">
    <w:name w:val="Heading 2 Char"/>
    <w:aliases w:val="SubPara (a) Char,Heading 2 Char3 Char,Heading 2 Char Char2 Char,Heading 2 Char1 Char Char1 Char,SubPara (a) Char Char Char1 Char,Heading 2 Char Char Char Char1 Char,Heading 2 Char1 Char Char Char Char1 Char,Heading 2 Char1 Char"/>
    <w:basedOn w:val="DefaultParagraphFont"/>
    <w:link w:val="Heading2"/>
    <w:rsid w:val="00CE4EC2"/>
    <w:rPr>
      <w:sz w:val="22"/>
      <w:szCs w:val="22"/>
      <w:lang w:val="en-GB"/>
    </w:rPr>
  </w:style>
  <w:style w:type="paragraph" w:customStyle="1" w:styleId="Projecthead">
    <w:name w:val="Project head"/>
    <w:basedOn w:val="Normal"/>
    <w:qFormat/>
    <w:rsid w:val="00CE4EC2"/>
    <w:pPr>
      <w:spacing w:after="240" w:line="360" w:lineRule="auto"/>
      <w:jc w:val="left"/>
    </w:pPr>
    <w:rPr>
      <w:i/>
      <w:sz w:val="24"/>
      <w:szCs w:val="24"/>
      <w:lang w:val="en-US"/>
    </w:rPr>
  </w:style>
  <w:style w:type="paragraph" w:styleId="FootnoteText">
    <w:name w:val="footnote text"/>
    <w:aliases w:val="Char1,Char1 Char Char, Char1, Char1 Char Char"/>
    <w:basedOn w:val="Normal"/>
    <w:link w:val="FootnoteTextChar"/>
    <w:uiPriority w:val="99"/>
    <w:unhideWhenUsed/>
    <w:qFormat/>
    <w:rsid w:val="00BA36F4"/>
    <w:rPr>
      <w:sz w:val="20"/>
      <w:szCs w:val="20"/>
    </w:rPr>
  </w:style>
  <w:style w:type="character" w:customStyle="1" w:styleId="FootnoteTextChar">
    <w:name w:val="Footnote Text Char"/>
    <w:aliases w:val="Char1 Char,Char1 Char Char Char, Char1 Char, Char1 Char Char Char"/>
    <w:basedOn w:val="DefaultParagraphFont"/>
    <w:link w:val="FootnoteText"/>
    <w:uiPriority w:val="99"/>
    <w:rsid w:val="00BA36F4"/>
    <w:rPr>
      <w:lang w:val="en-GB"/>
    </w:rPr>
  </w:style>
  <w:style w:type="character" w:styleId="FootnoteReference">
    <w:name w:val="footnote reference"/>
    <w:basedOn w:val="DefaultParagraphFont"/>
    <w:uiPriority w:val="99"/>
    <w:unhideWhenUsed/>
    <w:rsid w:val="00BA36F4"/>
    <w:rPr>
      <w:vertAlign w:val="superscript"/>
    </w:rPr>
  </w:style>
  <w:style w:type="character" w:customStyle="1" w:styleId="Heading3Char3">
    <w:name w:val="Heading 3 Char3"/>
    <w:aliases w:val="Char Char3,Char Char Char2,Heading 3 Char Char1,Heading 3 Char1 Char1,Heading 3 Char Char Char1,Char Char Char Char1,Char Char1 Char1,Heading 3 Char1 Char Char,Heading 3 Char Char Char Char,Char Char Char Char Char,Char Char1 Char Char"/>
    <w:basedOn w:val="DefaultParagraphFont"/>
    <w:link w:val="Heading3"/>
    <w:rsid w:val="00BA36F4"/>
    <w:rPr>
      <w:sz w:val="22"/>
      <w:szCs w:val="22"/>
      <w:lang w:val="en-GB"/>
    </w:rPr>
  </w:style>
  <w:style w:type="character" w:customStyle="1" w:styleId="FooterChar">
    <w:name w:val="Footer Char"/>
    <w:basedOn w:val="DefaultParagraphFont"/>
    <w:link w:val="Footer"/>
    <w:uiPriority w:val="99"/>
    <w:rsid w:val="00E513D6"/>
    <w:rPr>
      <w:sz w:val="22"/>
      <w:szCs w:val="22"/>
      <w:lang w:val="en-GB"/>
    </w:rPr>
  </w:style>
  <w:style w:type="table" w:customStyle="1" w:styleId="TableGrid10">
    <w:name w:val="Table Grid1"/>
    <w:basedOn w:val="TableNormal"/>
    <w:next w:val="TableGrid"/>
    <w:qFormat/>
    <w:rsid w:val="00E513D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
    <w:basedOn w:val="TableNormal"/>
    <w:next w:val="TableGrid"/>
    <w:qFormat/>
    <w:rsid w:val="00E513D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
    <w:basedOn w:val="TableNormal"/>
    <w:next w:val="TableGrid"/>
    <w:qFormat/>
    <w:rsid w:val="00E513D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
    <w:basedOn w:val="TableNormal"/>
    <w:next w:val="TableGrid"/>
    <w:qFormat/>
    <w:rsid w:val="00E513D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0">
    <w:name w:val="Table Grid5"/>
    <w:basedOn w:val="TableNormal"/>
    <w:next w:val="TableGrid"/>
    <w:qFormat/>
    <w:rsid w:val="00E513D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0">
    <w:name w:val="Table Grid6"/>
    <w:basedOn w:val="TableNormal"/>
    <w:next w:val="TableGrid"/>
    <w:qFormat/>
    <w:rsid w:val="00E513D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E513D6"/>
    <w:rPr>
      <w:sz w:val="22"/>
      <w:szCs w:val="22"/>
      <w:lang w:val="en-GB"/>
    </w:rPr>
  </w:style>
  <w:style w:type="character" w:styleId="Hyperlink">
    <w:name w:val="Hyperlink"/>
    <w:rsid w:val="00E513D6"/>
    <w:rPr>
      <w:color w:val="0000FF"/>
      <w:u w:val="single"/>
    </w:rPr>
  </w:style>
  <w:style w:type="character" w:styleId="EndnoteReference">
    <w:name w:val="endnote reference"/>
    <w:basedOn w:val="DefaultParagraphFont"/>
    <w:uiPriority w:val="99"/>
    <w:semiHidden/>
    <w:unhideWhenUsed/>
    <w:rsid w:val="00E513D6"/>
    <w:rPr>
      <w:vertAlign w:val="superscript"/>
    </w:rPr>
  </w:style>
  <w:style w:type="character" w:styleId="Emphasis">
    <w:name w:val="Emphasis"/>
    <w:basedOn w:val="DefaultParagraphFont"/>
    <w:uiPriority w:val="20"/>
    <w:qFormat/>
    <w:rsid w:val="00E513D6"/>
    <w:rPr>
      <w:i/>
      <w:iCs/>
    </w:rPr>
  </w:style>
  <w:style w:type="paragraph" w:styleId="Revision">
    <w:name w:val="Revision"/>
    <w:hidden/>
    <w:uiPriority w:val="99"/>
    <w:semiHidden/>
    <w:rsid w:val="00E513D6"/>
    <w:rPr>
      <w:sz w:val="22"/>
      <w:szCs w:val="22"/>
      <w:lang w:val="en-GB"/>
    </w:rPr>
  </w:style>
  <w:style w:type="paragraph" w:customStyle="1" w:styleId="Footer1">
    <w:name w:val="Footer1"/>
    <w:basedOn w:val="Normal"/>
    <w:rsid w:val="00E513D6"/>
    <w:pPr>
      <w:widowControl w:val="0"/>
      <w:tabs>
        <w:tab w:val="center" w:pos="4320"/>
        <w:tab w:val="right" w:pos="8640"/>
        <w:tab w:val="left" w:pos="9000"/>
      </w:tabs>
      <w:jc w:val="left"/>
    </w:pPr>
    <w:rPr>
      <w:snapToGrid w:val="0"/>
      <w:sz w:val="20"/>
      <w:szCs w:val="20"/>
      <w:lang w:val="en-US"/>
    </w:rPr>
  </w:style>
  <w:style w:type="table" w:customStyle="1" w:styleId="TableGrid11">
    <w:name w:val="Table Grid11"/>
    <w:basedOn w:val="TableNormal"/>
    <w:next w:val="TableGrid"/>
    <w:rsid w:val="00636BA1"/>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225738">
      <w:bodyDiv w:val="1"/>
      <w:marLeft w:val="0"/>
      <w:marRight w:val="0"/>
      <w:marTop w:val="0"/>
      <w:marBottom w:val="0"/>
      <w:divBdr>
        <w:top w:val="none" w:sz="0" w:space="0" w:color="auto"/>
        <w:left w:val="none" w:sz="0" w:space="0" w:color="auto"/>
        <w:bottom w:val="none" w:sz="0" w:space="0" w:color="auto"/>
        <w:right w:val="none" w:sz="0" w:space="0" w:color="auto"/>
      </w:divBdr>
      <w:divsChild>
        <w:div w:id="547837370">
          <w:marLeft w:val="0"/>
          <w:marRight w:val="0"/>
          <w:marTop w:val="0"/>
          <w:marBottom w:val="600"/>
          <w:divBdr>
            <w:top w:val="none" w:sz="0" w:space="0" w:color="auto"/>
            <w:left w:val="none" w:sz="0" w:space="0" w:color="auto"/>
            <w:bottom w:val="none" w:sz="0" w:space="0" w:color="auto"/>
            <w:right w:val="none" w:sz="0" w:space="0" w:color="auto"/>
          </w:divBdr>
        </w:div>
      </w:divsChild>
    </w:div>
    <w:div w:id="2101483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1.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3.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J:\83rd\Templates\Eec83G.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0B6A61FDA95BD4E813CBCA87C1F1756" ma:contentTypeVersion="1" ma:contentTypeDescription="Create a new document." ma:contentTypeScope="" ma:versionID="6db7841344af13649ceccdbcffda837d">
  <xsd:schema xmlns:xsd="http://www.w3.org/2001/XMLSchema" xmlns:p="http://schemas.microsoft.com/office/2006/metadata/properties" xmlns:ns2="dce579b6-ee48-4930-8ef4-fe326d357435" targetNamespace="http://schemas.microsoft.com/office/2006/metadata/properties" ma:root="true" ma:fieldsID="3d979dfa8a93aa54977f5afb54b84d14" ns2:_="">
    <xsd:import namespace="dce579b6-ee48-4930-8ef4-fe326d357435"/>
    <xsd:element name="properties">
      <xsd:complexType>
        <xsd:sequence>
          <xsd:element name="documentManagement">
            <xsd:complexType>
              <xsd:all>
                <xsd:element ref="ns2:Document_x0020_Number" minOccurs="0"/>
              </xsd:all>
            </xsd:complexType>
          </xsd:element>
        </xsd:sequence>
      </xsd:complexType>
    </xsd:element>
  </xsd:schema>
  <xsd:schema xmlns:xsd="http://www.w3.org/2001/XMLSchema" xmlns:dms="http://schemas.microsoft.com/office/2006/documentManagement/types" targetNamespace="dce579b6-ee48-4930-8ef4-fe326d357435" elementFormDefault="qualified">
    <xsd:import namespace="http://schemas.microsoft.com/office/2006/documentManagement/types"/>
    <xsd:element name="Document_x0020_Number" ma:index="8" nillable="true" ma:displayName="Document Number" ma:default="UNEP/OzL.Pro/ExCom/64/" ma:internalName="Document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Document_x0020_Number xmlns="dce579b6-ee48-4930-8ef4-fe326d357435">UNEP/OzL.Pro/ExCom/83/22</Document_x0020_Number>
  </documentManagement>
</p:properties>
</file>

<file path=customXml/itemProps1.xml><?xml version="1.0" encoding="utf-8"?>
<ds:datastoreItem xmlns:ds="http://schemas.openxmlformats.org/officeDocument/2006/customXml" ds:itemID="{775E0B3A-9AC0-4EC7-835B-2CC161878F94}"/>
</file>

<file path=customXml/itemProps2.xml><?xml version="1.0" encoding="utf-8"?>
<ds:datastoreItem xmlns:ds="http://schemas.openxmlformats.org/officeDocument/2006/customXml" ds:itemID="{F1E660CD-82D6-434B-9AC2-B37600474A0E}"/>
</file>

<file path=customXml/itemProps3.xml><?xml version="1.0" encoding="utf-8"?>
<ds:datastoreItem xmlns:ds="http://schemas.openxmlformats.org/officeDocument/2006/customXml" ds:itemID="{58644EC7-0FE0-4C9C-B346-470EC83795DA}"/>
</file>

<file path=customXml/itemProps4.xml><?xml version="1.0" encoding="utf-8"?>
<ds:datastoreItem xmlns:ds="http://schemas.openxmlformats.org/officeDocument/2006/customXml" ds:itemID="{7A74E85D-F6A7-40A5-BB6E-34887CF1A369}"/>
</file>

<file path=docProps/app.xml><?xml version="1.0" encoding="utf-8"?>
<Properties xmlns="http://schemas.openxmlformats.org/officeDocument/2006/extended-properties" xmlns:vt="http://schemas.openxmlformats.org/officeDocument/2006/docPropsVTypes">
  <Template>Eec83G</Template>
  <TotalTime>55</TotalTime>
  <Pages>5</Pages>
  <Words>2336</Words>
  <Characters>4995</Characters>
  <Application>Microsoft Office Word</Application>
  <DocSecurity>0</DocSecurity>
  <Lines>41</Lines>
  <Paragraphs>14</Paragraphs>
  <ScaleCrop>false</ScaleCrop>
  <HeadingPairs>
    <vt:vector size="2" baseType="variant">
      <vt:variant>
        <vt:lpstr>Title</vt:lpstr>
      </vt:variant>
      <vt:variant>
        <vt:i4>1</vt:i4>
      </vt:variant>
    </vt:vector>
  </HeadingPairs>
  <TitlesOfParts>
    <vt:vector size="1" baseType="lpstr">
      <vt:lpstr>Project Proposals: China</vt:lpstr>
    </vt:vector>
  </TitlesOfParts>
  <Company>UNMFS</Company>
  <LinksUpToDate>false</LinksUpToDate>
  <CharactersWithSpaces>7317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项目提案：中国 (附件)</dc:title>
  <dc:subject>83rd ExCom</dc:subject>
  <dc:creator>UNMFS</dc:creator>
  <cp:lastModifiedBy>HBE</cp:lastModifiedBy>
  <cp:revision>10</cp:revision>
  <cp:lastPrinted>2019-05-03T22:37:00Z</cp:lastPrinted>
  <dcterms:created xsi:type="dcterms:W3CDTF">2019-05-21T21:59:00Z</dcterms:created>
  <dcterms:modified xsi:type="dcterms:W3CDTF">2019-05-23T13:35:00Z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UNEP/OzL.Pro/ExCom/83/22</vt:lpwstr>
  </property>
  <property fmtid="{D5CDD505-2E9C-101B-9397-08002B2CF9AE}" pid="3" name="Revision date">
    <vt:lpwstr>05/03/2019</vt:lpwstr>
  </property>
  <property fmtid="{D5CDD505-2E9C-101B-9397-08002B2CF9AE}" pid="4" name="ContentTypeId">
    <vt:lpwstr>0x010100A0B6A61FDA95BD4E813CBCA87C1F1756</vt:lpwstr>
  </property>
</Properties>
</file>